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page" w:horzAnchor="margin" w:tblpY="2305"/>
        <w:tblW w:w="8330" w:type="dxa"/>
        <w:tblLook w:val="0000"/>
      </w:tblPr>
      <w:tblGrid>
        <w:gridCol w:w="937"/>
        <w:gridCol w:w="2884"/>
        <w:gridCol w:w="1621"/>
        <w:gridCol w:w="2888"/>
      </w:tblGrid>
      <w:tr w:rsidR="00C74AA2" w:rsidTr="00C31309">
        <w:trPr>
          <w:trHeight w:val="69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A2" w:rsidRPr="00C74AA2" w:rsidRDefault="00C74AA2" w:rsidP="00C31309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C74AA2">
              <w:rPr>
                <w:rFonts w:hint="eastAsia"/>
                <w:sz w:val="28"/>
                <w:szCs w:val="28"/>
              </w:rPr>
              <w:t>组</w:t>
            </w:r>
            <w:r w:rsidRPr="00C74AA2">
              <w:rPr>
                <w:rFonts w:hint="eastAsia"/>
                <w:sz w:val="28"/>
                <w:szCs w:val="28"/>
              </w:rPr>
              <w:t xml:space="preserve"> </w:t>
            </w:r>
            <w:r w:rsidRPr="00C74AA2">
              <w:rPr>
                <w:rFonts w:hint="eastAsia"/>
                <w:sz w:val="28"/>
                <w:szCs w:val="28"/>
              </w:rPr>
              <w:t>员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A2" w:rsidRDefault="000949B6" w:rsidP="00C31309">
            <w:r>
              <w:rPr>
                <w:rFonts w:hint="eastAsia"/>
              </w:rPr>
              <w:t>练孙鸿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A2" w:rsidRPr="00C74AA2" w:rsidRDefault="00C74AA2" w:rsidP="00C31309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C74AA2">
              <w:rPr>
                <w:sz w:val="28"/>
                <w:szCs w:val="28"/>
              </w:rPr>
              <w:t>作品名称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A2" w:rsidRDefault="000949B6" w:rsidP="00C31309">
            <w:r>
              <w:rPr>
                <w:rFonts w:hint="eastAsia"/>
              </w:rPr>
              <w:t>暂定《射死大鸡怪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》</w:t>
            </w:r>
          </w:p>
        </w:tc>
      </w:tr>
      <w:tr w:rsidR="00C74AA2" w:rsidTr="00C31309">
        <w:trPr>
          <w:trHeight w:val="192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A2" w:rsidRPr="00C74AA2" w:rsidRDefault="00C74AA2" w:rsidP="00C31309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C74AA2">
              <w:rPr>
                <w:sz w:val="28"/>
                <w:szCs w:val="28"/>
              </w:rPr>
              <w:t>作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C74AA2">
              <w:rPr>
                <w:sz w:val="28"/>
                <w:szCs w:val="28"/>
              </w:rPr>
              <w:t>品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C74AA2">
              <w:rPr>
                <w:sz w:val="28"/>
                <w:szCs w:val="28"/>
              </w:rPr>
              <w:t>简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C74AA2">
              <w:rPr>
                <w:sz w:val="28"/>
                <w:szCs w:val="28"/>
              </w:rPr>
              <w:t>介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88E" w:rsidRDefault="000949B6" w:rsidP="00C313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，这是一个真正的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第一人称射击游戏，而且没有引用任何外部库（只稍微用了一些</w:t>
            </w:r>
            <w:r>
              <w:rPr>
                <w:rFonts w:hint="eastAsia"/>
              </w:rPr>
              <w:t>windows API)</w:t>
            </w:r>
          </w:p>
          <w:p w:rsidR="000949B6" w:rsidRDefault="000949B6" w:rsidP="00C313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，简直神奇的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，诡异奇特的画风</w:t>
            </w:r>
          </w:p>
          <w:p w:rsidR="000949B6" w:rsidRDefault="000949B6" w:rsidP="00C3130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 w:rsidR="003F244D">
              <w:rPr>
                <w:rFonts w:hint="eastAsia"/>
              </w:rPr>
              <w:t>爽快刺激的战斗体验</w:t>
            </w:r>
          </w:p>
          <w:p w:rsidR="003F244D" w:rsidRDefault="003F244D" w:rsidP="00C3130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，分辨率“高达”</w:t>
            </w:r>
            <w:r>
              <w:rPr>
                <w:rFonts w:hint="eastAsia"/>
              </w:rPr>
              <w:t>250x100</w:t>
            </w:r>
          </w:p>
          <w:p w:rsidR="003F244D" w:rsidRDefault="003F244D" w:rsidP="0057253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，颜色比</w:t>
            </w:r>
            <w:r w:rsidR="0057253D">
              <w:rPr>
                <w:rFonts w:hint="eastAsia"/>
              </w:rPr>
              <w:t>绝大多数</w:t>
            </w:r>
            <w:r>
              <w:rPr>
                <w:rFonts w:hint="eastAsia"/>
              </w:rPr>
              <w:t>人的黑框框程序丰富，因为自创算法扩展了颜色空间里的颜色数量（调色板的颜色数量）。画面分辨率更高。</w:t>
            </w:r>
          </w:p>
        </w:tc>
      </w:tr>
      <w:tr w:rsidR="00C31309" w:rsidTr="00C31309">
        <w:trPr>
          <w:trHeight w:val="153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573" w:rsidRPr="00C74AA2" w:rsidRDefault="00C51573" w:rsidP="00C31309">
            <w:pPr>
              <w:jc w:val="center"/>
              <w:rPr>
                <w:sz w:val="28"/>
                <w:szCs w:val="28"/>
              </w:rPr>
            </w:pPr>
            <w:r w:rsidRPr="00C74AA2">
              <w:rPr>
                <w:sz w:val="28"/>
                <w:szCs w:val="28"/>
              </w:rPr>
              <w:t>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C74AA2">
              <w:rPr>
                <w:sz w:val="28"/>
                <w:szCs w:val="28"/>
              </w:rPr>
              <w:t>前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C74AA2">
              <w:rPr>
                <w:sz w:val="28"/>
                <w:szCs w:val="28"/>
              </w:rPr>
              <w:t>进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C74AA2">
              <w:rPr>
                <w:sz w:val="28"/>
                <w:szCs w:val="28"/>
              </w:rPr>
              <w:t>度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309" w:rsidRDefault="005B74FC" w:rsidP="00C313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，显卡层（软件模拟）：完成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渲染管线的模拟，有顶点变换，多边形裁剪，透视投影，三角形光栅化，深度校正插值。支持顶点光照，纹理贴图。</w:t>
            </w:r>
          </w:p>
          <w:p w:rsidR="00AD4596" w:rsidRDefault="00AD4596" w:rsidP="00C31309">
            <w:pPr>
              <w:rPr>
                <w:rFonts w:hint="eastAsia"/>
              </w:rPr>
            </w:pPr>
          </w:p>
          <w:p w:rsidR="005B74FC" w:rsidRDefault="005B74FC" w:rsidP="00C313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，游戏引擎层：可以加载</w:t>
            </w:r>
            <w:r>
              <w:rPr>
                <w:rFonts w:hint="eastAsia"/>
              </w:rPr>
              <w:t>ppm</w:t>
            </w:r>
            <w:r>
              <w:rPr>
                <w:rFonts w:hint="eastAsia"/>
              </w:rPr>
              <w:t>格式图片。</w:t>
            </w:r>
            <w:r w:rsidR="00053D52">
              <w:rPr>
                <w:rFonts w:hint="eastAsia"/>
              </w:rPr>
              <w:t>3d</w:t>
            </w:r>
            <w:r w:rsidR="00053D52">
              <w:rPr>
                <w:rFonts w:hint="eastAsia"/>
              </w:rPr>
              <w:t>模型的加载。</w:t>
            </w:r>
            <w:r w:rsidR="00053D52">
              <w:rPr>
                <w:rFonts w:hint="eastAsia"/>
              </w:rPr>
              <w:t>camera</w:t>
            </w:r>
            <w:r w:rsidR="00053D52">
              <w:rPr>
                <w:rFonts w:hint="eastAsia"/>
              </w:rPr>
              <w:t>类的封装。</w:t>
            </w:r>
            <w:r w:rsidR="00053D52">
              <w:rPr>
                <w:rFonts w:hint="eastAsia"/>
              </w:rPr>
              <w:t>2D</w:t>
            </w:r>
            <w:r w:rsidR="00053D52">
              <w:rPr>
                <w:rFonts w:hint="eastAsia"/>
              </w:rPr>
              <w:t>图片，三角形，线段，</w:t>
            </w:r>
            <w:r w:rsidR="00053D52">
              <w:rPr>
                <w:rFonts w:hint="eastAsia"/>
              </w:rPr>
              <w:t>3D</w:t>
            </w:r>
            <w:r w:rsidR="00053D52">
              <w:rPr>
                <w:rFonts w:hint="eastAsia"/>
              </w:rPr>
              <w:t>点的渲染。</w:t>
            </w:r>
            <w:r w:rsidR="00857E8F">
              <w:rPr>
                <w:rFonts w:hint="eastAsia"/>
              </w:rPr>
              <w:t>手写的简易数学库（主要是线性代数功能的封装），计时器类等。</w:t>
            </w:r>
          </w:p>
          <w:p w:rsidR="00AD4596" w:rsidRDefault="00AD4596" w:rsidP="00C31309">
            <w:pPr>
              <w:rPr>
                <w:rFonts w:hint="eastAsia"/>
              </w:rPr>
            </w:pPr>
          </w:p>
          <w:p w:rsidR="00AD4596" w:rsidRDefault="00AD4596" w:rsidP="00C60C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，游戏逻辑层：基本搭好游戏逻辑的框架</w:t>
            </w:r>
            <w:r w:rsidR="00C60C67">
              <w:rPr>
                <w:rFonts w:hint="eastAsia"/>
              </w:rPr>
              <w:t>。</w:t>
            </w:r>
          </w:p>
          <w:p w:rsidR="005727F1" w:rsidRDefault="00054ECC" w:rsidP="00C60C67">
            <w:r>
              <w:rPr>
                <w:noProof/>
              </w:rPr>
              <w:drawing>
                <wp:inline distT="0" distB="0" distL="0" distR="0">
                  <wp:extent cx="4465503" cy="3143250"/>
                  <wp:effectExtent l="19050" t="0" r="0" b="0"/>
                  <wp:docPr id="2" name="图片 2" descr="F:\1VS PROJECT\console-ShootTheChiken3D\doc\scrshot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1VS PROJECT\console-ShootTheChiken3D\doc\scrshot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5503" cy="314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4181475" cy="2943324"/>
                  <wp:effectExtent l="19050" t="0" r="9525" b="0"/>
                  <wp:docPr id="1" name="图片 1" descr="F:\1VS PROJECT\console-ShootTheChiken3D\doc\scrshot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1VS PROJECT\console-ShootTheChiken3D\doc\scrshot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2943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309" w:rsidRPr="00C60C67" w:rsidTr="00C31309">
        <w:trPr>
          <w:trHeight w:val="192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573" w:rsidRDefault="00C51573" w:rsidP="00C5157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工</w:t>
            </w:r>
          </w:p>
          <w:p w:rsidR="00C51573" w:rsidRDefault="00C51573" w:rsidP="00C5157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</w:t>
            </w:r>
          </w:p>
          <w:p w:rsidR="00C51573" w:rsidRDefault="00C51573" w:rsidP="00C5157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</w:t>
            </w:r>
          </w:p>
          <w:p w:rsidR="00C31309" w:rsidRPr="00C74AA2" w:rsidRDefault="00C51573" w:rsidP="00C5157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划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309" w:rsidRDefault="00C60C67" w:rsidP="00C313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，稍微修改底层的</w:t>
            </w:r>
            <w:r>
              <w:rPr>
                <w:rFonts w:hint="eastAsia"/>
              </w:rPr>
              <w:t>bug</w:t>
            </w:r>
          </w:p>
          <w:p w:rsidR="00C60C67" w:rsidRDefault="00C60C67" w:rsidP="00C313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，开始写游戏逻辑，并制作美术资源。</w:t>
            </w:r>
          </w:p>
          <w:p w:rsidR="006D33CD" w:rsidRDefault="006D33CD" w:rsidP="00C3130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，有时间把菜单之类的也做一下</w:t>
            </w:r>
          </w:p>
        </w:tc>
      </w:tr>
    </w:tbl>
    <w:p w:rsidR="00C31309" w:rsidRDefault="00C74AA2" w:rsidP="002622B5">
      <w:pPr>
        <w:rPr>
          <w:b/>
          <w:sz w:val="44"/>
          <w:szCs w:val="44"/>
        </w:rPr>
      </w:pPr>
      <w:r w:rsidRPr="00C74AA2">
        <w:rPr>
          <w:rFonts w:hint="eastAsia"/>
          <w:b/>
          <w:sz w:val="44"/>
          <w:szCs w:val="44"/>
        </w:rPr>
        <w:t>“黑框框</w:t>
      </w:r>
      <w:r w:rsidR="002622B5">
        <w:rPr>
          <w:rFonts w:hint="eastAsia"/>
          <w:b/>
          <w:sz w:val="44"/>
          <w:szCs w:val="44"/>
        </w:rPr>
        <w:t>程序创意设计大赛</w:t>
      </w:r>
      <w:r w:rsidRPr="00C74AA2">
        <w:rPr>
          <w:rFonts w:hint="eastAsia"/>
          <w:b/>
          <w:sz w:val="44"/>
          <w:szCs w:val="44"/>
        </w:rPr>
        <w:t>”中期报告表</w:t>
      </w:r>
    </w:p>
    <w:p w:rsidR="00C31309" w:rsidRPr="00C31309" w:rsidRDefault="00C31309" w:rsidP="00C31309">
      <w:pPr>
        <w:ind w:leftChars="200" w:left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注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进度可用软件运行</w:t>
      </w:r>
      <w:r w:rsidR="00C51573">
        <w:rPr>
          <w:rFonts w:hint="eastAsia"/>
          <w:b/>
          <w:sz w:val="24"/>
          <w:szCs w:val="24"/>
        </w:rPr>
        <w:t>截图展示</w:t>
      </w:r>
    </w:p>
    <w:sectPr w:rsidR="00C31309" w:rsidRPr="00C31309" w:rsidSect="00F86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349" w:rsidRDefault="00281349" w:rsidP="000949B6">
      <w:r>
        <w:separator/>
      </w:r>
    </w:p>
  </w:endnote>
  <w:endnote w:type="continuationSeparator" w:id="1">
    <w:p w:rsidR="00281349" w:rsidRDefault="00281349" w:rsidP="00094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349" w:rsidRDefault="00281349" w:rsidP="000949B6">
      <w:r>
        <w:separator/>
      </w:r>
    </w:p>
  </w:footnote>
  <w:footnote w:type="continuationSeparator" w:id="1">
    <w:p w:rsidR="00281349" w:rsidRDefault="00281349" w:rsidP="000949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AA2"/>
    <w:rsid w:val="00043870"/>
    <w:rsid w:val="00053D52"/>
    <w:rsid w:val="00054ECC"/>
    <w:rsid w:val="000949B6"/>
    <w:rsid w:val="001A352E"/>
    <w:rsid w:val="001A791C"/>
    <w:rsid w:val="002622B5"/>
    <w:rsid w:val="00281349"/>
    <w:rsid w:val="002F4EFE"/>
    <w:rsid w:val="003F244D"/>
    <w:rsid w:val="0049488E"/>
    <w:rsid w:val="0057253D"/>
    <w:rsid w:val="005727F1"/>
    <w:rsid w:val="005B74FC"/>
    <w:rsid w:val="00683D77"/>
    <w:rsid w:val="006D33CD"/>
    <w:rsid w:val="00857E8F"/>
    <w:rsid w:val="00AD4596"/>
    <w:rsid w:val="00C31309"/>
    <w:rsid w:val="00C51573"/>
    <w:rsid w:val="00C60C67"/>
    <w:rsid w:val="00C74AA2"/>
    <w:rsid w:val="00F86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6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List"/>
    <w:basedOn w:val="a1"/>
    <w:uiPriority w:val="61"/>
    <w:rsid w:val="00C74AA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74AA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4">
    <w:name w:val="Table Grid"/>
    <w:basedOn w:val="a1"/>
    <w:uiPriority w:val="59"/>
    <w:rsid w:val="00C74A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094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949B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94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949B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54E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54E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25E35-D88F-4F4C-803B-887AB8AD4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Jige</cp:lastModifiedBy>
  <cp:revision>14</cp:revision>
  <dcterms:created xsi:type="dcterms:W3CDTF">2016-04-29T04:59:00Z</dcterms:created>
  <dcterms:modified xsi:type="dcterms:W3CDTF">2016-04-29T07:53:00Z</dcterms:modified>
</cp:coreProperties>
</file>