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EB5BEE" w14:textId="77777777" w:rsidR="000A6384" w:rsidRDefault="000A6384">
      <w:pPr>
        <w:jc w:val="both"/>
        <w:rPr>
          <w:rFonts w:ascii="Times New Roman" w:hAnsi="Times New Roman" w:cs="Times New Roman"/>
          <w:b/>
          <w:bCs/>
        </w:rPr>
      </w:pPr>
    </w:p>
    <w:p w14:paraId="62D0E0CF" w14:textId="77777777" w:rsidR="000A6384" w:rsidRDefault="000A6384">
      <w:pPr>
        <w:jc w:val="both"/>
        <w:rPr>
          <w:rFonts w:ascii="Times New Roman" w:hAnsi="Times New Roman" w:cs="Times New Roman"/>
          <w:b/>
          <w:bCs/>
        </w:rPr>
      </w:pPr>
    </w:p>
    <w:p w14:paraId="024D6269" w14:textId="64393B64" w:rsidR="000A6384" w:rsidRDefault="00544CE2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Comm</w:t>
      </w:r>
      <w:r>
        <w:rPr>
          <w:rFonts w:ascii="Times New Roman" w:hAnsi="Times New Roman" w:cs="Times New Roman"/>
          <w:b/>
          <w:bCs/>
        </w:rPr>
        <w:t>on Instructions for all the exam versions</w:t>
      </w:r>
    </w:p>
    <w:p w14:paraId="6DC4F743" w14:textId="77777777" w:rsidR="000A6384" w:rsidRDefault="00544CE2">
      <w:pPr>
        <w:jc w:val="both"/>
        <w:rPr>
          <w:rFonts w:ascii="Times New Roman" w:hAnsi="Times New Roman" w:cs="Times New Roman"/>
        </w:rPr>
      </w:pPr>
      <w:r>
        <w:t xml:space="preserve">You are required to develop a complete Single Page Application using HTML, CSS &amp; JavaScript. The application must use the assigned DummyJSON API and dynamically display the returned data. Do not hardcode API </w:t>
      </w:r>
      <w:r>
        <w:t>data inside JavaScript. The application must follow the provided desktop and mobile wireframe.</w:t>
      </w:r>
    </w:p>
    <w:p w14:paraId="384EAA1F" w14:textId="77777777" w:rsidR="000A6384" w:rsidRDefault="00544CE2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sz w:val="24"/>
        </w:rPr>
        <w:t>1. Common UI wireframe you should follow</w:t>
      </w:r>
    </w:p>
    <w:p w14:paraId="3CE13D81" w14:textId="77777777" w:rsidR="000A6384" w:rsidRDefault="00544CE2">
      <w:r>
        <w:t>Follow the provided desktop and mobile wireframes for the overall layout. You may choose your own colors, typography, sp</w:t>
      </w:r>
      <w:r>
        <w:t>acing, and visual styling.</w:t>
      </w:r>
    </w:p>
    <w:p w14:paraId="28015A54" w14:textId="77777777" w:rsidR="000A6384" w:rsidRDefault="00544CE2">
      <w:pPr>
        <w:keepNext/>
        <w:jc w:val="center"/>
      </w:pPr>
      <w:r>
        <w:rPr>
          <w:noProof/>
        </w:rPr>
        <w:drawing>
          <wp:inline distT="0" distB="0" distL="0" distR="0" wp14:anchorId="4DFFD825" wp14:editId="6B13ED63">
            <wp:extent cx="5943600" cy="4001985"/>
            <wp:effectExtent l="0" t="0" r="0" b="0"/>
            <wp:docPr id="1026" name="Pictur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/>
                  </pic:nvPicPr>
                  <pic:blipFill>
                    <a:blip r:embed="rId7" cstate="print"/>
                    <a:srcRect/>
                    <a:stretch/>
                  </pic:blipFill>
                  <pic:spPr>
                    <a:xfrm>
                      <a:off x="0" y="0"/>
                      <a:ext cx="5943600" cy="400198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F30189" w14:textId="77777777" w:rsidR="000A6384" w:rsidRDefault="00544CE2">
      <w:pPr>
        <w:pStyle w:val="Caption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sz w:val="24"/>
          <w:szCs w:val="24"/>
        </w:rPr>
        <w:t xml:space="preserve">Figure 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Figure \* ARABIC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t>1</w: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t>: Desktop Version</w:t>
      </w:r>
    </w:p>
    <w:p w14:paraId="438EC760" w14:textId="77777777" w:rsidR="000A6384" w:rsidRDefault="00544CE2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7686E905" wp14:editId="30A660F9">
            <wp:extent cx="3716977" cy="7813675"/>
            <wp:effectExtent l="0" t="0" r="0" b="0"/>
            <wp:docPr id="1027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8" cstate="print"/>
                    <a:srcRect/>
                    <a:stretch/>
                  </pic:blipFill>
                  <pic:spPr>
                    <a:xfrm>
                      <a:off x="0" y="0"/>
                      <a:ext cx="3716977" cy="781367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838936" w14:textId="77777777" w:rsidR="000A6384" w:rsidRDefault="00544CE2">
      <w:pPr>
        <w:pStyle w:val="Caption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sz w:val="24"/>
          <w:szCs w:val="24"/>
        </w:rPr>
        <w:t xml:space="preserve">Figure 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Figure \* ARABIC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t>2</w: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t>: Mobile Version</w:t>
      </w:r>
    </w:p>
    <w:p w14:paraId="6C33C690" w14:textId="77777777" w:rsidR="000A6384" w:rsidRDefault="00544CE2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sz w:val="24"/>
        </w:rPr>
        <w:lastRenderedPageBreak/>
        <w:t>2. Required Implementation Steps (Hint)</w:t>
      </w:r>
    </w:p>
    <w:p w14:paraId="19557C60" w14:textId="77777777" w:rsidR="000A6384" w:rsidRDefault="00544CE2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Create the HTML structure using semantic elements such as header, main, </w:t>
      </w:r>
      <w:r>
        <w:rPr>
          <w:rFonts w:ascii="Times New Roman" w:hAnsi="Times New Roman" w:cs="Times New Roman"/>
        </w:rPr>
        <w:t>section and footer.</w:t>
      </w:r>
    </w:p>
    <w:p w14:paraId="7F911E4D" w14:textId="77777777" w:rsidR="000A6384" w:rsidRDefault="00544CE2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Create a responsive UI using CSS Grid/Flexbox and media queries.</w:t>
      </w:r>
    </w:p>
    <w:p w14:paraId="7D446F59" w14:textId="77777777" w:rsidR="000A6384" w:rsidRDefault="00544CE2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>
        <w:t>Create one state object containing the fetched data, saved items, and search state. Follow the expected state structure provided for your version.</w:t>
      </w:r>
    </w:p>
    <w:p w14:paraId="4570A171" w14:textId="77777777" w:rsidR="000A6384" w:rsidRDefault="00544CE2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Fetch the assigned API u</w:t>
      </w:r>
      <w:r>
        <w:rPr>
          <w:rFonts w:ascii="Times New Roman" w:hAnsi="Times New Roman" w:cs="Times New Roman"/>
        </w:rPr>
        <w:t>sing fetch() with async/await.</w:t>
      </w:r>
    </w:p>
    <w:p w14:paraId="0CEE4C7D" w14:textId="77777777" w:rsidR="000A6384" w:rsidRDefault="00544CE2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>
        <w:t>Handle loading and errors using try/catch. Treat an unsuccessful HTTP response as an error (for example, by checking response.ok).</w:t>
      </w:r>
    </w:p>
    <w:p w14:paraId="2CF9021F" w14:textId="77777777" w:rsidR="000A6384" w:rsidRDefault="00544CE2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Render the cards dynamically using map() and template literals.</w:t>
      </w:r>
    </w:p>
    <w:p w14:paraId="67D32744" w14:textId="77777777" w:rsidR="000A6384" w:rsidRDefault="00544CE2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>
        <w:t>Implement live search using fi</w:t>
      </w:r>
      <w:r>
        <w:t>lter() on the already-fetched data. Do not request the API again when the user searches.</w:t>
      </w:r>
    </w:p>
    <w:p w14:paraId="2A964AE6" w14:textId="77777777" w:rsidR="000A6384" w:rsidRDefault="00544CE2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>
        <w:t>Implement the required saved-item collection with add and remove functionality.</w:t>
      </w:r>
    </w:p>
    <w:p w14:paraId="62C4224F" w14:textId="77777777" w:rsidR="000A6384" w:rsidRDefault="00544CE2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>
        <w:t>Persist the required saved-item collection using localStorage with JSON.stringify() and</w:t>
      </w:r>
      <w:r>
        <w:t xml:space="preserve"> JSON.parse().</w:t>
      </w:r>
    </w:p>
    <w:p w14:paraId="196518DA" w14:textId="77777777" w:rsidR="000A6384" w:rsidRDefault="00544CE2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Initialize the app using an </w:t>
      </w:r>
      <w:proofErr w:type="gramStart"/>
      <w:r>
        <w:rPr>
          <w:rFonts w:ascii="Times New Roman" w:hAnsi="Times New Roman" w:cs="Times New Roman"/>
        </w:rPr>
        <w:t>init(</w:t>
      </w:r>
      <w:proofErr w:type="gramEnd"/>
      <w:r>
        <w:rPr>
          <w:rFonts w:ascii="Times New Roman" w:hAnsi="Times New Roman" w:cs="Times New Roman"/>
        </w:rPr>
        <w:t>) function that loads saved data, fetches API and renders page.</w:t>
      </w:r>
    </w:p>
    <w:p w14:paraId="2147D1E2" w14:textId="77777777" w:rsidR="0042219B" w:rsidRDefault="0042219B">
      <w:pPr>
        <w:jc w:val="both"/>
        <w:rPr>
          <w:rFonts w:ascii="Times New Roman" w:hAnsi="Times New Roman" w:cs="Times New Roman"/>
          <w:b/>
          <w:bCs/>
          <w:sz w:val="24"/>
        </w:rPr>
      </w:pPr>
    </w:p>
    <w:p w14:paraId="5677291A" w14:textId="48773C0E" w:rsidR="000A6384" w:rsidRDefault="00544CE2">
      <w:pPr>
        <w:jc w:val="both"/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>3. Marking Criteria (100 marks)</w:t>
      </w:r>
    </w:p>
    <w:p w14:paraId="3470B658" w14:textId="77777777" w:rsidR="000A6384" w:rsidRDefault="000A6384">
      <w:pPr>
        <w:jc w:val="both"/>
        <w:rPr>
          <w:rFonts w:ascii="Times New Roman" w:hAnsi="Times New Roman" w:cs="Times New Roman"/>
          <w:b/>
          <w:bCs/>
          <w:sz w:val="2"/>
          <w:szCs w:val="2"/>
        </w:rPr>
      </w:pPr>
    </w:p>
    <w:tbl>
      <w:tblPr>
        <w:tblStyle w:val="PlainTable11"/>
        <w:tblW w:w="0" w:type="auto"/>
        <w:jc w:val="center"/>
        <w:tblLook w:val="04A0" w:firstRow="1" w:lastRow="0" w:firstColumn="1" w:lastColumn="0" w:noHBand="0" w:noVBand="1"/>
      </w:tblPr>
      <w:tblGrid>
        <w:gridCol w:w="6300"/>
        <w:gridCol w:w="1280"/>
      </w:tblGrid>
      <w:tr w:rsidR="000A6384" w14:paraId="4BBBF9E4" w14:textId="77777777" w:rsidTr="000A63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00" w:type="dxa"/>
            <w:shd w:val="clear" w:color="auto" w:fill="D9EAF7"/>
            <w:hideMark/>
          </w:tcPr>
          <w:p w14:paraId="63101706" w14:textId="77777777" w:rsidR="000A6384" w:rsidRDefault="00544CE2">
            <w:pPr>
              <w:spacing w:after="200"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Criteria</w:t>
            </w:r>
          </w:p>
        </w:tc>
        <w:tc>
          <w:tcPr>
            <w:tcW w:w="1280" w:type="dxa"/>
            <w:shd w:val="clear" w:color="auto" w:fill="D9EAF7"/>
            <w:hideMark/>
          </w:tcPr>
          <w:p w14:paraId="7B501ED6" w14:textId="77777777" w:rsidR="000A6384" w:rsidRDefault="00544CE2">
            <w:pPr>
              <w:spacing w:after="200" w:line="276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Marks</w:t>
            </w:r>
          </w:p>
        </w:tc>
      </w:tr>
      <w:tr w:rsidR="000A6384" w14:paraId="230AB27E" w14:textId="77777777" w:rsidTr="000A63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00" w:type="dxa"/>
            <w:hideMark/>
          </w:tcPr>
          <w:p w14:paraId="056E8D4D" w14:textId="77777777" w:rsidR="000A6384" w:rsidRDefault="00544CE2">
            <w:pPr>
              <w:spacing w:after="200"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 w:val="0"/>
                <w:bCs w:val="0"/>
              </w:rPr>
              <w:t>Semantic HTML structure</w:t>
            </w:r>
          </w:p>
        </w:tc>
        <w:tc>
          <w:tcPr>
            <w:tcW w:w="1280" w:type="dxa"/>
            <w:hideMark/>
          </w:tcPr>
          <w:p w14:paraId="7D2F84E8" w14:textId="77777777" w:rsidR="000A6384" w:rsidRDefault="00544CE2">
            <w:pPr>
              <w:spacing w:after="20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</w:tr>
      <w:tr w:rsidR="000A6384" w14:paraId="2A250FD8" w14:textId="77777777" w:rsidTr="000A638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00" w:type="dxa"/>
            <w:hideMark/>
          </w:tcPr>
          <w:p w14:paraId="6C6E4923" w14:textId="77777777" w:rsidR="000A6384" w:rsidRDefault="00544CE2">
            <w:pPr>
              <w:spacing w:after="200"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 w:val="0"/>
                <w:bCs w:val="0"/>
              </w:rPr>
              <w:t>Responsive CSS design</w:t>
            </w:r>
          </w:p>
        </w:tc>
        <w:tc>
          <w:tcPr>
            <w:tcW w:w="1280" w:type="dxa"/>
            <w:hideMark/>
          </w:tcPr>
          <w:p w14:paraId="5DF8BAD9" w14:textId="77777777" w:rsidR="000A6384" w:rsidRDefault="00544CE2">
            <w:pPr>
              <w:spacing w:after="20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</w:t>
            </w:r>
          </w:p>
        </w:tc>
      </w:tr>
      <w:tr w:rsidR="000A6384" w14:paraId="4EB2A362" w14:textId="77777777" w:rsidTr="000A63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00" w:type="dxa"/>
            <w:hideMark/>
          </w:tcPr>
          <w:p w14:paraId="6ADD925B" w14:textId="77777777" w:rsidR="000A6384" w:rsidRDefault="00544CE2">
            <w:pPr>
              <w:spacing w:after="200"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 w:val="0"/>
                <w:bCs w:val="0"/>
              </w:rPr>
              <w:t>Fetch API with async/await</w:t>
            </w:r>
          </w:p>
        </w:tc>
        <w:tc>
          <w:tcPr>
            <w:tcW w:w="1280" w:type="dxa"/>
            <w:hideMark/>
          </w:tcPr>
          <w:p w14:paraId="51449270" w14:textId="77777777" w:rsidR="000A6384" w:rsidRDefault="00544CE2">
            <w:pPr>
              <w:spacing w:after="20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</w:t>
            </w:r>
          </w:p>
        </w:tc>
      </w:tr>
      <w:tr w:rsidR="000A6384" w14:paraId="6B5AD97F" w14:textId="77777777" w:rsidTr="000A638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00" w:type="dxa"/>
            <w:hideMark/>
          </w:tcPr>
          <w:p w14:paraId="3632D87E" w14:textId="77777777" w:rsidR="000A6384" w:rsidRDefault="00544CE2">
            <w:pPr>
              <w:spacing w:after="200"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 w:val="0"/>
                <w:bCs w:val="0"/>
              </w:rPr>
              <w:t>State object implementation</w:t>
            </w:r>
          </w:p>
        </w:tc>
        <w:tc>
          <w:tcPr>
            <w:tcW w:w="1280" w:type="dxa"/>
            <w:hideMark/>
          </w:tcPr>
          <w:p w14:paraId="57A83735" w14:textId="77777777" w:rsidR="000A6384" w:rsidRDefault="00544CE2">
            <w:pPr>
              <w:spacing w:after="20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</w:tr>
      <w:tr w:rsidR="000A6384" w14:paraId="15B5DE75" w14:textId="77777777" w:rsidTr="000A63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00" w:type="dxa"/>
            <w:hideMark/>
          </w:tcPr>
          <w:p w14:paraId="1756D6E6" w14:textId="77777777" w:rsidR="000A6384" w:rsidRDefault="00544CE2">
            <w:pPr>
              <w:spacing w:after="200"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 w:val="0"/>
                <w:bCs w:val="0"/>
              </w:rPr>
              <w:t>Dynamic rendering using map()</w:t>
            </w:r>
          </w:p>
        </w:tc>
        <w:tc>
          <w:tcPr>
            <w:tcW w:w="1280" w:type="dxa"/>
            <w:hideMark/>
          </w:tcPr>
          <w:p w14:paraId="797EEF79" w14:textId="77777777" w:rsidR="000A6384" w:rsidRDefault="00544CE2">
            <w:pPr>
              <w:spacing w:after="20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</w:t>
            </w:r>
          </w:p>
        </w:tc>
      </w:tr>
      <w:tr w:rsidR="000A6384" w14:paraId="7FBB201C" w14:textId="77777777" w:rsidTr="000A638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00" w:type="dxa"/>
            <w:hideMark/>
          </w:tcPr>
          <w:p w14:paraId="7D23FEC0" w14:textId="77777777" w:rsidR="000A6384" w:rsidRDefault="00544CE2">
            <w:pPr>
              <w:spacing w:after="200"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 w:val="0"/>
                <w:bCs w:val="0"/>
              </w:rPr>
              <w:t>Search using filter()</w:t>
            </w:r>
          </w:p>
        </w:tc>
        <w:tc>
          <w:tcPr>
            <w:tcW w:w="1280" w:type="dxa"/>
            <w:hideMark/>
          </w:tcPr>
          <w:p w14:paraId="68F0FA31" w14:textId="77777777" w:rsidR="000A6384" w:rsidRDefault="00544CE2">
            <w:pPr>
              <w:spacing w:after="20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</w:tr>
      <w:tr w:rsidR="000A6384" w14:paraId="05253A9A" w14:textId="77777777" w:rsidTr="000A63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00" w:type="dxa"/>
            <w:hideMark/>
          </w:tcPr>
          <w:p w14:paraId="48CBCB1B" w14:textId="77777777" w:rsidR="000A6384" w:rsidRDefault="00544CE2">
            <w:pPr>
              <w:spacing w:after="200"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 w:val="0"/>
                <w:bCs w:val="0"/>
              </w:rPr>
              <w:t>Favorites add/remove functionality</w:t>
            </w:r>
          </w:p>
        </w:tc>
        <w:tc>
          <w:tcPr>
            <w:tcW w:w="1280" w:type="dxa"/>
            <w:hideMark/>
          </w:tcPr>
          <w:p w14:paraId="4D3BAB3E" w14:textId="77777777" w:rsidR="000A6384" w:rsidRDefault="00544CE2">
            <w:pPr>
              <w:spacing w:after="20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</w:tr>
      <w:tr w:rsidR="000A6384" w14:paraId="6C4E8CB1" w14:textId="77777777" w:rsidTr="000A638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00" w:type="dxa"/>
            <w:hideMark/>
          </w:tcPr>
          <w:p w14:paraId="0045C798" w14:textId="77777777" w:rsidR="000A6384" w:rsidRDefault="00544CE2">
            <w:pPr>
              <w:spacing w:after="200"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 w:val="0"/>
                <w:bCs w:val="0"/>
              </w:rPr>
              <w:t>Local Storage persistence</w:t>
            </w:r>
          </w:p>
        </w:tc>
        <w:tc>
          <w:tcPr>
            <w:tcW w:w="1280" w:type="dxa"/>
            <w:hideMark/>
          </w:tcPr>
          <w:p w14:paraId="1006B4B0" w14:textId="77777777" w:rsidR="000A6384" w:rsidRDefault="00544CE2">
            <w:pPr>
              <w:spacing w:after="20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</w:tr>
      <w:tr w:rsidR="000A6384" w14:paraId="6748C2A1" w14:textId="77777777" w:rsidTr="000A63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00" w:type="dxa"/>
            <w:hideMark/>
          </w:tcPr>
          <w:p w14:paraId="1C7858D2" w14:textId="77777777" w:rsidR="000A6384" w:rsidRDefault="00544CE2">
            <w:pPr>
              <w:spacing w:after="200"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 w:val="0"/>
                <w:bCs w:val="0"/>
              </w:rPr>
              <w:t>Loading &amp; error handling</w:t>
            </w:r>
          </w:p>
        </w:tc>
        <w:tc>
          <w:tcPr>
            <w:tcW w:w="1280" w:type="dxa"/>
            <w:hideMark/>
          </w:tcPr>
          <w:p w14:paraId="4FF43958" w14:textId="77777777" w:rsidR="000A6384" w:rsidRDefault="00544CE2">
            <w:pPr>
              <w:spacing w:after="20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</w:tr>
      <w:tr w:rsidR="000A6384" w14:paraId="507BA7FC" w14:textId="77777777" w:rsidTr="000A638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00" w:type="dxa"/>
            <w:hideMark/>
          </w:tcPr>
          <w:p w14:paraId="6D5F7646" w14:textId="77777777" w:rsidR="000A6384" w:rsidRDefault="00544CE2">
            <w:pPr>
              <w:spacing w:after="200"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 w:val="0"/>
                <w:bCs w:val="0"/>
              </w:rPr>
              <w:lastRenderedPageBreak/>
              <w:t>Code readability and organization</w:t>
            </w:r>
          </w:p>
        </w:tc>
        <w:tc>
          <w:tcPr>
            <w:tcW w:w="1280" w:type="dxa"/>
            <w:vAlign w:val="center"/>
            <w:hideMark/>
          </w:tcPr>
          <w:p w14:paraId="024948D4" w14:textId="77777777" w:rsidR="000A6384" w:rsidRDefault="00544C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5</w:t>
            </w:r>
          </w:p>
        </w:tc>
      </w:tr>
      <w:tr w:rsidR="0042219B" w14:paraId="0BA4B92F" w14:textId="77777777" w:rsidTr="000A63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00" w:type="dxa"/>
          </w:tcPr>
          <w:p w14:paraId="14610C05" w14:textId="0253F889" w:rsidR="0042219B" w:rsidRPr="0042219B" w:rsidRDefault="0042219B">
            <w:pPr>
              <w:jc w:val="both"/>
              <w:rPr>
                <w:rFonts w:ascii="Times New Roman" w:hAnsi="Times New Roman" w:cs="Times New Roman"/>
                <w:b w:val="0"/>
                <w:bCs w:val="0"/>
              </w:rPr>
            </w:pPr>
            <w:r w:rsidRPr="0042219B">
              <w:rPr>
                <w:rFonts w:ascii="Times New Roman" w:hAnsi="Times New Roman" w:cs="Times New Roman"/>
                <w:b w:val="0"/>
                <w:bCs w:val="0"/>
              </w:rPr>
              <w:t>Finishing and Deployment</w:t>
            </w:r>
          </w:p>
        </w:tc>
        <w:tc>
          <w:tcPr>
            <w:tcW w:w="1280" w:type="dxa"/>
            <w:vAlign w:val="center"/>
          </w:tcPr>
          <w:p w14:paraId="1A410CDE" w14:textId="77777777" w:rsidR="0042219B" w:rsidRDefault="004221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sz w:val="20"/>
              </w:rPr>
              <w:t>50</w:t>
            </w:r>
          </w:p>
          <w:p w14:paraId="6A16E6E4" w14:textId="2F76A202" w:rsidR="0042219B" w:rsidRDefault="004221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</w:p>
        </w:tc>
      </w:tr>
      <w:tr w:rsidR="000A6384" w14:paraId="7B159AA2" w14:textId="77777777" w:rsidTr="000A638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00" w:type="dxa"/>
            <w:hideMark/>
          </w:tcPr>
          <w:p w14:paraId="32E84684" w14:textId="77777777" w:rsidR="000A6384" w:rsidRDefault="00544CE2">
            <w:pPr>
              <w:spacing w:after="200"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 w:val="0"/>
                <w:bCs w:val="0"/>
              </w:rPr>
              <w:t>Total</w:t>
            </w:r>
          </w:p>
        </w:tc>
        <w:tc>
          <w:tcPr>
            <w:tcW w:w="1280" w:type="dxa"/>
            <w:hideMark/>
          </w:tcPr>
          <w:p w14:paraId="13E609E0" w14:textId="66F0055C" w:rsidR="000A6384" w:rsidRDefault="00544CE2">
            <w:pPr>
              <w:spacing w:after="20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="0042219B">
              <w:rPr>
                <w:rFonts w:ascii="Times New Roman" w:hAnsi="Times New Roman" w:cs="Times New Roman"/>
              </w:rPr>
              <w:t>5</w:t>
            </w:r>
            <w:r>
              <w:rPr>
                <w:rFonts w:ascii="Times New Roman" w:hAnsi="Times New Roman" w:cs="Times New Roman"/>
              </w:rPr>
              <w:t>0</w:t>
            </w:r>
          </w:p>
        </w:tc>
      </w:tr>
    </w:tbl>
    <w:p w14:paraId="06DA24E7" w14:textId="77777777" w:rsidR="000A6384" w:rsidRDefault="000A6384">
      <w:pPr>
        <w:jc w:val="both"/>
        <w:rPr>
          <w:rFonts w:ascii="Times New Roman" w:hAnsi="Times New Roman" w:cs="Times New Roman"/>
          <w:b/>
          <w:bCs/>
        </w:rPr>
      </w:pPr>
    </w:p>
    <w:p w14:paraId="79C662B1" w14:textId="77777777" w:rsidR="000A6384" w:rsidRDefault="00544CE2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sz w:val="24"/>
        </w:rPr>
        <w:t>4. Important Rules</w:t>
      </w:r>
    </w:p>
    <w:p w14:paraId="4AC52A05" w14:textId="77777777" w:rsidR="000A6384" w:rsidRDefault="00544CE2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>
        <w:t>Use only HTML, CSS and vanilla JavaScript (Module 2 contents).</w:t>
      </w:r>
    </w:p>
    <w:p w14:paraId="08E9D644" w14:textId="77777777" w:rsidR="000A6384" w:rsidRDefault="00544CE2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>
        <w:t>Data must come from the assigned DummyJSON API using fetch().</w:t>
      </w:r>
    </w:p>
    <w:p w14:paraId="0DCD9705" w14:textId="77777777" w:rsidR="000A6384" w:rsidRDefault="00544CE2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>
        <w:t xml:space="preserve">The required saved items must remain after page refresh using </w:t>
      </w:r>
      <w:r>
        <w:t>localStorage.</w:t>
      </w:r>
    </w:p>
    <w:p w14:paraId="232743A8" w14:textId="77777777" w:rsidR="000A6384" w:rsidRDefault="00544CE2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>
        <w:t>Search must work on the already-fetched data using filter(); do not fetch the API again while searching.</w:t>
      </w:r>
    </w:p>
    <w:p w14:paraId="345B3749" w14:textId="77777777" w:rsidR="000A6384" w:rsidRDefault="00544CE2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>
        <w:t>The application must be responsive on mobile and desktop using CSS Grid/Flexbox and media queries.</w:t>
      </w:r>
    </w:p>
    <w:p w14:paraId="7298DE45" w14:textId="77777777" w:rsidR="000A6384" w:rsidRDefault="00544CE2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>
        <w:t>You may use search engines and technical resources such as Google, MDN, JavaScript/CSS documentation, and Stac</w:t>
      </w:r>
      <w:r>
        <w:t>k Overflow. You should understand and be able to explain any code you use.</w:t>
      </w:r>
    </w:p>
    <w:p w14:paraId="55B9A51B" w14:textId="77777777" w:rsidR="000A6384" w:rsidRDefault="000A6384">
      <w:pPr>
        <w:jc w:val="both"/>
        <w:rPr>
          <w:rFonts w:ascii="Times New Roman" w:hAnsi="Times New Roman" w:cs="Times New Roman"/>
        </w:rPr>
      </w:pPr>
    </w:p>
    <w:sectPr w:rsidR="000A6384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3D5D0E" w14:textId="77777777" w:rsidR="00544CE2" w:rsidRDefault="00544CE2">
      <w:pPr>
        <w:spacing w:after="0" w:line="240" w:lineRule="auto"/>
      </w:pPr>
      <w:r>
        <w:separator/>
      </w:r>
    </w:p>
  </w:endnote>
  <w:endnote w:type="continuationSeparator" w:id="0">
    <w:p w14:paraId="000BB6B2" w14:textId="77777777" w:rsidR="00544CE2" w:rsidRDefault="00544C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49AD48" w14:textId="14D1055B" w:rsidR="000A6384" w:rsidRDefault="000A6384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51BD0B" w14:textId="77777777" w:rsidR="00544CE2" w:rsidRDefault="00544CE2">
      <w:pPr>
        <w:spacing w:after="0" w:line="240" w:lineRule="auto"/>
      </w:pPr>
      <w:r>
        <w:separator/>
      </w:r>
    </w:p>
  </w:footnote>
  <w:footnote w:type="continuationSeparator" w:id="0">
    <w:p w14:paraId="4C4C280D" w14:textId="77777777" w:rsidR="00544CE2" w:rsidRDefault="00544CE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BD46DB1E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 w15:restartNumberingAfterBreak="0">
    <w:nsid w:val="00000002"/>
    <w:multiLevelType w:val="multilevel"/>
    <w:tmpl w:val="84C26F6C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 w15:restartNumberingAfterBreak="0">
    <w:nsid w:val="00000003"/>
    <w:multiLevelType w:val="multilevel"/>
    <w:tmpl w:val="96E2FAE2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 w15:restartNumberingAfterBreak="0">
    <w:nsid w:val="00000004"/>
    <w:multiLevelType w:val="multilevel"/>
    <w:tmpl w:val="0CBCF1B0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 w15:restartNumberingAfterBreak="0">
    <w:nsid w:val="00000005"/>
    <w:multiLevelType w:val="multilevel"/>
    <w:tmpl w:val="D3FC255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C36976"/>
    <w:multiLevelType w:val="multilevel"/>
    <w:tmpl w:val="B59250CA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0"/>
  </w:num>
  <w:num w:numId="2">
    <w:abstractNumId w:val="5"/>
  </w:num>
  <w:num w:numId="3">
    <w:abstractNumId w:val="1"/>
  </w:num>
  <w:num w:numId="4">
    <w:abstractNumId w:val="2"/>
  </w:num>
  <w:num w:numId="5">
    <w:abstractNumId w:val="3"/>
  </w:num>
  <w:num w:numId="6">
    <w:abstractNumId w:val="4"/>
  </w:num>
  <w:num w:numId="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384"/>
    <w:rsid w:val="000A6384"/>
    <w:rsid w:val="002F38D7"/>
    <w:rsid w:val="0042219B"/>
    <w:rsid w:val="00544CE2"/>
    <w:rsid w:val="00596DD3"/>
    <w:rsid w:val="00793B4E"/>
    <w:rsid w:val="00921E51"/>
    <w:rsid w:val="00E826CC"/>
    <w:rsid w:val="00E907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D03CDB"/>
  <w15:docId w15:val="{FE6E19DD-1EB9-4E72-A6D8-C1C9DC3A4E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SimSun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Cambria" w:eastAsia="SimSun" w:hAnsi="Cambria"/>
      <w:color w:val="365F9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="Cambria" w:eastAsia="SimSun" w:hAnsi="Cambria"/>
      <w:color w:val="365F9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="SimSun"/>
      <w:color w:val="365F9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="SimSun"/>
      <w:i/>
      <w:iCs/>
      <w:color w:val="365F9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="SimSun"/>
      <w:color w:val="365F9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="SimSun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qFormat/>
    <w:pPr>
      <w:keepNext/>
      <w:keepLines/>
      <w:spacing w:before="40" w:after="0"/>
      <w:outlineLvl w:val="6"/>
    </w:pPr>
    <w:rPr>
      <w:rFonts w:eastAsia="SimSun"/>
      <w:color w:val="595959"/>
    </w:rPr>
  </w:style>
  <w:style w:type="paragraph" w:styleId="Heading8">
    <w:name w:val="heading 8"/>
    <w:basedOn w:val="Normal"/>
    <w:next w:val="Normal"/>
    <w:link w:val="Heading8Char"/>
    <w:uiPriority w:val="9"/>
    <w:qFormat/>
    <w:pPr>
      <w:keepNext/>
      <w:keepLines/>
      <w:spacing w:after="0"/>
      <w:outlineLvl w:val="7"/>
    </w:pPr>
    <w:rPr>
      <w:rFonts w:eastAsia="SimSun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qFormat/>
    <w:pPr>
      <w:keepNext/>
      <w:keepLines/>
      <w:spacing w:after="0"/>
      <w:outlineLvl w:val="8"/>
    </w:pPr>
    <w:rPr>
      <w:rFonts w:eastAsia="SimSun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Cambria" w:eastAsia="SimSun" w:hAnsi="Cambria" w:cs="SimSun"/>
      <w:color w:val="365F9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Cambria" w:eastAsia="SimSun" w:hAnsi="Cambria" w:cs="SimSun"/>
      <w:color w:val="365F9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="SimSun" w:cs="SimSun"/>
      <w:color w:val="365F9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="SimSun" w:cs="SimSun"/>
      <w:i/>
      <w:iCs/>
      <w:color w:val="365F91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="SimSun" w:cs="SimSun"/>
      <w:color w:val="365F91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="SimSun" w:cs="SimSun"/>
      <w:i/>
      <w:iCs/>
      <w:color w:val="595959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="SimSun" w:cs="SimSun"/>
      <w:color w:val="595959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="SimSun" w:cs="SimSun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="SimSun" w:cs="SimSun"/>
      <w:color w:val="272727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="Cambria" w:eastAsia="SimSun" w:hAnsi="Cambria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="Cambria" w:eastAsia="SimSun" w:hAnsi="Cambria" w:cs="SimSun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  <w:spacing w:after="160"/>
    </w:pPr>
    <w:rPr>
      <w:rFonts w:eastAsia="SimSun"/>
      <w:color w:val="595959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="SimSun" w:cs="SimSun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 w:after="160"/>
      <w:jc w:val="center"/>
    </w:pPr>
    <w:rPr>
      <w:i/>
      <w:iCs/>
      <w:color w:val="404040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365F9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365F91"/>
        <w:bottom w:val="single" w:sz="4" w:space="10" w:color="365F91"/>
      </w:pBdr>
      <w:spacing w:before="360" w:after="360"/>
      <w:ind w:left="864" w:right="864"/>
      <w:jc w:val="center"/>
    </w:pPr>
    <w:rPr>
      <w:i/>
      <w:iCs/>
      <w:color w:val="365F9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365F9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365F91"/>
      <w:spacing w:val="5"/>
    </w:rPr>
  </w:style>
  <w:style w:type="table" w:customStyle="1" w:styleId="PlainTable11">
    <w:name w:val="Plain Table 11"/>
    <w:basedOn w:val="TableNormal"/>
    <w:uiPriority w:val="41"/>
    <w:pPr>
      <w:spacing w:after="0" w:line="240" w:lineRule="auto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paragraph" w:styleId="Caption">
    <w:name w:val="caption"/>
    <w:basedOn w:val="Normal"/>
    <w:next w:val="Normal"/>
    <w:uiPriority w:val="35"/>
    <w:qFormat/>
    <w:pPr>
      <w:spacing w:line="240" w:lineRule="auto"/>
    </w:pPr>
    <w:rPr>
      <w:i/>
      <w:iCs/>
      <w:color w:val="1F497D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2F38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F38D7"/>
    <w:rPr>
      <w:rFonts w:ascii="Arial" w:hAnsi="Arial"/>
      <w:sz w:val="21"/>
    </w:rPr>
  </w:style>
  <w:style w:type="paragraph" w:styleId="Footer">
    <w:name w:val="footer"/>
    <w:basedOn w:val="Normal"/>
    <w:link w:val="FooterChar"/>
    <w:uiPriority w:val="99"/>
    <w:unhideWhenUsed/>
    <w:rsid w:val="002F38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F38D7"/>
    <w:rPr>
      <w:rFonts w:ascii="Arial" w:hAnsi="Arial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</Pages>
  <Words>395</Words>
  <Characters>2254</Characters>
  <Application>Microsoft Office Word</Application>
  <DocSecurity>0</DocSecurity>
  <Lines>18</Lines>
  <Paragraphs>5</Paragraphs>
  <ScaleCrop>false</ScaleCrop>
  <Company/>
  <LinksUpToDate>false</LinksUpToDate>
  <CharactersWithSpaces>2644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Ephrem Tesfaye</dc:creator>
  <cp:lastModifiedBy>JAcK</cp:lastModifiedBy>
  <cp:revision>3</cp:revision>
  <dcterms:created xsi:type="dcterms:W3CDTF">2026-10-07T10:31:00Z</dcterms:created>
  <dcterms:modified xsi:type="dcterms:W3CDTF">2026-10-07T10:47:00Z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e60ccba540714eb8ba3fc8a72017e8f7</vt:lpwstr>
  </property>
</Properties>
</file>