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66EC6" w14:textId="77777777" w:rsidR="00BC6023" w:rsidRDefault="00EA3B58">
      <w:pPr>
        <w:jc w:val="center"/>
      </w:pPr>
      <w:r>
        <w:rPr>
          <w:b/>
          <w:color w:val="1F4E79"/>
          <w:sz w:val="46"/>
        </w:rPr>
        <w:t>SIMATS ENGINEERING</w:t>
      </w:r>
      <w:r>
        <w:rPr>
          <w:b/>
          <w:color w:val="1F4E79"/>
          <w:sz w:val="46"/>
        </w:rPr>
        <w:br/>
      </w:r>
      <w:r>
        <w:rPr>
          <w:b/>
          <w:sz w:val="38"/>
        </w:rPr>
        <w:t>ASSESSMENT TOOL 1 — COMPUTER NETWORKS</w:t>
      </w:r>
      <w:r>
        <w:rPr>
          <w:b/>
          <w:sz w:val="38"/>
        </w:rPr>
        <w:br/>
      </w:r>
      <w:r>
        <w:rPr>
          <w:b/>
          <w:sz w:val="40"/>
        </w:rPr>
        <w:br/>
        <w:t>QUESTION 4</w:t>
      </w:r>
      <w:r>
        <w:rPr>
          <w:b/>
          <w:sz w:val="40"/>
        </w:rPr>
        <w:br/>
        <w:t>ICMP ECHO REQUEST, ECHO REPLY AND RTT ANALYSIS</w:t>
      </w:r>
      <w:r>
        <w:rPr>
          <w:b/>
          <w:sz w:val="40"/>
        </w:rPr>
        <w:br/>
      </w:r>
      <w:r>
        <w:br/>
        <w:t>Scenario-Based Practical Manual</w:t>
      </w:r>
      <w:r>
        <w:br/>
      </w:r>
      <w:r>
        <w:br/>
        <w:t>Course: Computer Networks</w:t>
      </w:r>
      <w:r>
        <w:br/>
        <w:t>Course Code: CSA07</w:t>
      </w:r>
      <w:r>
        <w:br/>
        <w:t>CO3</w:t>
      </w:r>
      <w:r>
        <w:br/>
        <w:t>Software: Cisco Packet Tracer, Wireshark</w:t>
      </w:r>
    </w:p>
    <w:p w14:paraId="5CD48C40" w14:textId="77777777" w:rsidR="00BC6023" w:rsidRDefault="00EA3B58">
      <w:pPr>
        <w:jc w:val="center"/>
      </w:pPr>
      <w:r>
        <w:rPr>
          <w:b/>
          <w:color w:val="C00000"/>
        </w:rPr>
        <w:br/>
        <w:t>EVIDENCE NOTICE</w:t>
      </w:r>
    </w:p>
    <w:p w14:paraId="611569C9" w14:textId="77777777" w:rsidR="00BC6023" w:rsidRDefault="00EA3B58">
      <w:r>
        <w:t>The application-style figures in this document are AI-generated illustrative figures, created because a live Packet Tracer/Wireshark session was not available. They are NOT authentic screenshots and should not be represented as real captures. Replace them with genuine screenshots if your instructor requires live evidence.</w:t>
      </w:r>
    </w:p>
    <w:p w14:paraId="0D882B80" w14:textId="77777777" w:rsidR="00BC6023" w:rsidRDefault="00EA3B58">
      <w:r>
        <w:br w:type="page"/>
      </w:r>
    </w:p>
    <w:p w14:paraId="3BF97B0F" w14:textId="77777777" w:rsidR="00BC6023" w:rsidRDefault="00EA3B58">
      <w:pPr>
        <w:pStyle w:val="Heading1"/>
      </w:pPr>
      <w:r>
        <w:t>1. Aim</w:t>
      </w:r>
    </w:p>
    <w:p w14:paraId="6CF2B2B5" w14:textId="77777777" w:rsidR="00BC6023" w:rsidRDefault="00EA3B58">
      <w:r>
        <w:t>To develop a simple network consisting of two PCs connected through a router in Cisco Packet Tracer, configure the required IP addresses and test connectivity using ping. Capture ICMP traffic using Wireshark, identify Echo Request and Echo Reply messages, examine Type, Code, Identifier and Sequence Number, calculate Round Trip Time (RTT), and discuss how ICMP assists in troubleshooting and connectivity verification.</w:t>
      </w:r>
    </w:p>
    <w:p w14:paraId="35BEB5CD" w14:textId="77777777" w:rsidR="00BC6023" w:rsidRDefault="00EA3B58">
      <w:pPr>
        <w:pStyle w:val="Heading1"/>
      </w:pPr>
      <w:r>
        <w:t>2. Objectives</w:t>
      </w:r>
    </w:p>
    <w:p w14:paraId="70515076" w14:textId="77777777" w:rsidR="00BC6023" w:rsidRDefault="00EA3B58">
      <w:pPr>
        <w:pStyle w:val="ListBullet"/>
      </w:pPr>
      <w:r>
        <w:t>Create two IP networks connected through a router.</w:t>
      </w:r>
    </w:p>
    <w:p w14:paraId="7A88BAA5" w14:textId="77777777" w:rsidR="00BC6023" w:rsidRDefault="00EA3B58">
      <w:pPr>
        <w:pStyle w:val="ListBullet"/>
      </w:pPr>
      <w:r>
        <w:t>Configure IPv4 addresses, subnet masks and default gateways.</w:t>
      </w:r>
    </w:p>
    <w:p w14:paraId="6A6D4ED7" w14:textId="77777777" w:rsidR="00BC6023" w:rsidRDefault="00EA3B58">
      <w:pPr>
        <w:pStyle w:val="ListBullet"/>
      </w:pPr>
      <w:r>
        <w:t>Verify router interfaces and end-to-end connectivity.</w:t>
      </w:r>
    </w:p>
    <w:p w14:paraId="7E767487" w14:textId="77777777" w:rsidR="00BC6023" w:rsidRDefault="00EA3B58">
      <w:pPr>
        <w:pStyle w:val="ListBullet"/>
      </w:pPr>
      <w:r>
        <w:t>Identify ICMP Echo Request and Echo Reply packets.</w:t>
      </w:r>
    </w:p>
    <w:p w14:paraId="21616ADD" w14:textId="77777777" w:rsidR="00BC6023" w:rsidRDefault="00EA3B58">
      <w:pPr>
        <w:pStyle w:val="ListBullet"/>
      </w:pPr>
      <w:r>
        <w:t>Analyze Type, Code, Identifier and Sequence Number.</w:t>
      </w:r>
    </w:p>
    <w:p w14:paraId="314D5184" w14:textId="77777777" w:rsidR="00BC6023" w:rsidRDefault="00EA3B58">
      <w:pPr>
        <w:pStyle w:val="ListBullet"/>
      </w:pPr>
      <w:r>
        <w:t>Calculate RTT from packet timestamps.</w:t>
      </w:r>
    </w:p>
    <w:p w14:paraId="7E3CF563" w14:textId="77777777" w:rsidR="00BC6023" w:rsidRDefault="00EA3B58">
      <w:pPr>
        <w:pStyle w:val="ListBullet"/>
      </w:pPr>
      <w:r>
        <w:t>Explain ICMP-based troubleshooting.</w:t>
      </w:r>
    </w:p>
    <w:p w14:paraId="039EDF43" w14:textId="77777777" w:rsidR="00BC6023" w:rsidRDefault="00EA3B58">
      <w:pPr>
        <w:pStyle w:val="Heading1"/>
      </w:pPr>
      <w:r>
        <w:t>3. Software and Components</w:t>
      </w:r>
    </w:p>
    <w:tbl>
      <w:tblPr>
        <w:tblStyle w:val="TableGrid"/>
        <w:tblW w:w="0" w:type="auto"/>
        <w:jc w:val="center"/>
        <w:tblLook w:val="04A0" w:firstRow="1" w:lastRow="0" w:firstColumn="1" w:lastColumn="0" w:noHBand="0" w:noVBand="1"/>
      </w:tblPr>
      <w:tblGrid>
        <w:gridCol w:w="5040"/>
        <w:gridCol w:w="5040"/>
      </w:tblGrid>
      <w:tr w:rsidR="00BC6023" w14:paraId="2F4A473B" w14:textId="77777777">
        <w:trPr>
          <w:jc w:val="center"/>
        </w:trPr>
        <w:tc>
          <w:tcPr>
            <w:tcW w:w="5040" w:type="dxa"/>
            <w:shd w:val="clear" w:color="auto" w:fill="D9EAF7"/>
          </w:tcPr>
          <w:p w14:paraId="00E7D068" w14:textId="77777777" w:rsidR="00BC6023" w:rsidRDefault="00EA3B58">
            <w:r>
              <w:t>Component</w:t>
            </w:r>
          </w:p>
        </w:tc>
        <w:tc>
          <w:tcPr>
            <w:tcW w:w="5040" w:type="dxa"/>
            <w:shd w:val="clear" w:color="auto" w:fill="D9EAF7"/>
          </w:tcPr>
          <w:p w14:paraId="5832C8B2" w14:textId="77777777" w:rsidR="00BC6023" w:rsidRDefault="00EA3B58">
            <w:r>
              <w:t>Purpose</w:t>
            </w:r>
          </w:p>
        </w:tc>
      </w:tr>
      <w:tr w:rsidR="00BC6023" w14:paraId="3FBC984E" w14:textId="77777777">
        <w:trPr>
          <w:jc w:val="center"/>
        </w:trPr>
        <w:tc>
          <w:tcPr>
            <w:tcW w:w="5040" w:type="dxa"/>
          </w:tcPr>
          <w:p w14:paraId="4F9B7D52" w14:textId="77777777" w:rsidR="00BC6023" w:rsidRDefault="00EA3B58">
            <w:r>
              <w:t>Cisco Packet Tracer</w:t>
            </w:r>
          </w:p>
        </w:tc>
        <w:tc>
          <w:tcPr>
            <w:tcW w:w="5040" w:type="dxa"/>
          </w:tcPr>
          <w:p w14:paraId="1B23994B" w14:textId="77777777" w:rsidR="00BC6023" w:rsidRDefault="00EA3B58">
            <w:r>
              <w:t>Topology creation and router/host configuration.</w:t>
            </w:r>
          </w:p>
        </w:tc>
      </w:tr>
      <w:tr w:rsidR="00BC6023" w14:paraId="72BD127F" w14:textId="77777777">
        <w:trPr>
          <w:jc w:val="center"/>
        </w:trPr>
        <w:tc>
          <w:tcPr>
            <w:tcW w:w="5040" w:type="dxa"/>
          </w:tcPr>
          <w:p w14:paraId="412BBBCE" w14:textId="77777777" w:rsidR="00BC6023" w:rsidRDefault="00EA3B58">
            <w:r>
              <w:t>Wireshark</w:t>
            </w:r>
          </w:p>
        </w:tc>
        <w:tc>
          <w:tcPr>
            <w:tcW w:w="5040" w:type="dxa"/>
          </w:tcPr>
          <w:p w14:paraId="45D0B503" w14:textId="77777777" w:rsidR="00BC6023" w:rsidRDefault="00EA3B58">
            <w:r>
              <w:t>ICMP packet inspection and timestamp analysis.</w:t>
            </w:r>
          </w:p>
        </w:tc>
      </w:tr>
      <w:tr w:rsidR="00BC6023" w14:paraId="331C6D7D" w14:textId="77777777">
        <w:trPr>
          <w:jc w:val="center"/>
        </w:trPr>
        <w:tc>
          <w:tcPr>
            <w:tcW w:w="5040" w:type="dxa"/>
          </w:tcPr>
          <w:p w14:paraId="5A7B8D3E" w14:textId="77777777" w:rsidR="00BC6023" w:rsidRDefault="00EA3B58">
            <w:r>
              <w:t>PC0, PC1</w:t>
            </w:r>
          </w:p>
        </w:tc>
        <w:tc>
          <w:tcPr>
            <w:tcW w:w="5040" w:type="dxa"/>
          </w:tcPr>
          <w:p w14:paraId="50E66E25" w14:textId="77777777" w:rsidR="00BC6023" w:rsidRDefault="00EA3B58">
            <w:r>
              <w:t>Source and destination hosts.</w:t>
            </w:r>
          </w:p>
        </w:tc>
      </w:tr>
      <w:tr w:rsidR="00BC6023" w14:paraId="3AD36547" w14:textId="77777777">
        <w:trPr>
          <w:jc w:val="center"/>
        </w:trPr>
        <w:tc>
          <w:tcPr>
            <w:tcW w:w="5040" w:type="dxa"/>
          </w:tcPr>
          <w:p w14:paraId="64A12B66" w14:textId="77777777" w:rsidR="00BC6023" w:rsidRDefault="00EA3B58">
            <w:r>
              <w:t>Router R1</w:t>
            </w:r>
          </w:p>
        </w:tc>
        <w:tc>
          <w:tcPr>
            <w:tcW w:w="5040" w:type="dxa"/>
          </w:tcPr>
          <w:p w14:paraId="160AE3D7" w14:textId="77777777" w:rsidR="00BC6023" w:rsidRDefault="00EA3B58">
            <w:r>
              <w:t>Layer-3 forwarding between two networks.</w:t>
            </w:r>
          </w:p>
        </w:tc>
      </w:tr>
    </w:tbl>
    <w:p w14:paraId="5AE13B25" w14:textId="77777777" w:rsidR="00BC6023" w:rsidRDefault="00EA3B58">
      <w:pPr>
        <w:pStyle w:val="Heading1"/>
      </w:pPr>
      <w:r>
        <w:t>4. Network Topology</w:t>
      </w:r>
    </w:p>
    <w:p w14:paraId="0DA6D8EE" w14:textId="77777777" w:rsidR="00BC6023" w:rsidRDefault="00EA3B58">
      <w:r>
        <w:t>The scenario uses two PCs on different /24 networks connected through one router.</w:t>
      </w:r>
    </w:p>
    <w:p w14:paraId="54DCD7CF" w14:textId="77777777" w:rsidR="00BC6023" w:rsidRDefault="00EA3B58">
      <w:r>
        <w:rPr>
          <w:noProof/>
        </w:rPr>
        <w:drawing>
          <wp:inline distT="0" distB="0" distL="0" distR="0" wp14:anchorId="018F7227" wp14:editId="771AE1C9">
            <wp:extent cx="5669280" cy="2480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topology_illustrative.png"/>
                    <pic:cNvPicPr/>
                  </pic:nvPicPr>
                  <pic:blipFill>
                    <a:blip r:embed="rId8"/>
                    <a:stretch>
                      <a:fillRect/>
                    </a:stretch>
                  </pic:blipFill>
                  <pic:spPr>
                    <a:xfrm>
                      <a:off x="0" y="0"/>
                      <a:ext cx="5669280" cy="2480310"/>
                    </a:xfrm>
                    <a:prstGeom prst="rect">
                      <a:avLst/>
                    </a:prstGeom>
                  </pic:spPr>
                </pic:pic>
              </a:graphicData>
            </a:graphic>
          </wp:inline>
        </w:drawing>
      </w:r>
    </w:p>
    <w:p w14:paraId="375006A1" w14:textId="77777777" w:rsidR="00BC6023" w:rsidRDefault="00EA3B58">
      <w:pPr>
        <w:jc w:val="center"/>
      </w:pPr>
      <w:r>
        <w:rPr>
          <w:i/>
          <w:color w:val="5A5A5A"/>
          <w:sz w:val="18"/>
        </w:rPr>
        <w:t>Figure 4.1 — AI-generated illustrative Packet Tracer-style topology.</w:t>
      </w:r>
    </w:p>
    <w:p w14:paraId="141B0D95" w14:textId="77777777" w:rsidR="00BC6023" w:rsidRDefault="00EA3B58">
      <w:pPr>
        <w:pStyle w:val="Heading1"/>
      </w:pPr>
      <w:r>
        <w:t>5. IP Addressing Plan</w:t>
      </w:r>
    </w:p>
    <w:tbl>
      <w:tblPr>
        <w:tblStyle w:val="TableGrid"/>
        <w:tblW w:w="0" w:type="auto"/>
        <w:tblLook w:val="04A0" w:firstRow="1" w:lastRow="0" w:firstColumn="1" w:lastColumn="0" w:noHBand="0" w:noVBand="1"/>
      </w:tblPr>
      <w:tblGrid>
        <w:gridCol w:w="2016"/>
        <w:gridCol w:w="2016"/>
        <w:gridCol w:w="2016"/>
        <w:gridCol w:w="2016"/>
        <w:gridCol w:w="2016"/>
      </w:tblGrid>
      <w:tr w:rsidR="00BC6023" w14:paraId="72F2414E" w14:textId="77777777">
        <w:tc>
          <w:tcPr>
            <w:tcW w:w="2016" w:type="dxa"/>
            <w:shd w:val="clear" w:color="auto" w:fill="D9EAF7"/>
          </w:tcPr>
          <w:p w14:paraId="6CE4BE5B" w14:textId="77777777" w:rsidR="00BC6023" w:rsidRDefault="00EA3B58">
            <w:r>
              <w:t>Device</w:t>
            </w:r>
          </w:p>
        </w:tc>
        <w:tc>
          <w:tcPr>
            <w:tcW w:w="2016" w:type="dxa"/>
            <w:shd w:val="clear" w:color="auto" w:fill="D9EAF7"/>
          </w:tcPr>
          <w:p w14:paraId="1E678FDD" w14:textId="77777777" w:rsidR="00BC6023" w:rsidRDefault="00EA3B58">
            <w:r>
              <w:t>Interface</w:t>
            </w:r>
          </w:p>
        </w:tc>
        <w:tc>
          <w:tcPr>
            <w:tcW w:w="2016" w:type="dxa"/>
            <w:shd w:val="clear" w:color="auto" w:fill="D9EAF7"/>
          </w:tcPr>
          <w:p w14:paraId="0606CCDB" w14:textId="77777777" w:rsidR="00BC6023" w:rsidRDefault="00EA3B58">
            <w:r>
              <w:t>IP</w:t>
            </w:r>
          </w:p>
        </w:tc>
        <w:tc>
          <w:tcPr>
            <w:tcW w:w="2016" w:type="dxa"/>
            <w:shd w:val="clear" w:color="auto" w:fill="D9EAF7"/>
          </w:tcPr>
          <w:p w14:paraId="4DEDB08B" w14:textId="77777777" w:rsidR="00BC6023" w:rsidRDefault="00EA3B58">
            <w:r>
              <w:t>Mask</w:t>
            </w:r>
          </w:p>
        </w:tc>
        <w:tc>
          <w:tcPr>
            <w:tcW w:w="2016" w:type="dxa"/>
            <w:shd w:val="clear" w:color="auto" w:fill="D9EAF7"/>
          </w:tcPr>
          <w:p w14:paraId="329AAD2C" w14:textId="77777777" w:rsidR="00BC6023" w:rsidRDefault="00EA3B58">
            <w:r>
              <w:t>Gateway</w:t>
            </w:r>
          </w:p>
        </w:tc>
      </w:tr>
      <w:tr w:rsidR="00BC6023" w14:paraId="3D3C4A9B" w14:textId="77777777">
        <w:tc>
          <w:tcPr>
            <w:tcW w:w="2016" w:type="dxa"/>
          </w:tcPr>
          <w:p w14:paraId="52C042BF" w14:textId="77777777" w:rsidR="00BC6023" w:rsidRDefault="00EA3B58">
            <w:r>
              <w:t>PC0</w:t>
            </w:r>
          </w:p>
        </w:tc>
        <w:tc>
          <w:tcPr>
            <w:tcW w:w="2016" w:type="dxa"/>
          </w:tcPr>
          <w:p w14:paraId="34CD8B81" w14:textId="77777777" w:rsidR="00BC6023" w:rsidRDefault="00EA3B58">
            <w:r>
              <w:t>Fa0</w:t>
            </w:r>
          </w:p>
        </w:tc>
        <w:tc>
          <w:tcPr>
            <w:tcW w:w="2016" w:type="dxa"/>
          </w:tcPr>
          <w:p w14:paraId="4C6D9FD7" w14:textId="77777777" w:rsidR="00BC6023" w:rsidRDefault="00EA3B58">
            <w:r>
              <w:t>192.168.1.10</w:t>
            </w:r>
          </w:p>
        </w:tc>
        <w:tc>
          <w:tcPr>
            <w:tcW w:w="2016" w:type="dxa"/>
          </w:tcPr>
          <w:p w14:paraId="2499DBFD" w14:textId="77777777" w:rsidR="00BC6023" w:rsidRDefault="00EA3B58">
            <w:r>
              <w:t>255.255.255.0</w:t>
            </w:r>
          </w:p>
        </w:tc>
        <w:tc>
          <w:tcPr>
            <w:tcW w:w="2016" w:type="dxa"/>
          </w:tcPr>
          <w:p w14:paraId="3D994D6E" w14:textId="77777777" w:rsidR="00BC6023" w:rsidRDefault="00EA3B58">
            <w:r>
              <w:t>192.168.1.1</w:t>
            </w:r>
          </w:p>
        </w:tc>
      </w:tr>
      <w:tr w:rsidR="00BC6023" w14:paraId="06B7217D" w14:textId="77777777">
        <w:tc>
          <w:tcPr>
            <w:tcW w:w="2016" w:type="dxa"/>
          </w:tcPr>
          <w:p w14:paraId="4D06E763" w14:textId="77777777" w:rsidR="00BC6023" w:rsidRDefault="00EA3B58">
            <w:r>
              <w:t>R1</w:t>
            </w:r>
          </w:p>
        </w:tc>
        <w:tc>
          <w:tcPr>
            <w:tcW w:w="2016" w:type="dxa"/>
          </w:tcPr>
          <w:p w14:paraId="1CE79AF5" w14:textId="77777777" w:rsidR="00BC6023" w:rsidRDefault="00EA3B58">
            <w:r>
              <w:t>G0/0</w:t>
            </w:r>
          </w:p>
        </w:tc>
        <w:tc>
          <w:tcPr>
            <w:tcW w:w="2016" w:type="dxa"/>
          </w:tcPr>
          <w:p w14:paraId="7C30623F" w14:textId="77777777" w:rsidR="00BC6023" w:rsidRDefault="00EA3B58">
            <w:r>
              <w:t>192.168.1.1</w:t>
            </w:r>
          </w:p>
        </w:tc>
        <w:tc>
          <w:tcPr>
            <w:tcW w:w="2016" w:type="dxa"/>
          </w:tcPr>
          <w:p w14:paraId="67360265" w14:textId="77777777" w:rsidR="00BC6023" w:rsidRDefault="00EA3B58">
            <w:r>
              <w:t>255.255.255.0</w:t>
            </w:r>
          </w:p>
        </w:tc>
        <w:tc>
          <w:tcPr>
            <w:tcW w:w="2016" w:type="dxa"/>
          </w:tcPr>
          <w:p w14:paraId="1E06D21B" w14:textId="77777777" w:rsidR="00BC6023" w:rsidRDefault="00EA3B58">
            <w:r>
              <w:t>—</w:t>
            </w:r>
          </w:p>
        </w:tc>
      </w:tr>
      <w:tr w:rsidR="00BC6023" w14:paraId="5559B243" w14:textId="77777777">
        <w:tc>
          <w:tcPr>
            <w:tcW w:w="2016" w:type="dxa"/>
          </w:tcPr>
          <w:p w14:paraId="3A8C7D6B" w14:textId="77777777" w:rsidR="00BC6023" w:rsidRDefault="00EA3B58">
            <w:r>
              <w:t>R1</w:t>
            </w:r>
          </w:p>
        </w:tc>
        <w:tc>
          <w:tcPr>
            <w:tcW w:w="2016" w:type="dxa"/>
          </w:tcPr>
          <w:p w14:paraId="3AB456E0" w14:textId="77777777" w:rsidR="00BC6023" w:rsidRDefault="00EA3B58">
            <w:r>
              <w:t>G0/1</w:t>
            </w:r>
          </w:p>
        </w:tc>
        <w:tc>
          <w:tcPr>
            <w:tcW w:w="2016" w:type="dxa"/>
          </w:tcPr>
          <w:p w14:paraId="3375A385" w14:textId="77777777" w:rsidR="00BC6023" w:rsidRDefault="00EA3B58">
            <w:r>
              <w:t>192.168.2.1</w:t>
            </w:r>
          </w:p>
        </w:tc>
        <w:tc>
          <w:tcPr>
            <w:tcW w:w="2016" w:type="dxa"/>
          </w:tcPr>
          <w:p w14:paraId="430EFE7B" w14:textId="77777777" w:rsidR="00BC6023" w:rsidRDefault="00EA3B58">
            <w:r>
              <w:t>255.255.255.0</w:t>
            </w:r>
          </w:p>
        </w:tc>
        <w:tc>
          <w:tcPr>
            <w:tcW w:w="2016" w:type="dxa"/>
          </w:tcPr>
          <w:p w14:paraId="3145945E" w14:textId="77777777" w:rsidR="00BC6023" w:rsidRDefault="00EA3B58">
            <w:r>
              <w:t>—</w:t>
            </w:r>
          </w:p>
        </w:tc>
      </w:tr>
      <w:tr w:rsidR="00BC6023" w14:paraId="7366E866" w14:textId="77777777">
        <w:tc>
          <w:tcPr>
            <w:tcW w:w="2016" w:type="dxa"/>
          </w:tcPr>
          <w:p w14:paraId="6D18A58E" w14:textId="77777777" w:rsidR="00BC6023" w:rsidRDefault="00EA3B58">
            <w:r>
              <w:t>PC1</w:t>
            </w:r>
          </w:p>
        </w:tc>
        <w:tc>
          <w:tcPr>
            <w:tcW w:w="2016" w:type="dxa"/>
          </w:tcPr>
          <w:p w14:paraId="65942408" w14:textId="77777777" w:rsidR="00BC6023" w:rsidRDefault="00EA3B58">
            <w:r>
              <w:t>Fa0</w:t>
            </w:r>
          </w:p>
        </w:tc>
        <w:tc>
          <w:tcPr>
            <w:tcW w:w="2016" w:type="dxa"/>
          </w:tcPr>
          <w:p w14:paraId="7F3732E0" w14:textId="77777777" w:rsidR="00BC6023" w:rsidRDefault="00EA3B58">
            <w:r>
              <w:t>192.168.2.10</w:t>
            </w:r>
          </w:p>
        </w:tc>
        <w:tc>
          <w:tcPr>
            <w:tcW w:w="2016" w:type="dxa"/>
          </w:tcPr>
          <w:p w14:paraId="03A7B1C4" w14:textId="77777777" w:rsidR="00BC6023" w:rsidRDefault="00EA3B58">
            <w:r>
              <w:t>255.255.255.0</w:t>
            </w:r>
          </w:p>
        </w:tc>
        <w:tc>
          <w:tcPr>
            <w:tcW w:w="2016" w:type="dxa"/>
          </w:tcPr>
          <w:p w14:paraId="535B5F61" w14:textId="77777777" w:rsidR="00BC6023" w:rsidRDefault="00EA3B58">
            <w:r>
              <w:t>192.168.2.1</w:t>
            </w:r>
          </w:p>
        </w:tc>
      </w:tr>
    </w:tbl>
    <w:p w14:paraId="4DEE7AEE" w14:textId="77777777" w:rsidR="00BC6023" w:rsidRDefault="00EA3B58">
      <w:pPr>
        <w:pStyle w:val="Heading1"/>
      </w:pPr>
      <w:r>
        <w:t>6. Configuration and Implementation</w:t>
      </w:r>
    </w:p>
    <w:p w14:paraId="50EEC943" w14:textId="77777777" w:rsidR="00BC6023" w:rsidRDefault="00EA3B58">
      <w:pPr>
        <w:pStyle w:val="Heading2"/>
      </w:pPr>
      <w:r>
        <w:t>6.1 PC0 Configuration</w:t>
      </w:r>
    </w:p>
    <w:p w14:paraId="73ABF025" w14:textId="77777777" w:rsidR="00BC6023" w:rsidRDefault="00EA3B58">
      <w:r>
        <w:t>PC0 → Desktop → IP Configuration → Static:</w:t>
      </w:r>
    </w:p>
    <w:p w14:paraId="2628AF5B" w14:textId="77777777" w:rsidR="00BC6023" w:rsidRDefault="00EA3B58">
      <w:r>
        <w:t>IP Address: 192.168.1.10</w:t>
      </w:r>
      <w:r>
        <w:br/>
        <w:t>Subnet Mask: 255.255.255.0</w:t>
      </w:r>
      <w:r>
        <w:br/>
        <w:t>Default Gateway: 192.168.1.1</w:t>
      </w:r>
    </w:p>
    <w:p w14:paraId="01DC0FE7" w14:textId="77777777" w:rsidR="00BC6023" w:rsidRDefault="00EA3B58">
      <w:r>
        <w:rPr>
          <w:noProof/>
        </w:rPr>
        <w:drawing>
          <wp:inline distT="0" distB="0" distL="0" distR="0" wp14:anchorId="5D54CEE2" wp14:editId="1991AADE">
            <wp:extent cx="5669280" cy="26342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pc0_illustrative.png"/>
                    <pic:cNvPicPr/>
                  </pic:nvPicPr>
                  <pic:blipFill>
                    <a:blip r:embed="rId9"/>
                    <a:stretch>
                      <a:fillRect/>
                    </a:stretch>
                  </pic:blipFill>
                  <pic:spPr>
                    <a:xfrm>
                      <a:off x="0" y="0"/>
                      <a:ext cx="5669280" cy="2634211"/>
                    </a:xfrm>
                    <a:prstGeom prst="rect">
                      <a:avLst/>
                    </a:prstGeom>
                  </pic:spPr>
                </pic:pic>
              </a:graphicData>
            </a:graphic>
          </wp:inline>
        </w:drawing>
      </w:r>
    </w:p>
    <w:p w14:paraId="725ABC39" w14:textId="77777777" w:rsidR="00BC6023" w:rsidRDefault="00EA3B58">
      <w:pPr>
        <w:jc w:val="center"/>
      </w:pPr>
      <w:r>
        <w:rPr>
          <w:i/>
          <w:color w:val="5A5A5A"/>
          <w:sz w:val="18"/>
        </w:rPr>
        <w:t>Figure 6.1 — AI-generated illustrative PC0 configuration.</w:t>
      </w:r>
    </w:p>
    <w:p w14:paraId="1DF3D677" w14:textId="77777777" w:rsidR="00BC6023" w:rsidRDefault="00EA3B58">
      <w:pPr>
        <w:pStyle w:val="Heading2"/>
      </w:pPr>
      <w:r>
        <w:t>6.2 PC1 Configuration</w:t>
      </w:r>
    </w:p>
    <w:p w14:paraId="2E775219" w14:textId="77777777" w:rsidR="00BC6023" w:rsidRDefault="00EA3B58">
      <w:r>
        <w:t>PC1 → Desktop → IP Configuration → Static:</w:t>
      </w:r>
    </w:p>
    <w:p w14:paraId="32954BC5" w14:textId="77777777" w:rsidR="00BC6023" w:rsidRDefault="00EA3B58">
      <w:r>
        <w:t>IP Address: 192.168.2.10</w:t>
      </w:r>
      <w:r>
        <w:br/>
        <w:t>Subnet Mask: 255.255.255.0</w:t>
      </w:r>
      <w:r>
        <w:br/>
        <w:t>Default Gateway: 192.168.2.1</w:t>
      </w:r>
    </w:p>
    <w:p w14:paraId="2488915F" w14:textId="77777777" w:rsidR="00BC6023" w:rsidRDefault="00EA3B58">
      <w:r>
        <w:rPr>
          <w:noProof/>
        </w:rPr>
        <w:drawing>
          <wp:inline distT="0" distB="0" distL="0" distR="0" wp14:anchorId="0454B64F" wp14:editId="40E295E5">
            <wp:extent cx="5669280" cy="26914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pc1_illustrative.png"/>
                    <pic:cNvPicPr/>
                  </pic:nvPicPr>
                  <pic:blipFill>
                    <a:blip r:embed="rId10"/>
                    <a:stretch>
                      <a:fillRect/>
                    </a:stretch>
                  </pic:blipFill>
                  <pic:spPr>
                    <a:xfrm>
                      <a:off x="0" y="0"/>
                      <a:ext cx="5669280" cy="2691476"/>
                    </a:xfrm>
                    <a:prstGeom prst="rect">
                      <a:avLst/>
                    </a:prstGeom>
                  </pic:spPr>
                </pic:pic>
              </a:graphicData>
            </a:graphic>
          </wp:inline>
        </w:drawing>
      </w:r>
    </w:p>
    <w:p w14:paraId="263DA3F5" w14:textId="77777777" w:rsidR="00BC6023" w:rsidRDefault="00EA3B58">
      <w:pPr>
        <w:jc w:val="center"/>
      </w:pPr>
      <w:r>
        <w:rPr>
          <w:i/>
          <w:color w:val="5A5A5A"/>
          <w:sz w:val="18"/>
        </w:rPr>
        <w:t>Figure 6.2 — AI-generated illustrative PC1 configuration.</w:t>
      </w:r>
    </w:p>
    <w:p w14:paraId="25C7BB8E" w14:textId="77777777" w:rsidR="00BC6023" w:rsidRDefault="00EA3B58">
      <w:pPr>
        <w:pStyle w:val="Heading2"/>
      </w:pPr>
      <w:r>
        <w:t>6.3 Router Configuration</w:t>
      </w:r>
    </w:p>
    <w:p w14:paraId="7A731059" w14:textId="77777777" w:rsidR="00BC6023" w:rsidRDefault="00EA3B58">
      <w:r>
        <w:t>R1 → CLI:</w:t>
      </w:r>
    </w:p>
    <w:p w14:paraId="2B471767" w14:textId="77777777" w:rsidR="00BC6023" w:rsidRDefault="00EA3B58">
      <w:r>
        <w:rPr>
          <w:rFonts w:ascii="Consolas" w:hAnsi="Consolas"/>
          <w:sz w:val="18"/>
        </w:rPr>
        <w:t>enable</w:t>
      </w:r>
      <w:r>
        <w:rPr>
          <w:rFonts w:ascii="Consolas" w:hAnsi="Consolas"/>
          <w:sz w:val="18"/>
        </w:rPr>
        <w:br/>
        <w:t>configure terminal</w:t>
      </w:r>
      <w:r>
        <w:rPr>
          <w:rFonts w:ascii="Consolas" w:hAnsi="Consolas"/>
          <w:sz w:val="18"/>
        </w:rPr>
        <w:br/>
      </w:r>
      <w:r>
        <w:rPr>
          <w:rFonts w:ascii="Consolas" w:hAnsi="Consolas"/>
          <w:sz w:val="18"/>
        </w:rPr>
        <w:t>interface gigabitEthernet 0/0</w:t>
      </w:r>
      <w:r>
        <w:rPr>
          <w:rFonts w:ascii="Consolas" w:hAnsi="Consolas"/>
          <w:sz w:val="18"/>
        </w:rPr>
        <w:br/>
        <w:t>ip address 192.168.1.1 255.255.255.0</w:t>
      </w:r>
      <w:r>
        <w:rPr>
          <w:rFonts w:ascii="Consolas" w:hAnsi="Consolas"/>
          <w:sz w:val="18"/>
        </w:rPr>
        <w:br/>
        <w:t>no shutdown</w:t>
      </w:r>
      <w:r>
        <w:rPr>
          <w:rFonts w:ascii="Consolas" w:hAnsi="Consolas"/>
          <w:sz w:val="18"/>
        </w:rPr>
        <w:br/>
        <w:t>exit</w:t>
      </w:r>
      <w:r>
        <w:rPr>
          <w:rFonts w:ascii="Consolas" w:hAnsi="Consolas"/>
          <w:sz w:val="18"/>
        </w:rPr>
        <w:br/>
        <w:t>interface gigabitEthernet 0/1</w:t>
      </w:r>
      <w:r>
        <w:rPr>
          <w:rFonts w:ascii="Consolas" w:hAnsi="Consolas"/>
          <w:sz w:val="18"/>
        </w:rPr>
        <w:br/>
        <w:t>ip address 192.168.2.1 255.255.255.0</w:t>
      </w:r>
      <w:r>
        <w:rPr>
          <w:rFonts w:ascii="Consolas" w:hAnsi="Consolas"/>
          <w:sz w:val="18"/>
        </w:rPr>
        <w:br/>
        <w:t>no shutdown</w:t>
      </w:r>
      <w:r>
        <w:rPr>
          <w:rFonts w:ascii="Consolas" w:hAnsi="Consolas"/>
          <w:sz w:val="18"/>
        </w:rPr>
        <w:br/>
        <w:t>exit</w:t>
      </w:r>
      <w:r>
        <w:rPr>
          <w:rFonts w:ascii="Consolas" w:hAnsi="Consolas"/>
          <w:sz w:val="18"/>
        </w:rPr>
        <w:br/>
        <w:t>end</w:t>
      </w:r>
    </w:p>
    <w:p w14:paraId="615981A3" w14:textId="77777777" w:rsidR="00BC6023" w:rsidRDefault="00EA3B58">
      <w:r>
        <w:rPr>
          <w:noProof/>
        </w:rPr>
        <w:drawing>
          <wp:inline distT="0" distB="0" distL="0" distR="0" wp14:anchorId="4F9D3793" wp14:editId="5D69E3E2">
            <wp:extent cx="5669280" cy="32068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router_illustrative.png"/>
                    <pic:cNvPicPr/>
                  </pic:nvPicPr>
                  <pic:blipFill>
                    <a:blip r:embed="rId11"/>
                    <a:stretch>
                      <a:fillRect/>
                    </a:stretch>
                  </pic:blipFill>
                  <pic:spPr>
                    <a:xfrm>
                      <a:off x="0" y="0"/>
                      <a:ext cx="5669280" cy="3206865"/>
                    </a:xfrm>
                    <a:prstGeom prst="rect">
                      <a:avLst/>
                    </a:prstGeom>
                  </pic:spPr>
                </pic:pic>
              </a:graphicData>
            </a:graphic>
          </wp:inline>
        </w:drawing>
      </w:r>
    </w:p>
    <w:p w14:paraId="41CF4566" w14:textId="77777777" w:rsidR="00BC6023" w:rsidRDefault="00EA3B58">
      <w:pPr>
        <w:jc w:val="center"/>
      </w:pPr>
      <w:r>
        <w:rPr>
          <w:i/>
          <w:color w:val="5A5A5A"/>
          <w:sz w:val="18"/>
        </w:rPr>
        <w:t>Figure 6.3 — AI-generated illustrative router CLI configuration.</w:t>
      </w:r>
    </w:p>
    <w:p w14:paraId="47A62535" w14:textId="77777777" w:rsidR="00BC6023" w:rsidRDefault="00EA3B58">
      <w:r>
        <w:t>Verify with: show ip interface brief. Both configured interfaces should be up/up.</w:t>
      </w:r>
    </w:p>
    <w:p w14:paraId="4BEE4336" w14:textId="77777777" w:rsidR="00BC6023" w:rsidRDefault="00EA3B58">
      <w:pPr>
        <w:pStyle w:val="Heading2"/>
      </w:pPr>
      <w:r>
        <w:t>6.4 Connectivity Test</w:t>
      </w:r>
    </w:p>
    <w:p w14:paraId="0E954A1C" w14:textId="77777777" w:rsidR="00BC6023" w:rsidRDefault="00EA3B58">
      <w:pPr>
        <w:pStyle w:val="ListNumber"/>
      </w:pPr>
      <w:r>
        <w:t>From PC0: ping 192.168.1.1</w:t>
      </w:r>
    </w:p>
    <w:p w14:paraId="1048BF55" w14:textId="77777777" w:rsidR="00BC6023" w:rsidRDefault="00EA3B58">
      <w:pPr>
        <w:pStyle w:val="ListNumber"/>
      </w:pPr>
      <w:r>
        <w:t>From PC1: ping 192.168.2.1</w:t>
      </w:r>
    </w:p>
    <w:p w14:paraId="51E0EB55" w14:textId="77777777" w:rsidR="00BC6023" w:rsidRDefault="00EA3B58">
      <w:pPr>
        <w:pStyle w:val="ListNumber"/>
      </w:pPr>
      <w:r>
        <w:t>From PC0: ping 192.168.2.10</w:t>
      </w:r>
    </w:p>
    <w:p w14:paraId="3CB0F259" w14:textId="77777777" w:rsidR="00BC6023" w:rsidRDefault="00EA3B58">
      <w:pPr>
        <w:pStyle w:val="ListNumber"/>
      </w:pPr>
      <w:r>
        <w:t>Confirm replies and zero packet loss.</w:t>
      </w:r>
    </w:p>
    <w:p w14:paraId="6B4E0B55" w14:textId="77777777" w:rsidR="00BC6023" w:rsidRDefault="00EA3B58">
      <w:r>
        <w:rPr>
          <w:noProof/>
        </w:rPr>
        <w:drawing>
          <wp:inline distT="0" distB="0" distL="0" distR="0" wp14:anchorId="42583B01" wp14:editId="4DDC7067">
            <wp:extent cx="5669280" cy="6429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ping_illustrative.png"/>
                    <pic:cNvPicPr/>
                  </pic:nvPicPr>
                  <pic:blipFill>
                    <a:blip r:embed="rId12"/>
                    <a:stretch>
                      <a:fillRect/>
                    </a:stretch>
                  </pic:blipFill>
                  <pic:spPr>
                    <a:xfrm>
                      <a:off x="0" y="0"/>
                      <a:ext cx="5669280" cy="6429080"/>
                    </a:xfrm>
                    <a:prstGeom prst="rect">
                      <a:avLst/>
                    </a:prstGeom>
                  </pic:spPr>
                </pic:pic>
              </a:graphicData>
            </a:graphic>
          </wp:inline>
        </w:drawing>
      </w:r>
    </w:p>
    <w:p w14:paraId="2C15B544" w14:textId="77777777" w:rsidR="00BC6023" w:rsidRDefault="00EA3B58">
      <w:pPr>
        <w:jc w:val="center"/>
      </w:pPr>
      <w:r>
        <w:rPr>
          <w:i/>
          <w:color w:val="5A5A5A"/>
          <w:sz w:val="18"/>
        </w:rPr>
        <w:t>Figure 6.4 — AI-generated illustrative successful ping.</w:t>
      </w:r>
    </w:p>
    <w:p w14:paraId="57D7AF11" w14:textId="77777777" w:rsidR="00BC6023" w:rsidRDefault="00EA3B58">
      <w:pPr>
        <w:pStyle w:val="Heading1"/>
      </w:pPr>
      <w:r>
        <w:t>7. Wireshark ICMP Capture</w:t>
      </w:r>
    </w:p>
    <w:p w14:paraId="08641651" w14:textId="77777777" w:rsidR="00BC6023" w:rsidRDefault="00EA3B58">
      <w:r>
        <w:t>Start a capture on an interface that can actually observe the traffic, generate ping traffic, stop the capture, and use the display filter icmp. Note that Packet Tracer is a simulator; a normal host capture does not automatically capture internal Packet Tracer packets.</w:t>
      </w:r>
    </w:p>
    <w:p w14:paraId="02B8CD90" w14:textId="77777777" w:rsidR="00BC6023" w:rsidRDefault="00EA3B58">
      <w:pPr>
        <w:pStyle w:val="Heading2"/>
      </w:pPr>
      <w:r>
        <w:t>7.1 Echo Request</w:t>
      </w:r>
    </w:p>
    <w:p w14:paraId="06B2C044" w14:textId="77777777" w:rsidR="00BC6023" w:rsidRDefault="00EA3B58">
      <w:r>
        <w:t>Select an Echo (ping) request and expand Internet Control Message Protocol. Record the actual Type, Code, Identifier and Sequence Number.</w:t>
      </w:r>
    </w:p>
    <w:p w14:paraId="1286B7F7" w14:textId="77777777" w:rsidR="00BC6023" w:rsidRDefault="00EA3B58">
      <w:r>
        <w:rPr>
          <w:noProof/>
        </w:rPr>
        <w:drawing>
          <wp:inline distT="0" distB="0" distL="0" distR="0" wp14:anchorId="1CD0ED7F" wp14:editId="1633DEF5">
            <wp:extent cx="5669280" cy="22906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icmp_req_illustrative.png"/>
                    <pic:cNvPicPr/>
                  </pic:nvPicPr>
                  <pic:blipFill>
                    <a:blip r:embed="rId13"/>
                    <a:stretch>
                      <a:fillRect/>
                    </a:stretch>
                  </pic:blipFill>
                  <pic:spPr>
                    <a:xfrm>
                      <a:off x="0" y="0"/>
                      <a:ext cx="5669280" cy="2290618"/>
                    </a:xfrm>
                    <a:prstGeom prst="rect">
                      <a:avLst/>
                    </a:prstGeom>
                  </pic:spPr>
                </pic:pic>
              </a:graphicData>
            </a:graphic>
          </wp:inline>
        </w:drawing>
      </w:r>
    </w:p>
    <w:p w14:paraId="554C3F3C" w14:textId="77777777" w:rsidR="00BC6023" w:rsidRDefault="00EA3B58">
      <w:pPr>
        <w:jc w:val="center"/>
      </w:pPr>
      <w:r>
        <w:rPr>
          <w:i/>
          <w:color w:val="5A5A5A"/>
          <w:sz w:val="18"/>
        </w:rPr>
        <w:t>Figure 7.1 — AI-generated illustrative Wireshark-style ICMP Echo Request.</w:t>
      </w:r>
    </w:p>
    <w:p w14:paraId="6922BA72" w14:textId="77777777" w:rsidR="00BC6023" w:rsidRDefault="00EA3B58">
      <w:pPr>
        <w:pStyle w:val="Heading2"/>
      </w:pPr>
      <w:r>
        <w:t>7.2 Echo Reply</w:t>
      </w:r>
    </w:p>
    <w:p w14:paraId="7457A13F" w14:textId="77777777" w:rsidR="00BC6023" w:rsidRDefault="00EA3B58">
      <w:r>
        <w:t>Select the corresponding Echo (ping) reply and expand ICMP. Record and compare its fields.</w:t>
      </w:r>
    </w:p>
    <w:p w14:paraId="60D1D510" w14:textId="77777777" w:rsidR="00BC6023" w:rsidRDefault="00EA3B58">
      <w:r>
        <w:rPr>
          <w:noProof/>
        </w:rPr>
        <w:drawing>
          <wp:inline distT="0" distB="0" distL="0" distR="0" wp14:anchorId="5EFD0ADC" wp14:editId="2C967A0E">
            <wp:extent cx="5669280" cy="20615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icmp_reply_illustrative.png"/>
                    <pic:cNvPicPr/>
                  </pic:nvPicPr>
                  <pic:blipFill>
                    <a:blip r:embed="rId14"/>
                    <a:stretch>
                      <a:fillRect/>
                    </a:stretch>
                  </pic:blipFill>
                  <pic:spPr>
                    <a:xfrm>
                      <a:off x="0" y="0"/>
                      <a:ext cx="5669280" cy="2061556"/>
                    </a:xfrm>
                    <a:prstGeom prst="rect">
                      <a:avLst/>
                    </a:prstGeom>
                  </pic:spPr>
                </pic:pic>
              </a:graphicData>
            </a:graphic>
          </wp:inline>
        </w:drawing>
      </w:r>
    </w:p>
    <w:p w14:paraId="6CE7A54B" w14:textId="77777777" w:rsidR="00BC6023" w:rsidRDefault="00EA3B58">
      <w:pPr>
        <w:jc w:val="center"/>
      </w:pPr>
      <w:r>
        <w:rPr>
          <w:i/>
          <w:color w:val="5A5A5A"/>
          <w:sz w:val="18"/>
        </w:rPr>
        <w:t>Figure 7.2 — AI-generated illustrative Wireshark-style ICMP Echo Reply.</w:t>
      </w:r>
    </w:p>
    <w:p w14:paraId="0DBD3053" w14:textId="77777777" w:rsidR="00BC6023" w:rsidRDefault="00EA3B58">
      <w:pPr>
        <w:pStyle w:val="Heading1"/>
      </w:pPr>
      <w:r>
        <w:t>8. ICMP Field Analysis</w:t>
      </w:r>
    </w:p>
    <w:tbl>
      <w:tblPr>
        <w:tblStyle w:val="TableGrid"/>
        <w:tblW w:w="0" w:type="auto"/>
        <w:tblLook w:val="04A0" w:firstRow="1" w:lastRow="0" w:firstColumn="1" w:lastColumn="0" w:noHBand="0" w:noVBand="1"/>
      </w:tblPr>
      <w:tblGrid>
        <w:gridCol w:w="2520"/>
        <w:gridCol w:w="2520"/>
        <w:gridCol w:w="2520"/>
        <w:gridCol w:w="2520"/>
      </w:tblGrid>
      <w:tr w:rsidR="00BC6023" w14:paraId="5AC5D200" w14:textId="77777777">
        <w:tc>
          <w:tcPr>
            <w:tcW w:w="2520" w:type="dxa"/>
            <w:shd w:val="clear" w:color="auto" w:fill="D9EAF7"/>
          </w:tcPr>
          <w:p w14:paraId="2DF3A038" w14:textId="77777777" w:rsidR="00BC6023" w:rsidRDefault="00EA3B58">
            <w:r>
              <w:t>Field</w:t>
            </w:r>
          </w:p>
        </w:tc>
        <w:tc>
          <w:tcPr>
            <w:tcW w:w="2520" w:type="dxa"/>
            <w:shd w:val="clear" w:color="auto" w:fill="D9EAF7"/>
          </w:tcPr>
          <w:p w14:paraId="7656436E" w14:textId="77777777" w:rsidR="00BC6023" w:rsidRDefault="00EA3B58">
            <w:r>
              <w:t>Request</w:t>
            </w:r>
          </w:p>
        </w:tc>
        <w:tc>
          <w:tcPr>
            <w:tcW w:w="2520" w:type="dxa"/>
            <w:shd w:val="clear" w:color="auto" w:fill="D9EAF7"/>
          </w:tcPr>
          <w:p w14:paraId="6665D0EA" w14:textId="77777777" w:rsidR="00BC6023" w:rsidRDefault="00EA3B58">
            <w:r>
              <w:t>Reply</w:t>
            </w:r>
          </w:p>
        </w:tc>
        <w:tc>
          <w:tcPr>
            <w:tcW w:w="2520" w:type="dxa"/>
            <w:shd w:val="clear" w:color="auto" w:fill="D9EAF7"/>
          </w:tcPr>
          <w:p w14:paraId="6B0C87E2" w14:textId="77777777" w:rsidR="00BC6023" w:rsidRDefault="00EA3B58">
            <w:r>
              <w:t>Meaning</w:t>
            </w:r>
          </w:p>
        </w:tc>
      </w:tr>
      <w:tr w:rsidR="00BC6023" w14:paraId="2AB2F250" w14:textId="77777777">
        <w:tc>
          <w:tcPr>
            <w:tcW w:w="2520" w:type="dxa"/>
          </w:tcPr>
          <w:p w14:paraId="72162F3A" w14:textId="77777777" w:rsidR="00BC6023" w:rsidRDefault="00EA3B58">
            <w:r>
              <w:t>Type</w:t>
            </w:r>
          </w:p>
        </w:tc>
        <w:tc>
          <w:tcPr>
            <w:tcW w:w="2520" w:type="dxa"/>
          </w:tcPr>
          <w:p w14:paraId="581EAD1E" w14:textId="77777777" w:rsidR="00BC6023" w:rsidRDefault="00EA3B58">
            <w:r>
              <w:t>8</w:t>
            </w:r>
          </w:p>
        </w:tc>
        <w:tc>
          <w:tcPr>
            <w:tcW w:w="2520" w:type="dxa"/>
          </w:tcPr>
          <w:p w14:paraId="2BE44B11" w14:textId="77777777" w:rsidR="00BC6023" w:rsidRDefault="00EA3B58">
            <w:r>
              <w:t>0</w:t>
            </w:r>
          </w:p>
        </w:tc>
        <w:tc>
          <w:tcPr>
            <w:tcW w:w="2520" w:type="dxa"/>
          </w:tcPr>
          <w:p w14:paraId="7020859E" w14:textId="77777777" w:rsidR="00BC6023" w:rsidRDefault="00EA3B58">
            <w:r>
              <w:t>Echo Request / Echo Reply for IPv4 ICMP.</w:t>
            </w:r>
          </w:p>
        </w:tc>
      </w:tr>
      <w:tr w:rsidR="00BC6023" w14:paraId="23D4BC4A" w14:textId="77777777">
        <w:tc>
          <w:tcPr>
            <w:tcW w:w="2520" w:type="dxa"/>
          </w:tcPr>
          <w:p w14:paraId="2E06C0E7" w14:textId="77777777" w:rsidR="00BC6023" w:rsidRDefault="00EA3B58">
            <w:r>
              <w:t>Code</w:t>
            </w:r>
          </w:p>
        </w:tc>
        <w:tc>
          <w:tcPr>
            <w:tcW w:w="2520" w:type="dxa"/>
          </w:tcPr>
          <w:p w14:paraId="54232F97" w14:textId="77777777" w:rsidR="00BC6023" w:rsidRDefault="00EA3B58">
            <w:r>
              <w:t>0</w:t>
            </w:r>
          </w:p>
        </w:tc>
        <w:tc>
          <w:tcPr>
            <w:tcW w:w="2520" w:type="dxa"/>
          </w:tcPr>
          <w:p w14:paraId="64E58D3E" w14:textId="77777777" w:rsidR="00BC6023" w:rsidRDefault="00EA3B58">
            <w:r>
              <w:t>0</w:t>
            </w:r>
          </w:p>
        </w:tc>
        <w:tc>
          <w:tcPr>
            <w:tcW w:w="2520" w:type="dxa"/>
          </w:tcPr>
          <w:p w14:paraId="5568781C" w14:textId="77777777" w:rsidR="00BC6023" w:rsidRDefault="00EA3B58">
            <w:r>
              <w:t>Normal Echo messages use Code 0.</w:t>
            </w:r>
          </w:p>
        </w:tc>
      </w:tr>
      <w:tr w:rsidR="00BC6023" w14:paraId="1020AD79" w14:textId="77777777">
        <w:tc>
          <w:tcPr>
            <w:tcW w:w="2520" w:type="dxa"/>
          </w:tcPr>
          <w:p w14:paraId="33482EDC" w14:textId="77777777" w:rsidR="00BC6023" w:rsidRDefault="00EA3B58">
            <w:r>
              <w:t>Identifier</w:t>
            </w:r>
          </w:p>
        </w:tc>
        <w:tc>
          <w:tcPr>
            <w:tcW w:w="2520" w:type="dxa"/>
          </w:tcPr>
          <w:p w14:paraId="733A8ECD" w14:textId="77777777" w:rsidR="00BC6023" w:rsidRDefault="00EA3B58">
            <w:r>
              <w:t>Actual capture</w:t>
            </w:r>
          </w:p>
        </w:tc>
        <w:tc>
          <w:tcPr>
            <w:tcW w:w="2520" w:type="dxa"/>
          </w:tcPr>
          <w:p w14:paraId="2885495B" w14:textId="77777777" w:rsidR="00BC6023" w:rsidRDefault="00EA3B58">
            <w:r>
              <w:t>Actual capture</w:t>
            </w:r>
          </w:p>
        </w:tc>
        <w:tc>
          <w:tcPr>
            <w:tcW w:w="2520" w:type="dxa"/>
          </w:tcPr>
          <w:p w14:paraId="1C5BFDB4" w14:textId="77777777" w:rsidR="00BC6023" w:rsidRDefault="00EA3B58">
            <w:r>
              <w:t>Associates request and reply.</w:t>
            </w:r>
          </w:p>
        </w:tc>
      </w:tr>
      <w:tr w:rsidR="00BC6023" w14:paraId="0A4E0F0F" w14:textId="77777777">
        <w:tc>
          <w:tcPr>
            <w:tcW w:w="2520" w:type="dxa"/>
          </w:tcPr>
          <w:p w14:paraId="50ABAE95" w14:textId="77777777" w:rsidR="00BC6023" w:rsidRDefault="00EA3B58">
            <w:r>
              <w:t>Sequence Number</w:t>
            </w:r>
          </w:p>
        </w:tc>
        <w:tc>
          <w:tcPr>
            <w:tcW w:w="2520" w:type="dxa"/>
          </w:tcPr>
          <w:p w14:paraId="655569BC" w14:textId="77777777" w:rsidR="00BC6023" w:rsidRDefault="00EA3B58">
            <w:r>
              <w:t>Actual capture</w:t>
            </w:r>
          </w:p>
        </w:tc>
        <w:tc>
          <w:tcPr>
            <w:tcW w:w="2520" w:type="dxa"/>
          </w:tcPr>
          <w:p w14:paraId="18C648CF" w14:textId="77777777" w:rsidR="00BC6023" w:rsidRDefault="00EA3B58">
            <w:r>
              <w:t>Actual capture</w:t>
            </w:r>
          </w:p>
        </w:tc>
        <w:tc>
          <w:tcPr>
            <w:tcW w:w="2520" w:type="dxa"/>
          </w:tcPr>
          <w:p w14:paraId="09E3FC2D" w14:textId="77777777" w:rsidR="00BC6023" w:rsidRDefault="00EA3B58">
            <w:r>
              <w:t>Identifies the individual exchange.</w:t>
            </w:r>
          </w:p>
        </w:tc>
      </w:tr>
    </w:tbl>
    <w:p w14:paraId="6FA47B94" w14:textId="77777777" w:rsidR="00BC6023" w:rsidRDefault="00EA3B58">
      <w:pPr>
        <w:pStyle w:val="Heading1"/>
      </w:pPr>
      <w:r>
        <w:t>9. RTT Calculation</w:t>
      </w:r>
    </w:p>
    <w:p w14:paraId="1425C166" w14:textId="77777777" w:rsidR="00BC6023" w:rsidRDefault="00EA3B58">
      <w:r>
        <w:t>Use the timestamps of a matching Echo Request and Echo Reply.</w:t>
      </w:r>
    </w:p>
    <w:p w14:paraId="07791770" w14:textId="77777777" w:rsidR="00BC6023" w:rsidRDefault="00EA3B58">
      <w:r>
        <w:rPr>
          <w:b/>
        </w:rPr>
        <w:t>RTT = Echo Reply timestamp − Echo Request timestamp</w:t>
      </w:r>
    </w:p>
    <w:p w14:paraId="4B84CBB3" w14:textId="77777777" w:rsidR="00BC6023" w:rsidRDefault="00EA3B58">
      <w:r>
        <w:rPr>
          <w:noProof/>
        </w:rPr>
        <w:drawing>
          <wp:inline distT="0" distB="0" distL="0" distR="0" wp14:anchorId="23D546A6" wp14:editId="480426CB">
            <wp:extent cx="5669280" cy="1202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rtt_illustrative.png"/>
                    <pic:cNvPicPr/>
                  </pic:nvPicPr>
                  <pic:blipFill>
                    <a:blip r:embed="rId15"/>
                    <a:stretch>
                      <a:fillRect/>
                    </a:stretch>
                  </pic:blipFill>
                  <pic:spPr>
                    <a:xfrm>
                      <a:off x="0" y="0"/>
                      <a:ext cx="5669280" cy="1202575"/>
                    </a:xfrm>
                    <a:prstGeom prst="rect">
                      <a:avLst/>
                    </a:prstGeom>
                  </pic:spPr>
                </pic:pic>
              </a:graphicData>
            </a:graphic>
          </wp:inline>
        </w:drawing>
      </w:r>
    </w:p>
    <w:p w14:paraId="40876BB8" w14:textId="77777777" w:rsidR="00BC6023" w:rsidRDefault="00EA3B58">
      <w:pPr>
        <w:jc w:val="center"/>
      </w:pPr>
      <w:r>
        <w:rPr>
          <w:i/>
          <w:color w:val="5A5A5A"/>
          <w:sz w:val="18"/>
        </w:rPr>
        <w:t>Figure 9.1 — AI-generated illustrative packet timestamp evidence.</w:t>
      </w:r>
    </w:p>
    <w:p w14:paraId="263C3595" w14:textId="77777777" w:rsidR="00BC6023" w:rsidRDefault="00EA3B58">
      <w:r>
        <w:t>Illustrative example shown in the figure: 0.343978 s − 0.341093 s = 0.002885 s ≈ 2.885 ms. This value is only an example; replace it with the actual timestamps from your capture.</w:t>
      </w:r>
    </w:p>
    <w:p w14:paraId="6EE05065" w14:textId="77777777" w:rsidR="00BC6023" w:rsidRDefault="00EA3B58">
      <w:pPr>
        <w:pStyle w:val="Heading1"/>
      </w:pPr>
      <w:r>
        <w:t>10. ICMP Troubleshooting Explanation</w:t>
      </w:r>
    </w:p>
    <w:p w14:paraId="2E792688" w14:textId="77777777" w:rsidR="00BC6023" w:rsidRDefault="00EA3B58">
      <w:pPr>
        <w:pStyle w:val="ListBullet"/>
      </w:pPr>
      <w:r>
        <w:t>Ping uses ICMP Echo Request and Echo Reply to test reachability.</w:t>
      </w:r>
    </w:p>
    <w:p w14:paraId="78C80233" w14:textId="77777777" w:rsidR="00BC6023" w:rsidRDefault="00EA3B58">
      <w:pPr>
        <w:pStyle w:val="ListBullet"/>
      </w:pPr>
      <w:r>
        <w:t>Packet loss may indicate routing, addressing, connectivity, filtering or congestion problems.</w:t>
      </w:r>
    </w:p>
    <w:p w14:paraId="2C0953B7" w14:textId="77777777" w:rsidR="00BC6023" w:rsidRDefault="00EA3B58">
      <w:pPr>
        <w:pStyle w:val="ListBullet"/>
      </w:pPr>
      <w:r>
        <w:t>RTT provides an indication of round-trip network latency.</w:t>
      </w:r>
    </w:p>
    <w:p w14:paraId="7CDD709D" w14:textId="77777777" w:rsidR="00BC6023" w:rsidRDefault="00EA3B58">
      <w:pPr>
        <w:pStyle w:val="ListBullet"/>
      </w:pPr>
      <w:r>
        <w:t>Identifier and Sequence Number help correlate individual request/reply pairs.</w:t>
      </w:r>
    </w:p>
    <w:p w14:paraId="56362EC5" w14:textId="77777777" w:rsidR="00BC6023" w:rsidRDefault="00EA3B58">
      <w:pPr>
        <w:pStyle w:val="ListBullet"/>
      </w:pPr>
      <w:r>
        <w:t>ICMP diagnostics help determine whether a destination is reachable and support fault isolation.</w:t>
      </w:r>
    </w:p>
    <w:p w14:paraId="77AD1F71" w14:textId="77777777" w:rsidR="00BC6023" w:rsidRDefault="00EA3B58">
      <w:pPr>
        <w:pStyle w:val="Heading1"/>
      </w:pPr>
      <w:r>
        <w:t>11. Complete Procedure</w:t>
      </w:r>
    </w:p>
    <w:p w14:paraId="479C3720" w14:textId="77777777" w:rsidR="00BC6023" w:rsidRDefault="00EA3B58">
      <w:pPr>
        <w:pStyle w:val="ListNumber"/>
      </w:pPr>
      <w:r>
        <w:t>Open Cisco Packet Tracer.</w:t>
      </w:r>
    </w:p>
    <w:p w14:paraId="4EFB90E1" w14:textId="77777777" w:rsidR="00BC6023" w:rsidRDefault="00EA3B58">
      <w:pPr>
        <w:pStyle w:val="ListNumber"/>
      </w:pPr>
      <w:r>
        <w:t>Place PC0, PC1 and one router.</w:t>
      </w:r>
    </w:p>
    <w:p w14:paraId="23F1E1CE" w14:textId="77777777" w:rsidR="00BC6023" w:rsidRDefault="00EA3B58">
      <w:pPr>
        <w:pStyle w:val="ListNumber"/>
      </w:pPr>
      <w:r>
        <w:t>Connect PC0 to R1 G0/0 and PC1 to R1 G0/1.</w:t>
      </w:r>
    </w:p>
    <w:p w14:paraId="11705C0D" w14:textId="77777777" w:rsidR="00BC6023" w:rsidRDefault="00EA3B58">
      <w:pPr>
        <w:pStyle w:val="ListNumber"/>
      </w:pPr>
      <w:r>
        <w:t>Configure PC0 as 192.168.1.10/24 with gateway 192.168.1.1.</w:t>
      </w:r>
    </w:p>
    <w:p w14:paraId="1E882BC0" w14:textId="77777777" w:rsidR="00BC6023" w:rsidRDefault="00EA3B58">
      <w:pPr>
        <w:pStyle w:val="ListNumber"/>
      </w:pPr>
      <w:r>
        <w:t>Configure PC1 as 192.168.2.10/24 with gateway 192.168.2.1.</w:t>
      </w:r>
    </w:p>
    <w:p w14:paraId="69033419" w14:textId="77777777" w:rsidR="00BC6023" w:rsidRDefault="00EA3B58">
      <w:pPr>
        <w:pStyle w:val="ListNumber"/>
      </w:pPr>
      <w:r>
        <w:t>Configure R1 G0/0 as 192.168.1.1/24.</w:t>
      </w:r>
    </w:p>
    <w:p w14:paraId="3AF28AA2" w14:textId="77777777" w:rsidR="00BC6023" w:rsidRDefault="00EA3B58">
      <w:pPr>
        <w:pStyle w:val="ListNumber"/>
      </w:pPr>
      <w:r>
        <w:t>Configure R1 G0/1 as 192.168.2.1/24.</w:t>
      </w:r>
    </w:p>
    <w:p w14:paraId="05BD43BE" w14:textId="77777777" w:rsidR="00BC6023" w:rsidRDefault="00EA3B58">
      <w:pPr>
        <w:pStyle w:val="ListNumber"/>
      </w:pPr>
      <w:r>
        <w:t>Use no shutdown on both router interfaces.</w:t>
      </w:r>
    </w:p>
    <w:p w14:paraId="48DC9029" w14:textId="77777777" w:rsidR="00BC6023" w:rsidRDefault="00EA3B58">
      <w:pPr>
        <w:pStyle w:val="ListNumber"/>
      </w:pPr>
      <w:r>
        <w:t>Run show ip interface brief.</w:t>
      </w:r>
    </w:p>
    <w:p w14:paraId="50936151" w14:textId="77777777" w:rsidR="00BC6023" w:rsidRDefault="00EA3B58">
      <w:pPr>
        <w:pStyle w:val="ListNumber"/>
      </w:pPr>
      <w:r>
        <w:t>Test both local gateways.</w:t>
      </w:r>
    </w:p>
    <w:p w14:paraId="410933E5" w14:textId="77777777" w:rsidR="00BC6023" w:rsidRDefault="00EA3B58">
      <w:pPr>
        <w:pStyle w:val="ListNumber"/>
      </w:pPr>
      <w:r>
        <w:t>Run ping 192.168.2.10 from PC0.</w:t>
      </w:r>
    </w:p>
    <w:p w14:paraId="1918BF5F" w14:textId="77777777" w:rsidR="00BC6023" w:rsidRDefault="00EA3B58">
      <w:pPr>
        <w:pStyle w:val="ListNumber"/>
      </w:pPr>
      <w:r>
        <w:t>Capture observable ICMP traffic.</w:t>
      </w:r>
    </w:p>
    <w:p w14:paraId="6572578E" w14:textId="77777777" w:rsidR="00BC6023" w:rsidRDefault="00EA3B58">
      <w:pPr>
        <w:pStyle w:val="ListNumber"/>
      </w:pPr>
      <w:r>
        <w:t>Filter with icmp.</w:t>
      </w:r>
    </w:p>
    <w:p w14:paraId="6E95DDB1" w14:textId="77777777" w:rsidR="00BC6023" w:rsidRDefault="00EA3B58">
      <w:pPr>
        <w:pStyle w:val="ListNumber"/>
      </w:pPr>
      <w:r>
        <w:t>Identify Echo Request and Echo Reply.</w:t>
      </w:r>
    </w:p>
    <w:p w14:paraId="0666B9DA" w14:textId="77777777" w:rsidR="00BC6023" w:rsidRDefault="00EA3B58">
      <w:pPr>
        <w:pStyle w:val="ListNumber"/>
      </w:pPr>
      <w:r>
        <w:t>Record Type, Code, Identifier and Sequence Number.</w:t>
      </w:r>
    </w:p>
    <w:p w14:paraId="2DF49EE9" w14:textId="77777777" w:rsidR="00BC6023" w:rsidRDefault="00EA3B58">
      <w:pPr>
        <w:pStyle w:val="ListNumber"/>
      </w:pPr>
      <w:r>
        <w:t>Record matching timestamps.</w:t>
      </w:r>
    </w:p>
    <w:p w14:paraId="1C812BC3" w14:textId="77777777" w:rsidR="00BC6023" w:rsidRDefault="00EA3B58">
      <w:pPr>
        <w:pStyle w:val="ListNumber"/>
      </w:pPr>
      <w:r>
        <w:t>Calculate RTT.</w:t>
      </w:r>
    </w:p>
    <w:p w14:paraId="22788686" w14:textId="77777777" w:rsidR="00BC6023" w:rsidRDefault="00EA3B58">
      <w:pPr>
        <w:pStyle w:val="ListNumber"/>
      </w:pPr>
      <w:r>
        <w:t>Compare with the ping result.</w:t>
      </w:r>
    </w:p>
    <w:p w14:paraId="04CD7C61" w14:textId="77777777" w:rsidR="00BC6023" w:rsidRDefault="00EA3B58">
      <w:pPr>
        <w:pStyle w:val="ListNumber"/>
      </w:pPr>
      <w:r>
        <w:t>Document observations, result and conclusion.</w:t>
      </w:r>
    </w:p>
    <w:p w14:paraId="5A294378" w14:textId="77777777" w:rsidR="00BC6023" w:rsidRDefault="00EA3B58">
      <w:pPr>
        <w:pStyle w:val="Heading1"/>
      </w:pPr>
      <w:r>
        <w:t>12. Result Analysis</w:t>
      </w:r>
    </w:p>
    <w:p w14:paraId="7C0E2F34" w14:textId="77777777" w:rsidR="00BC6023" w:rsidRDefault="00EA3B58">
      <w:r>
        <w:t>The designed network places PC0 and PC1 in separate IPv4 networks and uses R1 as the Layer-3 forwarding device. Successful end-to-end ping demonstrates that the router can forward traffic between the networks. ICMP packet analysis distinguishes Echo Request and Echo Reply by Type and uses Identifier and Sequence Number to correlate exchanges. RTT is obtained from the difference between corresponding timestamps.</w:t>
      </w:r>
    </w:p>
    <w:p w14:paraId="4735CB36" w14:textId="77777777" w:rsidR="00BC6023" w:rsidRDefault="00EA3B58">
      <w:pPr>
        <w:pStyle w:val="Heading1"/>
      </w:pPr>
      <w:r>
        <w:t>13. Validation Summary</w:t>
      </w:r>
    </w:p>
    <w:tbl>
      <w:tblPr>
        <w:tblStyle w:val="TableGrid"/>
        <w:tblW w:w="0" w:type="auto"/>
        <w:tblLook w:val="04A0" w:firstRow="1" w:lastRow="0" w:firstColumn="1" w:lastColumn="0" w:noHBand="0" w:noVBand="1"/>
      </w:tblPr>
      <w:tblGrid>
        <w:gridCol w:w="3360"/>
        <w:gridCol w:w="3360"/>
        <w:gridCol w:w="3360"/>
      </w:tblGrid>
      <w:tr w:rsidR="00BC6023" w14:paraId="7BA29781" w14:textId="77777777">
        <w:tc>
          <w:tcPr>
            <w:tcW w:w="3360" w:type="dxa"/>
            <w:shd w:val="clear" w:color="auto" w:fill="D9EAF7"/>
          </w:tcPr>
          <w:p w14:paraId="75C1B10D" w14:textId="77777777" w:rsidR="00BC6023" w:rsidRDefault="00EA3B58">
            <w:r>
              <w:t>Item</w:t>
            </w:r>
          </w:p>
        </w:tc>
        <w:tc>
          <w:tcPr>
            <w:tcW w:w="3360" w:type="dxa"/>
            <w:shd w:val="clear" w:color="auto" w:fill="D9EAF7"/>
          </w:tcPr>
          <w:p w14:paraId="22B24925" w14:textId="77777777" w:rsidR="00BC6023" w:rsidRDefault="00EA3B58">
            <w:r>
              <w:t>Expected Observation</w:t>
            </w:r>
          </w:p>
        </w:tc>
        <w:tc>
          <w:tcPr>
            <w:tcW w:w="3360" w:type="dxa"/>
            <w:shd w:val="clear" w:color="auto" w:fill="D9EAF7"/>
          </w:tcPr>
          <w:p w14:paraId="2CACC8DD" w14:textId="77777777" w:rsidR="00BC6023" w:rsidRDefault="00EA3B58">
            <w:r>
              <w:t>Status</w:t>
            </w:r>
          </w:p>
        </w:tc>
      </w:tr>
      <w:tr w:rsidR="00BC6023" w14:paraId="068B9348" w14:textId="77777777">
        <w:tc>
          <w:tcPr>
            <w:tcW w:w="3360" w:type="dxa"/>
          </w:tcPr>
          <w:p w14:paraId="279B2C2C" w14:textId="77777777" w:rsidR="00BC6023" w:rsidRDefault="00EA3B58">
            <w:r>
              <w:t>PC0 addressing</w:t>
            </w:r>
          </w:p>
        </w:tc>
        <w:tc>
          <w:tcPr>
            <w:tcW w:w="3360" w:type="dxa"/>
          </w:tcPr>
          <w:p w14:paraId="06FA54A7" w14:textId="77777777" w:rsidR="00BC6023" w:rsidRDefault="00EA3B58">
            <w:r>
              <w:t>192.168.1.10/24, GW 192.168.1.1</w:t>
            </w:r>
          </w:p>
        </w:tc>
        <w:tc>
          <w:tcPr>
            <w:tcW w:w="3360" w:type="dxa"/>
          </w:tcPr>
          <w:p w14:paraId="4C8E34C7" w14:textId="77777777" w:rsidR="00BC6023" w:rsidRDefault="00EA3B58">
            <w:r>
              <w:t>Configured</w:t>
            </w:r>
          </w:p>
        </w:tc>
      </w:tr>
      <w:tr w:rsidR="00BC6023" w14:paraId="7AE5FDF3" w14:textId="77777777">
        <w:tc>
          <w:tcPr>
            <w:tcW w:w="3360" w:type="dxa"/>
          </w:tcPr>
          <w:p w14:paraId="339DF498" w14:textId="77777777" w:rsidR="00BC6023" w:rsidRDefault="00EA3B58">
            <w:r>
              <w:t>PC1 addressing</w:t>
            </w:r>
          </w:p>
        </w:tc>
        <w:tc>
          <w:tcPr>
            <w:tcW w:w="3360" w:type="dxa"/>
          </w:tcPr>
          <w:p w14:paraId="4DBD30FA" w14:textId="77777777" w:rsidR="00BC6023" w:rsidRDefault="00EA3B58">
            <w:r>
              <w:t>192.168.2.10/24, GW 192.168.2.1</w:t>
            </w:r>
          </w:p>
        </w:tc>
        <w:tc>
          <w:tcPr>
            <w:tcW w:w="3360" w:type="dxa"/>
          </w:tcPr>
          <w:p w14:paraId="6E0CC4C7" w14:textId="77777777" w:rsidR="00BC6023" w:rsidRDefault="00EA3B58">
            <w:r>
              <w:t>Configured</w:t>
            </w:r>
          </w:p>
        </w:tc>
      </w:tr>
      <w:tr w:rsidR="00BC6023" w14:paraId="780F8768" w14:textId="77777777">
        <w:tc>
          <w:tcPr>
            <w:tcW w:w="3360" w:type="dxa"/>
          </w:tcPr>
          <w:p w14:paraId="644C56A0" w14:textId="77777777" w:rsidR="00BC6023" w:rsidRDefault="00EA3B58">
            <w:r>
              <w:t>Router interfaces</w:t>
            </w:r>
          </w:p>
        </w:tc>
        <w:tc>
          <w:tcPr>
            <w:tcW w:w="3360" w:type="dxa"/>
          </w:tcPr>
          <w:p w14:paraId="5FA421FF" w14:textId="77777777" w:rsidR="00BC6023" w:rsidRDefault="00EA3B58">
            <w:r>
              <w:t>Both up/up</w:t>
            </w:r>
          </w:p>
        </w:tc>
        <w:tc>
          <w:tcPr>
            <w:tcW w:w="3360" w:type="dxa"/>
          </w:tcPr>
          <w:p w14:paraId="36B926BA" w14:textId="77777777" w:rsidR="00BC6023" w:rsidRDefault="00EA3B58">
            <w:r>
              <w:t>Configured</w:t>
            </w:r>
          </w:p>
        </w:tc>
      </w:tr>
      <w:tr w:rsidR="00BC6023" w14:paraId="5E1D1A6B" w14:textId="77777777">
        <w:tc>
          <w:tcPr>
            <w:tcW w:w="3360" w:type="dxa"/>
          </w:tcPr>
          <w:p w14:paraId="06CA98D2" w14:textId="77777777" w:rsidR="00BC6023" w:rsidRDefault="00EA3B58">
            <w:r>
              <w:t>End-to-end ping</w:t>
            </w:r>
          </w:p>
        </w:tc>
        <w:tc>
          <w:tcPr>
            <w:tcW w:w="3360" w:type="dxa"/>
          </w:tcPr>
          <w:p w14:paraId="25556351" w14:textId="77777777" w:rsidR="00BC6023" w:rsidRDefault="00EA3B58">
            <w:r>
              <w:t>Replies, 0% loss</w:t>
            </w:r>
          </w:p>
        </w:tc>
        <w:tc>
          <w:tcPr>
            <w:tcW w:w="3360" w:type="dxa"/>
          </w:tcPr>
          <w:p w14:paraId="57CFE8A6" w14:textId="77777777" w:rsidR="00BC6023" w:rsidRDefault="00EA3B58">
            <w:r>
              <w:t>Illustrative</w:t>
            </w:r>
          </w:p>
        </w:tc>
      </w:tr>
      <w:tr w:rsidR="00BC6023" w14:paraId="54908575" w14:textId="77777777">
        <w:tc>
          <w:tcPr>
            <w:tcW w:w="3360" w:type="dxa"/>
          </w:tcPr>
          <w:p w14:paraId="1D8B6D37" w14:textId="77777777" w:rsidR="00BC6023" w:rsidRDefault="00EA3B58">
            <w:r>
              <w:t>ICMP Request</w:t>
            </w:r>
          </w:p>
        </w:tc>
        <w:tc>
          <w:tcPr>
            <w:tcW w:w="3360" w:type="dxa"/>
          </w:tcPr>
          <w:p w14:paraId="08E99181" w14:textId="77777777" w:rsidR="00BC6023" w:rsidRDefault="00EA3B58">
            <w:r>
              <w:t>Type 8, Code 0</w:t>
            </w:r>
          </w:p>
        </w:tc>
        <w:tc>
          <w:tcPr>
            <w:tcW w:w="3360" w:type="dxa"/>
          </w:tcPr>
          <w:p w14:paraId="037FB006" w14:textId="77777777" w:rsidR="00BC6023" w:rsidRDefault="00EA3B58">
            <w:r>
              <w:t>Identified</w:t>
            </w:r>
          </w:p>
        </w:tc>
      </w:tr>
      <w:tr w:rsidR="00BC6023" w14:paraId="27882C31" w14:textId="77777777">
        <w:tc>
          <w:tcPr>
            <w:tcW w:w="3360" w:type="dxa"/>
          </w:tcPr>
          <w:p w14:paraId="475CCAF2" w14:textId="77777777" w:rsidR="00BC6023" w:rsidRDefault="00EA3B58">
            <w:r>
              <w:t>ICMP Reply</w:t>
            </w:r>
          </w:p>
        </w:tc>
        <w:tc>
          <w:tcPr>
            <w:tcW w:w="3360" w:type="dxa"/>
          </w:tcPr>
          <w:p w14:paraId="4DE27FE7" w14:textId="77777777" w:rsidR="00BC6023" w:rsidRDefault="00EA3B58">
            <w:r>
              <w:t>Type 0, Code 0</w:t>
            </w:r>
          </w:p>
        </w:tc>
        <w:tc>
          <w:tcPr>
            <w:tcW w:w="3360" w:type="dxa"/>
          </w:tcPr>
          <w:p w14:paraId="0551A088" w14:textId="77777777" w:rsidR="00BC6023" w:rsidRDefault="00EA3B58">
            <w:r>
              <w:t>Identified</w:t>
            </w:r>
          </w:p>
        </w:tc>
      </w:tr>
      <w:tr w:rsidR="00BC6023" w14:paraId="702CD266" w14:textId="77777777">
        <w:tc>
          <w:tcPr>
            <w:tcW w:w="3360" w:type="dxa"/>
          </w:tcPr>
          <w:p w14:paraId="2E1422C7" w14:textId="77777777" w:rsidR="00BC6023" w:rsidRDefault="00EA3B58">
            <w:r>
              <w:t>RTT</w:t>
            </w:r>
          </w:p>
        </w:tc>
        <w:tc>
          <w:tcPr>
            <w:tcW w:w="3360" w:type="dxa"/>
          </w:tcPr>
          <w:p w14:paraId="5586F100" w14:textId="77777777" w:rsidR="00BC6023" w:rsidRDefault="00EA3B58">
            <w:r>
              <w:t>Reply time − request time</w:t>
            </w:r>
          </w:p>
        </w:tc>
        <w:tc>
          <w:tcPr>
            <w:tcW w:w="3360" w:type="dxa"/>
          </w:tcPr>
          <w:p w14:paraId="34D87C7F" w14:textId="77777777" w:rsidR="00BC6023" w:rsidRDefault="00EA3B58">
            <w:r>
              <w:t>Calculated</w:t>
            </w:r>
          </w:p>
        </w:tc>
      </w:tr>
    </w:tbl>
    <w:p w14:paraId="02909117" w14:textId="77777777" w:rsidR="00BC6023" w:rsidRDefault="00EA3B58">
      <w:pPr>
        <w:pStyle w:val="Heading1"/>
      </w:pPr>
      <w:r>
        <w:t>14. Screenshot Checklist</w:t>
      </w:r>
    </w:p>
    <w:tbl>
      <w:tblPr>
        <w:tblStyle w:val="TableGrid"/>
        <w:tblW w:w="0" w:type="auto"/>
        <w:tblLook w:val="04A0" w:firstRow="1" w:lastRow="0" w:firstColumn="1" w:lastColumn="0" w:noHBand="0" w:noVBand="1"/>
      </w:tblPr>
      <w:tblGrid>
        <w:gridCol w:w="3109"/>
        <w:gridCol w:w="3189"/>
        <w:gridCol w:w="3998"/>
      </w:tblGrid>
      <w:tr w:rsidR="00BC6023" w14:paraId="6013484E" w14:textId="77777777">
        <w:tc>
          <w:tcPr>
            <w:tcW w:w="3360" w:type="dxa"/>
            <w:shd w:val="clear" w:color="auto" w:fill="D9EAF7"/>
          </w:tcPr>
          <w:p w14:paraId="7F1AC065" w14:textId="77777777" w:rsidR="00BC6023" w:rsidRDefault="00EA3B58">
            <w:r>
              <w:t>No.</w:t>
            </w:r>
          </w:p>
        </w:tc>
        <w:tc>
          <w:tcPr>
            <w:tcW w:w="3360" w:type="dxa"/>
            <w:shd w:val="clear" w:color="auto" w:fill="D9EAF7"/>
          </w:tcPr>
          <w:p w14:paraId="4053E6DE" w14:textId="77777777" w:rsidR="00BC6023" w:rsidRDefault="00EA3B58">
            <w:r>
              <w:t>Required Screenshot</w:t>
            </w:r>
          </w:p>
        </w:tc>
        <w:tc>
          <w:tcPr>
            <w:tcW w:w="3360" w:type="dxa"/>
            <w:shd w:val="clear" w:color="auto" w:fill="D9EAF7"/>
          </w:tcPr>
          <w:p w14:paraId="6DCCACEF" w14:textId="77777777" w:rsidR="00BC6023" w:rsidRDefault="00EA3B58">
            <w:r>
              <w:t>Purpose</w:t>
            </w:r>
          </w:p>
        </w:tc>
      </w:tr>
      <w:tr w:rsidR="00BC6023" w14:paraId="7EDF023D" w14:textId="77777777">
        <w:tc>
          <w:tcPr>
            <w:tcW w:w="3360" w:type="dxa"/>
          </w:tcPr>
          <w:p w14:paraId="5EC9BF5C" w14:textId="77777777" w:rsidR="00BC6023" w:rsidRDefault="00EA3B58">
            <w:r>
              <w:t>Q4-1</w:t>
            </w:r>
          </w:p>
        </w:tc>
        <w:tc>
          <w:tcPr>
            <w:tcW w:w="3360" w:type="dxa"/>
          </w:tcPr>
          <w:p w14:paraId="7CBF2341" w14:textId="77777777" w:rsidR="00BC6023" w:rsidRDefault="00EA3B58">
            <w:r>
              <w:t>Complete PC0–R1–PC1 topology</w:t>
            </w:r>
          </w:p>
        </w:tc>
        <w:tc>
          <w:tcPr>
            <w:tcW w:w="3360" w:type="dxa"/>
          </w:tcPr>
          <w:p w14:paraId="4BB877F6" w14:textId="77777777" w:rsidR="00BC6023" w:rsidRDefault="00EA3B58">
            <w:r>
              <w:t>Experimental design</w:t>
            </w:r>
          </w:p>
        </w:tc>
      </w:tr>
      <w:tr w:rsidR="00BC6023" w14:paraId="4B5F67EF" w14:textId="77777777">
        <w:tc>
          <w:tcPr>
            <w:tcW w:w="3360" w:type="dxa"/>
          </w:tcPr>
          <w:p w14:paraId="4C65D140" w14:textId="77777777" w:rsidR="00BC6023" w:rsidRDefault="00EA3B58">
            <w:r>
              <w:t>Q4-2</w:t>
            </w:r>
          </w:p>
        </w:tc>
        <w:tc>
          <w:tcPr>
            <w:tcW w:w="3360" w:type="dxa"/>
          </w:tcPr>
          <w:p w14:paraId="79195E16" w14:textId="77777777" w:rsidR="00BC6023" w:rsidRDefault="00EA3B58">
            <w:r>
              <w:t>PC0 IP Configuration</w:t>
            </w:r>
          </w:p>
        </w:tc>
        <w:tc>
          <w:tcPr>
            <w:tcW w:w="3360" w:type="dxa"/>
          </w:tcPr>
          <w:p w14:paraId="5D3B6A07" w14:textId="77777777" w:rsidR="00BC6023" w:rsidRDefault="00EA3B58">
            <w:r>
              <w:t>Source addressing</w:t>
            </w:r>
          </w:p>
        </w:tc>
      </w:tr>
      <w:tr w:rsidR="00BC6023" w14:paraId="51B2E87E" w14:textId="77777777">
        <w:tc>
          <w:tcPr>
            <w:tcW w:w="3360" w:type="dxa"/>
          </w:tcPr>
          <w:p w14:paraId="26230A0D" w14:textId="77777777" w:rsidR="00BC6023" w:rsidRDefault="00EA3B58">
            <w:r>
              <w:t>Q4-3</w:t>
            </w:r>
          </w:p>
        </w:tc>
        <w:tc>
          <w:tcPr>
            <w:tcW w:w="3360" w:type="dxa"/>
          </w:tcPr>
          <w:p w14:paraId="2945607A" w14:textId="77777777" w:rsidR="00BC6023" w:rsidRDefault="00EA3B58">
            <w:r>
              <w:t>PC1 IP Configuration</w:t>
            </w:r>
          </w:p>
        </w:tc>
        <w:tc>
          <w:tcPr>
            <w:tcW w:w="3360" w:type="dxa"/>
          </w:tcPr>
          <w:p w14:paraId="6592F44C" w14:textId="77777777" w:rsidR="00BC6023" w:rsidRDefault="00EA3B58">
            <w:r>
              <w:t>Destination addressing</w:t>
            </w:r>
          </w:p>
        </w:tc>
      </w:tr>
      <w:tr w:rsidR="00BC6023" w14:paraId="6B02B745" w14:textId="77777777">
        <w:tc>
          <w:tcPr>
            <w:tcW w:w="3360" w:type="dxa"/>
          </w:tcPr>
          <w:p w14:paraId="578DFE4B" w14:textId="77777777" w:rsidR="00BC6023" w:rsidRDefault="00EA3B58">
            <w:r>
              <w:t>Q4-4</w:t>
            </w:r>
          </w:p>
        </w:tc>
        <w:tc>
          <w:tcPr>
            <w:tcW w:w="3360" w:type="dxa"/>
          </w:tcPr>
          <w:p w14:paraId="7D6158E3" w14:textId="77777777" w:rsidR="00BC6023" w:rsidRDefault="00EA3B58">
            <w:r>
              <w:t>Router CLI / show ip interface brief</w:t>
            </w:r>
          </w:p>
        </w:tc>
        <w:tc>
          <w:tcPr>
            <w:tcW w:w="3360" w:type="dxa"/>
          </w:tcPr>
          <w:p w14:paraId="1A9BEDE9" w14:textId="77777777" w:rsidR="00BC6023" w:rsidRDefault="00EA3B58">
            <w:r>
              <w:t>Router configuration</w:t>
            </w:r>
          </w:p>
        </w:tc>
      </w:tr>
      <w:tr w:rsidR="00BC6023" w14:paraId="7DDAF6BE" w14:textId="77777777">
        <w:tc>
          <w:tcPr>
            <w:tcW w:w="3360" w:type="dxa"/>
          </w:tcPr>
          <w:p w14:paraId="623DB1AC" w14:textId="77777777" w:rsidR="00BC6023" w:rsidRDefault="00EA3B58">
            <w:r>
              <w:t>Q4-5</w:t>
            </w:r>
          </w:p>
        </w:tc>
        <w:tc>
          <w:tcPr>
            <w:tcW w:w="3360" w:type="dxa"/>
          </w:tcPr>
          <w:p w14:paraId="73D60AFE" w14:textId="77777777" w:rsidR="00BC6023" w:rsidRDefault="00EA3B58">
            <w:r>
              <w:t>Successful PC0 → PC1 ping</w:t>
            </w:r>
          </w:p>
        </w:tc>
        <w:tc>
          <w:tcPr>
            <w:tcW w:w="3360" w:type="dxa"/>
          </w:tcPr>
          <w:p w14:paraId="7570A79C" w14:textId="77777777" w:rsidR="00BC6023" w:rsidRDefault="00EA3B58">
            <w:r>
              <w:t>Connectivity</w:t>
            </w:r>
          </w:p>
        </w:tc>
      </w:tr>
      <w:tr w:rsidR="00BC6023" w14:paraId="12559C9D" w14:textId="77777777">
        <w:tc>
          <w:tcPr>
            <w:tcW w:w="3360" w:type="dxa"/>
          </w:tcPr>
          <w:p w14:paraId="5438C697" w14:textId="77777777" w:rsidR="00BC6023" w:rsidRDefault="00EA3B58">
            <w:r>
              <w:t>Q4-6</w:t>
            </w:r>
          </w:p>
        </w:tc>
        <w:tc>
          <w:tcPr>
            <w:tcW w:w="3360" w:type="dxa"/>
          </w:tcPr>
          <w:p w14:paraId="21277A88" w14:textId="77777777" w:rsidR="00BC6023" w:rsidRDefault="00EA3B58">
            <w:r>
              <w:t>ICMP Echo Request</w:t>
            </w:r>
          </w:p>
        </w:tc>
        <w:tc>
          <w:tcPr>
            <w:tcW w:w="3360" w:type="dxa"/>
          </w:tcPr>
          <w:p w14:paraId="0294678F" w14:textId="77777777" w:rsidR="00BC6023" w:rsidRDefault="00EA3B58">
            <w:r>
              <w:t>ICMP fields</w:t>
            </w:r>
          </w:p>
        </w:tc>
      </w:tr>
      <w:tr w:rsidR="00BC6023" w14:paraId="55F282D2" w14:textId="77777777">
        <w:tc>
          <w:tcPr>
            <w:tcW w:w="3360" w:type="dxa"/>
          </w:tcPr>
          <w:p w14:paraId="7965E756" w14:textId="77777777" w:rsidR="00BC6023" w:rsidRDefault="00EA3B58">
            <w:r>
              <w:t>Q4-7</w:t>
            </w:r>
          </w:p>
        </w:tc>
        <w:tc>
          <w:tcPr>
            <w:tcW w:w="3360" w:type="dxa"/>
          </w:tcPr>
          <w:p w14:paraId="5568B6D7" w14:textId="77777777" w:rsidR="00BC6023" w:rsidRDefault="00EA3B58">
            <w:r>
              <w:t>ICMP Echo Reply</w:t>
            </w:r>
          </w:p>
        </w:tc>
        <w:tc>
          <w:tcPr>
            <w:tcW w:w="3360" w:type="dxa"/>
          </w:tcPr>
          <w:p w14:paraId="2D3B45D3" w14:textId="77777777" w:rsidR="00BC6023" w:rsidRDefault="00EA3B58">
            <w:r>
              <w:t>ICMP fields</w:t>
            </w:r>
          </w:p>
        </w:tc>
      </w:tr>
      <w:tr w:rsidR="00BC6023" w14:paraId="517D60B9" w14:textId="77777777">
        <w:tc>
          <w:tcPr>
            <w:tcW w:w="3360" w:type="dxa"/>
          </w:tcPr>
          <w:p w14:paraId="5391A3F4" w14:textId="77777777" w:rsidR="00BC6023" w:rsidRDefault="00EA3B58">
            <w:r>
              <w:t>Q4-8</w:t>
            </w:r>
          </w:p>
        </w:tc>
        <w:tc>
          <w:tcPr>
            <w:tcW w:w="3360" w:type="dxa"/>
          </w:tcPr>
          <w:p w14:paraId="154BB68A" w14:textId="77777777" w:rsidR="00BC6023" w:rsidRDefault="00EA3B58">
            <w:r>
              <w:t>Packet timestamps</w:t>
            </w:r>
          </w:p>
        </w:tc>
        <w:tc>
          <w:tcPr>
            <w:tcW w:w="3360" w:type="dxa"/>
          </w:tcPr>
          <w:p w14:paraId="14A67905" w14:textId="77777777" w:rsidR="00BC6023" w:rsidRDefault="00EA3B58">
            <w:r>
              <w:t>RTT</w:t>
            </w:r>
          </w:p>
        </w:tc>
      </w:tr>
      <w:tr w:rsidR="00BC6023" w14:paraId="3617A8A9" w14:textId="77777777">
        <w:tc>
          <w:tcPr>
            <w:tcW w:w="3360" w:type="dxa"/>
          </w:tcPr>
          <w:p w14:paraId="51F483FB" w14:textId="77777777" w:rsidR="00BC6023" w:rsidRDefault="00EA3B58">
            <w:r>
              <w:t>Q4-9</w:t>
            </w:r>
          </w:p>
        </w:tc>
        <w:tc>
          <w:tcPr>
            <w:tcW w:w="3360" w:type="dxa"/>
          </w:tcPr>
          <w:p w14:paraId="2C7807CE" w14:textId="77777777" w:rsidR="00BC6023" w:rsidRDefault="00EA3B58">
            <w:r>
              <w:t>IPv4 header (optional)</w:t>
            </w:r>
          </w:p>
        </w:tc>
        <w:tc>
          <w:tcPr>
            <w:tcW w:w="3360" w:type="dxa"/>
          </w:tcPr>
          <w:p w14:paraId="13D03897" w14:textId="77777777" w:rsidR="00BC6023" w:rsidRDefault="00EA3B58">
            <w:r>
              <w:t>Source/Destination/TTL/Protocol/Header Length</w:t>
            </w:r>
          </w:p>
        </w:tc>
      </w:tr>
    </w:tbl>
    <w:p w14:paraId="44AE30E3" w14:textId="77777777" w:rsidR="00BC6023" w:rsidRDefault="00EA3B58">
      <w:pPr>
        <w:pStyle w:val="Heading1"/>
      </w:pPr>
      <w:r>
        <w:t>15. Result</w:t>
      </w:r>
    </w:p>
    <w:p w14:paraId="699657F8" w14:textId="77777777" w:rsidR="00BC6023" w:rsidRDefault="00EA3B58">
      <w:r>
        <w:t>A two-PC router-based network was designed with separate IPv4 subnets. Router interfaces and host addressing were defined, end-to-end connectivity was tested using ping, and ICMP Echo Request/Reply analysis was performed. Type, Code, Identifier and Sequence Number were identified and RTT was calculated from packet timestamps. The experiment demonstrates ICMP as a practical mechanism for connectivity verification and network troubleshooting.</w:t>
      </w:r>
    </w:p>
    <w:p w14:paraId="47B9A753" w14:textId="77777777" w:rsidR="00BC6023" w:rsidRDefault="00EA3B58">
      <w:pPr>
        <w:pStyle w:val="Heading1"/>
      </w:pPr>
      <w:r>
        <w:t>16. Conclusion</w:t>
      </w:r>
    </w:p>
    <w:p w14:paraId="3854FA03" w14:textId="77777777" w:rsidR="00BC6023" w:rsidRDefault="00EA3B58">
      <w:r>
        <w:t>The experiment demonstrates the role of a router in forwarding packets between different networks and the diagnostic role of ICMP. Ping provides a simple reachability test, while packet-level ICMP analysis provides evidence about message type, packet correlation and timing.</w:t>
      </w:r>
    </w:p>
    <w:p w14:paraId="2F081D48" w14:textId="77777777" w:rsidR="00BC6023" w:rsidRDefault="00EA3B58">
      <w:pPr>
        <w:pStyle w:val="Heading1"/>
      </w:pPr>
      <w:r>
        <w:t>17. Evidence Integrity Note</w:t>
      </w:r>
    </w:p>
    <w:p w14:paraId="655824FA" w14:textId="77777777" w:rsidR="00BC6023" w:rsidRDefault="00EA3B58">
      <w:r>
        <w:t>All figures marked AI-generated illustrative are mock application-style figures. They are included to show the expected appearance and placement of evidence, not to claim that a real live capture was performed. For an assessment requiring authentic screenshots, replace them with genuine screenshots from Cisco Packet Tracer and Wireshark.</w:t>
      </w:r>
    </w:p>
    <w:sectPr w:rsidR="00BC6023" w:rsidSect="00034616">
      <w:footerReference w:type="default" r:id="rId16"/>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0BAD3" w14:textId="77777777" w:rsidR="00EA3B58" w:rsidRDefault="00EA3B58">
      <w:pPr>
        <w:spacing w:after="0" w:line="240" w:lineRule="auto"/>
      </w:pPr>
      <w:r>
        <w:separator/>
      </w:r>
    </w:p>
  </w:endnote>
  <w:endnote w:type="continuationSeparator" w:id="0">
    <w:p w14:paraId="5CDE862F" w14:textId="77777777" w:rsidR="00EA3B58" w:rsidRDefault="00EA3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2D7FE" w14:textId="77777777" w:rsidR="00BC6023" w:rsidRDefault="00EA3B58">
    <w:pPr>
      <w:pStyle w:val="Footer"/>
      <w:jc w:val="center"/>
    </w:pPr>
    <w:r>
      <w:rPr>
        <w:sz w:val="16"/>
      </w:rPr>
      <w:t>Computer Networks — Assessment Tool 1 — Question 4 — ICMP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048AD" w14:textId="77777777" w:rsidR="00EA3B58" w:rsidRDefault="00EA3B58">
      <w:pPr>
        <w:spacing w:after="0" w:line="240" w:lineRule="auto"/>
      </w:pPr>
      <w:r>
        <w:separator/>
      </w:r>
    </w:p>
  </w:footnote>
  <w:footnote w:type="continuationSeparator" w:id="0">
    <w:p w14:paraId="2DA596F2" w14:textId="77777777" w:rsidR="00EA3B58" w:rsidRDefault="00EA3B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422242">
    <w:abstractNumId w:val="8"/>
  </w:num>
  <w:num w:numId="2" w16cid:durableId="1176843533">
    <w:abstractNumId w:val="6"/>
  </w:num>
  <w:num w:numId="3" w16cid:durableId="1810396074">
    <w:abstractNumId w:val="5"/>
  </w:num>
  <w:num w:numId="4" w16cid:durableId="457993676">
    <w:abstractNumId w:val="4"/>
  </w:num>
  <w:num w:numId="5" w16cid:durableId="182978206">
    <w:abstractNumId w:val="7"/>
  </w:num>
  <w:num w:numId="6" w16cid:durableId="1420178379">
    <w:abstractNumId w:val="3"/>
  </w:num>
  <w:num w:numId="7" w16cid:durableId="1906644097">
    <w:abstractNumId w:val="2"/>
  </w:num>
  <w:num w:numId="8" w16cid:durableId="1437946131">
    <w:abstractNumId w:val="1"/>
  </w:num>
  <w:num w:numId="9" w16cid:durableId="124660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C6023"/>
    <w:rsid w:val="00CB0664"/>
    <w:rsid w:val="00EA3B58"/>
    <w:rsid w:val="00F940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4844C"/>
  <w14:defaultImageDpi w14:val="300"/>
  <w15:docId w15:val="{06BF5A72-C16D-864F-86BE-CA46619B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footer" Target="foot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image" Target="media/image8.png"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Ritesh .Y</cp:lastModifiedBy>
  <cp:revision>2</cp:revision>
  <dcterms:created xsi:type="dcterms:W3CDTF">2026-08-10T13:45:00Z</dcterms:created>
  <dcterms:modified xsi:type="dcterms:W3CDTF">2026-08-10T13:45:00Z</dcterms:modified>
  <cp:category/>
</cp:coreProperties>
</file>