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3" w:lineRule="auto" w:before="1706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48"/>
        </w:rPr>
        <w:t xml:space="preserve">Business Requirements Document </w:t>
      </w:r>
    </w:p>
    <w:p>
      <w:pPr>
        <w:autoSpaceDN w:val="0"/>
        <w:autoSpaceDE w:val="0"/>
        <w:widowControl/>
        <w:spacing w:line="252" w:lineRule="auto" w:before="260" w:after="0"/>
        <w:ind w:left="1680" w:right="4176" w:hanging="24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SDLC Department - AI Infused SDLC Customer Support Agent </w:t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>Project: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AI Infused Agentic SDLC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>Document Number: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BRD-021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>Requested by: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Raj Kumar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>Prepared by: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Rais Ahamad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>Date: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14/04/2026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>Status: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Draft </w:t>
      </w:r>
    </w:p>
    <w:p>
      <w:pPr>
        <w:autoSpaceDN w:val="0"/>
        <w:autoSpaceDE w:val="0"/>
        <w:widowControl/>
        <w:spacing w:line="233" w:lineRule="auto" w:before="256" w:after="234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Document Information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Field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Details </w:t>
            </w:r>
          </w:p>
        </w:tc>
      </w:tr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Requested by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SDLC Department </w:t>
            </w:r>
          </w:p>
        </w:tc>
      </w:tr>
      <w:tr>
        <w:trPr>
          <w:trHeight w:hRule="exact" w:val="30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Requested by (Person Name)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Raj Kumar </w:t>
            </w:r>
          </w:p>
        </w:tc>
      </w:tr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Requested on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14/04/2026 </w:t>
            </w:r>
          </w:p>
        </w:tc>
      </w:tr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Prepared by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Rais Ahamad </w:t>
            </w:r>
          </w:p>
        </w:tc>
      </w:tr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Reviewed by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[TBD] </w:t>
            </w:r>
          </w:p>
        </w:tc>
      </w:tr>
      <w:tr>
        <w:trPr>
          <w:trHeight w:hRule="exact" w:val="32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Date Submitted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Document Number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V1 </w:t>
            </w:r>
          </w:p>
        </w:tc>
      </w:tr>
      <w:tr>
        <w:trPr>
          <w:trHeight w:hRule="exact" w:val="21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Remarks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BRD created for the AI Infused SDLC 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Agent (CSAgent) that autonomously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manages customer support tickets, performs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intelligent triage and routing, governs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compliance, communicates proactively with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customers, generates knowledge base articles,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coordinates with SDLC agents within the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Agentic SDLC ecosystem. </w:t>
            </w:r>
          </w:p>
        </w:tc>
      </w:tr>
    </w:tbl>
    <w:p>
      <w:pPr>
        <w:autoSpaceDN w:val="0"/>
        <w:autoSpaceDE w:val="0"/>
        <w:widowControl/>
        <w:spacing w:line="233" w:lineRule="auto" w:before="24" w:after="234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Document Approvals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2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Approver Name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Department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Electronic Approval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Date </w:t>
            </w:r>
          </w:p>
        </w:tc>
      </w:tr>
      <w:tr>
        <w:trPr>
          <w:trHeight w:hRule="exact" w:val="32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2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1. Scope </w:t>
      </w:r>
    </w:p>
    <w:p>
      <w:pPr>
        <w:autoSpaceDN w:val="0"/>
        <w:autoSpaceDE w:val="0"/>
        <w:widowControl/>
        <w:spacing w:line="252" w:lineRule="auto" w:before="250" w:after="0"/>
        <w:ind w:left="1440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The solution will deliver an AI-powered Customer Support Agent (CSAgent) that functions as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customer-facing intelligence and full-lifecycle support engine within the Agentic SDLC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ecosystem. This agent is designed to fundamentally transform how customer support is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delivered across ticket handling, communication, escalation, and resolution workflows -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replacing reactive, manual support operations with an intelligent, automated, and auditable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customer support pipeline. </w:t>
      </w:r>
    </w:p>
    <w:p>
      <w:pPr>
        <w:autoSpaceDN w:val="0"/>
        <w:autoSpaceDE w:val="0"/>
        <w:widowControl/>
        <w:spacing w:line="250" w:lineRule="auto" w:before="24" w:after="0"/>
        <w:ind w:left="1440" w:right="1584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Omnichannel Ticket Intake and Triage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CSAgent will receive and process customer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interactions across all configured channels including email, live chat, support portal, Microsoft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Teams, Slack, WhatsApp, phone transcripts, and programmatic API feeds. Using advanced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NLP, sentiment analysis, and pattern matching against historical tickets, the agent will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1452" w:after="0"/>
        <w:ind w:left="144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automatically triage and categorise issues, identify ticket type (bug, enhancement, training,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access, data, performance, infrastructure, billing, legal), classify severity and priority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(P1/P2/P3/P4), and route to the correct internal handler. It will handle concurrent support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interactions without degradation, supporting duplicate ticket detection and incident linkage with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SRE Agent. </w:t>
      </w:r>
    </w:p>
    <w:p>
      <w:pPr>
        <w:autoSpaceDN w:val="0"/>
        <w:autoSpaceDE w:val="0"/>
        <w:widowControl/>
        <w:spacing w:line="254" w:lineRule="auto" w:before="24" w:after="0"/>
        <w:ind w:left="1440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Ticket Lifecycle Management and Resolution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From the triaged tickets, CSAgent will manage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full ticket lifecycle from creation through resolution and customer-confirmed close (New,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Acknowledged, In Triage, Routed, In Progress, Pending Customer, Resolution Proposed,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Resolved, Customer Confirmed, Closed). The agent will search the knowledge base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historical tickets to provide first-contact resolution for known issues, coordinate with SDLC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agents (SRE, Coding, DevOps, QA) for technical resolution, validate fix deployments before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notifying customers, and send CSAT surveys upon closure. Each ticket will carry SLA tracking,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sentiment scoring, and business impact data enabling support leads to quickly identify items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requiring human intervention. </w:t>
      </w:r>
    </w:p>
    <w:p>
      <w:pPr>
        <w:autoSpaceDN w:val="0"/>
        <w:autoSpaceDE w:val="0"/>
        <w:widowControl/>
        <w:spacing w:line="254" w:lineRule="auto" w:before="24" w:after="0"/>
        <w:ind w:left="1440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SLA Governance and Customer Intelligence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CSAgent will govern SLA compliance for every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ticket, tracking first response time, resolution time, escalation timelines, and customer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satisfaction scores per customer tier (Enterprise/Business/Standard) and priority level.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agent will identify at-risk customers based on consecutive negative CSAT scores,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high-frequency ticket submission, and SLA breach patterns. All support events will be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automatically logged in Jira Service Management, ServiceNow, Zendesk, or Freshdesk with full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traceability maintained through an immutable audit trail linking every ticket, communication, and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resolution back to its source interaction. </w:t>
      </w:r>
    </w:p>
    <w:p>
      <w:pPr>
        <w:autoSpaceDN w:val="0"/>
        <w:autoSpaceDE w:val="0"/>
        <w:widowControl/>
        <w:spacing w:line="252" w:lineRule="auto" w:before="24" w:after="0"/>
        <w:ind w:left="1440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Human-in-the-Loop (HIL) Validation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Human-in-the-Loop (HIL) validation is a mandatory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control point embedded at critical customer interaction junctures. Before any financial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commitments, legal correspondence, VIP customer handling, knowledge base publication, 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critical escalation responses are executed, the Support Manager, Customer Success Manager,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or Legal team must review, validate, and approve them through a structured HIL checkpoint.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Angry or at-risk customer interactions will be automatically flagged for escalation, and the agent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will not handle billing, legal, or contractual matters independently. </w:t>
      </w:r>
    </w:p>
    <w:p>
      <w:pPr>
        <w:autoSpaceDN w:val="0"/>
        <w:autoSpaceDE w:val="0"/>
        <w:widowControl/>
        <w:spacing w:line="254" w:lineRule="auto" w:before="24" w:after="0"/>
        <w:ind w:left="1440" w:right="144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Ecosystem Integration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CSAgent operates within the broader Agentic SDLC Control Plane,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which includes the Agent Orchestrator, Workflow Engine, Policy Engine, and Learning Engine.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coordinates with all SDLC agents: receiving incident status from SRE Agent, bug fix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notifications from Coding Agent, validation results from QA Agent, deployment events from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DevOps Agent, release notes from Release Agent, and sprint priorities from PM Agent. Feature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requests and enhancement ideas are routed to BA Agent and PM Agent. All agents work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independently but are logically connected through their deliverables via the shared Context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Store (Vector DB + Metadata), ensuring consistency, traceability, and collaboration across the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entire software delivery lifecycle. </w:t>
      </w:r>
    </w:p>
    <w:p>
      <w:pPr>
        <w:autoSpaceDN w:val="0"/>
        <w:autoSpaceDE w:val="0"/>
        <w:widowControl/>
        <w:spacing w:line="233" w:lineRule="auto" w:before="256" w:after="234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2. Requirements Categories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120"/>
        <w:gridCol w:w="3120"/>
        <w:gridCol w:w="3120"/>
      </w:tblGrid>
      <w:tr>
        <w:trPr>
          <w:trHeight w:hRule="exact" w:val="28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Category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Focus Area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</w:tr>
      <w:tr>
        <w:trPr>
          <w:trHeight w:hRule="exact" w:val="134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Ekalavya Requirements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Omnichannel Ticket Intake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Triage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Receives, parses,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creates structured support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from every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interaction across all configured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channels (email, chat, portal,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120"/>
        <w:gridCol w:w="3120"/>
        <w:gridCol w:w="3120"/>
      </w:tblGrid>
      <w:tr>
        <w:trPr>
          <w:trHeight w:hRule="exact" w:val="28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Category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Focus Area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</w:tr>
      <w:tr>
        <w:trPr>
          <w:trHeight w:hRule="exact" w:val="1028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Teams, Slack, WhatsApp,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phone transcript, API) within 5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minutes of receipt. 2. Performs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intelligent triage on every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inbound ticket: identifying ticket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type, severity, affected product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area, environment, and urgency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using NLP and historical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pattern matching (target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accuracy \ge 85\%). 3. </w:t>
            </w:r>
          </w:p>
          <w:p>
            <w:pPr>
              <w:autoSpaceDN w:val="0"/>
              <w:autoSpaceDE w:val="0"/>
              <w:widowControl/>
              <w:spacing w:line="254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Classifies ticket priority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(P1/P2/P3/P4) using 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deterministic rule engine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combining customer account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tier, reported user impact,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affected functionality criticality,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sentiment score, and issue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type. 4. Searches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knowledge base, historical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tickets, and standard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resolutions to identify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known-issue matches with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configurable confidence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threshold (default 80%)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proposes resolution within 3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minutes. 5. Identifies and links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duplicate tickets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consolidates them under 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master ticket, notifying all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related customers (duplicate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detection accuracy \ge 90\%). </w:t>
            </w:r>
          </w:p>
          <w:p>
            <w:pPr>
              <w:autoSpaceDN w:val="0"/>
              <w:autoSpaceDE w:val="0"/>
              <w:widowControl/>
              <w:spacing w:line="252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6. Links customer tickets to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active production incidents in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SRE Agent incident system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when symptoms match,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automatically informing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of known incident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status. </w:t>
            </w:r>
          </w:p>
        </w:tc>
      </w:tr>
      <w:tr>
        <w:trPr>
          <w:trHeight w:hRule="exact" w:val="214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Arjuna Requirements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Operational and 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Metrics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First Response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Compliance: Percentage of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receiving first response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within SLA (P1: 15 min, P2: 1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hour, P3: 4 hours, P4: 1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business day). 2. Resolution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 Compliance: Percentage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of tickets resolved within SLA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120"/>
        <w:gridCol w:w="3120"/>
        <w:gridCol w:w="3120"/>
      </w:tblGrid>
      <w:tr>
        <w:trPr>
          <w:trHeight w:hRule="exact" w:val="28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Category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Focus Area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</w:tr>
      <w:tr>
        <w:trPr>
          <w:trHeight w:hRule="exact" w:val="1000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per customer tier and priority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(target \ge 90\% overall, \ge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95\% Enterprise). 3. First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Contact Resolution Rate: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Percentage of tickets resolved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by CSAgent without internal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 (target \ge 35\% by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month 6, \ge 45\% by month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12). 4. Customer Satisfaction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Score (CSAT): Average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satisfaction rating across all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closed tickets (target \ge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4.2/5.0). 5. Triage Classification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Accuracy: Percentage of triage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classifications matching human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reviewer in monthly quality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audit (target \ge 85\%). 6. </w:t>
            </w:r>
          </w:p>
          <w:p>
            <w:pPr>
              <w:autoSpaceDN w:val="0"/>
              <w:autoSpaceDE w:val="0"/>
              <w:widowControl/>
              <w:spacing w:line="254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Knowledge Base Resolution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Rate: Percentage of inbound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receiving KB-based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resolution (target \ge 30\% by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month 12). 7. Recurring Issue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Detection Rate: Percentage of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recurring issues (3 in 30 days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threshold) identified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escalated within 24 hours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(target \ge 98\%). 8. At-Risk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Detection Lead Time: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Average days between at-risk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flag and churn event (target 27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days lead time). 9. Proactive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Update Compliance: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Percentage of tickets receiving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proactive status updates at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configured intervals without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prompting (target \ge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95\%). </w:t>
            </w:r>
          </w:p>
        </w:tc>
      </w:tr>
      <w:tr>
        <w:trPr>
          <w:trHeight w:hRule="exact" w:val="242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Chanakya Requirements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Intelligence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Automation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Uses AI-driven NLP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sentiment analysis to classify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interactions, detect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issue type, severity, urgency,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emotional state from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natural language content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across all channels. 2. Applies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structured ticket schemas 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generate support tickets with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120"/>
        <w:gridCol w:w="3120"/>
        <w:gridCol w:w="3120"/>
      </w:tblGrid>
      <w:tr>
        <w:trPr>
          <w:trHeight w:hRule="exact" w:val="28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Category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Focus Area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</w:tr>
      <w:tr>
        <w:trPr>
          <w:trHeight w:hRule="exact" w:val="1242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configurable fields including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identity, account tier,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affected product area,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environment, error messages,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business impact, and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classification. 3. Dynamically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classifies tickets by type: Bug,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Enhancement Request,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Training/How-to, Access Issue,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Data Issue, Performance Issue,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Infrastructure Issue,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Billing/Account,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Legal/Compliance. 4. Enforces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mandatory HIL review for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financial commitments, legal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correspondence, VIP 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handling, critical escalations,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knowledge base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publication before any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customer-facing action. 5. </w:t>
            </w:r>
          </w:p>
          <w:p>
            <w:pPr>
              <w:autoSpaceDN w:val="0"/>
              <w:autoSpaceDE w:val="0"/>
              <w:widowControl/>
              <w:spacing w:line="254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Performs multi-layer ticket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analysis: (a) Ticket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completeness and mandatory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field validation. (b)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classification and compliance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monitoring. (c) Sentiment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analysis and at-risk 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detection. (d) Duplicate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detection and incident linkage. </w:t>
            </w:r>
          </w:p>
          <w:p>
            <w:pPr>
              <w:autoSpaceDN w:val="0"/>
              <w:autoSpaceDE w:val="0"/>
              <w:widowControl/>
              <w:spacing w:line="254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6. Auto-generates knowledge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base articles, FAQ entries,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operational reports within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defined SLA. 7. Processes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concurrent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interactions from multiple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channels simultaneously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without degradation. 8. </w:t>
            </w:r>
          </w:p>
          <w:p>
            <w:pPr>
              <w:autoSpaceDN w:val="0"/>
              <w:autoSpaceDE w:val="0"/>
              <w:widowControl/>
              <w:spacing w:line="254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Automatically flags tickets with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angry/escalation-risk sentiment,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VIP customers, SLA breaches,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recurring issues for HIL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review. 9. Full ticket traceability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must be maintained from initial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contact through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resolution, CSAT survey,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knowledge base article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120"/>
        <w:gridCol w:w="3120"/>
        <w:gridCol w:w="3120"/>
      </w:tblGrid>
      <w:tr>
        <w:trPr>
          <w:trHeight w:hRule="exact" w:val="28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Category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Focus Area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</w:tr>
      <w:tr>
        <w:trPr>
          <w:trHeight w:hRule="exact" w:val="244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generation. 10. Continuously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improves from: (a) HIL review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feedback and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 quality audits. </w:t>
            </w:r>
          </w:p>
          <w:p>
            <w:pPr>
              <w:autoSpaceDN w:val="0"/>
              <w:autoSpaceDE w:val="0"/>
              <w:widowControl/>
              <w:spacing w:line="252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(b) Resolution patterns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knowledge base article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effectiveness metrics. (c) CSAT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trends, recurring issue patterns,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Voice of Customer reports. </w:t>
            </w:r>
          </w:p>
        </w:tc>
      </w:tr>
      <w:tr>
        <w:trPr>
          <w:trHeight w:hRule="exact" w:val="998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Hrudayam Requirements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Empathy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Stakeholder Intent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Understands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intent: prompt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acknowledgement, transparent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communication, accurate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resolution, and empathetic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handling of every support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interaction. 2. Understands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Lead intent: accurate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triage, SLA compliance,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proactive escalation,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comprehensive operational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reporting. 3. Ensures 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 quality is: (a)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Professional, empathetic,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free of internal system jargon. </w:t>
            </w:r>
          </w:p>
          <w:p>
            <w:pPr>
              <w:autoSpaceDN w:val="0"/>
              <w:autoSpaceDE w:val="0"/>
              <w:widowControl/>
              <w:spacing w:line="254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(b) Consistent in tone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quality across all channels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types. (c) Proactive with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clear next steps and ETA at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every communication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touchpoint. 4. Minimises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frustration by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providing proactive status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updates at configured intervals,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transparent blocker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notifications, and accurate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resolution timelines. 5. Provides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sentiment analysis, CSAT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scores, and at-risk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detection to build proactive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success capabilities.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6. Supports Human-in-the-Loop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(HIL) review for sensitive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interactions including VIP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customers, legal issues, billing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disputes, and critical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escalations. 7. Balances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120"/>
        <w:gridCol w:w="3120"/>
        <w:gridCol w:w="3120"/>
      </w:tblGrid>
      <w:tr>
        <w:trPr>
          <w:trHeight w:hRule="exact" w:val="28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Category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Focus Area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</w:tr>
      <w:tr>
        <w:trPr>
          <w:trHeight w:hRule="exact" w:val="164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automation with human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oversight to ensure no financial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commitments, legal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correspondence, or contractual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modifications are made without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human approval. </w:t>
            </w:r>
          </w:p>
        </w:tc>
      </w:tr>
      <w:tr>
        <w:trPr>
          <w:trHeight w:hRule="exact" w:val="1078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Sukmadarshini Requirements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8" w:right="720" w:hanging="1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Detail, Traceability,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Operational Precision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Generates consistent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communication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formats with identical tone,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structure, and quality across all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channels, ticket types,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tiers. 2. Calculates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priority using configurable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weighting: customer account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tier, user impact, functionality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criticality, sentiment score,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issue type. 3. Maintains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complete ticket lifecycle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records, SLA compliance logs,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communication audit trails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for regulatory compliance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contractual dispute resolution. </w:t>
            </w:r>
          </w:p>
          <w:p>
            <w:pPr>
              <w:autoSpaceDN w:val="0"/>
              <w:autoSpaceDE w:val="0"/>
              <w:widowControl/>
              <w:spacing w:line="252" w:lineRule="auto" w:before="2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4. Applies consistent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governance frameworks across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all customer tiers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(Enterprise/Business/Standard)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priority levels with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configurable thresholds. 5. </w:t>
            </w:r>
          </w:p>
          <w:p>
            <w:pPr>
              <w:autoSpaceDN w:val="0"/>
              <w:autoSpaceDE w:val="0"/>
              <w:widowControl/>
              <w:spacing w:line="254" w:lineRule="auto" w:before="2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Captures detailed metadata in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ITSM platforms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(Jira/ServiceNow/Zendesk): (a)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source channel,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identity, account tier,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creation timestamp. (b)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Triage classification, priority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rationale, sentiment score,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 due dates. (c) Linked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incident records, knowledge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base articles, CSAT responses,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resolution evidence. 6. </w:t>
            </w:r>
          </w:p>
          <w:p>
            <w:pPr>
              <w:autoSpaceDN w:val="0"/>
              <w:autoSpaceDE w:val="0"/>
              <w:widowControl/>
              <w:spacing w:line="252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Ensures duplicate ticket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detection and incident linkage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before routing to internal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handlers. 7. Logs all support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events with timestamps (ticket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creation, triage, routing,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120"/>
        <w:gridCol w:w="3120"/>
        <w:gridCol w:w="3120"/>
      </w:tblGrid>
      <w:tr>
        <w:trPr>
          <w:trHeight w:hRule="exact" w:val="28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Category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Focus Area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</w:tr>
      <w:tr>
        <w:trPr>
          <w:trHeight w:hRule="exact" w:val="326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communication, escalation,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resolution, CSAT, closure). 8.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Provides audit-ready support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records for compliance,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contractual dispute resolution,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regulatory audit, and legal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discovery. 9. Ensures uniform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communication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format across all channels 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eliminate inconsistency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between automated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human-generated responses. </w:t>
            </w:r>
          </w:p>
        </w:tc>
      </w:tr>
    </w:tbl>
    <w:p>
      <w:pPr>
        <w:autoSpaceDN w:val="0"/>
        <w:autoSpaceDE w:val="0"/>
        <w:widowControl/>
        <w:spacing w:line="233" w:lineRule="auto" w:before="14" w:after="224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3. Business Rules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60"/>
        </w:trPr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Identifier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Business Rule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Name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Example </w:t>
            </w:r>
          </w:p>
        </w:tc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Related Rules </w:t>
            </w:r>
          </w:p>
        </w:tc>
      </w:tr>
      <w:tr>
        <w:trPr>
          <w:trHeight w:hRule="exact" w:val="8100"/>
        </w:trPr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BR-021-001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Omnichannel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Interaction Intake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Processing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All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interactions across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email, live chat,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portal,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Teams, Slack,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WhatsApp, phone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transcripts,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API feeds must be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ingested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processed by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CSAgent.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agent must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automatically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parse messages,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extract structured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fields,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perform NLP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analysis, identify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sentiment,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normalise all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inputs into 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unified ticket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schema for triage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routing. </w:t>
            </w:r>
          </w:p>
          <w:p>
            <w:pPr>
              <w:autoSpaceDN w:val="0"/>
              <w:autoSpaceDE w:val="0"/>
              <w:widowControl/>
              <w:spacing w:line="252" w:lineRule="auto" w:before="26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Channel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integrations must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be validated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pre-configured by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Support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Operations team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 P1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email with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screenshots, 5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related Slack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messages, and 3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portal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submissions are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received. CSAgent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parses all inputs,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creates structured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tickets, performs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triage, and routes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to the appropriate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handler within 10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minutes per ticket. </w:t>
            </w:r>
          </w:p>
        </w:tc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8" w:after="0"/>
              <w:ind w:left="0" w:right="53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BR-021-002,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BR-021-003,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40"/>
        </w:trPr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Identifier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Business Rule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Name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Example </w:t>
            </w:r>
          </w:p>
        </w:tc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Related Rules </w:t>
            </w:r>
          </w:p>
        </w:tc>
      </w:tr>
      <w:tr>
        <w:trPr>
          <w:trHeight w:hRule="exact" w:val="560"/>
        </w:trPr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before each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deployment cycle.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300"/>
        </w:trPr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BR-021-002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8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Intelligent Triage,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Classification,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Routing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8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system must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concurrent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processing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from all configured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channels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simultaneously. </w:t>
            </w:r>
          </w:p>
          <w:p>
            <w:pPr>
              <w:autoSpaceDN w:val="0"/>
              <w:autoSpaceDE w:val="0"/>
              <w:widowControl/>
              <w:spacing w:line="254" w:lineRule="auto" w:before="26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Unlimited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concurrent active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must be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supported per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CSAgent instance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without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degradation in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response quality 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 compliance. </w:t>
            </w:r>
          </w:p>
          <w:p>
            <w:pPr>
              <w:autoSpaceDN w:val="0"/>
              <w:autoSpaceDE w:val="0"/>
              <w:widowControl/>
              <w:spacing w:line="252" w:lineRule="auto" w:before="26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Real-time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processing mode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must be available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to handle live chat,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Slack, and Teams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interactions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without blocking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ticket pipeline. </w:t>
            </w:r>
          </w:p>
          <w:p>
            <w:pPr>
              <w:autoSpaceDN w:val="0"/>
              <w:autoSpaceDE w:val="0"/>
              <w:widowControl/>
              <w:spacing w:line="250" w:lineRule="auto" w:before="24" w:after="0"/>
              <w:ind w:left="4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Asynchronous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mode for email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portal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submissions.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500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from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multiple channels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across global time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zones are triaged,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classified, routed,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tracked over 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single business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day, all without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manual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involvement in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triage or routing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decisions. </w:t>
            </w:r>
          </w:p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432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BR-021-001,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BR-021-003 </w:t>
            </w:r>
          </w:p>
        </w:tc>
      </w:tr>
      <w:tr>
        <w:trPr>
          <w:trHeight w:hRule="exact" w:val="4320"/>
        </w:trPr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BR-021-003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 Governance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ITSM/CRM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Platform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Integration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Upon ticket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creation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triage, CSAgent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must apply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clocks based 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tier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priority, track first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response time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resolution time, fire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warning alerts at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75% and critical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alerts at 90% of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 window,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record breaches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with root cause. All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must be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Within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window of ticket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creation,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receives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 structured first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response with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ID, portal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link, triage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summary,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resolution steps 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timeline, and the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Lead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receives a daily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digest with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compliance, ticket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volume, and a </w:t>
            </w:r>
          </w:p>
        </w:tc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" w:after="0"/>
              <w:ind w:left="0" w:right="53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BR-021-001,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BR-021-002,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40"/>
        </w:trPr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Identifier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Business Rule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Name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Example </w:t>
            </w:r>
          </w:p>
        </w:tc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Related Rules </w:t>
            </w:r>
          </w:p>
        </w:tc>
      </w:tr>
      <w:tr>
        <w:trPr>
          <w:trHeight w:hRule="exact" w:val="5960"/>
        </w:trPr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managed in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configured ITSM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platform (Jira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Service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Management,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ServiceNow,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Zendesk, 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Freshdesk) with all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standard fields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populated.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metrics must be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computed daily,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weekly,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monthly. All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deliverables must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be shared with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Leads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Success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Managers via the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ITSM platform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ITSM.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2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system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recommendation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to "Review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Escalations" 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"Investigate SLA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Breaches." </w:t>
            </w:r>
          </w:p>
          <w:p>
            <w:pPr>
              <w:autoSpaceDN w:val="0"/>
              <w:autoSpaceDE w:val="0"/>
              <w:widowControl/>
              <w:spacing w:line="245" w:lineRule="auto" w:before="2994" w:after="0"/>
              <w:ind w:left="0" w:right="1728" w:firstLine="12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0"/>
        </w:trPr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BR-021-004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Human-in-the-Loo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 for Escalation,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Validation,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Override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CSAgent triages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auto-generates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responses, routing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decisions,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knowledge base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articles. The agent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presents critical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decisions to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Manager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Success Manager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for review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confirmation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before execution. </w:t>
            </w:r>
          </w:p>
          <w:p>
            <w:pPr>
              <w:autoSpaceDN w:val="0"/>
              <w:autoSpaceDE w:val="0"/>
              <w:widowControl/>
              <w:spacing w:line="252" w:lineRule="auto" w:before="26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Support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Manager reviews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decisions and SLA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breach responses. </w:t>
            </w:r>
          </w:p>
          <w:p>
            <w:pPr>
              <w:autoSpaceDN w:val="0"/>
              <w:autoSpaceDE w:val="0"/>
              <w:widowControl/>
              <w:spacing w:line="247" w:lineRule="auto" w:before="24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Success Manager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validates at-risk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CSAgent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processes 50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and flags 8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requiring HIL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review (3 billing, 2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legal, 2 VIP, 1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angry customer). </w:t>
            </w:r>
          </w:p>
          <w:p>
            <w:pPr>
              <w:autoSpaceDN w:val="0"/>
              <w:autoSpaceDE w:val="0"/>
              <w:widowControl/>
              <w:spacing w:line="254" w:lineRule="auto" w:before="2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Support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Manager reviews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all flagged tickets,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takes ownership of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4, approves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CSAgent response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for 3,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escalates 1 to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Legal. CSAgent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updates all items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 the ITSM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platform. </w:t>
            </w:r>
          </w:p>
        </w:tc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432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BR-021-003,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BR-021-005 </w:t>
            </w:r>
          </w:p>
          <w:p>
            <w:pPr>
              <w:autoSpaceDN w:val="0"/>
              <w:autoSpaceDE w:val="0"/>
              <w:widowControl/>
              <w:spacing w:line="230" w:lineRule="auto" w:before="272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40"/>
        </w:trPr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Identifier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Business Rule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Name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Example </w:t>
            </w:r>
          </w:p>
        </w:tc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Related Rules </w:t>
            </w:r>
          </w:p>
        </w:tc>
      </w:tr>
      <w:tr>
        <w:trPr>
          <w:trHeight w:hRule="exact" w:val="9480"/>
        </w:trPr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handling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VIP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interactions. </w:t>
            </w:r>
          </w:p>
          <w:p>
            <w:pPr>
              <w:autoSpaceDN w:val="0"/>
              <w:autoSpaceDE w:val="0"/>
              <w:widowControl/>
              <w:spacing w:line="254" w:lineRule="auto" w:before="24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classified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as billing, legal,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VIP, or involving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angry/at-risk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customers are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flagged for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mandatory HIL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review.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Manager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or Legal team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reviews flagged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items and either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takes ownership,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modifies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response, 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authorises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CSAgent to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continue. After HIL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review,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Manager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confirms resolution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approach in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ITSM tool. </w:t>
            </w:r>
          </w:p>
          <w:p>
            <w:pPr>
              <w:autoSpaceDN w:val="0"/>
              <w:autoSpaceDE w:val="0"/>
              <w:widowControl/>
              <w:spacing w:line="254" w:lineRule="auto" w:before="24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CSAgent updates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status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notifies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relevant SDLC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agent that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 has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been reviewed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action path 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confirmed.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23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33" w:lineRule="auto" w:before="218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80"/>
        </w:trPr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BR-021-005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8" w:after="0"/>
              <w:ind w:left="1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Governance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AI Disclosure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Before CSAgent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engages in live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communication, 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mandatory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disclosure must be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provided to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clearly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stating that initial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is provided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Upon initiating 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interaction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via chat or portal,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customer sees: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"You are being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assisted by an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AI-powered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Support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Agent. Your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messages will be </w:t>
            </w:r>
          </w:p>
        </w:tc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432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BR-021-001,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BR-021-003 </w:t>
            </w:r>
          </w:p>
          <w:p>
            <w:pPr>
              <w:autoSpaceDN w:val="0"/>
              <w:autoSpaceDE w:val="0"/>
              <w:widowControl/>
              <w:spacing w:line="230" w:lineRule="auto" w:before="29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40"/>
        </w:trPr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Identifier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Business Rule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Name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Example </w:t>
            </w:r>
          </w:p>
        </w:tc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Related Rules </w:t>
            </w:r>
          </w:p>
        </w:tc>
      </w:tr>
      <w:tr>
        <w:trPr>
          <w:trHeight w:hRule="exact" w:val="5420"/>
        </w:trPr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by an AI-powered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Support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Agent, that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interactions will be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processed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analysed, and that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human support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specialists are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available for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escalation. </w:t>
            </w:r>
          </w:p>
          <w:p>
            <w:pPr>
              <w:autoSpaceDN w:val="0"/>
              <w:autoSpaceDE w:val="0"/>
              <w:widowControl/>
              <w:spacing w:line="254" w:lineRule="auto" w:before="24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Customers must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acknowledge this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disclosure before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proceeding. The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option to request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human support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must be available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at all times within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support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interaction.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processed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analysed. 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human support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specialist 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available if you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prefer or if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 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needed. Your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issue will be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tracked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resolved with full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transparency." The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clicks "I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Understand" to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proceed. </w:t>
            </w:r>
          </w:p>
        </w:tc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740"/>
        </w:trPr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BR-021-006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" w:after="0"/>
              <w:ind w:left="1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Data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Management,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Privacy,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All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interactions must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be automatically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logged into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ITSM platform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ITSM with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complete source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attribution. 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duplicate ticket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check must be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performed before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creating new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to prevent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duplicate entries.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All customer data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must be stored in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 with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SLA, CCPA,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applicable data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privacy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regulations. </w:t>
            </w:r>
          </w:p>
          <w:p>
            <w:pPr>
              <w:autoSpaceDN w:val="0"/>
              <w:autoSpaceDE w:val="0"/>
              <w:widowControl/>
              <w:spacing w:line="247" w:lineRule="auto" w:before="24" w:after="0"/>
              <w:ind w:left="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Sensitive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credentials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(payment cards,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Before creating 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new ticket,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system checks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existing open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from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same customer 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same issue. 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duplicate 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detected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linked to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master ticket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rather than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re-entered,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maintaining 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clean ticket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repository. </w:t>
            </w:r>
          </w:p>
        </w:tc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8" w:after="0"/>
              <w:ind w:left="0" w:right="53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BR-021-001,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BR-021-002,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540"/>
        </w:trPr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Identifier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Business Rule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Name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Example </w:t>
            </w:r>
          </w:p>
        </w:tc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Related Rules </w:t>
            </w:r>
          </w:p>
        </w:tc>
      </w:tr>
      <w:tr>
        <w:trPr>
          <w:trHeight w:hRule="exact" w:val="4340"/>
        </w:trPr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passwords)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detected in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messages must be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immediately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redacted. Support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records must be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retained for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configured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retention period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(minimum 7 years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for enterprise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customers)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flagged for archival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or deletion upon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expiry. </w:t>
            </w:r>
          </w:p>
        </w:tc>
        <w:tc>
          <w:tcPr>
            <w:tcW w:type="dxa" w:w="18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3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33" w:lineRule="auto" w:before="245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8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24" w:after="234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4. Agent Profile Card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Field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Definition/Required Information </w:t>
            </w:r>
          </w:p>
        </w:tc>
      </w:tr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Agent Name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 Agent (Customer Support Agent) </w:t>
            </w:r>
          </w:p>
        </w:tc>
      </w:tr>
      <w:tr>
        <w:trPr>
          <w:trHeight w:hRule="exact" w:val="30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Agent Code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AG-CSAT-0426-021 </w:t>
            </w:r>
          </w:p>
        </w:tc>
      </w:tr>
      <w:tr>
        <w:trPr>
          <w:trHeight w:hRule="exact" w:val="190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Department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SDLC-Customer Support Operations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(Responsible for managing omnichannel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support, performing intelligent triage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routing, governing SLA compliance,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communicating proactively with customers,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generating knowledge base articles within the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Agentic SDLC ecosystem.) </w:t>
            </w:r>
          </w:p>
        </w:tc>
      </w:tr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Designation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Virtual Customer Support Executive </w:t>
            </w:r>
          </w:p>
        </w:tc>
      </w:tr>
      <w:tr>
        <w:trPr>
          <w:trHeight w:hRule="exact" w:val="432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Designation Expectations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Receive and process customer interactions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across all configured channels (email, chat,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portal, Teams, Slack, WhatsApp, phone, API)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for all active support queues. 2. Perform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intelligent triage, classification, and routing with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 assignment and sentiment analysis for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every ticket. 3. Manage full ticket lifecycle from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creation through resolution, CSAT survey,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knowledge base article generation within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defined SLA. 4. Enforce mandatory HIL review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for billing, legal, VIP, at-risk, and critical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 interactions before customer-facing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action. 5. Flag tickets with angry/escalation-risk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sentiment, VIP customers, SLA breaches,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recurring issues for mandatory HIL review. 6.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Maintain 99.9% availability to support unlimited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Field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Definition/Required Information </w:t>
            </w:r>
          </w:p>
        </w:tc>
      </w:tr>
      <w:tr>
        <w:trPr>
          <w:trHeight w:hRule="exact" w:val="136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concurrent customer interactions across all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channels and time zones. 7. Operate within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approved communication templates, SLA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configurations, escalation policies,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data privacy boundaries. </w:t>
            </w:r>
          </w:p>
        </w:tc>
      </w:tr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Reports To - Solid Line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Support Manager / Customer Success Manager</w:t>
            </w:r>
          </w:p>
        </w:tc>
      </w:tr>
      <w:tr>
        <w:trPr>
          <w:trHeight w:hRule="exact" w:val="30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Reports To - Dotted Line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VP Customer Success </w:t>
            </w:r>
          </w:p>
        </w:tc>
      </w:tr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Email ID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Configurable during setup </w:t>
            </w:r>
          </w:p>
        </w:tc>
      </w:tr>
      <w:tr>
        <w:trPr>
          <w:trHeight w:hRule="exact" w:val="21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Works With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VP Customer Success 2. Customer Success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Managers and Account Managers 3. SRE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Agent (incident linkage and resolution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coordination) 4. Coding Agent, QA Agent,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DevOps Agent (technical resolution) 5. Jira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Service Management / ServiceNow / Zendesk /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Freshdesk (ITSM); Salesforce / HubSpot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(CRM) </w:t>
            </w:r>
          </w:p>
        </w:tc>
      </w:tr>
      <w:tr>
        <w:trPr>
          <w:trHeight w:hRule="exact" w:val="56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Daily Workflows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Monitor and receive customer interactions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across all configured channels. 2. Parse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inbound messages, create structured tickets,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perform NLP analysis, and apply sentiment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scoring. 3. Triage and classify tickets by type,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priority, and routing destination with SLA clock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activation. 4. Search knowledge base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historical tickets for first-contact resolution;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propose resolution for known issues. 5. Route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non-resolvable tickets to appropriate SDLC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agents or human support teams with full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context. 6. Send proactive status updates 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customers at configured intervals throughout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lifecycle. 7. Track SLA compliance, fire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warning and critical alerts, and escalate at-risk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to Support Manager. 8. Generate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knowledge base articles from resolved tickets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route to HIL review for publication. 9. Send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CSAT surveys post-closure, detect at-risk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customers, and generate operational support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reports. </w:t>
            </w:r>
          </w:p>
        </w:tc>
      </w:tr>
      <w:tr>
        <w:trPr>
          <w:trHeight w:hRule="exact" w:val="136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Help / Escalation Path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Primary: Support Manager /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Success Manager 2. Secondary: VP 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Success 3. Peer: SRE Agent, Coding Agent,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DevOps Agent 4. Technical: Platform Team /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ITSM Admin / CRM Admin support </w:t>
            </w:r>
          </w:p>
        </w:tc>
      </w:tr>
      <w:tr>
        <w:trPr>
          <w:trHeight w:hRule="exact" w:val="10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Skills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Omnichannel customer interaction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processing. 2. AI-based ticket triage, NLP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analysis, and sentiment classification. 3.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Knowledge of customer support processes,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Field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Definition/Required Information </w:t>
            </w:r>
          </w:p>
        </w:tc>
      </w:tr>
      <w:tr>
        <w:trPr>
          <w:trHeight w:hRule="exact" w:val="21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ITSM frameworks, SLA governance,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success methodologies. 4. Structured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communication generation with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professional tone, empathy, and accuracy. 5.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 tracking, ticket lifecycle management,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ITSM/CRM platform integration. 6. Knowledge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base generation, duplicate ticket detection,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recurring issue identification. </w:t>
            </w:r>
          </w:p>
        </w:tc>
      </w:tr>
      <w:tr>
        <w:trPr>
          <w:trHeight w:hRule="exact" w:val="270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Upskilling Sources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HIL review feedback and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 quality audit patterns after each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review cycle. 2. CSAT trends and Voice of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data. 3. Evolving product features,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knowledge base content, and customer issue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patterns. 4. Communication template refresh,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 policy updates, and escalation path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revisions. 5. Incident resolution data from SRE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Agent, fix deployment notifications from Coding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Agent, and release notes from Release Agent. </w:t>
            </w:r>
          </w:p>
        </w:tc>
      </w:tr>
      <w:tr>
        <w:trPr>
          <w:trHeight w:hRule="exact" w:val="21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Linguistic Capabilities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" w:after="0"/>
              <w:ind w:left="0" w:right="54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English (primary processing and output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language) with multilingual ticket handling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for all configured languages. 2. </w:t>
            </w:r>
          </w:p>
          <w:p>
            <w:pPr>
              <w:autoSpaceDN w:val="0"/>
              <w:autoSpaceDE w:val="0"/>
              <w:widowControl/>
              <w:spacing w:line="252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Professional, empathetic,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customer-appropriate communication style. 3.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Terminology aligned with customer support best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practices, ITSM frameworks, and 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success methodology. </w:t>
            </w:r>
          </w:p>
        </w:tc>
      </w:tr>
      <w:tr>
        <w:trPr>
          <w:trHeight w:hRule="exact" w:val="164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Communication Backend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ITSM-driven workflows for ticket creation,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triage, routing, escalation, and closure. 2. </w:t>
            </w:r>
          </w:p>
          <w:p>
            <w:pPr>
              <w:autoSpaceDN w:val="0"/>
              <w:autoSpaceDE w:val="0"/>
              <w:widowControl/>
              <w:spacing w:line="250" w:lineRule="auto" w:before="2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Email, Slack, and Teams-based notifications for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escalations, SLA alerts, and HIL review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requests. 3. API-based integration with CRM,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knowledge base, and communication channels. </w:t>
            </w:r>
          </w:p>
        </w:tc>
      </w:tr>
      <w:tr>
        <w:trPr>
          <w:trHeight w:hRule="exact" w:val="136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Social / Channel APIs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Jira Service Management / ServiceNow /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Zendesk / Freshdesk API (ticket CRUD, SLA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management, CSAT tracking). 2. Slack Bot API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/ Teams Graph API / WhatsApp Business API.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3. Salesforce / HubSpot CRM API. </w:t>
            </w:r>
          </w:p>
        </w:tc>
      </w:tr>
      <w:tr>
        <w:trPr>
          <w:trHeight w:hRule="exact" w:val="242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Model Access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Access to LLM endpoints (e.g., GPT) for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triage, response generation, sentiment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analysis, and knowledge base article drafting.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2. Integration with NLP engines for multilingual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support, entity extraction, and customer intent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classification. 3. Possible integration with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internal SLMs for product-specific knowledge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base resolution and domain-specific triage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accuracy.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Field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Definition/Required Information </w:t>
            </w:r>
          </w:p>
        </w:tc>
      </w:tr>
      <w:tr>
        <w:trPr>
          <w:trHeight w:hRule="exact" w:val="190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Decision Brain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Hybrid model: 1. LLM for ticket triage, 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response generation, sentiment analysis, KB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article drafting, and at-risk customer detection. </w:t>
            </w:r>
          </w:p>
          <w:p>
            <w:pPr>
              <w:autoSpaceDN w:val="0"/>
              <w:autoSpaceDE w:val="0"/>
              <w:widowControl/>
              <w:spacing w:line="250" w:lineRule="auto" w:before="24" w:after="0"/>
              <w:ind w:left="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2. Rule-based logic for SLA governance,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priority classification, duplicate detection,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 triggering, and guardrail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enforcement. </w:t>
            </w:r>
          </w:p>
        </w:tc>
      </w:tr>
      <w:tr>
        <w:trPr>
          <w:trHeight w:hRule="exact" w:val="136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Autonomous Channel Ownership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Yes (manages customer communication across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all configured channels within approved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templates and guardrails; cannot create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financial commitments, legal correspondence,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or contractual modifications). </w:t>
            </w:r>
          </w:p>
        </w:tc>
      </w:tr>
      <w:tr>
        <w:trPr>
          <w:trHeight w:hRule="exact" w:val="110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Google Access Account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Not specified (if provisioned, restricted 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Google Workspace integration for email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document access, and CRM/ITSM platform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integrations only). </w:t>
            </w:r>
          </w:p>
        </w:tc>
      </w:tr>
      <w:tr>
        <w:trPr>
          <w:trHeight w:hRule="exact" w:val="380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Access Restrictions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Can only process customer interactions from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approved and configured support channels. 2. </w:t>
            </w:r>
          </w:p>
          <w:p>
            <w:pPr>
              <w:autoSpaceDN w:val="0"/>
              <w:autoSpaceDE w:val="0"/>
              <w:widowControl/>
              <w:spacing w:line="247" w:lineRule="auto" w:before="2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Cannot modify SLA configurations,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 templates, or escalation policies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without Support Manager authorisation. 3. </w:t>
            </w:r>
          </w:p>
          <w:p>
            <w:pPr>
              <w:autoSpaceDN w:val="0"/>
              <w:autoSpaceDE w:val="0"/>
              <w:widowControl/>
              <w:spacing w:line="254" w:lineRule="auto" w:before="2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Cannot make financial commitments, legal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correspondence, or contractual modifications;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all such matters require mandatory HIL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escalation. 4. Must enforce mandatory HIL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review for billing, legal, VIP, at-risk, and critical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 interactions without exception. 5. No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access to unrelated business systems or data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outside the customer support and ITSM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context. </w:t>
            </w:r>
          </w:p>
        </w:tc>
      </w:tr>
      <w:tr>
        <w:trPr>
          <w:trHeight w:hRule="exact" w:val="21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Delivery Interfaces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Jira Service Management / ServiceNow /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Zendesk / Freshdesk (ITSM). 2. Salesforce /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HubSpot (CRM) and Context Store (Vector DB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+ Metadata). 3. Email, Slack, Teams,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WhatsApp, Live Chat, and Support Portal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notifications. 4. API-based integrations with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SDLC agents, knowledge base platforms,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analytics/reporting tools. </w:t>
            </w:r>
          </w:p>
        </w:tc>
      </w:tr>
      <w:tr>
        <w:trPr>
          <w:trHeight w:hRule="exact" w:val="162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Stakeholder Contact Rule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May contact customers through approved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channels and internal stakeholders: Support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Leads, CSMs, Account Managers, and SDLC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agents. 2. No outreach beyond defined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support, SLA governance,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knowledge base management context. </w:t>
            </w:r>
          </w:p>
        </w:tc>
      </w:tr>
      <w:tr>
        <w:trPr>
          <w:trHeight w:hRule="exact" w:val="54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CRM Diary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ITSM platform, CRM, and Context Store serve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as the knowledge diary storing ticket records,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Field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Definition/Required Information </w:t>
            </w:r>
          </w:p>
        </w:tc>
      </w:tr>
      <w:tr>
        <w:trPr>
          <w:trHeight w:hRule="exact" w:val="82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 compliance logs, customer communication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history, CSAT data, and knowledge base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articles. </w:t>
            </w:r>
          </w:p>
        </w:tc>
      </w:tr>
      <w:tr>
        <w:trPr>
          <w:trHeight w:hRule="exact" w:val="110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Diary Allow-List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Only approved stakeholders (Support Leads,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CSMs, Account Managers, SDLC agents)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customers through configured channels may be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contacted. </w:t>
            </w:r>
          </w:p>
        </w:tc>
      </w:tr>
      <w:tr>
        <w:trPr>
          <w:trHeight w:hRule="exact" w:val="136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HIL/Godfather Guidance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Support Manager (primary human supervisor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for escalation validation, SLA breach response,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critical ticket oversight). 2. VP 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Success (final round confirmation and override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authority). </w:t>
            </w:r>
          </w:p>
        </w:tc>
      </w:tr>
      <w:tr>
        <w:trPr>
          <w:trHeight w:hRule="exact" w:val="91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Guardrails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1. CSAgent must not make any commitment 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behalf of the company regarding refunds,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credits, compensation, contract modifications,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 waiver, or pricing in any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communication. These are exclusively human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decisions. The agent is restricted to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acknowledgement, triage, routing, status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communication, and knowledge base resolution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only. 2. A mandatory HIL review must be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conducted for all billing, legal, VIP, at-risk,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critical escalation interactions. No financial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commitments, legal correspondence, 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contractual modifications may be sent to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customers unless the Support Manager, Legal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team, or Account Manager has actively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approved. The system must enforce this gate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without exception. 3. CSAgent must not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communicate directly with a customer on 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classified as Legal/Compliance after the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initial acknowledgement and human escalation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notification. All communication on legal matters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is exclusive to the human Legal team. 4. </w:t>
            </w:r>
          </w:p>
          <w:p>
            <w:pPr>
              <w:autoSpaceDN w:val="0"/>
              <w:autoSpaceDE w:val="0"/>
              <w:widowControl/>
              <w:spacing w:line="252" w:lineRule="auto" w:before="26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CSAgent must not share internal system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information with customers: internal agent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names (SRE Agent, Coding Agent), internal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system URLs, infrastructure details,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code-level information, or internal team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communications. Customer communications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describe outcomes and timelines only. 5. </w:t>
            </w:r>
          </w:p>
          <w:p>
            <w:pPr>
              <w:autoSpaceDN w:val="0"/>
              <w:autoSpaceDE w:val="0"/>
              <w:widowControl/>
              <w:spacing w:line="252" w:lineRule="auto" w:before="2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Incident reports, customer communication logs,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operational data must not be shared with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any party outside the defined audience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(Support Lead, CSM, Account Manager)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without explicit organisational approval.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Field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Definition/Required Information </w:t>
            </w:r>
          </w:p>
        </w:tc>
      </w:tr>
      <w:tr>
        <w:trPr>
          <w:trHeight w:hRule="exact" w:val="56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PII must be handled per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GDPR/CCPA. 6. CSAgent must not close a P1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or P2 ticket without explicit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confirmation that the issue is resolved or HIL-3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authorisation from the Support Manager. All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resolution decisions for critical tickets must be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reviewed and confirmed before formal closure. </w:t>
            </w:r>
          </w:p>
          <w:p>
            <w:pPr>
              <w:autoSpaceDN w:val="0"/>
              <w:autoSpaceDE w:val="0"/>
              <w:widowControl/>
              <w:spacing w:line="254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7. CSAgent must not send a "fix deployed"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 to a customer before receiving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explicit confirmation from both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Coding/DevOps Agent (deployment event)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 validation check (SRE Agent health data 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QA verification). Premature closure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communications are prohibited. 8. CSAgent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must not retain or process payment card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numbers, passwords, or security credentials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shared by customers. These must be detected,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redacted from the ticket, and the 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notified immediately. Customer support data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must not be used for LLM training without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explicit consent. </w:t>
            </w:r>
          </w:p>
        </w:tc>
      </w:tr>
    </w:tbl>
    <w:p>
      <w:pPr>
        <w:autoSpaceDN w:val="0"/>
        <w:autoSpaceDE w:val="0"/>
        <w:widowControl/>
        <w:spacing w:line="235" w:lineRule="auto" w:before="2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More on Guardrails </w:t>
      </w:r>
    </w:p>
    <w:p>
      <w:pPr>
        <w:autoSpaceDN w:val="0"/>
        <w:tabs>
          <w:tab w:pos="1680" w:val="left"/>
          <w:tab w:pos="2040" w:val="left"/>
        </w:tabs>
        <w:autoSpaceDE w:val="0"/>
        <w:widowControl/>
        <w:spacing w:line="254" w:lineRule="auto" w:before="254" w:after="0"/>
        <w:ind w:left="144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1. Communication Quality and Consistency Control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generate customer communications in the same professional tone and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quality level for all tickets across all channels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not vary communication quality based on customer tier, channel, or ticket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type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No internal system details, agent names, or infrastructure information are allowed in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customer-facing communications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Customer responses must be based only on verified ticket data, knowledge base content,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confirmed resolution information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2. Transparency and Communication Traceability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clearly log every customer communication with timestamp, channel,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content type, and delivery confirmation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provide ticket status, SLA compliance, and resolution progress to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customers at every communication touchpoint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not send customer communications without a linked ticket record and audit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trail entry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3. Customer Data Privacy and Security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only process data that is required for ticket resolution and customer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communication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Sensitive credentials (payment cards, passwords) detected in customer messages must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be immediately redacted and the customer notified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All customer interactions and ticket records must be securely stored, encrypted in transit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at rest, and access controlled by role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680" w:val="left"/>
          <w:tab w:pos="2040" w:val="left"/>
        </w:tabs>
        <w:autoSpaceDE w:val="0"/>
        <w:widowControl/>
        <w:spacing w:line="257" w:lineRule="auto" w:before="1452" w:after="0"/>
        <w:ind w:left="1440" w:right="1296" w:firstLine="0"/>
        <w:jc w:val="left"/>
      </w:pP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not share or expose customer PII outside authorised ITSM/CRM systems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designated support personnel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4. SLA Consistency and Standardisation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follow predefined SLA configurations, communication templates, and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escalation policies without deviation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Customer communications must be clear, professional, and consistent across all ticket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types and channels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SLA governance must follow defined configurations per customer tier and priority and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must not be altered dynamically without HIL approval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5. Triage Accuracy and Resolution Integrity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not fabricate resolution information when ticket status is unclear or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unconfirmed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If triage confidence is low or sentiment is angry/escalation-risk, the ticket must be flagged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for HIL review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ensure customer communications include a clear next step, ETA, and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accurate ticket status before sending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6. Behavioural Boundaries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remain professional, empathetic, and objective in all customer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communications at all times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No subjective commentary, personal opinions, or internal frustrations in customer-facing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communications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not inject assumptions about customer intent or speculative resolution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information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not modify ticket classification or SLA status to favour specific operational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metrics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7. Handling Uncertainty and Errors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flag triage errors, routing mismatches, and communication failures and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provide clear next steps for resolution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 case of channel failures or integration errors, affected tickets must be flagged and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alternative channels activated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not discard customer messages due to partial processing failures; all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messages must be captured in the ticket record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8. Duplicate Detection and Ticket Integrity Controls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enforce duplicate ticket detection before creating new tickets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Customer and issue matching should be applied to detect and link duplicate tickets under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master tickets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Conflicting customer reports on the same issue must be flagged for HIL resolution without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auto-merging tickets from different customers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9. Accessibility, Multilingual Support, and Inclusivity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support multiple communication channels, input formats, and languages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Customer communications must be clear, concise, jargon-free, and easy to understand by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all customers regardless of technical background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support configurable communication templates for different customer tiers,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ticket types, and channels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10. Human Oversight and Escalation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escalate tickets where sentiment is angry/at-risk, customer is VIP, or issue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involves billing/legal matters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Financial commitments, legal responses, and VIP customer communications must not be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680" w:val="left"/>
          <w:tab w:pos="2040" w:val="left"/>
        </w:tabs>
        <w:autoSpaceDE w:val="0"/>
        <w:widowControl/>
        <w:spacing w:line="254" w:lineRule="auto" w:before="1452" w:after="0"/>
        <w:ind w:left="1440" w:right="1584" w:firstLine="0"/>
        <w:jc w:val="left"/>
      </w:pP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fully automated; HIL review is mandatory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allow auditability of triage logic, routing decisions, SLA governance, and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customer communication history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11. Scope Control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only conduct customer support related activities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It must not perform activities outside the support scope such as code development,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infrastructure changes, financial approvals, or legal correspondence (handled by SDLC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agents or human teams)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 xml:space="preserve">12. Continuous Monitoring and Improvement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All triage, communication, and resolution activities must be logged for quality review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The system must support regular audits to detect triage accuracy drift, communication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quality degradation, or SLA compliance issues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CSAgent must not self-modify communication templates, SLA configurations, or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escalation policies outside approved updates </w:t>
      </w:r>
    </w:p>
    <w:p>
      <w:pPr>
        <w:autoSpaceDN w:val="0"/>
        <w:autoSpaceDE w:val="0"/>
        <w:widowControl/>
        <w:spacing w:line="233" w:lineRule="auto" w:before="268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4.1 Human-in-Loop </w:t>
      </w:r>
    </w:p>
    <w:p>
      <w:pPr>
        <w:autoSpaceDN w:val="0"/>
        <w:autoSpaceDE w:val="0"/>
        <w:widowControl/>
        <w:spacing w:line="250" w:lineRule="auto" w:before="254" w:after="0"/>
        <w:ind w:left="144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While CSAgent autonomously manages ticket intake, triage, routing, customer communication,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knowledge base generation, human oversight is embedded at critical junctures to ensure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quality, accuracy, compliance, and alignment with the organisation's customer support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standards. </w:t>
      </w:r>
    </w:p>
    <w:p>
      <w:pPr>
        <w:autoSpaceDN w:val="0"/>
        <w:autoSpaceDE w:val="0"/>
        <w:widowControl/>
        <w:spacing w:line="252" w:lineRule="auto" w:before="24" w:after="0"/>
        <w:ind w:left="2040" w:right="1440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>Configuration Review and Approval (HIL-1):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Before CSAgent is configured for a new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product, customer tier, or channel, the complete configuration - including SLA thresholds,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escalation paths, routing rules, communication templates, and KB integration settings -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must be reviewed and formally approved by the Support Operations Manager. CSAgent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must not operate with unapproved configurations. </w:t>
      </w:r>
    </w:p>
    <w:p>
      <w:pPr>
        <w:autoSpaceDN w:val="0"/>
        <w:autoSpaceDE w:val="0"/>
        <w:widowControl/>
        <w:spacing w:line="250" w:lineRule="auto" w:before="24" w:after="0"/>
        <w:ind w:left="2040" w:right="1440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>Critical Escalation Gate (HIL-3/HIL-4):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Every P1/P2 SLA breach, angry/at-risk customer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interaction, VIP customer ticket, and billing/legal matter must be reviewed and approved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by the Support Manager or designated human reviewer. This is a non-negotiable human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validation step enforced by the system and cannot be bypassed. </w:t>
      </w:r>
    </w:p>
    <w:p>
      <w:pPr>
        <w:autoSpaceDN w:val="0"/>
        <w:autoSpaceDE w:val="0"/>
        <w:widowControl/>
        <w:spacing w:line="252" w:lineRule="auto" w:before="24" w:after="0"/>
        <w:ind w:left="2040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Arial" w:hAnsi="Arial" w:eastAsia="Arial"/>
          <w:b/>
          <w:i w:val="0"/>
          <w:color w:val="000000"/>
          <w:sz w:val="22"/>
        </w:rPr>
        <w:t>Knowledge Base Publication Review (HIL-5):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Before any knowledge base article 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FAQ entry generated by CSAgent is published to the customer-facing portal, a human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Support Engineer and Product SME must review for technical accuracy, completeness,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and customer-appropriate language. Automated drafts are advisory; formal publication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requires human confirmation. </w:t>
      </w:r>
    </w:p>
    <w:p>
      <w:pPr>
        <w:autoSpaceDN w:val="0"/>
        <w:autoSpaceDE w:val="0"/>
        <w:widowControl/>
        <w:spacing w:line="233" w:lineRule="auto" w:before="268" w:after="242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4.2 UI Requirements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2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UI Component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User </w:t>
            </w:r>
          </w:p>
        </w:tc>
      </w:tr>
      <w:tr>
        <w:trPr>
          <w:trHeight w:hRule="exact" w:val="216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UI-01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Live Ticket Queue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Intake Dashboard +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Email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Real-time view of all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open tickets sorted by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 urgency, priority,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customer tier. Each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card shows ticket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ID, customer name,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account tier, issue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summary, current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Lead / Support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Manager </w:t>
            </w:r>
          </w:p>
          <w:p>
            <w:pPr>
              <w:autoSpaceDN w:val="0"/>
              <w:autoSpaceDE w:val="0"/>
              <w:widowControl/>
              <w:spacing w:line="233" w:lineRule="auto" w:before="29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2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UI Component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User </w:t>
            </w:r>
          </w:p>
        </w:tc>
      </w:tr>
      <w:tr>
        <w:trPr>
          <w:trHeight w:hRule="exact" w:val="164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status, SLA time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remaining, assigned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handler, and channel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icon with colour-coded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 status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(Green/Amber/Red).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4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UI-02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 Compliance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Dashboard + Email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Per-priority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 rate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gauges, tickets at risk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(less than 25%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remaining), overdue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count, historical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 trend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(14-day chart),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exportable SLA report.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Lead / Support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Manager </w:t>
            </w:r>
          </w:p>
        </w:tc>
      </w:tr>
      <w:tr>
        <w:trPr>
          <w:trHeight w:hRule="exact" w:val="272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UI-03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Sentiment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Feed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Real-time feed of all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active tickets with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sentiment classification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(colour-coded). </w:t>
            </w:r>
          </w:p>
          <w:p>
            <w:pPr>
              <w:autoSpaceDN w:val="0"/>
              <w:autoSpaceDE w:val="0"/>
              <w:widowControl/>
              <w:spacing w:line="245" w:lineRule="auto" w:before="24" w:after="0"/>
              <w:ind w:left="0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Angry/Escalation-risk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pinned to top. </w:t>
            </w:r>
          </w:p>
          <w:p>
            <w:pPr>
              <w:autoSpaceDN w:val="0"/>
              <w:autoSpaceDE w:val="0"/>
              <w:widowControl/>
              <w:spacing w:line="245" w:lineRule="auto" w:before="24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Sentiment trend per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account. </w:t>
            </w:r>
          </w:p>
          <w:p>
            <w:pPr>
              <w:autoSpaceDN w:val="0"/>
              <w:autoSpaceDE w:val="0"/>
              <w:widowControl/>
              <w:spacing w:line="245" w:lineRule="auto" w:before="24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At-risk customer list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with risk scores.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Lead / CSM </w:t>
            </w:r>
          </w:p>
        </w:tc>
      </w:tr>
      <w:tr>
        <w:trPr>
          <w:trHeight w:hRule="exact" w:val="270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UI-04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Channel Volume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Integration Panel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Inbound ticket volume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per channel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(email/chat/Slack/Team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s/WhatsApp/portal) for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today and 7-day trend.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Peak channel and peak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hour indicators. </w:t>
            </w:r>
          </w:p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Manages ITSM, CRM,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channel integration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settings.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Admin / Support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Operations </w:t>
            </w:r>
          </w:p>
        </w:tc>
      </w:tr>
      <w:tr>
        <w:trPr>
          <w:trHeight w:hRule="exact" w:val="246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UI-05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PII Detection, Data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Privacy, and Credential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Redaction Module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Scans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messages for PII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sensitive credentials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(payment cards,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passwords), enforces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SLA/CCPA compliance,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handles redaction,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notifies customers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immediately.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System / Admin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(Automated) </w:t>
            </w:r>
          </w:p>
          <w:p>
            <w:pPr>
              <w:autoSpaceDN w:val="0"/>
              <w:autoSpaceDE w:val="0"/>
              <w:widowControl/>
              <w:spacing w:line="233" w:lineRule="auto" w:before="8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52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UI-06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 Queue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HIL Review Board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All tickets in HIL status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awaiting human action,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Manager /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CSM / Legal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2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UI Component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User </w:t>
            </w:r>
          </w:p>
        </w:tc>
      </w:tr>
      <w:tr>
        <w:trPr>
          <w:trHeight w:hRule="exact" w:val="29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sorted by urgency. </w:t>
            </w:r>
          </w:p>
          <w:p>
            <w:pPr>
              <w:autoSpaceDN w:val="0"/>
              <w:autoSpaceDE w:val="0"/>
              <w:widowControl/>
              <w:spacing w:line="254" w:lineRule="auto" w:before="24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Each entry shows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checkpoint type, age,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tier,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direct link to full ticket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communication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history. Supports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Approve / Take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Ownership / Modify /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Reject with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commenting.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UI-07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Knowledge Base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Effectiveness Panel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Article usage rate,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resolution success rate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per article, draft articles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awaiting review, top 10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search queries not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matching any article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(KB gap indicators). </w:t>
            </w:r>
          </w:p>
          <w:p>
            <w:pPr>
              <w:autoSpaceDN w:val="0"/>
              <w:autoSpaceDE w:val="0"/>
              <w:widowControl/>
              <w:spacing w:line="247" w:lineRule="auto" w:before="26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Supports drill-down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from articles to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originating tickets.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Manager /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CSM / Legal </w:t>
            </w:r>
          </w:p>
        </w:tc>
      </w:tr>
      <w:tr>
        <w:trPr>
          <w:trHeight w:hRule="exact" w:val="29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UI-08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Voice of 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Panel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Feature request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frequency heat map by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product area. </w:t>
            </w:r>
          </w:p>
          <w:p>
            <w:pPr>
              <w:autoSpaceDN w:val="0"/>
              <w:autoSpaceDE w:val="0"/>
              <w:widowControl/>
              <w:spacing w:line="252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Sentiment trend by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tier. CSAT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trend. At-risk 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count. Monthly VoC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 export. </w:t>
            </w:r>
          </w:p>
          <w:p>
            <w:pPr>
              <w:autoSpaceDN w:val="0"/>
              <w:autoSpaceDE w:val="0"/>
              <w:widowControl/>
              <w:spacing w:line="250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Enhancement request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routing to BA Agent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PM Agent.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Manager, VP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Success </w:t>
            </w:r>
          </w:p>
        </w:tc>
      </w:tr>
      <w:tr>
        <w:trPr>
          <w:trHeight w:hRule="exact" w:val="326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UI-09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Customer-Facing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Portal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submission form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with product area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selector, issue type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selector, description,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attachment upload,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business impact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statement. Ticket status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page for authenticated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customers showing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current status, last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update, SLA target,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linked KB articles.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(External) </w:t>
            </w:r>
          </w:p>
          <w:p>
            <w:pPr>
              <w:autoSpaceDN w:val="0"/>
              <w:autoSpaceDE w:val="0"/>
              <w:widowControl/>
              <w:spacing w:line="230" w:lineRule="auto" w:before="137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30" w:lineRule="auto" w:before="83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54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UI-10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CSAgent Support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Operations Dashboard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 centralised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dashboard for Support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(External) </w:t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(Note: Document lists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2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UI Component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User </w:t>
            </w:r>
          </w:p>
        </w:tc>
      </w:tr>
      <w:tr>
        <w:trPr>
          <w:trHeight w:hRule="exact" w:val="21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+ Email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Leads to monitor all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queues: viewing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intake volume, triage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progress, routing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status,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compliance, escalation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queue, and pending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HIL actions.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Customer, but logic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22"/>
              </w:rPr>
              <w:t xml:space="preserve">dictates Support Lead) </w:t>
            </w:r>
          </w:p>
        </w:tc>
      </w:tr>
      <w:tr>
        <w:trPr>
          <w:trHeight w:hRule="exact" w:val="270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UI-11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Executive Support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Dashboard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Single-page executive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view: open tickets by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priority,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 %, CSAT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trend, at-risk 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count, top 3 recurring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issues, enhancement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request volume,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channel volume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breakdown.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VP Customer Success </w:t>
            </w:r>
          </w:p>
        </w:tc>
      </w:tr>
    </w:tbl>
    <w:p>
      <w:pPr>
        <w:autoSpaceDN w:val="0"/>
        <w:autoSpaceDE w:val="0"/>
        <w:widowControl/>
        <w:spacing w:line="233" w:lineRule="auto" w:before="26" w:after="242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4.3 Reporting Requirements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80"/>
        </w:trPr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 Name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Frequency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Format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Audience </w:t>
            </w:r>
          </w:p>
        </w:tc>
      </w:tr>
      <w:tr>
        <w:trPr>
          <w:trHeight w:hRule="exact" w:val="2980"/>
        </w:trPr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R-01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Daily Support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Digest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opened,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closed,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currently open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by priority, SLA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rate (24h),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overdue tickets,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P1/P2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CSAT for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closed tickets.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Daily (08:00) </w:t>
            </w:r>
          </w:p>
          <w:p>
            <w:pPr>
              <w:autoSpaceDN w:val="0"/>
              <w:autoSpaceDE w:val="0"/>
              <w:widowControl/>
              <w:spacing w:line="233" w:lineRule="auto" w:before="137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Dashboard +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Email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(External) </w:t>
            </w:r>
          </w:p>
        </w:tc>
      </w:tr>
      <w:tr>
        <w:trPr>
          <w:trHeight w:hRule="exact" w:val="3260"/>
        </w:trPr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R-02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8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Weekly SLA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 %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by priority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tier,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trend vs. prior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week,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breach count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root cause,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average first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response time,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average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resolution time.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Weekly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(Monday)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 +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Dashboard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Agent /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Lead,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VP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Success </w:t>
            </w:r>
          </w:p>
        </w:tc>
      </w:tr>
      <w:tr>
        <w:trPr>
          <w:trHeight w:hRule="exact" w:val="540"/>
        </w:trPr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R-03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432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CSAT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Average CSAT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score, CSAT by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Weekly +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Monthly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 +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Dashboard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VP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Success, Legal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280"/>
        </w:trPr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 Name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Description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Frequency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Format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Audience </w:t>
            </w:r>
          </w:p>
        </w:tc>
      </w:tr>
      <w:tr>
        <w:trPr>
          <w:trHeight w:hRule="exact" w:val="2440"/>
        </w:trPr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Satisfaction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priority, CSAT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by product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area, CSAT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trend (13-week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rolling), low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CSAT ticket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analysis,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response to low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CSAT actions.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Summary </w:t>
            </w:r>
          </w:p>
          <w:p>
            <w:pPr>
              <w:autoSpaceDN w:val="0"/>
              <w:autoSpaceDE w:val="0"/>
              <w:widowControl/>
              <w:spacing w:line="233" w:lineRule="auto" w:before="164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/ Compliance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Team </w:t>
            </w:r>
          </w:p>
        </w:tc>
      </w:tr>
      <w:tr>
        <w:trPr>
          <w:trHeight w:hRule="exact" w:val="4060"/>
        </w:trPr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R-04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Ageing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Escalation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Open tickets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grouped by age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(0-3, 4-7, 8-14,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15+ days),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count by type,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 rate,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human HIL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response time,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recurring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patterns. </w:t>
            </w:r>
          </w:p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Highlights aged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requiring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attention.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" w:val="left"/>
              </w:tabs>
              <w:autoSpaceDE w:val="0"/>
              <w:widowControl/>
              <w:spacing w:line="247" w:lineRule="auto" w:before="18" w:after="0"/>
              <w:ind w:left="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Weekly +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Monthly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Summary </w:t>
            </w:r>
          </w:p>
          <w:p>
            <w:pPr>
              <w:autoSpaceDN w:val="0"/>
              <w:autoSpaceDE w:val="0"/>
              <w:widowControl/>
              <w:spacing w:line="230" w:lineRule="auto" w:before="272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 +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Dashboard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8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Manager, VP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Success /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Account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Manager </w:t>
            </w:r>
          </w:p>
        </w:tc>
      </w:tr>
      <w:tr>
        <w:trPr>
          <w:trHeight w:hRule="exact" w:val="5160"/>
        </w:trPr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R-05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Monthly Voice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of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KB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Effectiveness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Feature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request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frequency by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product area,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top pain points,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sentiment trend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by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tier, at-risk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summary, KB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articles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published, KB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article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effectiveness,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FAQ gap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analysis,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product-impacti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ng insight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highlights.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Monthly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Dashboard +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Email + Export </w:t>
            </w:r>
          </w:p>
        </w:tc>
        <w:tc>
          <w:tcPr>
            <w:tcW w:type="dxa" w:w="156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Product Owner,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PM Agent, BA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Agent, CTO </w:t>
            </w:r>
          </w:p>
        </w:tc>
      </w:tr>
    </w:tbl>
    <w:p>
      <w:pPr>
        <w:autoSpaceDN w:val="0"/>
        <w:autoSpaceDE w:val="0"/>
        <w:widowControl/>
        <w:spacing w:line="235" w:lineRule="auto" w:before="1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4.4 User Access Requirements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2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Role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Access Level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Permissions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Restrictions </w:t>
            </w:r>
          </w:p>
        </w:tc>
      </w:tr>
      <w:tr>
        <w:trPr>
          <w:trHeight w:hRule="exact" w:val="21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Support Agent /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Support Lead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Standard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View assigned ticket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queues, access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individual ticket details,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view SLA compliance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dashboard, monitor HIL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 status,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submit knowledge base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article drafts.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Cannot modify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configurations,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templates, or agent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configuration settings. </w:t>
            </w:r>
          </w:p>
        </w:tc>
      </w:tr>
      <w:tr>
        <w:trPr>
          <w:trHeight w:hRule="exact" w:val="29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Support Manager /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CSM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Elevated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All Support Agent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permissions + access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all ticket reports,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 agent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configuration settings,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view SLA compliance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CSAT dashboards,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approve HIL escalation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actions, manage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knowledge base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publication.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Cannot modify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system-level agent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configurations 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financial/legal response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templates. </w:t>
            </w:r>
          </w:p>
        </w:tc>
      </w:tr>
      <w:tr>
        <w:trPr>
          <w:trHeight w:hRule="exact" w:val="244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VP Customer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Success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Executive + Override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View executive support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dashboard, confirm 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override escalation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recommendations,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 VIP 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handling, approve SLA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exceptions, record final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approval outcomes in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ITSM platform.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Cannot access agent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configuration 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channel integration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settings module. </w:t>
            </w:r>
          </w:p>
        </w:tc>
      </w:tr>
      <w:tr>
        <w:trPr>
          <w:trHeight w:hRule="exact" w:val="272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0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Legal / Compliance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Team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Read + Legal Override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View legal/compliance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flagged tickets, take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ownership of legal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correspondence, record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legal review outcomes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 ITSM platform,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approve or block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communications 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legal matters.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8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Cannot access agent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configuration,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management, 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channel integration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functions. </w:t>
            </w:r>
          </w:p>
        </w:tc>
      </w:tr>
    </w:tbl>
    <w:p>
      <w:pPr>
        <w:autoSpaceDN w:val="0"/>
        <w:autoSpaceDE w:val="0"/>
        <w:widowControl/>
        <w:spacing w:line="233" w:lineRule="auto" w:before="16" w:after="232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4.5 Acceptance Criteria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2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Criteria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Acceptance Condition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Related BR </w:t>
            </w:r>
          </w:p>
        </w:tc>
      </w:tr>
      <w:tr>
        <w:trPr>
          <w:trHeight w:hRule="exact" w:val="136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AC-01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Omnichannel Ticket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Intake Standardisation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All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interactions across all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configured channels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must be processed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through identical triage,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2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Criteria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Acceptance Condition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Related BR </w:t>
            </w:r>
          </w:p>
        </w:tc>
      </w:tr>
      <w:tr>
        <w:trPr>
          <w:trHeight w:hRule="exact" w:val="110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classification, and SLA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assignment pipelines,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regardless of channel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or customer tier.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6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AC-02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Concurrent Ticket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Processing Scalability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system must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unlimited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concurrent active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without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performance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degradation, response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latency, or SLA clock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errors.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BR-021-002 </w:t>
            </w:r>
          </w:p>
        </w:tc>
      </w:tr>
      <w:tr>
        <w:trPr>
          <w:trHeight w:hRule="exact" w:val="300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AC-03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Automated SLA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Operational Report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Generation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 Daily Support Digest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must be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auto-generated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shared with the Support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Lead and Support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Manager at 08:00 daily. </w:t>
            </w:r>
          </w:p>
          <w:p>
            <w:pPr>
              <w:autoSpaceDN w:val="0"/>
              <w:autoSpaceDE w:val="0"/>
              <w:widowControl/>
              <w:spacing w:line="252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Weekly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 and CSAT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reports must be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generated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published on schedule.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BR-021-003 </w:t>
            </w:r>
          </w:p>
          <w:p>
            <w:pPr>
              <w:autoSpaceDN w:val="0"/>
              <w:autoSpaceDE w:val="0"/>
              <w:widowControl/>
              <w:spacing w:line="233" w:lineRule="auto" w:before="56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7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AC-04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Human-in-Loop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meeting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 criteria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(billing, legal, VIP,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angry sentiment, SLA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breach) must be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flagged for HIL review.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Support Manager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or designated reviewer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must review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confirm before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is formally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progressed to 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 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closure.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BR-021-004 </w:t>
            </w:r>
          </w:p>
          <w:p>
            <w:pPr>
              <w:autoSpaceDN w:val="0"/>
              <w:autoSpaceDE w:val="0"/>
              <w:widowControl/>
              <w:spacing w:line="230" w:lineRule="auto" w:before="272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44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AC-05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AI Disclosure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Acknowledgement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No live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interaction via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chat or portal must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begin without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viewing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acknowledging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AI-powered support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disclosure. The option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to request human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2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Criteria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Acceptance Condition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Related BR </w:t>
            </w:r>
          </w:p>
        </w:tc>
      </w:tr>
      <w:tr>
        <w:trPr>
          <w:trHeight w:hRule="exact" w:val="56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must be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available at all times.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4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AC-06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Hybrid Final Round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All financial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commitments, legal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correspondence,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VIP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communications must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be conducted by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human reviewers. </w:t>
            </w:r>
          </w:p>
          <w:p>
            <w:pPr>
              <w:autoSpaceDN w:val="0"/>
              <w:autoSpaceDE w:val="0"/>
              <w:widowControl/>
              <w:spacing w:line="252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CSAgent must not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make financial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commitments or handle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legal matters under any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circumstance.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BR-021-004 </w:t>
            </w:r>
          </w:p>
        </w:tc>
      </w:tr>
      <w:tr>
        <w:trPr>
          <w:trHeight w:hRule="exact" w:val="300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AC-07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" w:after="0"/>
              <w:ind w:left="0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Data Privacy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Data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All customer interaction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data must be stored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with source attribution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captured. Data must be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encrypted in transit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at rest (TLS 1.3). PII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must be handled per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SLA/CCPA. Records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beyond retention period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must be flagged for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deletion.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BR-021-005 </w:t>
            </w:r>
          </w:p>
          <w:p>
            <w:pPr>
              <w:autoSpaceDN w:val="0"/>
              <w:autoSpaceDE w:val="0"/>
              <w:widowControl/>
              <w:spacing w:line="233" w:lineRule="auto" w:before="191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70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AC-08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Role-Based Access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Control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All defined user roles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(Support Agent,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Manager, VP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Success,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Legal) must have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access controls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enforced as specified.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Unauthorised access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attempts must be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blocked and logged.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All </w:t>
            </w:r>
          </w:p>
        </w:tc>
      </w:tr>
      <w:tr>
        <w:trPr>
          <w:trHeight w:hRule="exact" w:val="29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AC-09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Completeness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All 5 defined support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reports (Daily Digest,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 Compliance,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CSAT, Ticket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Ageing/Escalation,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VoC/KB Effectiveness)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must be available with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accurate data,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delivered at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specified frequency 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defined audience.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All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1456" w:after="232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4.6 Document Resources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3120"/>
        <w:gridCol w:w="3120"/>
        <w:gridCol w:w="3120"/>
      </w:tblGrid>
      <w:tr>
        <w:trPr>
          <w:trHeight w:hRule="exact" w:val="28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Name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Business Unit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Role </w:t>
            </w:r>
          </w:p>
        </w:tc>
      </w:tr>
      <w:tr>
        <w:trPr>
          <w:trHeight w:hRule="exact" w:val="30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Raj Kumar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CSAT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Business Requestor </w:t>
            </w:r>
          </w:p>
        </w:tc>
      </w:tr>
      <w:tr>
        <w:trPr>
          <w:trHeight w:hRule="exact" w:val="280"/>
        </w:trPr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Rais Ahamad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Product </w:t>
            </w:r>
          </w:p>
        </w:tc>
        <w:tc>
          <w:tcPr>
            <w:tcW w:type="dxa" w:w="312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BRD Author </w:t>
            </w:r>
          </w:p>
        </w:tc>
      </w:tr>
    </w:tbl>
    <w:p>
      <w:pPr>
        <w:autoSpaceDN w:val="0"/>
        <w:autoSpaceDE w:val="0"/>
        <w:widowControl/>
        <w:spacing w:line="233" w:lineRule="auto" w:before="16" w:after="232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4.7 Glossary of Terms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Term/Acronym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Definition </w:t>
            </w:r>
          </w:p>
        </w:tc>
      </w:tr>
      <w:tr>
        <w:trPr>
          <w:trHeight w:hRule="exact" w:val="13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ITSM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IT Service Management - platforms (Jira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Service Management, ServiceNow, Zendesk,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Freshdesk) used to create, track, and manage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support tickets across their full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lifecycle. </w:t>
            </w:r>
          </w:p>
        </w:tc>
      </w:tr>
      <w:tr>
        <w:trPr>
          <w:trHeight w:hRule="exact" w:val="10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CSAT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Satisfaction Score - a metric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(typically 1-5 rating) collected via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post-resolution surveys to measure 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satisfaction with the support experience. </w:t>
            </w:r>
          </w:p>
        </w:tc>
      </w:tr>
      <w:tr>
        <w:trPr>
          <w:trHeight w:hRule="exact" w:val="110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SLA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Service Level Agreement - contractual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commitments defining target response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resolution times for customer support tickets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based on priority and customer tier. </w:t>
            </w:r>
          </w:p>
        </w:tc>
      </w:tr>
      <w:tr>
        <w:trPr>
          <w:trHeight w:hRule="exact" w:val="136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CRM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Relationship Management -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platforms (Salesforce, HubSpot) storing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account data, contract details,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relationship history, and sentiment trends used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for SLA calibration and at-risk detection. </w:t>
            </w:r>
          </w:p>
        </w:tc>
      </w:tr>
      <w:tr>
        <w:trPr>
          <w:trHeight w:hRule="exact" w:val="110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NLP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Natural Language Processing - AI techniques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used for ticket triage, sentiment analysis, intent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classification, and customer communication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generation. </w:t>
            </w:r>
          </w:p>
        </w:tc>
      </w:tr>
    </w:tbl>
    <w:p>
      <w:pPr>
        <w:autoSpaceDN w:val="0"/>
        <w:autoSpaceDE w:val="0"/>
        <w:widowControl/>
        <w:spacing w:line="233" w:lineRule="auto" w:before="24" w:after="234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36"/>
        </w:rPr>
        <w:t xml:space="preserve">5. Non-Functional Requirements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2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Category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Target/Measure </w:t>
            </w:r>
          </w:p>
        </w:tc>
      </w:tr>
      <w:tr>
        <w:trPr>
          <w:trHeight w:hRule="exact" w:val="164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NFR-01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Performance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reports must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be auto-generated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delivered within defined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schedules (Daily Digest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at 08:00, Weekly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reports on Monday)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Target: Daily Digest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within 30 minutes of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scheduled time; Weekly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reports within 1 hour </w:t>
            </w:r>
          </w:p>
        </w:tc>
      </w:tr>
      <w:tr>
        <w:trPr>
          <w:trHeight w:hRule="exact" w:val="18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NFR-02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Scalability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CSAgent platform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must support unlimited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concurrent active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without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performance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degradation -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supporting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Unlimited concurrent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 with horizontal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scaling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2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Category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Target/Measure </w:t>
            </w:r>
          </w:p>
        </w:tc>
      </w:tr>
      <w:tr>
        <w:trPr>
          <w:trHeight w:hRule="exact" w:val="110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omnichannel intake,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real-time chat,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global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scenarios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2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NFR-03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Availability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CSAgent platform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must maintain high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availability to support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24/7 customer support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across all channels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global time zones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Target: 99.9% uptime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SLA </w:t>
            </w:r>
          </w:p>
        </w:tc>
      </w:tr>
      <w:tr>
        <w:trPr>
          <w:trHeight w:hRule="exact" w:val="84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NFR-04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Reliability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No loss of customer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messages or ticket data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during processing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576" w:firstLine="2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Data consistency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10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NFR-05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Security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End-to-end encryption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for all customer data in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transit (TLS 1.3) and at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rest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Data encryption </w:t>
            </w:r>
          </w:p>
        </w:tc>
      </w:tr>
      <w:tr>
        <w:trPr>
          <w:trHeight w:hRule="exact" w:val="164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NFR-06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Security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2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Role-based access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control with strict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authentication for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portal, ITSM,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CSAgent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dashboard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Access control </w:t>
            </w:r>
          </w:p>
        </w:tc>
      </w:tr>
      <w:tr>
        <w:trPr>
          <w:trHeight w:hRule="exact" w:val="82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NFR-07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Security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 with SLA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local data privacy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laws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Data protection </w:t>
            </w:r>
          </w:p>
        </w:tc>
      </w:tr>
      <w:tr>
        <w:trPr>
          <w:trHeight w:hRule="exact" w:val="13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NFR-08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Usability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Agents should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access the CSAgent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operations dashboard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within 2 minutes of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login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Ease of use </w:t>
            </w:r>
          </w:p>
        </w:tc>
      </w:tr>
      <w:tr>
        <w:trPr>
          <w:trHeight w:hRule="exact" w:val="136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NFR-09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Maintainability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Full audit logs for all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lifecycle,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communication,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resolution activities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Logging and monitoring </w:t>
            </w:r>
          </w:p>
        </w:tc>
      </w:tr>
      <w:tr>
        <w:trPr>
          <w:trHeight w:hRule="exact" w:val="136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NFR-10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Compliance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Mandatory AI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disclosure before live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support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interaction via chat 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portal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Transparency </w:t>
            </w:r>
          </w:p>
        </w:tc>
      </w:tr>
      <w:tr>
        <w:trPr>
          <w:trHeight w:hRule="exact" w:val="110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NFR-11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Accuracy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\ge 85\% triage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classification accuracy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matching human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reviewer benchmarks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Evaluation precision </w:t>
            </w:r>
          </w:p>
        </w:tc>
      </w:tr>
      <w:tr>
        <w:trPr>
          <w:trHeight w:hRule="exact" w:val="26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NFR-12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Auditability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Every triage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Traceability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2340"/>
        <w:gridCol w:w="2340"/>
        <w:gridCol w:w="2340"/>
        <w:gridCol w:w="2340"/>
      </w:tblGrid>
      <w:tr>
        <w:trPr>
          <w:trHeight w:hRule="exact" w:val="28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Category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Requirement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Target/Measure </w:t>
            </w:r>
          </w:p>
        </w:tc>
      </w:tr>
      <w:tr>
        <w:trPr>
          <w:trHeight w:hRule="exact" w:val="136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classification, SLA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assignment,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routing decision must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be traceable to source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data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0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NFR-13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Data Integrity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Daily backups of all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 data with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recovery within 24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hours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Backup and recovery </w:t>
            </w:r>
          </w:p>
        </w:tc>
      </w:tr>
      <w:tr>
        <w:trPr>
          <w:trHeight w:hRule="exact" w:val="1100"/>
        </w:trPr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NFR-14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Monitoring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Real-time monitoring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alerts for channel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failures, SLA breaches,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system errors </w:t>
            </w:r>
          </w:p>
        </w:tc>
        <w:tc>
          <w:tcPr>
            <w:tcW w:type="dxa" w:w="234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Lead / CSM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health tracking </w:t>
            </w:r>
          </w:p>
        </w:tc>
      </w:tr>
    </w:tbl>
    <w:p>
      <w:pPr>
        <w:autoSpaceDN w:val="0"/>
        <w:autoSpaceDE w:val="0"/>
        <w:widowControl/>
        <w:spacing w:line="235" w:lineRule="auto" w:before="1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5.1 Key Assumptions and Constraints </w:t>
      </w:r>
    </w:p>
    <w:p>
      <w:pPr>
        <w:autoSpaceDN w:val="0"/>
        <w:autoSpaceDE w:val="0"/>
        <w:widowControl/>
        <w:spacing w:line="230" w:lineRule="auto" w:before="254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Assumptions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30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Assumption </w:t>
            </w:r>
          </w:p>
        </w:tc>
      </w:tr>
      <w:tr>
        <w:trPr>
          <w:trHeight w:hRule="exact" w:val="136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Agents and Support Leads have basic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technical readiness, a compatible device,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reliable internet connectivity to access the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CSAgent dashboard and review escalated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tickets. </w:t>
            </w:r>
          </w:p>
        </w:tc>
      </w:tr>
      <w:tr>
        <w:trPr>
          <w:trHeight w:hRule="exact" w:val="164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Predefined SLA configurations per customer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tier and priority, communication templates,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escalation policies will be provided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validated by the Support Operations Manager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before CSAgent is activated for each product 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segment. </w:t>
            </w:r>
          </w:p>
        </w:tc>
      </w:tr>
      <w:tr>
        <w:trPr>
          <w:trHeight w:hRule="exact" w:val="136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existing ITSM platform (Jira Service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Management, ServiceNow, Zendesk, or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Freshdesk) supports integration via API for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real-time ticket management and SLA tracking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without requiring a full tool replacement. </w:t>
            </w:r>
          </w:p>
        </w:tc>
      </w:tr>
      <w:tr>
        <w:trPr>
          <w:trHeight w:hRule="exact" w:val="136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Customers will be notified - through AI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disclosure at interaction start - that an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AI-powered Customer Support Agent is part of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support process, with the option to request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human support at any time. </w:t>
            </w:r>
          </w:p>
        </w:tc>
      </w:tr>
      <w:tr>
        <w:trPr>
          <w:trHeight w:hRule="exact" w:val="110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8" w:after="0"/>
              <w:ind w:left="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Support Managers will provide structured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feedback after each review cycle to enable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triage accuracy, communication quality,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knowledge base effectiveness optimisation. </w:t>
            </w:r>
          </w:p>
        </w:tc>
      </w:tr>
    </w:tbl>
    <w:p>
      <w:pPr>
        <w:autoSpaceDN w:val="0"/>
        <w:autoSpaceDE w:val="0"/>
        <w:widowControl/>
        <w:spacing w:line="233" w:lineRule="auto" w:before="12" w:after="2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Constraints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Constraint </w:t>
            </w:r>
          </w:p>
        </w:tc>
      </w:tr>
      <w:tr>
        <w:trPr>
          <w:trHeight w:hRule="exact" w:val="54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AI-based support cannot fully evaluate complex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emotions, contractual nuance, or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28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#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Constraint </w:t>
            </w:r>
          </w:p>
        </w:tc>
      </w:tr>
      <w:tr>
        <w:trPr>
          <w:trHeight w:hRule="exact" w:val="110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legal implications - human Support Managers,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Legal team, and Account Managers are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mandatory for handling billing, legal, VIP,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at-risk customer interactions. </w:t>
            </w:r>
          </w:p>
        </w:tc>
      </w:tr>
      <w:tr>
        <w:trPr>
          <w:trHeight w:hRule="exact" w:val="136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Financial commitments, legal correspondence,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contractual modifications, and executive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customer complaints cannot be handled by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CSAgent and must always involve human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reviewers. </w:t>
            </w:r>
          </w:p>
        </w:tc>
      </w:tr>
      <w:tr>
        <w:trPr>
          <w:trHeight w:hRule="exact" w:val="136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Data privacy regulations (SLA, NLP) impose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strict limitations on how business data can be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ingested, processed, stored, shared, 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retained - the system must operate within these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boundaries at all times. </w:t>
            </w:r>
          </w:p>
        </w:tc>
      </w:tr>
      <w:tr>
        <w:trPr>
          <w:trHeight w:hRule="exact" w:val="1360"/>
        </w:trPr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4680"/>
            <w:tcBorders>
              <w:start w:sz="7.9999799728393555" w:val="single" w:color="#000000"/>
              <w:top w:sz="7.9999799728393555" w:val="single" w:color="#000000"/>
              <w:end w:sz="7.9999799728393555" w:val="single" w:color="#000000"/>
              <w:bottom w:sz="7.99997997283935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The accuracy and quality of AI-based triage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and resolution is dependent on the quality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completeness of the knowledge base, SLA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configurations, and communication templates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provided by the Support Operations team. </w:t>
            </w:r>
          </w:p>
        </w:tc>
      </w:tr>
    </w:tbl>
    <w:p>
      <w:pPr>
        <w:autoSpaceDN w:val="0"/>
        <w:autoSpaceDE w:val="0"/>
        <w:widowControl/>
        <w:spacing w:line="233" w:lineRule="auto" w:before="22" w:after="0"/>
        <w:ind w:left="144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2"/>
        </w:rPr>
        <w:t xml:space="preserve">This is a controlled document. Changes must follow the project change management process. 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