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363B" w14:textId="77777777" w:rsidR="004711D0" w:rsidRDefault="004711D0" w:rsidP="004711D0">
      <w:pPr>
        <w:jc w:val="center"/>
        <w:rPr>
          <w:rFonts w:ascii="Georgia" w:hAnsi="Georgia"/>
          <w:b/>
          <w:bCs/>
          <w:color w:val="000000" w:themeColor="text1"/>
          <w:sz w:val="36"/>
          <w:szCs w:val="36"/>
        </w:rPr>
      </w:pPr>
      <w:bookmarkStart w:id="0" w:name="_Hlk148685889"/>
      <w:r>
        <w:rPr>
          <w:noProof/>
        </w:rPr>
        <w:drawing>
          <wp:inline distT="0" distB="0" distL="0" distR="0" wp14:anchorId="5F15D6A5" wp14:editId="63D85C32">
            <wp:extent cx="4617720" cy="1813560"/>
            <wp:effectExtent l="0" t="0" r="0" b="0"/>
            <wp:docPr id="2057056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1813560"/>
                    </a:xfrm>
                    <a:prstGeom prst="rect">
                      <a:avLst/>
                    </a:prstGeom>
                    <a:noFill/>
                    <a:ln>
                      <a:noFill/>
                    </a:ln>
                  </pic:spPr>
                </pic:pic>
              </a:graphicData>
            </a:graphic>
          </wp:inline>
        </w:drawing>
      </w:r>
    </w:p>
    <w:p w14:paraId="4638246A" w14:textId="77777777" w:rsidR="004711D0" w:rsidRDefault="004711D0" w:rsidP="004711D0">
      <w:pPr>
        <w:jc w:val="center"/>
        <w:rPr>
          <w:rFonts w:ascii="Georgia" w:hAnsi="Georgia"/>
          <w:b/>
          <w:bCs/>
          <w:color w:val="000000" w:themeColor="text1"/>
          <w:sz w:val="36"/>
          <w:szCs w:val="36"/>
        </w:rPr>
      </w:pPr>
    </w:p>
    <w:p w14:paraId="72D9CC13" w14:textId="77777777" w:rsidR="004711D0" w:rsidRDefault="004711D0" w:rsidP="004711D0">
      <w:pPr>
        <w:jc w:val="center"/>
        <w:rPr>
          <w:rFonts w:ascii="Georgia" w:hAnsi="Georgia"/>
          <w:b/>
          <w:bCs/>
          <w:color w:val="000000" w:themeColor="text1"/>
          <w:sz w:val="36"/>
          <w:szCs w:val="36"/>
        </w:rPr>
      </w:pPr>
    </w:p>
    <w:p w14:paraId="2876DF61" w14:textId="77777777" w:rsidR="004711D0" w:rsidRDefault="004711D0" w:rsidP="004711D0">
      <w:pPr>
        <w:jc w:val="center"/>
        <w:rPr>
          <w:rFonts w:ascii="Georgia" w:hAnsi="Georgia"/>
          <w:b/>
          <w:bCs/>
          <w:color w:val="000000" w:themeColor="text1"/>
          <w:sz w:val="36"/>
          <w:szCs w:val="36"/>
        </w:rPr>
      </w:pPr>
      <w:r>
        <w:rPr>
          <w:rFonts w:ascii="Georgia" w:hAnsi="Georgia"/>
          <w:b/>
          <w:bCs/>
          <w:color w:val="000000" w:themeColor="text1"/>
          <w:sz w:val="36"/>
          <w:szCs w:val="36"/>
        </w:rPr>
        <w:t xml:space="preserve">SPCM LAB FILE </w:t>
      </w:r>
    </w:p>
    <w:p w14:paraId="7364440F" w14:textId="77777777" w:rsidR="004711D0" w:rsidRDefault="004711D0" w:rsidP="004711D0">
      <w:pPr>
        <w:jc w:val="center"/>
        <w:rPr>
          <w:rFonts w:ascii="Georgia" w:hAnsi="Georgia"/>
          <w:b/>
          <w:bCs/>
          <w:color w:val="000000" w:themeColor="text1"/>
          <w:sz w:val="36"/>
          <w:szCs w:val="36"/>
        </w:rPr>
      </w:pPr>
    </w:p>
    <w:p w14:paraId="6893D9A6" w14:textId="77777777" w:rsidR="004711D0" w:rsidRDefault="004711D0" w:rsidP="004711D0">
      <w:pPr>
        <w:jc w:val="center"/>
        <w:rPr>
          <w:rFonts w:ascii="Georgia" w:hAnsi="Georgia"/>
          <w:b/>
          <w:bCs/>
          <w:color w:val="000000" w:themeColor="text1"/>
          <w:sz w:val="36"/>
          <w:szCs w:val="36"/>
        </w:rPr>
      </w:pPr>
    </w:p>
    <w:p w14:paraId="0B11AC38" w14:textId="77777777" w:rsidR="004711D0" w:rsidRDefault="004711D0" w:rsidP="004711D0">
      <w:pPr>
        <w:jc w:val="center"/>
        <w:rPr>
          <w:rFonts w:ascii="Georgia" w:hAnsi="Georgia"/>
          <w:b/>
          <w:bCs/>
          <w:color w:val="000000" w:themeColor="text1"/>
          <w:sz w:val="36"/>
          <w:szCs w:val="36"/>
        </w:rPr>
      </w:pPr>
    </w:p>
    <w:p w14:paraId="40089DEF" w14:textId="77777777" w:rsidR="004711D0" w:rsidRDefault="004711D0" w:rsidP="004711D0">
      <w:pPr>
        <w:jc w:val="center"/>
        <w:rPr>
          <w:rFonts w:ascii="Georgia" w:hAnsi="Georgia"/>
          <w:b/>
          <w:bCs/>
          <w:color w:val="000000" w:themeColor="text1"/>
          <w:sz w:val="36"/>
          <w:szCs w:val="36"/>
        </w:rPr>
      </w:pPr>
    </w:p>
    <w:p w14:paraId="259FBF81" w14:textId="77777777" w:rsidR="004711D0" w:rsidRDefault="004711D0" w:rsidP="004711D0">
      <w:pPr>
        <w:jc w:val="center"/>
        <w:rPr>
          <w:rFonts w:ascii="Georgia" w:hAnsi="Georgia"/>
          <w:b/>
          <w:bCs/>
          <w:color w:val="000000" w:themeColor="text1"/>
          <w:sz w:val="36"/>
          <w:szCs w:val="36"/>
        </w:rPr>
      </w:pPr>
      <w:r>
        <w:rPr>
          <w:rFonts w:ascii="Georgia" w:hAnsi="Georgia"/>
          <w:b/>
          <w:bCs/>
          <w:color w:val="000000" w:themeColor="text1"/>
          <w:sz w:val="36"/>
          <w:szCs w:val="36"/>
        </w:rPr>
        <w:t>Submitted By:</w:t>
      </w:r>
    </w:p>
    <w:p w14:paraId="7C827DFE" w14:textId="77777777" w:rsidR="004711D0" w:rsidRPr="00D116D8" w:rsidRDefault="004711D0" w:rsidP="004711D0">
      <w:pPr>
        <w:jc w:val="center"/>
        <w:rPr>
          <w:rFonts w:ascii="Georgia" w:hAnsi="Georgia"/>
          <w:color w:val="000000" w:themeColor="text1"/>
          <w:sz w:val="36"/>
          <w:szCs w:val="36"/>
        </w:rPr>
      </w:pPr>
      <w:r w:rsidRPr="00D116D8">
        <w:rPr>
          <w:rFonts w:ascii="Georgia" w:hAnsi="Georgia"/>
          <w:color w:val="000000" w:themeColor="text1"/>
          <w:sz w:val="36"/>
          <w:szCs w:val="36"/>
        </w:rPr>
        <w:t>Name: Khushi Jain</w:t>
      </w:r>
    </w:p>
    <w:p w14:paraId="35287A13" w14:textId="77777777" w:rsidR="004711D0" w:rsidRPr="00D116D8" w:rsidRDefault="004711D0" w:rsidP="004711D0">
      <w:pPr>
        <w:jc w:val="center"/>
        <w:rPr>
          <w:rFonts w:ascii="Georgia" w:hAnsi="Georgia"/>
          <w:color w:val="000000" w:themeColor="text1"/>
          <w:sz w:val="36"/>
          <w:szCs w:val="36"/>
        </w:rPr>
      </w:pPr>
      <w:r w:rsidRPr="00D116D8">
        <w:rPr>
          <w:rFonts w:ascii="Georgia" w:hAnsi="Georgia"/>
          <w:color w:val="000000" w:themeColor="text1"/>
          <w:sz w:val="36"/>
          <w:szCs w:val="36"/>
        </w:rPr>
        <w:t>Sapid: 500105912</w:t>
      </w:r>
    </w:p>
    <w:p w14:paraId="6CE00E08" w14:textId="77777777" w:rsidR="004711D0" w:rsidRPr="00D116D8" w:rsidRDefault="004711D0" w:rsidP="004711D0">
      <w:pPr>
        <w:jc w:val="center"/>
        <w:rPr>
          <w:rFonts w:ascii="Georgia" w:hAnsi="Georgia"/>
          <w:color w:val="000000" w:themeColor="text1"/>
          <w:sz w:val="36"/>
          <w:szCs w:val="36"/>
        </w:rPr>
      </w:pPr>
      <w:r w:rsidRPr="00D116D8">
        <w:rPr>
          <w:rFonts w:ascii="Georgia" w:hAnsi="Georgia"/>
          <w:color w:val="000000" w:themeColor="text1"/>
          <w:sz w:val="36"/>
          <w:szCs w:val="36"/>
        </w:rPr>
        <w:t>Roll No: R2142220336</w:t>
      </w:r>
    </w:p>
    <w:p w14:paraId="6A872EA8" w14:textId="77777777" w:rsidR="004711D0" w:rsidRPr="00D116D8" w:rsidRDefault="004711D0" w:rsidP="004711D0">
      <w:pPr>
        <w:jc w:val="center"/>
        <w:rPr>
          <w:rFonts w:ascii="Georgia" w:hAnsi="Georgia"/>
          <w:color w:val="000000" w:themeColor="text1"/>
          <w:sz w:val="36"/>
          <w:szCs w:val="36"/>
        </w:rPr>
      </w:pPr>
      <w:r w:rsidRPr="00D116D8">
        <w:rPr>
          <w:rFonts w:ascii="Georgia" w:hAnsi="Georgia"/>
          <w:color w:val="000000" w:themeColor="text1"/>
          <w:sz w:val="36"/>
          <w:szCs w:val="36"/>
        </w:rPr>
        <w:t>DevOps B1</w:t>
      </w:r>
    </w:p>
    <w:p w14:paraId="1621E027" w14:textId="77777777" w:rsidR="004711D0" w:rsidRDefault="004711D0">
      <w:pPr>
        <w:rPr>
          <w:rFonts w:ascii="Georgia" w:hAnsi="Georgia"/>
          <w:b/>
          <w:bCs/>
          <w:color w:val="000000" w:themeColor="text1"/>
          <w:sz w:val="32"/>
          <w:szCs w:val="32"/>
        </w:rPr>
      </w:pPr>
      <w:r>
        <w:rPr>
          <w:rFonts w:ascii="Georgia" w:hAnsi="Georgia"/>
          <w:b/>
          <w:bCs/>
          <w:color w:val="000000" w:themeColor="text1"/>
          <w:sz w:val="32"/>
          <w:szCs w:val="32"/>
        </w:rPr>
        <w:br w:type="page"/>
      </w:r>
    </w:p>
    <w:p w14:paraId="78D3FE34" w14:textId="1B5B3C38"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lastRenderedPageBreak/>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01B1E861" w14:textId="3844BE4E" w:rsidR="008C3B77" w:rsidRDefault="008C3B77" w:rsidP="008C3B77">
      <w:pPr>
        <w:pStyle w:val="NormalWeb"/>
        <w:spacing w:line="360" w:lineRule="auto"/>
        <w:ind w:left="360"/>
        <w:jc w:val="both"/>
        <w:rPr>
          <w:rFonts w:ascii="Georgia" w:hAnsi="Georgia"/>
          <w:b/>
          <w:bCs/>
          <w:color w:val="000000" w:themeColor="text1"/>
          <w:sz w:val="32"/>
          <w:szCs w:val="32"/>
        </w:rPr>
      </w:pPr>
      <w:r w:rsidRPr="008C3B77">
        <w:rPr>
          <w:rFonts w:ascii="Georgia" w:hAnsi="Georgia"/>
          <w:b/>
          <w:bCs/>
          <w:noProof/>
          <w:color w:val="000000" w:themeColor="text1"/>
          <w:sz w:val="32"/>
          <w:szCs w:val="32"/>
        </w:rPr>
        <w:drawing>
          <wp:inline distT="0" distB="0" distL="0" distR="0" wp14:anchorId="40458131" wp14:editId="4F553560">
            <wp:extent cx="5731510" cy="1266825"/>
            <wp:effectExtent l="0" t="0" r="2540" b="9525"/>
            <wp:docPr id="5456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354" name=""/>
                    <pic:cNvPicPr/>
                  </pic:nvPicPr>
                  <pic:blipFill>
                    <a:blip r:embed="rId8"/>
                    <a:stretch>
                      <a:fillRect/>
                    </a:stretch>
                  </pic:blipFill>
                  <pic:spPr>
                    <a:xfrm>
                      <a:off x="0" y="0"/>
                      <a:ext cx="5731510" cy="1266825"/>
                    </a:xfrm>
                    <a:prstGeom prst="rect">
                      <a:avLst/>
                    </a:prstGeom>
                  </pic:spPr>
                </pic:pic>
              </a:graphicData>
            </a:graphic>
          </wp:inline>
        </w:drawing>
      </w:r>
    </w:p>
    <w:p w14:paraId="77C098AD" w14:textId="13DF89B0"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3E63CB7A" w14:textId="682FFA76" w:rsidR="008C3B77" w:rsidRDefault="008C3B77" w:rsidP="008C3B77">
      <w:pPr>
        <w:pStyle w:val="NormalWeb"/>
        <w:spacing w:line="360" w:lineRule="auto"/>
        <w:jc w:val="both"/>
        <w:rPr>
          <w:rFonts w:ascii="Georgia" w:hAnsi="Georgia"/>
          <w:color w:val="000000" w:themeColor="text1"/>
        </w:rPr>
      </w:pPr>
      <w:r w:rsidRPr="008C3B77">
        <w:rPr>
          <w:rFonts w:ascii="Georgia" w:hAnsi="Georgia"/>
          <w:noProof/>
          <w:color w:val="000000" w:themeColor="text1"/>
        </w:rPr>
        <w:lastRenderedPageBreak/>
        <w:drawing>
          <wp:inline distT="0" distB="0" distL="0" distR="0" wp14:anchorId="13A86E7E" wp14:editId="784FD9DE">
            <wp:extent cx="5731510" cy="2406650"/>
            <wp:effectExtent l="0" t="0" r="2540" b="0"/>
            <wp:docPr id="192027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75564" name=""/>
                    <pic:cNvPicPr/>
                  </pic:nvPicPr>
                  <pic:blipFill>
                    <a:blip r:embed="rId9"/>
                    <a:stretch>
                      <a:fillRect/>
                    </a:stretch>
                  </pic:blipFill>
                  <pic:spPr>
                    <a:xfrm>
                      <a:off x="0" y="0"/>
                      <a:ext cx="5731510" cy="2406650"/>
                    </a:xfrm>
                    <a:prstGeom prst="rect">
                      <a:avLst/>
                    </a:prstGeom>
                  </pic:spPr>
                </pic:pic>
              </a:graphicData>
            </a:graphic>
          </wp:inline>
        </w:drawing>
      </w:r>
    </w:p>
    <w:p w14:paraId="591B26AF" w14:textId="12ED8DC0"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60A65E74" w14:textId="6344B5D8" w:rsidR="008C3B77" w:rsidRDefault="008C3B77" w:rsidP="008C3B77">
      <w:pPr>
        <w:pStyle w:val="NormalWeb"/>
        <w:spacing w:line="360" w:lineRule="auto"/>
        <w:jc w:val="both"/>
        <w:rPr>
          <w:rFonts w:ascii="Georgia" w:hAnsi="Georgia"/>
          <w:color w:val="000000" w:themeColor="text1"/>
        </w:rPr>
      </w:pPr>
      <w:r w:rsidRPr="008C3B77">
        <w:rPr>
          <w:rFonts w:ascii="Georgia" w:hAnsi="Georgia"/>
          <w:noProof/>
          <w:color w:val="000000" w:themeColor="text1"/>
        </w:rPr>
        <w:drawing>
          <wp:inline distT="0" distB="0" distL="0" distR="0" wp14:anchorId="5E00FB1B" wp14:editId="67A10CF8">
            <wp:extent cx="5731510" cy="2950845"/>
            <wp:effectExtent l="0" t="0" r="2540" b="1905"/>
            <wp:docPr id="59006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62406" name=""/>
                    <pic:cNvPicPr/>
                  </pic:nvPicPr>
                  <pic:blipFill>
                    <a:blip r:embed="rId10"/>
                    <a:stretch>
                      <a:fillRect/>
                    </a:stretch>
                  </pic:blipFill>
                  <pic:spPr>
                    <a:xfrm>
                      <a:off x="0" y="0"/>
                      <a:ext cx="5731510" cy="2950845"/>
                    </a:xfrm>
                    <a:prstGeom prst="rect">
                      <a:avLst/>
                    </a:prstGeom>
                  </pic:spPr>
                </pic:pic>
              </a:graphicData>
            </a:graphic>
          </wp:inline>
        </w:drawing>
      </w:r>
    </w:p>
    <w:p w14:paraId="2AEAB30F" w14:textId="6B3162C0"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Default="00A56507" w:rsidP="00A56507">
      <w:pPr>
        <w:pStyle w:val="NormalWeb"/>
        <w:spacing w:line="360" w:lineRule="auto"/>
        <w:jc w:val="both"/>
        <w:rPr>
          <w:rFonts w:ascii="Georgia" w:hAnsi="Georgia"/>
          <w:color w:val="000000" w:themeColor="text1"/>
        </w:rPr>
      </w:pPr>
    </w:p>
    <w:p w14:paraId="2332A1EF" w14:textId="77777777" w:rsidR="008C3B77" w:rsidRPr="00A56507" w:rsidRDefault="008C3B7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3B7F3F12" w14:textId="6EE2FCE4" w:rsidR="008C3B77" w:rsidRDefault="008C3B77" w:rsidP="008C3B77">
      <w:pPr>
        <w:pStyle w:val="NormalWeb"/>
        <w:spacing w:line="360" w:lineRule="auto"/>
        <w:jc w:val="both"/>
        <w:rPr>
          <w:rFonts w:ascii="Georgia" w:hAnsi="Georgia"/>
          <w:color w:val="000000" w:themeColor="text1"/>
        </w:rPr>
      </w:pPr>
      <w:r w:rsidRPr="008C3B77">
        <w:rPr>
          <w:rFonts w:ascii="Georgia" w:hAnsi="Georgia"/>
          <w:noProof/>
          <w:color w:val="000000" w:themeColor="text1"/>
        </w:rPr>
        <w:drawing>
          <wp:inline distT="0" distB="0" distL="0" distR="0" wp14:anchorId="150CA38D" wp14:editId="1EC30B0E">
            <wp:extent cx="5731510" cy="3399155"/>
            <wp:effectExtent l="0" t="0" r="2540" b="0"/>
            <wp:docPr id="117987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76553" name=""/>
                    <pic:cNvPicPr/>
                  </pic:nvPicPr>
                  <pic:blipFill>
                    <a:blip r:embed="rId11"/>
                    <a:stretch>
                      <a:fillRect/>
                    </a:stretch>
                  </pic:blipFill>
                  <pic:spPr>
                    <a:xfrm>
                      <a:off x="0" y="0"/>
                      <a:ext cx="5731510" cy="3399155"/>
                    </a:xfrm>
                    <a:prstGeom prst="rect">
                      <a:avLst/>
                    </a:prstGeom>
                  </pic:spPr>
                </pic:pic>
              </a:graphicData>
            </a:graphic>
          </wp:inline>
        </w:drawing>
      </w:r>
    </w:p>
    <w:p w14:paraId="7D32834D" w14:textId="5C6E57D3" w:rsidR="008C3B77" w:rsidRPr="00A56507" w:rsidRDefault="008C3B77" w:rsidP="008C3B77">
      <w:pPr>
        <w:pStyle w:val="NormalWeb"/>
        <w:spacing w:line="360" w:lineRule="auto"/>
        <w:jc w:val="both"/>
        <w:rPr>
          <w:rFonts w:ascii="Georgia" w:hAnsi="Georgia"/>
          <w:color w:val="000000" w:themeColor="text1"/>
        </w:rPr>
      </w:pPr>
      <w:r w:rsidRPr="008C3B77">
        <w:rPr>
          <w:rFonts w:ascii="Georgia" w:hAnsi="Georgia"/>
          <w:noProof/>
          <w:color w:val="000000" w:themeColor="text1"/>
        </w:rPr>
        <w:drawing>
          <wp:inline distT="0" distB="0" distL="0" distR="0" wp14:anchorId="102C1BE3" wp14:editId="1EDBCE2E">
            <wp:extent cx="5731510" cy="1111250"/>
            <wp:effectExtent l="0" t="0" r="2540" b="0"/>
            <wp:docPr id="21630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02146" name=""/>
                    <pic:cNvPicPr/>
                  </pic:nvPicPr>
                  <pic:blipFill>
                    <a:blip r:embed="rId12"/>
                    <a:stretch>
                      <a:fillRect/>
                    </a:stretch>
                  </pic:blipFill>
                  <pic:spPr>
                    <a:xfrm>
                      <a:off x="0" y="0"/>
                      <a:ext cx="5731510" cy="1111250"/>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0D27FC37" w14:textId="04E6C26F" w:rsidR="008C3B77" w:rsidRPr="00A56507" w:rsidRDefault="003D5653" w:rsidP="00A56507">
      <w:pPr>
        <w:pStyle w:val="NormalWeb"/>
        <w:spacing w:line="360" w:lineRule="auto"/>
        <w:jc w:val="both"/>
        <w:rPr>
          <w:rFonts w:ascii="Georgia" w:hAnsi="Georgia"/>
          <w:color w:val="000000" w:themeColor="text1"/>
        </w:rPr>
      </w:pPr>
      <w:r w:rsidRPr="003D5653">
        <w:rPr>
          <w:rFonts w:ascii="Georgia" w:hAnsi="Georgia"/>
          <w:noProof/>
          <w:color w:val="000000" w:themeColor="text1"/>
        </w:rPr>
        <w:lastRenderedPageBreak/>
        <w:drawing>
          <wp:inline distT="0" distB="0" distL="0" distR="0" wp14:anchorId="23BDDC3D" wp14:editId="15554443">
            <wp:extent cx="5731510" cy="2626360"/>
            <wp:effectExtent l="0" t="0" r="2540" b="2540"/>
            <wp:docPr id="87513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065" name=""/>
                    <pic:cNvPicPr/>
                  </pic:nvPicPr>
                  <pic:blipFill>
                    <a:blip r:embed="rId13"/>
                    <a:stretch>
                      <a:fillRect/>
                    </a:stretch>
                  </pic:blipFill>
                  <pic:spPr>
                    <a:xfrm>
                      <a:off x="0" y="0"/>
                      <a:ext cx="5731510" cy="262636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F63EB" w14:textId="77777777" w:rsidR="00CD6ED7" w:rsidRDefault="00CD6ED7" w:rsidP="00447D92">
      <w:pPr>
        <w:spacing w:after="0" w:line="240" w:lineRule="auto"/>
      </w:pPr>
      <w:r>
        <w:separator/>
      </w:r>
    </w:p>
  </w:endnote>
  <w:endnote w:type="continuationSeparator" w:id="0">
    <w:p w14:paraId="2BAB5C27" w14:textId="77777777" w:rsidR="00CD6ED7" w:rsidRDefault="00CD6ED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0EF3D" w14:textId="77777777" w:rsidR="00CD6ED7" w:rsidRDefault="00CD6ED7" w:rsidP="00447D92">
      <w:pPr>
        <w:spacing w:after="0" w:line="240" w:lineRule="auto"/>
      </w:pPr>
      <w:r>
        <w:separator/>
      </w:r>
    </w:p>
  </w:footnote>
  <w:footnote w:type="continuationSeparator" w:id="0">
    <w:p w14:paraId="472803FE" w14:textId="77777777" w:rsidR="00CD6ED7" w:rsidRDefault="00CD6ED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3D5653"/>
    <w:rsid w:val="004208FC"/>
    <w:rsid w:val="00424ADF"/>
    <w:rsid w:val="004407C8"/>
    <w:rsid w:val="00447D92"/>
    <w:rsid w:val="004711D0"/>
    <w:rsid w:val="00487766"/>
    <w:rsid w:val="004B43F1"/>
    <w:rsid w:val="004D5320"/>
    <w:rsid w:val="004F3B28"/>
    <w:rsid w:val="004F6D46"/>
    <w:rsid w:val="005370BE"/>
    <w:rsid w:val="00540626"/>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C3B77"/>
    <w:rsid w:val="008E0F37"/>
    <w:rsid w:val="00966BAA"/>
    <w:rsid w:val="00986D3A"/>
    <w:rsid w:val="009D4194"/>
    <w:rsid w:val="00A538C7"/>
    <w:rsid w:val="00A55D72"/>
    <w:rsid w:val="00A56507"/>
    <w:rsid w:val="00B03124"/>
    <w:rsid w:val="00B46CD5"/>
    <w:rsid w:val="00B56340"/>
    <w:rsid w:val="00B57799"/>
    <w:rsid w:val="00B718E3"/>
    <w:rsid w:val="00BC028C"/>
    <w:rsid w:val="00BC7641"/>
    <w:rsid w:val="00C22146"/>
    <w:rsid w:val="00C24037"/>
    <w:rsid w:val="00C8402C"/>
    <w:rsid w:val="00CA1474"/>
    <w:rsid w:val="00CA4A67"/>
    <w:rsid w:val="00CC096E"/>
    <w:rsid w:val="00CD6ED7"/>
    <w:rsid w:val="00D01FA5"/>
    <w:rsid w:val="00D12B8A"/>
    <w:rsid w:val="00D21321"/>
    <w:rsid w:val="00D56B4C"/>
    <w:rsid w:val="00DB31AC"/>
    <w:rsid w:val="00DF3D89"/>
    <w:rsid w:val="00E076EF"/>
    <w:rsid w:val="00E5318A"/>
    <w:rsid w:val="00E64C07"/>
    <w:rsid w:val="00E83C8D"/>
    <w:rsid w:val="00E8599B"/>
    <w:rsid w:val="00EB4EE6"/>
    <w:rsid w:val="00ED0122"/>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JAIN</cp:lastModifiedBy>
  <cp:revision>12</cp:revision>
  <cp:lastPrinted>2024-01-17T17:53:00Z</cp:lastPrinted>
  <dcterms:created xsi:type="dcterms:W3CDTF">2024-01-17T18:01:00Z</dcterms:created>
  <dcterms:modified xsi:type="dcterms:W3CDTF">2025-02-16T12:23:00Z</dcterms:modified>
</cp:coreProperties>
</file>