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both"/>
        <w:rPr>
          <w:rFonts w:ascii="Georgia" w:cs="Georgia" w:eastAsia="Georgia" w:hAnsi="Georgia"/>
          <w:b w:val="1"/>
          <w:color w:val="000000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Georgia" w:cs="Georgia" w:eastAsia="Georgia" w:hAnsi="Georgia"/>
          <w:b w:val="1"/>
          <w:color w:val="000000"/>
          <w:sz w:val="36"/>
          <w:szCs w:val="36"/>
          <w:rtl w:val="0"/>
        </w:rPr>
        <w:t xml:space="preserve">Lab Exercise 4–Provisioning an EC2 Instance on AWS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Prerequisites: Terraform Installed: Make sure you have Terraform installed on your machine. Follow the official installation guide if needed.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Credentials: Ensure you have AWS credentials (Access Key ID and Secret Access Key) configured. You can set them up using the AWS CLI or by setting environment variables.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Exercise Steps: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Create a New Directory: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directory for your Terraform configuration: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“Terraform-Demo”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 Create Terraform Configuration File (main.tf):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named main.tf with the following content: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{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required_providers {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  aws = {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    source = "hashicorp/aws"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    version = "5.31.0"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  }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}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48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provider "aws" {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region     = "ap-south-1"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access_key = "your IAM access key"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secret_key = "your secret access key"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8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script defines an AWS provider and provisions an EC2 instance.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3: Initialize Terraform: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following command to initialize your Terraform working directory: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init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4: Create Terraform Configuration File for EC2 instance (instance.tf):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named instnace.tf with the following content: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"aws_instance" "My-instance" {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      ami = "ami-03f4878755434977f"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instance_type = "t2.micro"   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  tags = {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    Name = "UPES-EC2-Instnace"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  }  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5: Review Plan: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following command to see what Terraform will do: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plan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8928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92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the plan to ensure it aligns with your expectations.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6: Apply Changes: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the changes to create the AWS resources: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apply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9245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4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yes when prompted.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7: Verify Resources: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the terraform apply command completes, log in to your AWS Management Console and navigate to the EC2 dashboard. Verify that the EC2 instance has been created.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3416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8: Cleanup Resources: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you are done experimenting, run the following command to destroy the created resources: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destroy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5295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48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7620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yes when prompted.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Notes: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Customize the instance.tf file to provision different AWS resources.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 the Terraform AWS provider documentation for additional AWS resources and configuration options.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Always be cautious when running terraform destroy to avoid accidental resource deletion.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exercise provides a basic introduction to using Terraform with the AWS provider. Feel free to explore more complex Terraform configurations and resources based on your needs.</w:t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6838" w:w="11906" w:orient="portrait"/>
      <w:pgMar w:bottom="1440" w:top="1985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Georgia" w:cs="Georgia" w:eastAsia="Georgia" w:hAnsi="Georgi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-546099</wp:posOffset>
              </wp:positionH>
              <wp:positionV relativeFrom="paragraph">
                <wp:posOffset>76200</wp:posOffset>
              </wp:positionV>
              <wp:extent cx="6838950" cy="381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26525" y="3780000"/>
                        <a:ext cx="683895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chemeClr val="accen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-546099</wp:posOffset>
              </wp:positionH>
              <wp:positionV relativeFrom="paragraph">
                <wp:posOffset>76200</wp:posOffset>
              </wp:positionV>
              <wp:extent cx="6838950" cy="38100"/>
              <wp:effectExtent b="0" l="0" r="0" t="0"/>
              <wp:wrapNone/>
              <wp:docPr id="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3895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3.xml"/><Relationship Id="rId14" Type="http://schemas.openxmlformats.org/officeDocument/2006/relationships/header" Target="header2.xm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4.png"/><Relationship Id="rId18" Type="http://schemas.openxmlformats.org/officeDocument/2006/relationships/footer" Target="footer3.xml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