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8- Creating and Managing a ReplicaSet in Kubernetes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Objective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ReplicaSet in Kubernetes ensures a specified number of Pod replicas are running at any given time. This exercise will guide you through creating a ReplicaSet to maintain the desired state of your application.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syntax and structure of a Kubernetes ReplicaSet definition file (YAML).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how to create and manage a ReplicaSet to ensure application availability.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how a ReplicaSet helps in scaling applications and maintaining desired states.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Cluster: Have a running Kubernetes cluster (locally using Minikube or kind, or a cloud-based service).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kubectl: Install and configure kubectl to interact with your Kubernetes cluster.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YAML: Familiarity with YAML format will be helpful for understanding Kubernetes resource definitions.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Step-by-Step Guide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1: Understanding ReplicaSet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2: Create a ReplicaSet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We'll define a ReplicaSet to maintain three replicas of a simple Nginx web server Pod.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 YAML file named nginx-replicaset.yaml with the following content: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apiVersion: apps/v1       # Specifies the API version used.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kind: ReplicaSet          # The type of resource being defined; here, it's a ReplicaSet.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name: nginx-replicaset  # The name of the ReplicaSet.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replicas: 3             # The desired number of Pod replicas.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matchLabels:          # Criteria to identify Pods managed by this ReplicaSet.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app: nginx          # The label that should match Pods.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template:               # The Pod template for creating new Pods.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app: nginx        # Labels applied to Pods created by this ReplicaSet.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- name: nginx       # Name of the container within the Pod.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image: nginx:latest # Docker image to use for the container.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- containerPort: 80 # The port the container exposes.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6016625" cy="213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Defines the API version (apps/v1) used for the ReplicaSet resource.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kind: Specifies that this resource is a ReplicaSet.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 Contains metadata about the ReplicaSet, including name.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The unique name for the ReplicaSet.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spec: Provides the specification for the ReplicaSet.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replicas: Defines the desired number of Pod replicas.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 Criteria for selecting Pods managed by this ReplicaSet.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matchLabels: Labels that Pods must have to be managed by this ReplicaSet.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template: Defines the Pod template used for creating new Pods.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 Contains metadata for the Pods, including labels.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labels: Labels applied to Pods created by this ReplicaSet.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spec: Specification for the Pods.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 Lists the containers that will run in the Pod.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The unique name of the container within the Pod.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image: The Docker image used for the container.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ports: Ports exposed by the container.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3: Apply the YAML to Create the ReplicaSet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the kubectl apply command to create the ReplicaSet based on the YAML file.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apply -f nginx-replicaset.yaml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Verify the ReplicaSet is running and maintaining the desired number of replicas: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get replicaset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command lists all ReplicaSets in the current namespace.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To check the Pods created by the ReplicaSet: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get pods -l app=nginx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command lists all Pods with the label app=nginx.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4: Managing the ReplicaSet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Scaling the ReplicaSet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can scale the number of replicas managed by the ReplicaSet using the kubectl scale command.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scale --replicas=5 replicaset/nginx-replicaset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command scales the ReplicaSet to maintain 5 replicas. Verify the scaling operation: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get pods -l app=nginx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should see that the number of Pods has increased to 5.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6016625" cy="426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Updating the ReplicaSet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you need to update the Pod template (e.g., to use a different Docker image version), modify the YAML file and apply it again. For instance, change the image to a specific version of Nginx: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image: nginx:1.19.3  # Change to a specific version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6016625" cy="400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Apply the changes: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apply -f nginx-replicaset.yaml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Check the status to ensure the Pods are updated: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get pods -l app=nginx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Note: Updating a ReplicaSet doesn't automatically replace existing Pods with new ones. In practice, you often create a new ReplicaSet or Deployment for updates.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Deleting the ReplicaSet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clean up the ReplicaSet and its Pods, use the kubectl delete command: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delete -f nginx-replicaset.yaml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command deletes the ReplicaSet and all the Pods managed by it.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601662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