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rPr>
        <w:drawing>
          <wp:inline xmlns:a="http://schemas.openxmlformats.org/drawingml/2006/main" xmlns:pic="http://schemas.openxmlformats.org/drawingml/2006/picture">
            <wp:extent cx="4206240" cy="2804160"/>
            <wp:docPr id="1" name="Picture 1"/>
            <wp:cNvGraphicFramePr>
              <a:graphicFrameLocks noChangeAspect="1"/>
            </wp:cNvGraphicFramePr>
            <a:graphic>
              <a:graphicData uri="http://schemas.openxmlformats.org/drawingml/2006/picture">
                <pic:pic>
                  <pic:nvPicPr>
                    <pic:cNvPr id="0" name="layrd_logo.png"/>
                    <pic:cNvPicPr/>
                  </pic:nvPicPr>
                  <pic:blipFill>
                    <a:blip r:embed="rId10"/>
                    <a:stretch>
                      <a:fillRect/>
                    </a:stretch>
                  </pic:blipFill>
                  <pic:spPr>
                    <a:xfrm>
                      <a:off x="0" y="0"/>
                      <a:ext cx="4206240" cy="2804160"/>
                    </a:xfrm>
                    <a:prstGeom prst="rect"/>
                  </pic:spPr>
                </pic:pic>
              </a:graphicData>
            </a:graphic>
          </wp:inline>
        </w:drawing>
      </w:r>
    </w:p>
    <w:p>
      <w:pPr>
        <w:jc w:val="center"/>
      </w:pPr>
      <w:r>
        <w:rPr>
          <w:rFonts w:ascii="Aptos" w:hAnsi="Aptos"/>
          <w:b/>
          <w:color w:val="111111"/>
          <w:sz w:val="56"/>
        </w:rPr>
        <w:t>LÄYRD</w:t>
      </w:r>
    </w:p>
    <w:p>
      <w:pPr>
        <w:jc w:val="center"/>
      </w:pPr>
      <w:r>
        <w:rPr>
          <w:rFonts w:ascii="Aptos" w:hAnsi="Aptos"/>
          <w:b/>
          <w:color w:val="111111"/>
          <w:sz w:val="40"/>
        </w:rPr>
        <w:t>E-Commerce Web Application</w:t>
      </w:r>
    </w:p>
    <w:p>
      <w:pPr>
        <w:jc w:val="center"/>
      </w:pPr>
      <w:r>
        <w:rPr>
          <w:rFonts w:ascii="Aptos" w:hAnsi="Aptos"/>
          <w:color w:val="505050"/>
          <w:sz w:val="26"/>
        </w:rPr>
        <w:t>Final Scope, Requirements, and User Flow Document</w:t>
      </w:r>
    </w:p>
    <w:p>
      <w:pPr>
        <w:jc w:val="center"/>
      </w:pPr>
      <w:r>
        <w:rPr>
          <w:rFonts w:ascii="Aptos" w:hAnsi="Aptos"/>
          <w:i/>
          <w:sz w:val="22"/>
        </w:rPr>
        <w:t>Cake in a Can | Espresso Shots</w:t>
      </w:r>
    </w:p>
    <w:p>
      <w:pPr>
        <w:jc w:val="center"/>
      </w:pPr>
      <w:r>
        <w:rPr>
          <w:rFonts w:ascii="Aptos" w:hAnsi="Aptos"/>
          <w:sz w:val="20"/>
        </w:rPr>
        <w:t>Prepared for the SAIT Software Development Capstone</w:t>
      </w:r>
    </w:p>
    <w:p>
      <w:pPr>
        <w:jc w:val="center"/>
      </w:pPr>
      <w:r>
        <w:rPr>
          <w:rFonts w:ascii="Aptos" w:hAnsi="Aptos"/>
          <w:sz w:val="20"/>
        </w:rPr>
        <w:t>Final Version 1 Build Definition</w:t>
      </w:r>
    </w:p>
    <w:tbl>
      <w:tblPr>
        <w:tblStyle w:val="TableGrid"/>
        <w:tblW w:type="auto" w:w="0"/>
        <w:jc w:val="center"/>
        <w:tblLook w:firstColumn="1" w:firstRow="1" w:lastColumn="0" w:lastRow="0" w:noHBand="0" w:noVBand="1" w:val="04A0"/>
      </w:tblPr>
      <w:tblGrid>
        <w:gridCol w:w="5112"/>
        <w:gridCol w:w="5112"/>
      </w:tblGrid>
      <w:tr>
        <w:tc>
          <w:tcPr>
            <w:tcW w:type="dxa" w:w="511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shd w:fill="F7F3EA"/>
          </w:tcPr>
          <w:p>
            <w:pPr>
              <w:spacing w:after="0"/>
            </w:pPr>
            <w:r/>
            <w:r>
              <w:rPr>
                <w:b/>
                <w:sz w:val="18"/>
              </w:rPr>
              <w:t>Brand</w:t>
            </w:r>
          </w:p>
        </w:tc>
        <w:tc>
          <w:tcPr>
            <w:tcW w:type="dxa" w:w="511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tcPr>
          <w:p>
            <w:pPr>
              <w:spacing w:after="0"/>
            </w:pPr>
            <w:r/>
            <w:r>
              <w:rPr>
                <w:b w:val="0"/>
                <w:sz w:val="18"/>
              </w:rPr>
              <w:t>LÄYRD</w:t>
            </w:r>
          </w:p>
        </w:tc>
      </w:tr>
      <w:tr>
        <w:tc>
          <w:tcPr>
            <w:tcW w:type="dxa" w:w="511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shd w:fill="F7F3EA"/>
          </w:tcPr>
          <w:p>
            <w:pPr>
              <w:spacing w:after="0"/>
            </w:pPr>
            <w:r/>
            <w:r>
              <w:rPr>
                <w:b/>
                <w:sz w:val="18"/>
              </w:rPr>
              <w:t>Email</w:t>
            </w:r>
          </w:p>
        </w:tc>
        <w:tc>
          <w:tcPr>
            <w:tcW w:type="dxa" w:w="511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tcPr>
          <w:p>
            <w:pPr>
              <w:spacing w:after="0"/>
            </w:pPr>
            <w:r/>
            <w:r>
              <w:rPr>
                <w:b w:val="0"/>
                <w:sz w:val="18"/>
              </w:rPr>
              <w:t>info@layrd.org</w:t>
            </w:r>
          </w:p>
        </w:tc>
      </w:tr>
      <w:tr>
        <w:tc>
          <w:tcPr>
            <w:tcW w:type="dxa" w:w="511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shd w:fill="F7F3EA"/>
          </w:tcPr>
          <w:p>
            <w:pPr>
              <w:spacing w:after="0"/>
            </w:pPr>
            <w:r/>
            <w:r>
              <w:rPr>
                <w:b/>
                <w:sz w:val="18"/>
              </w:rPr>
              <w:t>Phone</w:t>
            </w:r>
          </w:p>
        </w:tc>
        <w:tc>
          <w:tcPr>
            <w:tcW w:type="dxa" w:w="511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tcPr>
          <w:p>
            <w:pPr>
              <w:spacing w:after="0"/>
            </w:pPr>
            <w:r/>
            <w:r>
              <w:rPr>
                <w:b w:val="0"/>
                <w:sz w:val="18"/>
              </w:rPr>
              <w:t>403-399-3903</w:t>
            </w:r>
          </w:p>
        </w:tc>
      </w:tr>
      <w:tr>
        <w:tc>
          <w:tcPr>
            <w:tcW w:type="dxa" w:w="511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shd w:fill="F7F3EA"/>
          </w:tcPr>
          <w:p>
            <w:pPr>
              <w:spacing w:after="0"/>
            </w:pPr>
            <w:r/>
            <w:r>
              <w:rPr>
                <w:b/>
                <w:sz w:val="18"/>
              </w:rPr>
              <w:t>Social</w:t>
            </w:r>
          </w:p>
        </w:tc>
        <w:tc>
          <w:tcPr>
            <w:tcW w:type="dxa" w:w="511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tcPr>
          <w:p>
            <w:pPr>
              <w:spacing w:after="0"/>
            </w:pPr>
            <w:r/>
            <w:r>
              <w:rPr>
                <w:b w:val="0"/>
                <w:sz w:val="18"/>
              </w:rPr>
              <w:t>Instagram/TikTok: @l.a.y.r.d</w:t>
            </w:r>
          </w:p>
        </w:tc>
      </w:tr>
    </w:tbl>
    <w:p>
      <w:r>
        <w:rPr>
          <w:rFonts w:ascii="Aptos" w:hAnsi="Aptos"/>
        </w:rPr>
        <w:br w:type="page"/>
      </w:r>
    </w:p>
    <w:p>
      <w:pPr>
        <w:pStyle w:val="Heading1"/>
        <w:spacing w:before="160" w:after="120"/>
      </w:pPr>
      <w:r>
        <w:t>Document Contents</w:t>
      </w:r>
    </w:p>
    <w:p>
      <w:pPr>
        <w:spacing w:after="120" w:line="259" w:lineRule="auto"/>
      </w:pPr>
      <w:r>
        <w:rPr>
          <w:rFonts w:ascii="Aptos" w:hAnsi="Aptos"/>
        </w:rPr>
        <w:t>1. Purpose of the Application</w:t>
      </w:r>
    </w:p>
    <w:p>
      <w:pPr>
        <w:spacing w:after="120" w:line="259" w:lineRule="auto"/>
      </w:pPr>
      <w:r>
        <w:rPr>
          <w:rFonts w:ascii="Aptos" w:hAnsi="Aptos"/>
        </w:rPr>
        <w:t>2. Final Version 1 Scope</w:t>
      </w:r>
    </w:p>
    <w:p>
      <w:pPr>
        <w:spacing w:after="120" w:line="259" w:lineRule="auto"/>
      </w:pPr>
      <w:r>
        <w:rPr>
          <w:rFonts w:ascii="Aptos" w:hAnsi="Aptos"/>
        </w:rPr>
        <w:t>3. User Roles</w:t>
      </w:r>
    </w:p>
    <w:p>
      <w:pPr>
        <w:spacing w:after="120" w:line="259" w:lineRule="auto"/>
      </w:pPr>
      <w:r>
        <w:rPr>
          <w:rFonts w:ascii="Aptos" w:hAnsi="Aptos"/>
        </w:rPr>
        <w:t>4. Product Catalogue and Pricing</w:t>
      </w:r>
    </w:p>
    <w:p>
      <w:pPr>
        <w:spacing w:after="120" w:line="259" w:lineRule="auto"/>
      </w:pPr>
      <w:r>
        <w:rPr>
          <w:rFonts w:ascii="Aptos" w:hAnsi="Aptos"/>
        </w:rPr>
        <w:t>5. Website Page Map</w:t>
      </w:r>
    </w:p>
    <w:p>
      <w:pPr>
        <w:spacing w:after="120" w:line="259" w:lineRule="auto"/>
      </w:pPr>
      <w:r>
        <w:rPr>
          <w:rFonts w:ascii="Aptos" w:hAnsi="Aptos"/>
        </w:rPr>
        <w:t>6. Customer Shopping Flow</w:t>
      </w:r>
    </w:p>
    <w:p>
      <w:pPr>
        <w:spacing w:after="120" w:line="259" w:lineRule="auto"/>
      </w:pPr>
      <w:r>
        <w:rPr>
          <w:rFonts w:ascii="Aptos" w:hAnsi="Aptos"/>
        </w:rPr>
        <w:t>7. Delivery, Pickup, Payment, and Tax Rules</w:t>
      </w:r>
    </w:p>
    <w:p>
      <w:pPr>
        <w:spacing w:after="120" w:line="259" w:lineRule="auto"/>
      </w:pPr>
      <w:r>
        <w:rPr>
          <w:rFonts w:ascii="Aptos" w:hAnsi="Aptos"/>
        </w:rPr>
        <w:t>8. Event and Catering Flow</w:t>
      </w:r>
    </w:p>
    <w:p>
      <w:pPr>
        <w:spacing w:after="120" w:line="259" w:lineRule="auto"/>
      </w:pPr>
      <w:r>
        <w:rPr>
          <w:rFonts w:ascii="Aptos" w:hAnsi="Aptos"/>
        </w:rPr>
        <w:t>9. AI Custom Label Generator Flow</w:t>
      </w:r>
    </w:p>
    <w:p>
      <w:pPr>
        <w:spacing w:after="120" w:line="259" w:lineRule="auto"/>
      </w:pPr>
      <w:r>
        <w:rPr>
          <w:rFonts w:ascii="Aptos" w:hAnsi="Aptos"/>
        </w:rPr>
        <w:t>10. Wholesale and Business Account Flow</w:t>
      </w:r>
    </w:p>
    <w:p>
      <w:pPr>
        <w:spacing w:after="120" w:line="259" w:lineRule="auto"/>
      </w:pPr>
      <w:r>
        <w:rPr>
          <w:rFonts w:ascii="Aptos" w:hAnsi="Aptos"/>
        </w:rPr>
        <w:t>11. Admin Dashboard Requirements</w:t>
      </w:r>
    </w:p>
    <w:p>
      <w:pPr>
        <w:spacing w:after="120" w:line="259" w:lineRule="auto"/>
      </w:pPr>
      <w:r>
        <w:rPr>
          <w:rFonts w:ascii="Aptos" w:hAnsi="Aptos"/>
        </w:rPr>
        <w:t>12. Inventory, Product Drops, and Waitlist Rules</w:t>
      </w:r>
    </w:p>
    <w:p>
      <w:pPr>
        <w:spacing w:after="120" w:line="259" w:lineRule="auto"/>
      </w:pPr>
      <w:r>
        <w:rPr>
          <w:rFonts w:ascii="Aptos" w:hAnsi="Aptos"/>
        </w:rPr>
        <w:t>13. Content, FAQ, Ingredients, and Policies</w:t>
      </w:r>
    </w:p>
    <w:p>
      <w:pPr>
        <w:spacing w:after="120" w:line="259" w:lineRule="auto"/>
      </w:pPr>
      <w:r>
        <w:rPr>
          <w:rFonts w:ascii="Aptos" w:hAnsi="Aptos"/>
        </w:rPr>
        <w:t>14. Notifications and Emails</w:t>
      </w:r>
    </w:p>
    <w:p>
      <w:pPr>
        <w:spacing w:after="120" w:line="259" w:lineRule="auto"/>
      </w:pPr>
      <w:r>
        <w:rPr>
          <w:rFonts w:ascii="Aptos" w:hAnsi="Aptos"/>
        </w:rPr>
        <w:t>15. Branding and User Interface Direction</w:t>
      </w:r>
    </w:p>
    <w:p>
      <w:pPr>
        <w:spacing w:after="120" w:line="259" w:lineRule="auto"/>
      </w:pPr>
      <w:r>
        <w:rPr>
          <w:rFonts w:ascii="Aptos" w:hAnsi="Aptos"/>
        </w:rPr>
        <w:t>16. Technical Architecture</w:t>
      </w:r>
    </w:p>
    <w:p>
      <w:pPr>
        <w:spacing w:after="120" w:line="259" w:lineRule="auto"/>
      </w:pPr>
      <w:r>
        <w:rPr>
          <w:rFonts w:ascii="Aptos" w:hAnsi="Aptos"/>
        </w:rPr>
        <w:t>17. Core Data Structure</w:t>
      </w:r>
    </w:p>
    <w:p>
      <w:pPr>
        <w:spacing w:after="120" w:line="259" w:lineRule="auto"/>
      </w:pPr>
      <w:r>
        <w:rPr>
          <w:rFonts w:ascii="Aptos" w:hAnsi="Aptos"/>
        </w:rPr>
        <w:t>18. Developer Work Split</w:t>
      </w:r>
    </w:p>
    <w:p>
      <w:pPr>
        <w:spacing w:after="120" w:line="259" w:lineRule="auto"/>
      </w:pPr>
      <w:r>
        <w:rPr>
          <w:rFonts w:ascii="Aptos" w:hAnsi="Aptos"/>
        </w:rPr>
        <w:t>19. Version 1 Exclusions and Future Scope</w:t>
      </w:r>
    </w:p>
    <w:p>
      <w:pPr>
        <w:spacing w:after="120" w:line="259" w:lineRule="auto"/>
      </w:pPr>
      <w:r>
        <w:rPr>
          <w:rFonts w:ascii="Aptos" w:hAnsi="Aptos"/>
        </w:rPr>
        <w:t>Appendix A. Final FAQ Content</w:t>
      </w:r>
    </w:p>
    <w:p>
      <w:pPr>
        <w:spacing w:after="120" w:line="259" w:lineRule="auto"/>
      </w:pPr>
      <w:r>
        <w:rPr>
          <w:rFonts w:ascii="Aptos" w:hAnsi="Aptos"/>
        </w:rPr>
        <w:t>Appendix B. Ingredient and Allergy Content</w:t>
      </w:r>
    </w:p>
    <w:p>
      <w:r>
        <w:rPr>
          <w:rFonts w:ascii="Aptos" w:hAnsi="Aptos"/>
        </w:rPr>
        <w:br w:type="page"/>
      </w:r>
    </w:p>
    <w:p>
      <w:pPr>
        <w:pStyle w:val="Heading1"/>
        <w:spacing w:before="160" w:after="120"/>
      </w:pPr>
      <w:r>
        <w:t>1. Purpose of the Application</w:t>
      </w:r>
    </w:p>
    <w:p>
      <w:pPr>
        <w:spacing w:after="120" w:line="259" w:lineRule="auto"/>
      </w:pPr>
      <w:r>
        <w:rPr>
          <w:rFonts w:ascii="Aptos" w:hAnsi="Aptos"/>
        </w:rPr>
        <w:t>This document defines the final web application that will be built for LÄYRD. It is written as a build guide: any developer, client, instructor, or stakeholder should be able to read it and understand the complete application scope, business rules, user flows, and required features.</w:t>
      </w:r>
    </w:p>
    <w:p>
      <w:pPr>
        <w:spacing w:after="120" w:line="259" w:lineRule="auto"/>
      </w:pPr>
      <w:r>
        <w:rPr>
          <w:rFonts w:ascii="Aptos" w:hAnsi="Aptos"/>
        </w:rPr>
        <w:t>The application will be a fully functional e-commerce website for LÄYRD, a Calgary dessert and beverage brand offering Cake in a Can, espresso double shots, event-size canned cakes, custom event labels, and wholesale ordering for approved business buyers.</w:t>
      </w:r>
    </w:p>
    <w:p>
      <w:pPr>
        <w:spacing w:after="120" w:line="259" w:lineRule="auto"/>
      </w:pPr>
      <w:r>
        <w:rPr>
          <w:rFonts w:ascii="Aptos" w:hAnsi="Aptos"/>
        </w:rPr>
        <w:t>The website will replace or supplement the current Instagram/TikTok direct-message ordering process by allowing customers to browse products, place orders, choose pickup or Calgary delivery, pay online or select manual payment methods, submit catering inquiries, and apply for business/wholesale access.</w:t>
      </w:r>
    </w:p>
    <w:p>
      <w:pPr>
        <w:pStyle w:val="Heading2"/>
        <w:spacing w:before="160" w:after="120"/>
      </w:pPr>
      <w:r>
        <w:t>Primary Goals</w:t>
      </w:r>
    </w:p>
    <w:p>
      <w:pPr>
        <w:pStyle w:val="ListBullet"/>
        <w:spacing w:after="40"/>
      </w:pPr>
      <w:r>
        <w:t>Create a polished, mobile-friendly online storefront for LÄYRD.</w:t>
      </w:r>
    </w:p>
    <w:p>
      <w:pPr>
        <w:pStyle w:val="ListBullet"/>
        <w:spacing w:after="40"/>
      </w:pPr>
      <w:r>
        <w:t>Allow regular customers to browse, customize, cart, and checkout without requiring an account.</w:t>
      </w:r>
    </w:p>
    <w:p>
      <w:pPr>
        <w:pStyle w:val="ListBullet"/>
        <w:spacing w:after="40"/>
      </w:pPr>
      <w:r>
        <w:t>Support Calgary-only delivery with automatic distance-based fees.</w:t>
      </w:r>
    </w:p>
    <w:p>
      <w:pPr>
        <w:pStyle w:val="ListBullet"/>
        <w:spacing w:after="40"/>
      </w:pPr>
      <w:r>
        <w:t>Support pickup from Pineridge NE, Calgary, with pickup details managed by the admin.</w:t>
      </w:r>
    </w:p>
    <w:p>
      <w:pPr>
        <w:pStyle w:val="ListBullet"/>
        <w:spacing w:after="40"/>
      </w:pPr>
      <w:r>
        <w:t>Provide private event/catering inquiry handling with event-size canned cakes, deposits, and AI custom labels.</w:t>
      </w:r>
    </w:p>
    <w:p>
      <w:pPr>
        <w:pStyle w:val="ListBullet"/>
        <w:spacing w:after="40"/>
      </w:pPr>
      <w:r>
        <w:t>Provide wholesale ordering for approved business accounts with 24-can minimums and tiered wholesale pricing.</w:t>
      </w:r>
    </w:p>
    <w:p>
      <w:pPr>
        <w:pStyle w:val="ListBullet"/>
        <w:spacing w:after="40"/>
      </w:pPr>
      <w:r>
        <w:t>Give Adam a private admin dashboard to manage products, stock, prices, orders, inquiries, policies, and website content.</w:t>
      </w:r>
    </w:p>
    <w:p>
      <w:pPr>
        <w:pStyle w:val="Heading1"/>
        <w:spacing w:before="160" w:after="120"/>
      </w:pPr>
      <w:r>
        <w:t>2. Final Version 1 Scope</w:t>
      </w:r>
    </w:p>
    <w:p>
      <w:pPr>
        <w:spacing w:after="120" w:line="259" w:lineRule="auto"/>
      </w:pPr>
      <w:r>
        <w:rPr>
          <w:rFonts w:ascii="Aptos" w:hAnsi="Aptos"/>
        </w:rPr>
        <w:t>Version 1 is a responsive web application built for real use. It will be suitable for desktop, tablet, and mobile screens. It will include the storefront, checkout flow, business accounts, event/catering inquiries, AI label workflow, and admin management tools.</w:t>
      </w:r>
    </w:p>
    <w:tbl>
      <w:tblPr>
        <w:tblStyle w:val="TableGrid"/>
        <w:tblW w:type="auto" w:w="0"/>
        <w:jc w:val="center"/>
        <w:tblLook w:firstColumn="1" w:firstRow="1" w:lastColumn="0" w:lastRow="0" w:noHBand="0" w:noVBand="1" w:val="04A0"/>
      </w:tblPr>
      <w:tblGrid>
        <w:gridCol w:w="5112"/>
        <w:gridCol w:w="5112"/>
      </w:tblGrid>
      <w:tr>
        <w:tc>
          <w:tcPr>
            <w:tcW w:type="dxa" w:w="2304"/>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Area</w:t>
            </w:r>
          </w:p>
        </w:tc>
        <w:tc>
          <w:tcPr>
            <w:tcW w:type="dxa" w:w="8064"/>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Version 1 Requirement</w:t>
            </w:r>
          </w:p>
        </w:tc>
      </w:tr>
      <w:tr>
        <w:tc>
          <w:tcPr>
            <w:tcW w:type="dxa" w:w="230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Storefront</w:t>
            </w:r>
          </w:p>
        </w:tc>
        <w:tc>
          <w:tcPr>
            <w:tcW w:type="dxa" w:w="806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Home page, shop catalogue, product detail pages, cart, checkout, and confirmation page.</w:t>
            </w:r>
          </w:p>
        </w:tc>
      </w:tr>
      <w:tr>
        <w:tc>
          <w:tcPr>
            <w:tcW w:type="dxa" w:w="230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Regular Orders</w:t>
            </w:r>
          </w:p>
        </w:tc>
        <w:tc>
          <w:tcPr>
            <w:tcW w:type="dxa" w:w="806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Customers can order regular 250ml products, bundles, and espresso shots. Customer login is optional for regular shopping.</w:t>
            </w:r>
          </w:p>
        </w:tc>
      </w:tr>
      <w:tr>
        <w:tc>
          <w:tcPr>
            <w:tcW w:type="dxa" w:w="230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Delivery and Pickup</w:t>
            </w:r>
          </w:p>
        </w:tc>
        <w:tc>
          <w:tcPr>
            <w:tcW w:type="dxa" w:w="806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Pickup is available from Pineridge NE, Calgary. Delivery is Calgary-only and uses kilometre-based pricing.</w:t>
            </w:r>
          </w:p>
        </w:tc>
      </w:tr>
      <w:tr>
        <w:tc>
          <w:tcPr>
            <w:tcW w:type="dxa" w:w="230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Payments</w:t>
            </w:r>
          </w:p>
        </w:tc>
        <w:tc>
          <w:tcPr>
            <w:tcW w:type="dxa" w:w="806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Stripe, e-transfer, and cash are supported. Stripe confirms orders automatically; manual methods use pending statuses.</w:t>
            </w:r>
          </w:p>
        </w:tc>
      </w:tr>
      <w:tr>
        <w:tc>
          <w:tcPr>
            <w:tcW w:type="dxa" w:w="230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Events/Catering</w:t>
            </w:r>
          </w:p>
        </w:tc>
        <w:tc>
          <w:tcPr>
            <w:tcW w:type="dxa" w:w="806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Private catering inquiry flow for event-size canned cakes. Login required. Adam approves inquiries before deposit/payment.</w:t>
            </w:r>
          </w:p>
        </w:tc>
      </w:tr>
      <w:tr>
        <w:tc>
          <w:tcPr>
            <w:tcW w:type="dxa" w:w="230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AI Labels</w:t>
            </w:r>
          </w:p>
        </w:tc>
        <w:tc>
          <w:tcPr>
            <w:tcW w:type="dxa" w:w="806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AI custom label generator for approved event orders only. Generates 3 suggestions and allows customer edits before Adam approval.</w:t>
            </w:r>
          </w:p>
        </w:tc>
      </w:tr>
      <w:tr>
        <w:tc>
          <w:tcPr>
            <w:tcW w:type="dxa" w:w="230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Wholesale</w:t>
            </w:r>
          </w:p>
        </w:tc>
        <w:tc>
          <w:tcPr>
            <w:tcW w:type="dxa" w:w="806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Approved business accounts can submit 24+ can wholesale order requests with tiered 250ml pricing.</w:t>
            </w:r>
          </w:p>
        </w:tc>
      </w:tr>
      <w:tr>
        <w:tc>
          <w:tcPr>
            <w:tcW w:type="dxa" w:w="230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Admin Dashboard</w:t>
            </w:r>
          </w:p>
        </w:tc>
        <w:tc>
          <w:tcPr>
            <w:tcW w:type="dxa" w:w="806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Adam manages products, flavours, prices, inventory, drops, orders, delivery settings, FAQ, policies, events, and business accounts.</w:t>
            </w:r>
          </w:p>
        </w:tc>
      </w:tr>
      <w:tr>
        <w:tc>
          <w:tcPr>
            <w:tcW w:type="dxa" w:w="230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Content Pages</w:t>
            </w:r>
          </w:p>
        </w:tc>
        <w:tc>
          <w:tcPr>
            <w:tcW w:type="dxa" w:w="806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FAQ, wholesale terms, contact, policy pages, product ingredients, allergy notices, and refrigeration/shelf-life details.</w:t>
            </w:r>
          </w:p>
        </w:tc>
      </w:tr>
      <w:tr>
        <w:tc>
          <w:tcPr>
            <w:tcW w:type="dxa" w:w="230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Deployment</w:t>
            </w:r>
          </w:p>
        </w:tc>
        <w:tc>
          <w:tcPr>
            <w:tcW w:type="dxa" w:w="806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The app is intended for real use. Domain connection may be handled when Adam is ready.</w:t>
            </w:r>
          </w:p>
        </w:tc>
      </w:tr>
    </w:tbl>
    <w:p/>
    <w:p>
      <w:pPr>
        <w:pStyle w:val="Heading1"/>
        <w:spacing w:before="160" w:after="120"/>
      </w:pPr>
      <w:r>
        <w:t>3. User Roles</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Role</w:t>
            </w:r>
          </w:p>
        </w:tc>
        <w:tc>
          <w:tcPr>
            <w:tcW w:type="dxa" w:w="3744"/>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Description</w:t>
            </w:r>
          </w:p>
        </w:tc>
        <w:tc>
          <w:tcPr>
            <w:tcW w:type="dxa" w:w="4464"/>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Main Permissions</w:t>
            </w:r>
          </w:p>
        </w:tc>
      </w:tr>
      <w:tr>
        <w:tc>
          <w:tcPr>
            <w:tcW w:type="dxa" w:w="216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Guest Customer</w:t>
            </w:r>
          </w:p>
        </w:tc>
        <w:tc>
          <w:tcPr>
            <w:tcW w:type="dxa" w:w="374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 visitor who shops without logging in.</w:t>
            </w:r>
          </w:p>
        </w:tc>
        <w:tc>
          <w:tcPr>
            <w:tcW w:type="dxa" w:w="446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Browse products, add to cart, checkout, choose pickup/delivery, apply promo codes, receive order confirmation.</w:t>
            </w:r>
          </w:p>
        </w:tc>
      </w:tr>
      <w:tr>
        <w:tc>
          <w:tcPr>
            <w:tcW w:type="dxa" w:w="216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Optional Customer Account</w:t>
            </w:r>
          </w:p>
        </w:tc>
        <w:tc>
          <w:tcPr>
            <w:tcW w:type="dxa" w:w="374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 regular customer who creates an account.</w:t>
            </w:r>
          </w:p>
        </w:tc>
        <w:tc>
          <w:tcPr>
            <w:tcW w:type="dxa" w:w="446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Login, password reset, place regular orders. Order history is not required for Version 1.</w:t>
            </w:r>
          </w:p>
        </w:tc>
      </w:tr>
      <w:tr>
        <w:tc>
          <w:tcPr>
            <w:tcW w:type="dxa" w:w="216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Event Customer</w:t>
            </w:r>
          </w:p>
        </w:tc>
        <w:tc>
          <w:tcPr>
            <w:tcW w:type="dxa" w:w="374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 customer submitting private catering/event orders.</w:t>
            </w:r>
          </w:p>
        </w:tc>
        <w:tc>
          <w:tcPr>
            <w:tcW w:type="dxa" w:w="446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Login required, submit event inquiry, provide event details, complete AI label workflow after approval, pay deposit.</w:t>
            </w:r>
          </w:p>
        </w:tc>
      </w:tr>
      <w:tr>
        <w:tc>
          <w:tcPr>
            <w:tcW w:type="dxa" w:w="216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Business User</w:t>
            </w:r>
          </w:p>
        </w:tc>
        <w:tc>
          <w:tcPr>
            <w:tcW w:type="dxa" w:w="374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Approved cafe, restaurant, licensed retailer, or food service operator.</w:t>
            </w:r>
          </w:p>
        </w:tc>
        <w:tc>
          <w:tcPr>
            <w:tcW w:type="dxa" w:w="446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Apply for business access, enter verification code, view business dashboard, submit wholesale order requests.</w:t>
            </w:r>
          </w:p>
        </w:tc>
      </w:tr>
      <w:tr>
        <w:tc>
          <w:tcPr>
            <w:tcW w:type="dxa" w:w="216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Admin</w:t>
            </w:r>
          </w:p>
        </w:tc>
        <w:tc>
          <w:tcPr>
            <w:tcW w:type="dxa" w:w="374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Adam, the owner of LÄYRD. Only one admin role is required for Version 1.</w:t>
            </w:r>
          </w:p>
        </w:tc>
        <w:tc>
          <w:tcPr>
            <w:tcW w:type="dxa" w:w="446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Manage all products, inventory, orders, business codes, inquiries, content, payments statuses, availability, and settings.</w:t>
            </w:r>
          </w:p>
        </w:tc>
      </w:tr>
    </w:tbl>
    <w:p/>
    <w:p>
      <w:pPr>
        <w:pStyle w:val="Heading1"/>
        <w:spacing w:before="160" w:after="120"/>
      </w:pPr>
      <w:r>
        <w:t>4. Product Catalogue and Pricing</w:t>
      </w:r>
    </w:p>
    <w:p>
      <w:pPr>
        <w:pStyle w:val="Heading2"/>
        <w:spacing w:before="160" w:after="120"/>
      </w:pPr>
      <w:r>
        <w:t>4.1 Product Categories</w:t>
      </w:r>
    </w:p>
    <w:p>
      <w:pPr>
        <w:pStyle w:val="ListBullet"/>
        <w:spacing w:after="40"/>
      </w:pPr>
      <w:r>
        <w:t>Cake in a Can - regular online shop product, sold to regular customers as 250ml cans in Version 1.</w:t>
      </w:r>
    </w:p>
    <w:p>
      <w:pPr>
        <w:pStyle w:val="ListBullet"/>
        <w:spacing w:after="40"/>
      </w:pPr>
      <w:r>
        <w:t>LÄYRD Espresso Double Shot - sold individually or in bundles with selectable sweetness options.</w:t>
      </w:r>
    </w:p>
    <w:p>
      <w:pPr>
        <w:pStyle w:val="ListBullet"/>
        <w:spacing w:after="40"/>
      </w:pPr>
      <w:r>
        <w:t>Event-size canned cakes - 150ml cans used for private event/catering orders.</w:t>
      </w:r>
    </w:p>
    <w:p>
      <w:pPr>
        <w:pStyle w:val="ListBullet"/>
        <w:spacing w:after="40"/>
      </w:pPr>
      <w:r>
        <w:t>Wholesale 250ml cake cans - available only to approved business accounts.</w:t>
      </w:r>
    </w:p>
    <w:p>
      <w:pPr>
        <w:pStyle w:val="Heading2"/>
        <w:spacing w:before="160" w:after="120"/>
      </w:pPr>
      <w:r>
        <w:t>4.2 Launch Flavours</w:t>
      </w:r>
    </w:p>
    <w:tbl>
      <w:tblPr>
        <w:tblStyle w:val="TableGrid"/>
        <w:tblW w:type="auto" w:w="0"/>
        <w:jc w:val="center"/>
        <w:tblLook w:firstColumn="1" w:firstRow="1" w:lastColumn="0" w:lastRow="0" w:noHBand="0" w:noVBand="1" w:val="04A0"/>
      </w:tblPr>
      <w:tblGrid>
        <w:gridCol w:w="5112"/>
        <w:gridCol w:w="5112"/>
      </w:tblGrid>
      <w:tr>
        <w:tc>
          <w:tcPr>
            <w:tcW w:type="dxa" w:w="3744"/>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Flavour</w:t>
            </w:r>
          </w:p>
        </w:tc>
        <w:tc>
          <w:tcPr>
            <w:tcW w:type="dxa" w:w="6624"/>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Type Handling</w:t>
            </w:r>
          </w:p>
        </w:tc>
      </w:tr>
      <w:tr>
        <w:tc>
          <w:tcPr>
            <w:tcW w:type="dxa" w:w="374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Lotus Cheesecake</w:t>
            </w:r>
          </w:p>
        </w:tc>
        <w:tc>
          <w:tcPr>
            <w:tcW w:type="dxa" w:w="662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Can be marked as core or limited by admin.</w:t>
            </w:r>
          </w:p>
        </w:tc>
      </w:tr>
      <w:tr>
        <w:tc>
          <w:tcPr>
            <w:tcW w:type="dxa" w:w="374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Oreo Cheesecake</w:t>
            </w:r>
          </w:p>
        </w:tc>
        <w:tc>
          <w:tcPr>
            <w:tcW w:type="dxa" w:w="662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Can be marked as core or limited by admin.</w:t>
            </w:r>
          </w:p>
        </w:tc>
      </w:tr>
      <w:tr>
        <w:tc>
          <w:tcPr>
            <w:tcW w:type="dxa" w:w="374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Classic Tiramisu</w:t>
            </w:r>
          </w:p>
        </w:tc>
        <w:tc>
          <w:tcPr>
            <w:tcW w:type="dxa" w:w="662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Can be marked as core or limited by admin.</w:t>
            </w:r>
          </w:p>
        </w:tc>
      </w:tr>
      <w:tr>
        <w:tc>
          <w:tcPr>
            <w:tcW w:type="dxa" w:w="374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Bueno Cheesecake</w:t>
            </w:r>
          </w:p>
        </w:tc>
        <w:tc>
          <w:tcPr>
            <w:tcW w:type="dxa" w:w="662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Can be marked as core or limited by admin.</w:t>
            </w:r>
          </w:p>
        </w:tc>
      </w:tr>
      <w:tr>
        <w:tc>
          <w:tcPr>
            <w:tcW w:type="dxa" w:w="374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Matcha Cheesecake</w:t>
            </w:r>
          </w:p>
        </w:tc>
        <w:tc>
          <w:tcPr>
            <w:tcW w:type="dxa" w:w="662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Can be marked as core or limited by admin.</w:t>
            </w:r>
          </w:p>
        </w:tc>
      </w:tr>
      <w:tr>
        <w:tc>
          <w:tcPr>
            <w:tcW w:type="dxa" w:w="374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Pistachio Tiramisu</w:t>
            </w:r>
          </w:p>
        </w:tc>
        <w:tc>
          <w:tcPr>
            <w:tcW w:type="dxa" w:w="662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Can be marked as core or limited by admin.</w:t>
            </w:r>
          </w:p>
        </w:tc>
      </w:tr>
    </w:tbl>
    <w:p/>
    <w:p>
      <w:pPr>
        <w:spacing w:after="120" w:line="259" w:lineRule="auto"/>
      </w:pPr>
      <w:r>
        <w:rPr>
          <w:rFonts w:ascii="Aptos" w:hAnsi="Aptos"/>
        </w:rPr>
        <w:t>Core and limited-edition status is not permanently fixed. Adam must be able to change a flavour between core and limited from the admin dashboard.</w:t>
      </w:r>
    </w:p>
    <w:p>
      <w:pPr>
        <w:pStyle w:val="Heading2"/>
        <w:spacing w:before="160" w:after="120"/>
      </w:pPr>
      <w:r>
        <w:t>4.3 Regular Shop Pricing</w:t>
      </w:r>
    </w:p>
    <w:tbl>
      <w:tblPr>
        <w:tblStyle w:val="TableGrid"/>
        <w:tblW w:type="auto" w:w="0"/>
        <w:jc w:val="center"/>
        <w:tblLook w:firstColumn="1" w:firstRow="1" w:lastColumn="0" w:lastRow="0" w:noHBand="0" w:noVBand="1" w:val="04A0"/>
      </w:tblPr>
      <w:tblGrid>
        <w:gridCol w:w="5112"/>
        <w:gridCol w:w="5112"/>
      </w:tblGrid>
      <w:tr>
        <w:tc>
          <w:tcPr>
            <w:tcW w:type="dxa" w:w="4320"/>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Product</w:t>
            </w:r>
          </w:p>
        </w:tc>
        <w:tc>
          <w:tcPr>
            <w:tcW w:type="dxa" w:w="6048"/>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Price Rule</w:t>
            </w:r>
          </w:p>
        </w:tc>
      </w:tr>
      <w:tr>
        <w:tc>
          <w:tcPr>
            <w:tcW w:type="dxa" w:w="43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Core Cake in a Can - 250ml</w:t>
            </w:r>
          </w:p>
        </w:tc>
        <w:tc>
          <w:tcPr>
            <w:tcW w:type="dxa" w:w="604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$8 each</w:t>
            </w:r>
          </w:p>
        </w:tc>
      </w:tr>
      <w:tr>
        <w:tc>
          <w:tcPr>
            <w:tcW w:type="dxa" w:w="43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Limited Cake in a Can - 250ml</w:t>
            </w:r>
          </w:p>
        </w:tc>
        <w:tc>
          <w:tcPr>
            <w:tcW w:type="dxa" w:w="604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$9 each</w:t>
            </w:r>
          </w:p>
        </w:tc>
      </w:tr>
      <w:tr>
        <w:tc>
          <w:tcPr>
            <w:tcW w:type="dxa" w:w="43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Core 4-pack bundle</w:t>
            </w:r>
          </w:p>
        </w:tc>
        <w:tc>
          <w:tcPr>
            <w:tcW w:type="dxa" w:w="604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$30</w:t>
            </w:r>
          </w:p>
        </w:tc>
      </w:tr>
      <w:tr>
        <w:tc>
          <w:tcPr>
            <w:tcW w:type="dxa" w:w="43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Core 6-pack bundle</w:t>
            </w:r>
          </w:p>
        </w:tc>
        <w:tc>
          <w:tcPr>
            <w:tcW w:type="dxa" w:w="604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$44</w:t>
            </w:r>
          </w:p>
        </w:tc>
      </w:tr>
      <w:tr>
        <w:tc>
          <w:tcPr>
            <w:tcW w:type="dxa" w:w="43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Limited flavours in bundles</w:t>
            </w:r>
          </w:p>
        </w:tc>
        <w:tc>
          <w:tcPr>
            <w:tcW w:type="dxa" w:w="604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+$1 per limited can where applicable</w:t>
            </w:r>
          </w:p>
        </w:tc>
      </w:tr>
    </w:tbl>
    <w:p/>
    <w:p>
      <w:pPr>
        <w:spacing w:after="120" w:line="259" w:lineRule="auto"/>
      </w:pPr>
      <w:r>
        <w:rPr>
          <w:rFonts w:ascii="Aptos" w:hAnsi="Aptos"/>
        </w:rPr>
        <w:t>Bundles are separate products in the catalogue. Customers can mix and match flavours inside 4-pack and 6-pack bundles based on availability. Bundle purchases must subtract the selected individual cans from inventory.</w:t>
      </w:r>
    </w:p>
    <w:p>
      <w:pPr>
        <w:pStyle w:val="Heading2"/>
        <w:spacing w:before="160" w:after="120"/>
      </w:pPr>
      <w:r>
        <w:t>4.4 Size Pricing Managed by Admin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Size</w:t>
            </w:r>
          </w:p>
        </w:tc>
        <w:tc>
          <w:tcPr>
            <w:tcW w:type="dxa" w:w="2160"/>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Core Starting Price</w:t>
            </w:r>
          </w:p>
        </w:tc>
        <w:tc>
          <w:tcPr>
            <w:tcW w:type="dxa" w:w="2304"/>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Limited Starting Price</w:t>
            </w:r>
          </w:p>
        </w:tc>
        <w:tc>
          <w:tcPr>
            <w:tcW w:type="dxa" w:w="4032"/>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Use in Version 1</w:t>
            </w:r>
          </w:p>
        </w:tc>
      </w:tr>
      <w:tr>
        <w:tc>
          <w:tcPr>
            <w:tcW w:type="dxa" w:w="187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150ml</w:t>
            </w:r>
          </w:p>
        </w:tc>
        <w:tc>
          <w:tcPr>
            <w:tcW w:type="dxa" w:w="216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$5</w:t>
            </w:r>
          </w:p>
        </w:tc>
        <w:tc>
          <w:tcPr>
            <w:tcW w:type="dxa" w:w="230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$6</w:t>
            </w:r>
          </w:p>
        </w:tc>
        <w:tc>
          <w:tcPr>
            <w:tcW w:type="dxa" w:w="403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Event-size cans. Also manageable by admin.</w:t>
            </w:r>
          </w:p>
        </w:tc>
      </w:tr>
      <w:tr>
        <w:tc>
          <w:tcPr>
            <w:tcW w:type="dxa" w:w="187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250ml</w:t>
            </w:r>
          </w:p>
        </w:tc>
        <w:tc>
          <w:tcPr>
            <w:tcW w:type="dxa" w:w="216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$8</w:t>
            </w:r>
          </w:p>
        </w:tc>
        <w:tc>
          <w:tcPr>
            <w:tcW w:type="dxa" w:w="230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$9</w:t>
            </w:r>
          </w:p>
        </w:tc>
        <w:tc>
          <w:tcPr>
            <w:tcW w:type="dxa" w:w="403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Regular customer shop and wholesale.</w:t>
            </w:r>
          </w:p>
        </w:tc>
      </w:tr>
      <w:tr>
        <w:tc>
          <w:tcPr>
            <w:tcW w:type="dxa" w:w="187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330ml</w:t>
            </w:r>
          </w:p>
        </w:tc>
        <w:tc>
          <w:tcPr>
            <w:tcW w:type="dxa" w:w="216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$10</w:t>
            </w:r>
          </w:p>
        </w:tc>
        <w:tc>
          <w:tcPr>
            <w:tcW w:type="dxa" w:w="230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$11</w:t>
            </w:r>
          </w:p>
        </w:tc>
        <w:tc>
          <w:tcPr>
            <w:tcW w:type="dxa" w:w="403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Admin-manageable size for future or special use.</w:t>
            </w:r>
          </w:p>
        </w:tc>
      </w:tr>
    </w:tbl>
    <w:p/>
    <w:p>
      <w:pPr>
        <w:spacing w:after="120" w:line="259" w:lineRule="auto"/>
      </w:pPr>
      <w:r>
        <w:rPr>
          <w:rFonts w:ascii="Aptos" w:hAnsi="Aptos"/>
        </w:rPr>
        <w:t>The product system must support 150ml, 250ml, and 330ml prices. For the public Version 1 regular shop, regular customers will mainly purchase 250ml cans. Events use 150ml cans. Wholesale uses 250ml cans only.</w:t>
      </w:r>
    </w:p>
    <w:p>
      <w:pPr>
        <w:pStyle w:val="Heading2"/>
        <w:spacing w:before="160" w:after="120"/>
      </w:pPr>
      <w:r>
        <w:t>4.5 Espresso Pricing and Options</w:t>
      </w:r>
    </w:p>
    <w:tbl>
      <w:tblPr>
        <w:tblStyle w:val="TableGrid"/>
        <w:tblW w:type="auto" w:w="0"/>
        <w:jc w:val="center"/>
        <w:tblLook w:firstColumn="1" w:firstRow="1" w:lastColumn="0" w:lastRow="0" w:noHBand="0" w:noVBand="1" w:val="04A0"/>
      </w:tblPr>
      <w:tblGrid>
        <w:gridCol w:w="5112"/>
        <w:gridCol w:w="5112"/>
      </w:tblGrid>
      <w:tr>
        <w:tc>
          <w:tcPr>
            <w:tcW w:type="dxa" w:w="3456"/>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Espresso Product</w:t>
            </w:r>
          </w:p>
        </w:tc>
        <w:tc>
          <w:tcPr>
            <w:tcW w:type="dxa" w:w="6912"/>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Rule</w:t>
            </w:r>
          </w:p>
        </w:tc>
      </w:tr>
      <w:tr>
        <w:tc>
          <w:tcPr>
            <w:tcW w:type="dxa" w:w="345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Sweetness options</w:t>
            </w:r>
          </w:p>
        </w:tc>
        <w:tc>
          <w:tcPr>
            <w:tcW w:type="dxa" w:w="691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Black, Sugar, Stevia, Brown Sugar</w:t>
            </w:r>
          </w:p>
        </w:tc>
      </w:tr>
      <w:tr>
        <w:tc>
          <w:tcPr>
            <w:tcW w:type="dxa" w:w="345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Single</w:t>
            </w:r>
          </w:p>
        </w:tc>
        <w:tc>
          <w:tcPr>
            <w:tcW w:type="dxa" w:w="691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$4</w:t>
            </w:r>
          </w:p>
        </w:tc>
      </w:tr>
      <w:tr>
        <w:tc>
          <w:tcPr>
            <w:tcW w:type="dxa" w:w="345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4-pack</w:t>
            </w:r>
          </w:p>
        </w:tc>
        <w:tc>
          <w:tcPr>
            <w:tcW w:type="dxa" w:w="691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$14</w:t>
            </w:r>
          </w:p>
        </w:tc>
      </w:tr>
      <w:tr>
        <w:tc>
          <w:tcPr>
            <w:tcW w:type="dxa" w:w="345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6-pack</w:t>
            </w:r>
          </w:p>
        </w:tc>
        <w:tc>
          <w:tcPr>
            <w:tcW w:type="dxa" w:w="691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$20</w:t>
            </w:r>
          </w:p>
        </w:tc>
      </w:tr>
      <w:tr>
        <w:tc>
          <w:tcPr>
            <w:tcW w:type="dxa" w:w="345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Bundle mixing</w:t>
            </w:r>
          </w:p>
        </w:tc>
        <w:tc>
          <w:tcPr>
            <w:tcW w:type="dxa" w:w="691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Customers can mix sweetness options in 4-pack and 6-pack espresso bundles.</w:t>
            </w:r>
          </w:p>
        </w:tc>
      </w:tr>
      <w:tr>
        <w:tc>
          <w:tcPr>
            <w:tcW w:type="dxa" w:w="345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Availability</w:t>
            </w:r>
          </w:p>
        </w:tc>
        <w:tc>
          <w:tcPr>
            <w:tcW w:type="dxa" w:w="691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Available for pickup, delivery, and events.</w:t>
            </w:r>
          </w:p>
        </w:tc>
      </w:tr>
      <w:tr>
        <w:tc>
          <w:tcPr>
            <w:tcW w:type="dxa" w:w="345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Delivery minimum</w:t>
            </w:r>
          </w:p>
        </w:tc>
        <w:tc>
          <w:tcPr>
            <w:tcW w:type="dxa" w:w="691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Espresso counts toward the 4-item minimum for delivery.</w:t>
            </w:r>
          </w:p>
        </w:tc>
      </w:tr>
    </w:tbl>
    <w:p/>
    <w:p>
      <w:pPr>
        <w:pStyle w:val="Heading1"/>
        <w:spacing w:before="160" w:after="120"/>
      </w:pPr>
      <w:r>
        <w:t>5. Website Page Map</w:t>
      </w:r>
    </w:p>
    <w:tbl>
      <w:tblPr>
        <w:tblStyle w:val="TableGrid"/>
        <w:tblW w:type="auto" w:w="0"/>
        <w:jc w:val="center"/>
        <w:tblLook w:firstColumn="1" w:firstRow="1" w:lastColumn="0" w:lastRow="0" w:noHBand="0" w:noVBand="1" w:val="04A0"/>
      </w:tblPr>
      <w:tblGrid>
        <w:gridCol w:w="5112"/>
        <w:gridCol w:w="5112"/>
      </w:tblGrid>
      <w:tr>
        <w:tc>
          <w:tcPr>
            <w:tcW w:type="dxa" w:w="2592"/>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Page / Area</w:t>
            </w:r>
          </w:p>
        </w:tc>
        <w:tc>
          <w:tcPr>
            <w:tcW w:type="dxa" w:w="7776"/>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Purpose and Required Content</w:t>
            </w:r>
          </w:p>
        </w:tc>
      </w:tr>
      <w:tr>
        <w:tc>
          <w:tcPr>
            <w:tcW w:type="dxa" w:w="259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Home / Landing</w:t>
            </w:r>
          </w:p>
        </w:tc>
        <w:tc>
          <w:tcPr>
            <w:tcW w:type="dxa" w:w="777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Hero section, brand intro, premium product photography, featured products, upcoming drop countdown, event/catering teaser, Instagram feed/link, call-to-action buttons for Shop, Events, and Wholesale.</w:t>
            </w:r>
          </w:p>
        </w:tc>
      </w:tr>
      <w:tr>
        <w:tc>
          <w:tcPr>
            <w:tcW w:type="dxa" w:w="259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Shop / Catalogue</w:t>
            </w:r>
          </w:p>
        </w:tc>
        <w:tc>
          <w:tcPr>
            <w:tcW w:type="dxa" w:w="777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Browse products and bundles, filter/search by type/flavour/price/status, show available products only, hide sold-out products, show coming-soon products with countdown and no price before launch.</w:t>
            </w:r>
          </w:p>
        </w:tc>
      </w:tr>
      <w:tr>
        <w:tc>
          <w:tcPr>
            <w:tcW w:type="dxa" w:w="259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Product Detail</w:t>
            </w:r>
          </w:p>
        </w:tc>
        <w:tc>
          <w:tcPr>
            <w:tcW w:type="dxa" w:w="777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Product photos, flavour/option details, size/price where applicable, ingredients, allergy notice, shelf-life/refrigeration note, quantity selector, add-to-cart button.</w:t>
            </w:r>
          </w:p>
        </w:tc>
      </w:tr>
      <w:tr>
        <w:tc>
          <w:tcPr>
            <w:tcW w:type="dxa" w:w="259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Cart</w:t>
            </w:r>
          </w:p>
        </w:tc>
        <w:tc>
          <w:tcPr>
            <w:tcW w:type="dxa" w:w="777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Review items, edit quantities, remove items, validate inventory, apply promo code, show subtotal, GST, delivery fee if known, and total.</w:t>
            </w:r>
          </w:p>
        </w:tc>
      </w:tr>
      <w:tr>
        <w:tc>
          <w:tcPr>
            <w:tcW w:type="dxa" w:w="259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Checkout</w:t>
            </w:r>
          </w:p>
        </w:tc>
        <w:tc>
          <w:tcPr>
            <w:tcW w:type="dxa" w:w="777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Collect customer details, choose pickup or delivery, validate Calgary delivery, calculate distance fee, select date/time, choose payment method, and place order.</w:t>
            </w:r>
          </w:p>
        </w:tc>
      </w:tr>
      <w:tr>
        <w:tc>
          <w:tcPr>
            <w:tcW w:type="dxa" w:w="259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Payment</w:t>
            </w:r>
          </w:p>
        </w:tc>
        <w:tc>
          <w:tcPr>
            <w:tcW w:type="dxa" w:w="777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Stripe checkout/payment flow for card payments. Manual payment methods create pending statuses.</w:t>
            </w:r>
          </w:p>
        </w:tc>
      </w:tr>
      <w:tr>
        <w:tc>
          <w:tcPr>
            <w:tcW w:type="dxa" w:w="259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Order Confirmation</w:t>
            </w:r>
          </w:p>
        </w:tc>
        <w:tc>
          <w:tcPr>
            <w:tcW w:type="dxa" w:w="777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Show order summary, payment status, pickup/delivery details, and next steps. Send confirmation email.</w:t>
            </w:r>
          </w:p>
        </w:tc>
      </w:tr>
      <w:tr>
        <w:tc>
          <w:tcPr>
            <w:tcW w:type="dxa" w:w="259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Event / Catering</w:t>
            </w:r>
          </w:p>
        </w:tc>
        <w:tc>
          <w:tcPr>
            <w:tcW w:type="dxa" w:w="777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Private catering inquiry page for 150ml event-size canned cakes. Login required. Collect event details and allow workflow after approval.</w:t>
            </w:r>
          </w:p>
        </w:tc>
      </w:tr>
      <w:tr>
        <w:tc>
          <w:tcPr>
            <w:tcW w:type="dxa" w:w="259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AI Label Studio</w:t>
            </w:r>
          </w:p>
        </w:tc>
        <w:tc>
          <w:tcPr>
            <w:tcW w:type="dxa" w:w="777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Available only for approved event orders. Collect occasion, details, tone, generate 3 label suggestions, allow editing, and submit to Adam for approval.</w:t>
            </w:r>
          </w:p>
        </w:tc>
      </w:tr>
      <w:tr>
        <w:tc>
          <w:tcPr>
            <w:tcW w:type="dxa" w:w="259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Wholesale</w:t>
            </w:r>
          </w:p>
        </w:tc>
        <w:tc>
          <w:tcPr>
            <w:tcW w:type="dxa" w:w="777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Public wholesale terms, eligibility information, application form, and instructions for approved business accounts.</w:t>
            </w:r>
          </w:p>
        </w:tc>
      </w:tr>
      <w:tr>
        <w:tc>
          <w:tcPr>
            <w:tcW w:type="dxa" w:w="259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Business Dashboard</w:t>
            </w:r>
          </w:p>
        </w:tc>
        <w:tc>
          <w:tcPr>
            <w:tcW w:type="dxa" w:w="777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For approved/registered business users: profile, application status, wholesale pricing, wholesale order requests, and past wholesale orders.</w:t>
            </w:r>
          </w:p>
        </w:tc>
      </w:tr>
      <w:tr>
        <w:tc>
          <w:tcPr>
            <w:tcW w:type="dxa" w:w="259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FAQ</w:t>
            </w:r>
          </w:p>
        </w:tc>
        <w:tc>
          <w:tcPr>
            <w:tcW w:type="dxa" w:w="777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Final 20 FAQs shown as one ungrouped list. Admin can edit FAQ content.</w:t>
            </w:r>
          </w:p>
        </w:tc>
      </w:tr>
      <w:tr>
        <w:tc>
          <w:tcPr>
            <w:tcW w:type="dxa" w:w="259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Contact</w:t>
            </w:r>
          </w:p>
        </w:tc>
        <w:tc>
          <w:tcPr>
            <w:tcW w:type="dxa" w:w="777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Contact form and all contact details: email, phone, Instagram, TikTok.</w:t>
            </w:r>
          </w:p>
        </w:tc>
      </w:tr>
      <w:tr>
        <w:tc>
          <w:tcPr>
            <w:tcW w:type="dxa" w:w="259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Policy Pages</w:t>
            </w:r>
          </w:p>
        </w:tc>
        <w:tc>
          <w:tcPr>
            <w:tcW w:type="dxa" w:w="777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Refund/cancellation policy, privacy policy, terms of service, wholesale terms, and event deposit policy.</w:t>
            </w:r>
          </w:p>
        </w:tc>
      </w:tr>
      <w:tr>
        <w:tc>
          <w:tcPr>
            <w:tcW w:type="dxa" w:w="259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Admin Dashboard</w:t>
            </w:r>
          </w:p>
        </w:tc>
        <w:tc>
          <w:tcPr>
            <w:tcW w:type="dxa" w:w="777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Private admin area for Adam to manage the website, orders, products, inventory, events, wholesale, codes, FAQ, policies, availability, and settings.</w:t>
            </w:r>
          </w:p>
        </w:tc>
      </w:tr>
    </w:tbl>
    <w:p/>
    <w:p>
      <w:pPr>
        <w:pStyle w:val="Heading1"/>
        <w:spacing w:before="160" w:after="120"/>
      </w:pPr>
      <w:r>
        <w:t>6. Customer Shopping Flow</w:t>
      </w:r>
    </w:p>
    <w:p>
      <w:pPr>
        <w:spacing w:after="120" w:line="259" w:lineRule="auto"/>
      </w:pPr>
      <w:r>
        <w:rPr>
          <w:rFonts w:ascii="Aptos" w:hAnsi="Aptos"/>
        </w:rPr>
        <w:t>Regular shopping must be simple and account-free. Customers may optionally create an account, but regular checkout must not require login.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20"/>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Step</w:t>
            </w:r>
          </w:p>
        </w:tc>
        <w:tc>
          <w:tcPr>
            <w:tcW w:type="dxa" w:w="1728"/>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Page</w:t>
            </w:r>
          </w:p>
        </w:tc>
        <w:tc>
          <w:tcPr>
            <w:tcW w:type="dxa" w:w="4032"/>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Customer Action</w:t>
            </w:r>
          </w:p>
        </w:tc>
        <w:tc>
          <w:tcPr>
            <w:tcW w:type="dxa" w:w="3888"/>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System Output</w:t>
            </w:r>
          </w:p>
        </w:tc>
      </w:tr>
      <w:tr>
        <w:tc>
          <w:tcPr>
            <w:tcW w:type="dxa" w:w="7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1</w:t>
            </w:r>
          </w:p>
        </w:tc>
        <w:tc>
          <w:tcPr>
            <w:tcW w:type="dxa" w:w="172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Home</w:t>
            </w:r>
          </w:p>
        </w:tc>
        <w:tc>
          <w:tcPr>
            <w:tcW w:type="dxa" w:w="403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Customer lands on the site and views featured products or upcoming drops.</w:t>
            </w:r>
          </w:p>
        </w:tc>
        <w:tc>
          <w:tcPr>
            <w:tcW w:type="dxa" w:w="38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Displays brand, product photography, countdown timer, shop/event/wholesale calls to action.</w:t>
            </w:r>
          </w:p>
        </w:tc>
      </w:tr>
      <w:tr>
        <w:tc>
          <w:tcPr>
            <w:tcW w:type="dxa" w:w="7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2</w:t>
            </w:r>
          </w:p>
        </w:tc>
        <w:tc>
          <w:tcPr>
            <w:tcW w:type="dxa" w:w="172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Shop</w:t>
            </w:r>
          </w:p>
        </w:tc>
        <w:tc>
          <w:tcPr>
            <w:tcW w:type="dxa" w:w="403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Customer browses products and bundles.</w:t>
            </w:r>
          </w:p>
        </w:tc>
        <w:tc>
          <w:tcPr>
            <w:tcW w:type="dxa" w:w="38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Shows available 250ml products, espresso, bundles, filters, search, and current promotions.</w:t>
            </w:r>
          </w:p>
        </w:tc>
      </w:tr>
      <w:tr>
        <w:tc>
          <w:tcPr>
            <w:tcW w:type="dxa" w:w="7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3</w:t>
            </w:r>
          </w:p>
        </w:tc>
        <w:tc>
          <w:tcPr>
            <w:tcW w:type="dxa" w:w="172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Product Detail</w:t>
            </w:r>
          </w:p>
        </w:tc>
        <w:tc>
          <w:tcPr>
            <w:tcW w:type="dxa" w:w="403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Customer selects flavour, quantity, or espresso sweetness options.</w:t>
            </w:r>
          </w:p>
        </w:tc>
        <w:tc>
          <w:tcPr>
            <w:tcW w:type="dxa" w:w="38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Shows price, ingredients, allergies, shelf life, inventory availability, and add-to-cart option.</w:t>
            </w:r>
          </w:p>
        </w:tc>
      </w:tr>
      <w:tr>
        <w:tc>
          <w:tcPr>
            <w:tcW w:type="dxa" w:w="7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4</w:t>
            </w:r>
          </w:p>
        </w:tc>
        <w:tc>
          <w:tcPr>
            <w:tcW w:type="dxa" w:w="172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Cart</w:t>
            </w:r>
          </w:p>
        </w:tc>
        <w:tc>
          <w:tcPr>
            <w:tcW w:type="dxa" w:w="403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Customer reviews cart and applies promo code.</w:t>
            </w:r>
          </w:p>
        </w:tc>
        <w:tc>
          <w:tcPr>
            <w:tcW w:type="dxa" w:w="38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Validates inventory, recalculates subtotal, promo discount, GST, and estimated total.</w:t>
            </w:r>
          </w:p>
        </w:tc>
      </w:tr>
      <w:tr>
        <w:tc>
          <w:tcPr>
            <w:tcW w:type="dxa" w:w="7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5</w:t>
            </w:r>
          </w:p>
        </w:tc>
        <w:tc>
          <w:tcPr>
            <w:tcW w:type="dxa" w:w="172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Checkout</w:t>
            </w:r>
          </w:p>
        </w:tc>
        <w:tc>
          <w:tcPr>
            <w:tcW w:type="dxa" w:w="403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Customer enters contact details and chooses pickup or delivery.</w:t>
            </w:r>
          </w:p>
        </w:tc>
        <w:tc>
          <w:tcPr>
            <w:tcW w:type="dxa" w:w="38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Validates delivery minimum, Calgary-only address, pickup/delivery date/time, and delivery fee.</w:t>
            </w:r>
          </w:p>
        </w:tc>
      </w:tr>
      <w:tr>
        <w:tc>
          <w:tcPr>
            <w:tcW w:type="dxa" w:w="7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6</w:t>
            </w:r>
          </w:p>
        </w:tc>
        <w:tc>
          <w:tcPr>
            <w:tcW w:type="dxa" w:w="172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Payment</w:t>
            </w:r>
          </w:p>
        </w:tc>
        <w:tc>
          <w:tcPr>
            <w:tcW w:type="dxa" w:w="403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Customer chooses Stripe, e-transfer, or cash.</w:t>
            </w:r>
          </w:p>
        </w:tc>
        <w:tc>
          <w:tcPr>
            <w:tcW w:type="dxa" w:w="38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Stripe orders become paid automatically. Manual methods become pending until Adam confirms.</w:t>
            </w:r>
          </w:p>
        </w:tc>
      </w:tr>
      <w:tr>
        <w:tc>
          <w:tcPr>
            <w:tcW w:type="dxa" w:w="7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7</w:t>
            </w:r>
          </w:p>
        </w:tc>
        <w:tc>
          <w:tcPr>
            <w:tcW w:type="dxa" w:w="172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Confirmation</w:t>
            </w:r>
          </w:p>
        </w:tc>
        <w:tc>
          <w:tcPr>
            <w:tcW w:type="dxa" w:w="403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Customer receives final order confirmation.</w:t>
            </w:r>
          </w:p>
        </w:tc>
        <w:tc>
          <w:tcPr>
            <w:tcW w:type="dxa" w:w="38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Displays order summary and sends confirmation email. Adam receives new-order notification.</w:t>
            </w:r>
          </w:p>
        </w:tc>
      </w:tr>
    </w:tbl>
    <w:p/>
    <w:p>
      <w:pPr>
        <w:pStyle w:val="Heading2"/>
        <w:spacing w:before="160" w:after="120"/>
      </w:pPr>
      <w:r>
        <w:t>Customer Inputs and Outputs</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Flow Area</w:t>
            </w:r>
          </w:p>
        </w:tc>
        <w:tc>
          <w:tcPr>
            <w:tcW w:type="dxa" w:w="4032"/>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Customer Inputs</w:t>
            </w:r>
          </w:p>
        </w:tc>
        <w:tc>
          <w:tcPr>
            <w:tcW w:type="dxa" w:w="4032"/>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System Outputs</w:t>
            </w:r>
          </w:p>
        </w:tc>
      </w:tr>
      <w:tr>
        <w:tc>
          <w:tcPr>
            <w:tcW w:type="dxa" w:w="230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Product Selection</w:t>
            </w:r>
          </w:p>
        </w:tc>
        <w:tc>
          <w:tcPr>
            <w:tcW w:type="dxa" w:w="403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Flavour, bundle configuration, espresso sweetness, quantity.</w:t>
            </w:r>
          </w:p>
        </w:tc>
        <w:tc>
          <w:tcPr>
            <w:tcW w:type="dxa" w:w="403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Product price, availability, cart item, inventory validation.</w:t>
            </w:r>
          </w:p>
        </w:tc>
      </w:tr>
      <w:tr>
        <w:tc>
          <w:tcPr>
            <w:tcW w:type="dxa" w:w="230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Checkout</w:t>
            </w:r>
          </w:p>
        </w:tc>
        <w:tc>
          <w:tcPr>
            <w:tcW w:type="dxa" w:w="403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Name, email, phone, pickup/delivery choice, address for delivery, date/time.</w:t>
            </w:r>
          </w:p>
        </w:tc>
        <w:tc>
          <w:tcPr>
            <w:tcW w:type="dxa" w:w="403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Delivery eligibility, distance fee, tax, order total, payment options.</w:t>
            </w:r>
          </w:p>
        </w:tc>
      </w:tr>
      <w:tr>
        <w:tc>
          <w:tcPr>
            <w:tcW w:type="dxa" w:w="230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Payment</w:t>
            </w:r>
          </w:p>
        </w:tc>
        <w:tc>
          <w:tcPr>
            <w:tcW w:type="dxa" w:w="403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Stripe card payment or manual payment choice.</w:t>
            </w:r>
          </w:p>
        </w:tc>
        <w:tc>
          <w:tcPr>
            <w:tcW w:type="dxa" w:w="403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Paid status for Stripe or pending status for e-transfer/cash.</w:t>
            </w:r>
          </w:p>
        </w:tc>
      </w:tr>
      <w:tr>
        <w:tc>
          <w:tcPr>
            <w:tcW w:type="dxa" w:w="230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Confirmation</w:t>
            </w:r>
          </w:p>
        </w:tc>
        <w:tc>
          <w:tcPr>
            <w:tcW w:type="dxa" w:w="403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No extra input.</w:t>
            </w:r>
          </w:p>
        </w:tc>
        <w:tc>
          <w:tcPr>
            <w:tcW w:type="dxa" w:w="403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Order number, summary, pickup/delivery instructions, email confirmation.</w:t>
            </w:r>
          </w:p>
        </w:tc>
      </w:tr>
    </w:tbl>
    <w:p/>
    <w:p>
      <w:pPr>
        <w:pStyle w:val="Heading1"/>
        <w:spacing w:before="160" w:after="120"/>
      </w:pPr>
      <w:r>
        <w:t>7. Delivery, Pickup, Payment, and Tax Rules</w:t>
      </w:r>
    </w:p>
    <w:p>
      <w:pPr>
        <w:pStyle w:val="Heading2"/>
        <w:spacing w:before="160" w:after="120"/>
      </w:pPr>
      <w:r>
        <w:t>7.1 Pickup Rules</w:t>
      </w:r>
    </w:p>
    <w:p>
      <w:pPr>
        <w:pStyle w:val="ListBullet"/>
        <w:spacing w:after="40"/>
      </w:pPr>
      <w:r>
        <w:t>Pickup location shown before checkout: Pineridge NE, Calgary.</w:t>
      </w:r>
    </w:p>
    <w:p>
      <w:pPr>
        <w:pStyle w:val="ListBullet"/>
        <w:spacing w:after="40"/>
      </w:pPr>
      <w:r>
        <w:t>Exact pickup address is stored and managed in the admin panel.</w:t>
      </w:r>
    </w:p>
    <w:p>
      <w:pPr>
        <w:pStyle w:val="ListBullet"/>
        <w:spacing w:after="40"/>
      </w:pPr>
      <w:r>
        <w:t>Exact pickup address should be shown during checkout and included in the confirmation email.</w:t>
      </w:r>
    </w:p>
    <w:p>
      <w:pPr>
        <w:pStyle w:val="ListBullet"/>
        <w:spacing w:after="40"/>
      </w:pPr>
      <w:r>
        <w:t>Pickup date/time availability is controlled by Adam in the admin dashboard.</w:t>
      </w:r>
    </w:p>
    <w:p>
      <w:pPr>
        <w:pStyle w:val="ListBullet"/>
        <w:spacing w:after="40"/>
      </w:pPr>
      <w:r>
        <w:t>Same-day pickup is allowed only when products are available.</w:t>
      </w:r>
    </w:p>
    <w:p>
      <w:pPr>
        <w:pStyle w:val="ListBullet"/>
        <w:spacing w:after="40"/>
      </w:pPr>
      <w:r>
        <w:t>New product batches usually come out on weekends.</w:t>
      </w:r>
    </w:p>
    <w:p>
      <w:pPr>
        <w:pStyle w:val="Heading2"/>
        <w:spacing w:before="160" w:after="120"/>
      </w:pPr>
      <w:r>
        <w:t>7.2 Delivery Rules</w:t>
      </w:r>
    </w:p>
    <w:p>
      <w:pPr>
        <w:pStyle w:val="ListBullet"/>
        <w:spacing w:after="40"/>
      </w:pPr>
      <w:r>
        <w:t>Delivery is Calgary-only for Version 1.</w:t>
      </w:r>
    </w:p>
    <w:p>
      <w:pPr>
        <w:pStyle w:val="ListBullet"/>
        <w:spacing w:after="40"/>
      </w:pPr>
      <w:r>
        <w:t>If a customer enters an address outside Calgary, the site should show pickup only.</w:t>
      </w:r>
    </w:p>
    <w:p>
      <w:pPr>
        <w:pStyle w:val="ListBullet"/>
        <w:spacing w:after="40"/>
      </w:pPr>
      <w:r>
        <w:t>Delivery requires a minimum of 4 items. Cake cans and espresso shots both count toward this minimum.</w:t>
      </w:r>
    </w:p>
    <w:p>
      <w:pPr>
        <w:pStyle w:val="ListBullet"/>
        <w:spacing w:after="40"/>
      </w:pPr>
      <w:r>
        <w:t>Distance must be calculated automatically from the admin-managed pickup address using Google Maps API or another approved map/distance service.</w:t>
      </w:r>
    </w:p>
    <w:p>
      <w:pPr>
        <w:pStyle w:val="ListBullet"/>
        <w:spacing w:after="40"/>
      </w:pPr>
      <w:r>
        <w:t>Customers choose a delivery date/time during checkout.</w:t>
      </w:r>
    </w:p>
    <w:p>
      <w:pPr>
        <w:pStyle w:val="ListBullet"/>
        <w:spacing w:after="40"/>
      </w:pPr>
      <w:r>
        <w:t>Delivery is mostly weekends. Adam can configure and block unavailable dates in the admin dashboard.</w:t>
      </w:r>
    </w:p>
    <w:tbl>
      <w:tblPr>
        <w:tblStyle w:val="TableGrid"/>
        <w:tblW w:type="auto" w:w="0"/>
        <w:jc w:val="center"/>
        <w:tblLook w:firstColumn="1" w:firstRow="1" w:lastColumn="0" w:lastRow="0" w:noHBand="0" w:noVBand="1" w:val="04A0"/>
      </w:tblPr>
      <w:tblGrid>
        <w:gridCol w:w="5112"/>
        <w:gridCol w:w="5112"/>
      </w:tblGrid>
      <w:tr>
        <w:tc>
          <w:tcPr>
            <w:tcW w:type="dxa" w:w="4608"/>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Distance from Pickup Address</w:t>
            </w:r>
          </w:p>
        </w:tc>
        <w:tc>
          <w:tcPr>
            <w:tcW w:type="dxa" w:w="3168"/>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Delivery Fee</w:t>
            </w:r>
          </w:p>
        </w:tc>
      </w:tr>
      <w:tr>
        <w:tc>
          <w:tcPr>
            <w:tcW w:type="dxa" w:w="460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0-5 km</w:t>
            </w:r>
          </w:p>
        </w:tc>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$5</w:t>
            </w:r>
          </w:p>
        </w:tc>
      </w:tr>
      <w:tr>
        <w:tc>
          <w:tcPr>
            <w:tcW w:type="dxa" w:w="460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5-10 km</w:t>
            </w:r>
          </w:p>
        </w:tc>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$10</w:t>
            </w:r>
          </w:p>
        </w:tc>
      </w:tr>
      <w:tr>
        <w:tc>
          <w:tcPr>
            <w:tcW w:type="dxa" w:w="460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10-15 km</w:t>
            </w:r>
          </w:p>
        </w:tc>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$15</w:t>
            </w:r>
          </w:p>
        </w:tc>
      </w:tr>
      <w:tr>
        <w:tc>
          <w:tcPr>
            <w:tcW w:type="dxa" w:w="460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15-20 km</w:t>
            </w:r>
          </w:p>
        </w:tc>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$20</w:t>
            </w:r>
          </w:p>
        </w:tc>
      </w:tr>
      <w:tr>
        <w:tc>
          <w:tcPr>
            <w:tcW w:type="dxa" w:w="460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20-25 km</w:t>
            </w:r>
          </w:p>
        </w:tc>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$25</w:t>
            </w:r>
          </w:p>
        </w:tc>
      </w:tr>
      <w:tr>
        <w:tc>
          <w:tcPr>
            <w:tcW w:type="dxa" w:w="460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25+ km within Calgary</w:t>
            </w:r>
          </w:p>
        </w:tc>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$30</w:t>
            </w:r>
          </w:p>
        </w:tc>
      </w:tr>
    </w:tbl>
    <w:p/>
    <w:p>
      <w:pPr>
        <w:pStyle w:val="Heading2"/>
        <w:spacing w:before="160" w:after="120"/>
      </w:pPr>
      <w:r>
        <w:t>7.3 Payment Rules</w:t>
      </w:r>
    </w:p>
    <w:p>
      <w:pPr>
        <w:pStyle w:val="ListBullet"/>
        <w:spacing w:after="40"/>
      </w:pPr>
      <w:r>
        <w:t>Stripe is the preferred online payment method.</w:t>
      </w:r>
    </w:p>
    <w:p>
      <w:pPr>
        <w:pStyle w:val="ListBullet"/>
        <w:spacing w:after="40"/>
      </w:pPr>
      <w:r>
        <w:t>Regular orders can also allow e-transfer pending approval and cash pending pickup.</w:t>
      </w:r>
    </w:p>
    <w:p>
      <w:pPr>
        <w:pStyle w:val="ListBullet"/>
        <w:spacing w:after="40"/>
      </w:pPr>
      <w:r>
        <w:t>Orders paid through Stripe are automatically marked paid after successful payment.</w:t>
      </w:r>
    </w:p>
    <w:p>
      <w:pPr>
        <w:pStyle w:val="ListBullet"/>
        <w:spacing w:after="40"/>
      </w:pPr>
      <w:r>
        <w:t>E-transfer orders are marked pending payment until Adam manually confirms payment.</w:t>
      </w:r>
    </w:p>
    <w:p>
      <w:pPr>
        <w:pStyle w:val="ListBullet"/>
        <w:spacing w:after="40"/>
      </w:pPr>
      <w:r>
        <w:t>Cash orders are marked pending until pickup/payment is completed.</w:t>
      </w:r>
    </w:p>
    <w:p>
      <w:pPr>
        <w:pStyle w:val="ListBullet"/>
        <w:spacing w:after="40"/>
      </w:pPr>
      <w:r>
        <w:t>Regular customer orders should collect the full order amount at checkout when paid by Stripe.</w:t>
      </w:r>
    </w:p>
    <w:p>
      <w:pPr>
        <w:pStyle w:val="ListBullet"/>
        <w:spacing w:after="40"/>
      </w:pPr>
      <w:r>
        <w:t>Stripe card data must not be stored on the application server.</w:t>
      </w:r>
    </w:p>
    <w:p>
      <w:pPr>
        <w:pStyle w:val="Heading2"/>
        <w:spacing w:before="160" w:after="120"/>
      </w:pPr>
      <w:r>
        <w:t>7.4 Tax Rules</w:t>
      </w:r>
    </w:p>
    <w:p>
      <w:pPr>
        <w:spacing w:after="120" w:line="259" w:lineRule="auto"/>
      </w:pPr>
      <w:r>
        <w:rPr>
          <w:rFonts w:ascii="Aptos" w:hAnsi="Aptos"/>
        </w:rPr>
        <w:t>Checkout must support GST calculation. The starting tax rate is 5% GST. The tax rate must also be configurable from the admin dashboard so Adam can update it if business requirements change.</w:t>
      </w:r>
    </w:p>
    <w:p>
      <w:pPr>
        <w:pStyle w:val="Heading1"/>
        <w:spacing w:before="160" w:after="120"/>
      </w:pPr>
      <w:r>
        <w:t>8. Event and Catering Flow</w:t>
      </w:r>
    </w:p>
    <w:p>
      <w:pPr>
        <w:spacing w:after="120" w:line="259" w:lineRule="auto"/>
      </w:pPr>
      <w:r>
        <w:rPr>
          <w:rFonts w:ascii="Aptos" w:hAnsi="Aptos"/>
        </w:rPr>
        <w:t>Version 1 focuses on private event and catering inquiries. Public paid event registration is not required in Version 1 and can be treated as a future feature.</w:t>
      </w:r>
    </w:p>
    <w:tbl>
      <w:tblPr>
        <w:tblStyle w:val="TableGrid"/>
        <w:tblW w:type="auto" w:w="0"/>
        <w:jc w:val="center"/>
        <w:tblLook w:firstColumn="1" w:firstRow="1" w:lastColumn="0" w:lastRow="0" w:noHBand="0" w:noVBand="1" w:val="04A0"/>
      </w:tblPr>
      <w:tblGrid>
        <w:gridCol w:w="5112"/>
        <w:gridCol w:w="5112"/>
      </w:tblGrid>
      <w:tr>
        <w:tc>
          <w:tcPr>
            <w:tcW w:type="dxa" w:w="3168"/>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Event Rule</w:t>
            </w:r>
          </w:p>
        </w:tc>
        <w:tc>
          <w:tcPr>
            <w:tcW w:type="dxa" w:w="7200"/>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Final Requirement</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Product</w:t>
            </w:r>
          </w:p>
        </w:tc>
        <w:tc>
          <w:tcPr>
            <w:tcW w:type="dxa" w:w="720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LÄYRD provides canned cakes only for events.</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Event size</w:t>
            </w:r>
          </w:p>
        </w:tc>
        <w:tc>
          <w:tcPr>
            <w:tcW w:type="dxa" w:w="720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150ml cans.</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Minimum order</w:t>
            </w:r>
          </w:p>
        </w:tc>
        <w:tc>
          <w:tcPr>
            <w:tcW w:type="dxa" w:w="720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24 cans.</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Pricing</w:t>
            </w:r>
          </w:p>
        </w:tc>
        <w:tc>
          <w:tcPr>
            <w:tcW w:type="dxa" w:w="720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$5 per standard/core event can and $6 per limited event can.</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Custom labels</w:t>
            </w:r>
          </w:p>
        </w:tc>
        <w:tc>
          <w:tcPr>
            <w:tcW w:type="dxa" w:w="720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Included in the event price.</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Customer login</w:t>
            </w:r>
          </w:p>
        </w:tc>
        <w:tc>
          <w:tcPr>
            <w:tcW w:type="dxa" w:w="720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Required for event/catering inquiries.</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Order type</w:t>
            </w:r>
          </w:p>
        </w:tc>
        <w:tc>
          <w:tcPr>
            <w:tcW w:type="dxa" w:w="720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Inquiry first. Adam must approve before payment/deposit.</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Deposit</w:t>
            </w:r>
          </w:p>
        </w:tc>
        <w:tc>
          <w:tcPr>
            <w:tcW w:type="dxa" w:w="720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50% of total event order amount.</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Deposit refund rule</w:t>
            </w:r>
          </w:p>
        </w:tc>
        <w:tc>
          <w:tcPr>
            <w:tcW w:type="dxa" w:w="720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Deposit is non-refundable immediately after payment.</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Advance notice</w:t>
            </w:r>
          </w:p>
        </w:tc>
        <w:tc>
          <w:tcPr>
            <w:tcW w:type="dxa" w:w="720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At least 1 week or 5 business days.</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Inventory impact</w:t>
            </w:r>
          </w:p>
        </w:tc>
        <w:tc>
          <w:tcPr>
            <w:tcW w:type="dxa" w:w="720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Inventory is reduced only after Adam approves the inquiry.</w:t>
            </w:r>
          </w:p>
        </w:tc>
      </w:tr>
    </w:tbl>
    <w:p/>
    <w:p>
      <w:pPr>
        <w:pStyle w:val="Heading2"/>
        <w:spacing w:before="160" w:after="120"/>
      </w:pPr>
      <w:r>
        <w:t>Event Flow</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20"/>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Step</w:t>
            </w:r>
          </w:p>
        </w:tc>
        <w:tc>
          <w:tcPr>
            <w:tcW w:type="dxa" w:w="1584"/>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Actor</w:t>
            </w:r>
          </w:p>
        </w:tc>
        <w:tc>
          <w:tcPr>
            <w:tcW w:type="dxa" w:w="4320"/>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Action</w:t>
            </w:r>
          </w:p>
        </w:tc>
        <w:tc>
          <w:tcPr>
            <w:tcW w:type="dxa" w:w="3744"/>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System Result</w:t>
            </w:r>
          </w:p>
        </w:tc>
      </w:tr>
      <w:tr>
        <w:tc>
          <w:tcPr>
            <w:tcW w:type="dxa" w:w="7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1</w:t>
            </w:r>
          </w:p>
        </w:tc>
        <w:tc>
          <w:tcPr>
            <w:tcW w:type="dxa" w:w="158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Customer</w:t>
            </w:r>
          </w:p>
        </w:tc>
        <w:tc>
          <w:tcPr>
            <w:tcW w:type="dxa" w:w="43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Creates/logs into account and opens Event/Catering page.</w:t>
            </w:r>
          </w:p>
        </w:tc>
        <w:tc>
          <w:tcPr>
            <w:tcW w:type="dxa" w:w="374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Event inquiry form is available.</w:t>
            </w:r>
          </w:p>
        </w:tc>
      </w:tr>
      <w:tr>
        <w:tc>
          <w:tcPr>
            <w:tcW w:type="dxa" w:w="7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2</w:t>
            </w:r>
          </w:p>
        </w:tc>
        <w:tc>
          <w:tcPr>
            <w:tcW w:type="dxa" w:w="158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Customer</w:t>
            </w:r>
          </w:p>
        </w:tc>
        <w:tc>
          <w:tcPr>
            <w:tcW w:type="dxa" w:w="43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Submits event date, guest count, quantity, flavour preferences, contact details, and event notes.</w:t>
            </w:r>
          </w:p>
        </w:tc>
        <w:tc>
          <w:tcPr>
            <w:tcW w:type="dxa" w:w="374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Inquiry is created with status: Pending Review.</w:t>
            </w:r>
          </w:p>
        </w:tc>
      </w:tr>
      <w:tr>
        <w:tc>
          <w:tcPr>
            <w:tcW w:type="dxa" w:w="7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3</w:t>
            </w:r>
          </w:p>
        </w:tc>
        <w:tc>
          <w:tcPr>
            <w:tcW w:type="dxa" w:w="158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Admin</w:t>
            </w:r>
          </w:p>
        </w:tc>
        <w:tc>
          <w:tcPr>
            <w:tcW w:type="dxa" w:w="43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Reviews inquiry, checks availability, adjusts details if needed, and approves or rejects.</w:t>
            </w:r>
          </w:p>
        </w:tc>
        <w:tc>
          <w:tcPr>
            <w:tcW w:type="dxa" w:w="374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Approved inquiries move to label/payment workflow. Rejected inquiries notify customer.</w:t>
            </w:r>
          </w:p>
        </w:tc>
      </w:tr>
      <w:tr>
        <w:tc>
          <w:tcPr>
            <w:tcW w:type="dxa" w:w="7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4</w:t>
            </w:r>
          </w:p>
        </w:tc>
        <w:tc>
          <w:tcPr>
            <w:tcW w:type="dxa" w:w="158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Customer</w:t>
            </w:r>
          </w:p>
        </w:tc>
        <w:tc>
          <w:tcPr>
            <w:tcW w:type="dxa" w:w="43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For approved inquiry, uses AI label studio and submits final label text for approval.</w:t>
            </w:r>
          </w:p>
        </w:tc>
        <w:tc>
          <w:tcPr>
            <w:tcW w:type="dxa" w:w="374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Label is attached to event order as Pending Label Approval.</w:t>
            </w:r>
          </w:p>
        </w:tc>
      </w:tr>
      <w:tr>
        <w:tc>
          <w:tcPr>
            <w:tcW w:type="dxa" w:w="7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5</w:t>
            </w:r>
          </w:p>
        </w:tc>
        <w:tc>
          <w:tcPr>
            <w:tcW w:type="dxa" w:w="158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Admin</w:t>
            </w:r>
          </w:p>
        </w:tc>
        <w:tc>
          <w:tcPr>
            <w:tcW w:type="dxa" w:w="43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Approves final label and confirms deposit amount/payment methods.</w:t>
            </w:r>
          </w:p>
        </w:tc>
        <w:tc>
          <w:tcPr>
            <w:tcW w:type="dxa" w:w="374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Customer receives payment link/options.</w:t>
            </w:r>
          </w:p>
        </w:tc>
      </w:tr>
      <w:tr>
        <w:tc>
          <w:tcPr>
            <w:tcW w:type="dxa" w:w="7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6</w:t>
            </w:r>
          </w:p>
        </w:tc>
        <w:tc>
          <w:tcPr>
            <w:tcW w:type="dxa" w:w="158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Customer</w:t>
            </w:r>
          </w:p>
        </w:tc>
        <w:tc>
          <w:tcPr>
            <w:tcW w:type="dxa" w:w="43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Pays 50% deposit through Stripe payment link or approved manual method.</w:t>
            </w:r>
          </w:p>
        </w:tc>
        <w:tc>
          <w:tcPr>
            <w:tcW w:type="dxa" w:w="374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Event order becomes confirmed after payment confirmation.</w:t>
            </w:r>
          </w:p>
        </w:tc>
      </w:tr>
      <w:tr>
        <w:tc>
          <w:tcPr>
            <w:tcW w:type="dxa" w:w="7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7</w:t>
            </w:r>
          </w:p>
        </w:tc>
        <w:tc>
          <w:tcPr>
            <w:tcW w:type="dxa" w:w="158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Admin</w:t>
            </w:r>
          </w:p>
        </w:tc>
        <w:tc>
          <w:tcPr>
            <w:tcW w:type="dxa" w:w="43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Prepares event order and updates status.</w:t>
            </w:r>
          </w:p>
        </w:tc>
        <w:tc>
          <w:tcPr>
            <w:tcW w:type="dxa" w:w="374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Customer receives updates.</w:t>
            </w:r>
          </w:p>
        </w:tc>
      </w:tr>
      <w:tr>
        <w:tc>
          <w:tcPr>
            <w:tcW w:type="dxa" w:w="7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8</w:t>
            </w:r>
          </w:p>
        </w:tc>
        <w:tc>
          <w:tcPr>
            <w:tcW w:type="dxa" w:w="158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Customer/Admin</w:t>
            </w:r>
          </w:p>
        </w:tc>
        <w:tc>
          <w:tcPr>
            <w:tcW w:type="dxa" w:w="43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Remaining 50% is due on pickup/delivery day before handoff.</w:t>
            </w:r>
          </w:p>
        </w:tc>
        <w:tc>
          <w:tcPr>
            <w:tcW w:type="dxa" w:w="374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Order is completed after final payment and fulfillment.</w:t>
            </w:r>
          </w:p>
        </w:tc>
      </w:tr>
    </w:tbl>
    <w:p/>
    <w:p>
      <w:pPr>
        <w:pStyle w:val="Heading1"/>
        <w:spacing w:before="160" w:after="120"/>
      </w:pPr>
      <w:r>
        <w:t>9. AI Custom Label Generator Flow</w:t>
      </w:r>
    </w:p>
    <w:p>
      <w:pPr>
        <w:spacing w:after="120" w:line="259" w:lineRule="auto"/>
      </w:pPr>
      <w:r>
        <w:rPr>
          <w:rFonts w:ascii="Aptos" w:hAnsi="Aptos"/>
        </w:rPr>
        <w:t>The AI custom label generator is available only for approved event/catering orders. It is free for event customers and must not be available for normal product orders in Version 1.</w:t>
      </w:r>
    </w:p>
    <w:p>
      <w:pPr>
        <w:pStyle w:val="ListBullet"/>
        <w:spacing w:after="40"/>
      </w:pPr>
      <w:r>
        <w:t>Customer accesses AI Label Studio only after Adam approves the event inquiry.</w:t>
      </w:r>
    </w:p>
    <w:p>
      <w:pPr>
        <w:pStyle w:val="ListBullet"/>
        <w:spacing w:after="40"/>
      </w:pPr>
      <w:r>
        <w:t>Customer enters occasion, event details, recipient or business details if relevant, and desired tone.</w:t>
      </w:r>
    </w:p>
    <w:p>
      <w:pPr>
        <w:pStyle w:val="ListBullet"/>
        <w:spacing w:after="40"/>
      </w:pPr>
      <w:r>
        <w:t>Available tones: Elegant, Romantic, Playful, Luxury, Minimal, Birthday, Wedding, and Corporate.</w:t>
      </w:r>
    </w:p>
    <w:p>
      <w:pPr>
        <w:pStyle w:val="ListBullet"/>
        <w:spacing w:after="40"/>
      </w:pPr>
      <w:r>
        <w:t>The AI generates exactly 3 label text suggestions.</w:t>
      </w:r>
    </w:p>
    <w:p>
      <w:pPr>
        <w:pStyle w:val="ListBullet"/>
        <w:spacing w:after="40"/>
      </w:pPr>
      <w:r>
        <w:t>Customer can select and edit one suggestion before submitting it.</w:t>
      </w:r>
    </w:p>
    <w:p>
      <w:pPr>
        <w:pStyle w:val="ListBullet"/>
        <w:spacing w:after="40"/>
      </w:pPr>
      <w:r>
        <w:t>Inappropriate requests must be blocked or rejected before/after AI generation.</w:t>
      </w:r>
    </w:p>
    <w:p>
      <w:pPr>
        <w:pStyle w:val="ListBullet"/>
        <w:spacing w:after="40"/>
      </w:pPr>
      <w:r>
        <w:t>Final selected label text is attached to the event order and visible to Adam in the admin dashboard.</w:t>
      </w:r>
    </w:p>
    <w:p>
      <w:pPr>
        <w:pStyle w:val="ListBullet"/>
        <w:spacing w:after="40"/>
      </w:pPr>
      <w:r>
        <w:t>Adam must approve the final label before production.</w:t>
      </w:r>
    </w:p>
    <w:p>
      <w:pPr>
        <w:pStyle w:val="Heading2"/>
        <w:spacing w:before="160" w:after="120"/>
      </w:pPr>
      <w:r>
        <w:t>AI Label Input and Output</w:t>
      </w:r>
    </w:p>
    <w:tbl>
      <w:tblPr>
        <w:tblStyle w:val="TableGrid"/>
        <w:tblW w:type="auto" w:w="0"/>
        <w:jc w:val="center"/>
        <w:tblLook w:firstColumn="1" w:firstRow="1" w:lastColumn="0" w:lastRow="0" w:noHBand="0" w:noVBand="1" w:val="04A0"/>
      </w:tblPr>
      <w:tblGrid>
        <w:gridCol w:w="3408"/>
        <w:gridCol w:w="3408"/>
        <w:gridCol w:w="3408"/>
      </w:tblGrid>
      <w:tr>
        <w:tc>
          <w:tcPr>
            <w:tcW w:type="dxa" w:w="3456"/>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Input</w:t>
            </w:r>
          </w:p>
        </w:tc>
        <w:tc>
          <w:tcPr>
            <w:tcW w:type="dxa" w:w="3744"/>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Processing</w:t>
            </w:r>
          </w:p>
        </w:tc>
        <w:tc>
          <w:tcPr>
            <w:tcW w:type="dxa" w:w="3168"/>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Output</w:t>
            </w:r>
          </w:p>
        </w:tc>
      </w:tr>
      <w:tr>
        <w:tc>
          <w:tcPr>
            <w:tcW w:type="dxa" w:w="345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Occasion, tone, event details, optional names/message.</w:t>
            </w:r>
          </w:p>
        </w:tc>
        <w:tc>
          <w:tcPr>
            <w:tcW w:type="dxa" w:w="374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Anthropic API generates short custom label copy. Safety validation blocks inappropriate requests.</w:t>
            </w:r>
          </w:p>
        </w:tc>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Three label text suggestions.</w:t>
            </w:r>
          </w:p>
        </w:tc>
      </w:tr>
      <w:tr>
        <w:tc>
          <w:tcPr>
            <w:tcW w:type="dxa" w:w="345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Customer edits/selection.</w:t>
            </w:r>
          </w:p>
        </w:tc>
        <w:tc>
          <w:tcPr>
            <w:tcW w:type="dxa" w:w="374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System saves final selected label to the event order.</w:t>
            </w:r>
          </w:p>
        </w:tc>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Pending approval label record visible to admin.</w:t>
            </w:r>
          </w:p>
        </w:tc>
      </w:tr>
      <w:tr>
        <w:tc>
          <w:tcPr>
            <w:tcW w:type="dxa" w:w="345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Admin approval/rejection.</w:t>
            </w:r>
          </w:p>
        </w:tc>
        <w:tc>
          <w:tcPr>
            <w:tcW w:type="dxa" w:w="374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Admin confirms label is acceptable for production.</w:t>
            </w:r>
          </w:p>
        </w:tc>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Approved label used for event-size cans.</w:t>
            </w:r>
          </w:p>
        </w:tc>
      </w:tr>
    </w:tbl>
    <w:p/>
    <w:p>
      <w:pPr>
        <w:pStyle w:val="Heading1"/>
        <w:spacing w:before="160" w:after="120"/>
      </w:pPr>
      <w:r>
        <w:t>10. Wholesale and Business Account Flow</w:t>
      </w:r>
    </w:p>
    <w:p>
      <w:pPr>
        <w:pStyle w:val="Heading2"/>
        <w:spacing w:before="160" w:after="120"/>
      </w:pPr>
      <w:r>
        <w:t>10.1 Wholesale Rules</w:t>
      </w:r>
    </w:p>
    <w:tbl>
      <w:tblPr>
        <w:tblStyle w:val="TableGrid"/>
        <w:tblW w:type="auto" w:w="0"/>
        <w:jc w:val="center"/>
        <w:tblLook w:firstColumn="1" w:firstRow="1" w:lastColumn="0" w:lastRow="0" w:noHBand="0" w:noVBand="1" w:val="04A0"/>
      </w:tblPr>
      <w:tblGrid>
        <w:gridCol w:w="5112"/>
        <w:gridCol w:w="5112"/>
      </w:tblGrid>
      <w:tr>
        <w:tc>
          <w:tcPr>
            <w:tcW w:type="dxa" w:w="3168"/>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Wholesale Rule</w:t>
            </w:r>
          </w:p>
        </w:tc>
        <w:tc>
          <w:tcPr>
            <w:tcW w:type="dxa" w:w="7200"/>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Requirement</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Eligibility</w:t>
            </w:r>
          </w:p>
        </w:tc>
        <w:tc>
          <w:tcPr>
            <w:tcW w:type="dxa" w:w="720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Licensed retailers, cafes, restaurants, and food service operators.</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Minimum order</w:t>
            </w:r>
          </w:p>
        </w:tc>
        <w:tc>
          <w:tcPr>
            <w:tcW w:type="dxa" w:w="720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24 cans total per wholesale order. No minimum per flavour.</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Can size</w:t>
            </w:r>
          </w:p>
        </w:tc>
        <w:tc>
          <w:tcPr>
            <w:tcW w:type="dxa" w:w="720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Wholesale pricing applies to 250ml cans only.</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Espresso</w:t>
            </w:r>
          </w:p>
        </w:tc>
        <w:tc>
          <w:tcPr>
            <w:tcW w:type="dxa" w:w="720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Espresso shots are not included in wholesale pricing.</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Flavour mixing</w:t>
            </w:r>
          </w:p>
        </w:tc>
        <w:tc>
          <w:tcPr>
            <w:tcW w:type="dxa" w:w="720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Business buyers may mix flavours in one wholesale order.</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Advance notice</w:t>
            </w:r>
          </w:p>
        </w:tc>
        <w:tc>
          <w:tcPr>
            <w:tcW w:type="dxa" w:w="720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Wholesale orders require 3-4 business days.</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Checkout type</w:t>
            </w:r>
          </w:p>
        </w:tc>
        <w:tc>
          <w:tcPr>
            <w:tcW w:type="dxa" w:w="720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Approval-based. Wholesale orders are submitted as requests first.</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Payment methods</w:t>
            </w:r>
          </w:p>
        </w:tc>
        <w:tc>
          <w:tcPr>
            <w:tcW w:type="dxa" w:w="720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Stripe, e-transfer, or cash as approved by Adam.</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024"/>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Order Quantity</w:t>
            </w:r>
          </w:p>
        </w:tc>
        <w:tc>
          <w:tcPr>
            <w:tcW w:type="dxa" w:w="3456"/>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Wholesale Price Per 250ml Can</w:t>
            </w:r>
          </w:p>
        </w:tc>
        <w:tc>
          <w:tcPr>
            <w:tcW w:type="dxa" w:w="2880"/>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Minimum Order Value</w:t>
            </w:r>
          </w:p>
        </w:tc>
      </w:tr>
      <w:tr>
        <w:tc>
          <w:tcPr>
            <w:tcW w:type="dxa" w:w="302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24-36 cans</w:t>
            </w:r>
          </w:p>
        </w:tc>
        <w:tc>
          <w:tcPr>
            <w:tcW w:type="dxa" w:w="345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$5.50</w:t>
            </w:r>
          </w:p>
        </w:tc>
        <w:tc>
          <w:tcPr>
            <w:tcW w:type="dxa" w:w="288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$132</w:t>
            </w:r>
          </w:p>
        </w:tc>
      </w:tr>
      <w:tr>
        <w:tc>
          <w:tcPr>
            <w:tcW w:type="dxa" w:w="302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37-47 cans</w:t>
            </w:r>
          </w:p>
        </w:tc>
        <w:tc>
          <w:tcPr>
            <w:tcW w:type="dxa" w:w="345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$5.25</w:t>
            </w:r>
          </w:p>
        </w:tc>
        <w:tc>
          <w:tcPr>
            <w:tcW w:type="dxa" w:w="288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$194.25</w:t>
            </w:r>
          </w:p>
        </w:tc>
      </w:tr>
      <w:tr>
        <w:tc>
          <w:tcPr>
            <w:tcW w:type="dxa" w:w="3024"/>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48+ cans</w:t>
            </w:r>
          </w:p>
        </w:tc>
        <w:tc>
          <w:tcPr>
            <w:tcW w:type="dxa" w:w="345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$5.00</w:t>
            </w:r>
          </w:p>
        </w:tc>
        <w:tc>
          <w:tcPr>
            <w:tcW w:type="dxa" w:w="288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$240</w:t>
            </w:r>
          </w:p>
        </w:tc>
      </w:tr>
    </w:tbl>
    <w:p/>
    <w:p>
      <w:pPr>
        <w:pStyle w:val="Heading2"/>
        <w:spacing w:before="160" w:after="120"/>
      </w:pPr>
      <w:r>
        <w:t>10.2 Business Application and Verification</w:t>
      </w:r>
    </w:p>
    <w:tbl>
      <w:tblPr>
        <w:tblStyle w:val="TableGrid"/>
        <w:tblW w:type="auto" w:w="0"/>
        <w:jc w:val="center"/>
        <w:tblLook w:firstColumn="1" w:firstRow="1" w:lastColumn="0" w:lastRow="0" w:noHBand="0" w:noVBand="1" w:val="04A0"/>
      </w:tblPr>
      <w:tblGrid>
        <w:gridCol w:w="5112"/>
        <w:gridCol w:w="5112"/>
      </w:tblGrid>
      <w:tr>
        <w:tc>
          <w:tcPr>
            <w:tcW w:type="dxa" w:w="1152"/>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Step</w:t>
            </w:r>
          </w:p>
        </w:tc>
        <w:tc>
          <w:tcPr>
            <w:tcW w:type="dxa" w:w="9216"/>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Action</w:t>
            </w:r>
          </w:p>
        </w:tc>
      </w:tr>
      <w:tr>
        <w:tc>
          <w:tcPr>
            <w:tcW w:type="dxa" w:w="115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1</w:t>
            </w:r>
          </w:p>
        </w:tc>
        <w:tc>
          <w:tcPr>
            <w:tcW w:type="dxa" w:w="921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Business user creates an account.</w:t>
            </w:r>
          </w:p>
        </w:tc>
      </w:tr>
      <w:tr>
        <w:tc>
          <w:tcPr>
            <w:tcW w:type="dxa" w:w="115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2</w:t>
            </w:r>
          </w:p>
        </w:tc>
        <w:tc>
          <w:tcPr>
            <w:tcW w:type="dxa" w:w="921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Business user submits an application with business name, owner name, email, phone, address, license/proof, Instagram/website, and notes.</w:t>
            </w:r>
          </w:p>
        </w:tc>
      </w:tr>
      <w:tr>
        <w:tc>
          <w:tcPr>
            <w:tcW w:type="dxa" w:w="115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3</w:t>
            </w:r>
          </w:p>
        </w:tc>
        <w:tc>
          <w:tcPr>
            <w:tcW w:type="dxa" w:w="921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Adam reviews the application in the admin dashboard.</w:t>
            </w:r>
          </w:p>
        </w:tc>
      </w:tr>
      <w:tr>
        <w:tc>
          <w:tcPr>
            <w:tcW w:type="dxa" w:w="115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4</w:t>
            </w:r>
          </w:p>
        </w:tc>
        <w:tc>
          <w:tcPr>
            <w:tcW w:type="dxa" w:w="921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If approved, Adam generates a one-time verification code.</w:t>
            </w:r>
          </w:p>
        </w:tc>
      </w:tr>
      <w:tr>
        <w:tc>
          <w:tcPr>
            <w:tcW w:type="dxa" w:w="115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5</w:t>
            </w:r>
          </w:p>
        </w:tc>
        <w:tc>
          <w:tcPr>
            <w:tcW w:type="dxa" w:w="921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Verification code expires after 2 days and can be used only once.</w:t>
            </w:r>
          </w:p>
        </w:tc>
      </w:tr>
      <w:tr>
        <w:tc>
          <w:tcPr>
            <w:tcW w:type="dxa" w:w="115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6</w:t>
            </w:r>
          </w:p>
        </w:tc>
        <w:tc>
          <w:tcPr>
            <w:tcW w:type="dxa" w:w="921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Business user enters the code in their account.</w:t>
            </w:r>
          </w:p>
        </w:tc>
      </w:tr>
      <w:tr>
        <w:tc>
          <w:tcPr>
            <w:tcW w:type="dxa" w:w="115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7</w:t>
            </w:r>
          </w:p>
        </w:tc>
        <w:tc>
          <w:tcPr>
            <w:tcW w:type="dxa" w:w="921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Account becomes a business account with wholesale order access.</w:t>
            </w:r>
          </w:p>
        </w:tc>
      </w:tr>
    </w:tbl>
    <w:p/>
    <w:p>
      <w:pPr>
        <w:pStyle w:val="Heading2"/>
        <w:spacing w:before="160" w:after="120"/>
      </w:pPr>
      <w:r>
        <w:t>10.3 Wholesale Order Flow</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20"/>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Step</w:t>
            </w:r>
          </w:p>
        </w:tc>
        <w:tc>
          <w:tcPr>
            <w:tcW w:type="dxa" w:w="1872"/>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Actor</w:t>
            </w:r>
          </w:p>
        </w:tc>
        <w:tc>
          <w:tcPr>
            <w:tcW w:type="dxa" w:w="4320"/>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Action</w:t>
            </w:r>
          </w:p>
        </w:tc>
        <w:tc>
          <w:tcPr>
            <w:tcW w:type="dxa" w:w="3456"/>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Result</w:t>
            </w:r>
          </w:p>
        </w:tc>
      </w:tr>
      <w:tr>
        <w:tc>
          <w:tcPr>
            <w:tcW w:type="dxa" w:w="7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1</w:t>
            </w:r>
          </w:p>
        </w:tc>
        <w:tc>
          <w:tcPr>
            <w:tcW w:type="dxa" w:w="187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Business User</w:t>
            </w:r>
          </w:p>
        </w:tc>
        <w:tc>
          <w:tcPr>
            <w:tcW w:type="dxa" w:w="43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Logs into business dashboard and builds a 24+ can wholesale order.</w:t>
            </w:r>
          </w:p>
        </w:tc>
        <w:tc>
          <w:tcPr>
            <w:tcW w:type="dxa" w:w="345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Wholesale pricing is shown.</w:t>
            </w:r>
          </w:p>
        </w:tc>
      </w:tr>
      <w:tr>
        <w:tc>
          <w:tcPr>
            <w:tcW w:type="dxa" w:w="7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2</w:t>
            </w:r>
          </w:p>
        </w:tc>
        <w:tc>
          <w:tcPr>
            <w:tcW w:type="dxa" w:w="187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Business User</w:t>
            </w:r>
          </w:p>
        </w:tc>
        <w:tc>
          <w:tcPr>
            <w:tcW w:type="dxa" w:w="43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Submits wholesale order request.</w:t>
            </w:r>
          </w:p>
        </w:tc>
        <w:tc>
          <w:tcPr>
            <w:tcW w:type="dxa" w:w="345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Order status becomes Pending Approval.</w:t>
            </w:r>
          </w:p>
        </w:tc>
      </w:tr>
      <w:tr>
        <w:tc>
          <w:tcPr>
            <w:tcW w:type="dxa" w:w="7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3</w:t>
            </w:r>
          </w:p>
        </w:tc>
        <w:tc>
          <w:tcPr>
            <w:tcW w:type="dxa" w:w="187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Admin</w:t>
            </w:r>
          </w:p>
        </w:tc>
        <w:tc>
          <w:tcPr>
            <w:tcW w:type="dxa" w:w="43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Reviews quantities, flavours, lead time, and availability.</w:t>
            </w:r>
          </w:p>
        </w:tc>
        <w:tc>
          <w:tcPr>
            <w:tcW w:type="dxa" w:w="345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Admin approves, modifies, or rejects the request.</w:t>
            </w:r>
          </w:p>
        </w:tc>
      </w:tr>
      <w:tr>
        <w:tc>
          <w:tcPr>
            <w:tcW w:type="dxa" w:w="7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4</w:t>
            </w:r>
          </w:p>
        </w:tc>
        <w:tc>
          <w:tcPr>
            <w:tcW w:type="dxa" w:w="187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Business User</w:t>
            </w:r>
          </w:p>
        </w:tc>
        <w:tc>
          <w:tcPr>
            <w:tcW w:type="dxa" w:w="43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Pays using Stripe or approved manual method after approval.</w:t>
            </w:r>
          </w:p>
        </w:tc>
        <w:tc>
          <w:tcPr>
            <w:tcW w:type="dxa" w:w="345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Order becomes confirmed after payment.</w:t>
            </w:r>
          </w:p>
        </w:tc>
      </w:tr>
      <w:tr>
        <w:tc>
          <w:tcPr>
            <w:tcW w:type="dxa" w:w="7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5</w:t>
            </w:r>
          </w:p>
        </w:tc>
        <w:tc>
          <w:tcPr>
            <w:tcW w:type="dxa" w:w="187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Admin</w:t>
            </w:r>
          </w:p>
        </w:tc>
        <w:tc>
          <w:tcPr>
            <w:tcW w:type="dxa" w:w="43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Prepares and updates order status.</w:t>
            </w:r>
          </w:p>
        </w:tc>
        <w:tc>
          <w:tcPr>
            <w:tcW w:type="dxa" w:w="345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Business user receives order updates.</w:t>
            </w:r>
          </w:p>
        </w:tc>
      </w:tr>
    </w:tbl>
    <w:p/>
    <w:p>
      <w:pPr>
        <w:pStyle w:val="Heading2"/>
        <w:spacing w:before="160" w:after="120"/>
      </w:pPr>
      <w:r>
        <w:t>10.4 Business Dashboard</w:t>
      </w:r>
    </w:p>
    <w:p>
      <w:pPr>
        <w:pStyle w:val="ListBullet"/>
        <w:spacing w:after="40"/>
      </w:pPr>
      <w:r>
        <w:t>Business profile details.</w:t>
      </w:r>
    </w:p>
    <w:p>
      <w:pPr>
        <w:pStyle w:val="ListBullet"/>
        <w:spacing w:after="40"/>
      </w:pPr>
      <w:r>
        <w:t>Application status.</w:t>
      </w:r>
    </w:p>
    <w:p>
      <w:pPr>
        <w:pStyle w:val="ListBullet"/>
        <w:spacing w:after="40"/>
      </w:pPr>
      <w:r>
        <w:t>Wholesale pricing information.</w:t>
      </w:r>
    </w:p>
    <w:p>
      <w:pPr>
        <w:pStyle w:val="ListBullet"/>
        <w:spacing w:after="40"/>
      </w:pPr>
      <w:r>
        <w:t>Wholesale order request form.</w:t>
      </w:r>
    </w:p>
    <w:p>
      <w:pPr>
        <w:pStyle w:val="ListBullet"/>
        <w:spacing w:after="40"/>
      </w:pPr>
      <w:r>
        <w:t>Past wholesale orders.</w:t>
      </w:r>
    </w:p>
    <w:p>
      <w:pPr>
        <w:pStyle w:val="Heading1"/>
        <w:spacing w:before="160" w:after="120"/>
      </w:pPr>
      <w:r>
        <w:t>11. Admin Dashboard Requirements</w:t>
      </w:r>
    </w:p>
    <w:p>
      <w:pPr>
        <w:spacing w:after="120" w:line="259" w:lineRule="auto"/>
      </w:pPr>
      <w:r>
        <w:rPr>
          <w:rFonts w:ascii="Aptos" w:hAnsi="Aptos"/>
        </w:rPr>
        <w:t>The admin dashboard is private and used by Adam only. One admin account is required for Version 1.</w:t>
      </w:r>
    </w:p>
    <w:tbl>
      <w:tblPr>
        <w:tblStyle w:val="TableGrid"/>
        <w:tblW w:type="auto" w:w="0"/>
        <w:jc w:val="center"/>
        <w:tblLook w:firstColumn="1" w:firstRow="1" w:lastColumn="0" w:lastRow="0" w:noHBand="0" w:noVBand="1" w:val="04A0"/>
      </w:tblPr>
      <w:tblGrid>
        <w:gridCol w:w="5112"/>
        <w:gridCol w:w="5112"/>
      </w:tblGrid>
      <w:tr>
        <w:tc>
          <w:tcPr>
            <w:tcW w:type="dxa" w:w="2448"/>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Admin Area</w:t>
            </w:r>
          </w:p>
        </w:tc>
        <w:tc>
          <w:tcPr>
            <w:tcW w:type="dxa" w:w="7920"/>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Required Functions</w:t>
            </w:r>
          </w:p>
        </w:tc>
      </w:tr>
      <w:tr>
        <w:tc>
          <w:tcPr>
            <w:tcW w:type="dxa" w:w="244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Products</w:t>
            </w:r>
          </w:p>
        </w:tc>
        <w:tc>
          <w:tcPr>
            <w:tcW w:type="dxa" w:w="79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Add, edit, delete, hide products. Manage product photos, descriptions, categories, sizes, prices, core/limited status, ingredients, allergy notices, and shelf-life notes.</w:t>
            </w:r>
          </w:p>
        </w:tc>
      </w:tr>
      <w:tr>
        <w:tc>
          <w:tcPr>
            <w:tcW w:type="dxa" w:w="244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Flavours</w:t>
            </w:r>
          </w:p>
        </w:tc>
        <w:tc>
          <w:tcPr>
            <w:tcW w:type="dxa" w:w="79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Add, edit, delete flavours. Change core/limited status at any time.</w:t>
            </w:r>
          </w:p>
        </w:tc>
      </w:tr>
      <w:tr>
        <w:tc>
          <w:tcPr>
            <w:tcW w:type="dxa" w:w="244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Inventory / Batches</w:t>
            </w:r>
          </w:p>
        </w:tc>
        <w:tc>
          <w:tcPr>
            <w:tcW w:type="dxa" w:w="79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Create batches, enter quantities, track fulfilled items, show remaining inventory, and reduce inventory after orders.</w:t>
            </w:r>
          </w:p>
        </w:tc>
      </w:tr>
      <w:tr>
        <w:tc>
          <w:tcPr>
            <w:tcW w:type="dxa" w:w="244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Product Status</w:t>
            </w:r>
          </w:p>
        </w:tc>
        <w:tc>
          <w:tcPr>
            <w:tcW w:type="dxa" w:w="79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Mark products as Available, Sold Out, Coming Soon, or Hidden.</w:t>
            </w:r>
          </w:p>
        </w:tc>
      </w:tr>
      <w:tr>
        <w:tc>
          <w:tcPr>
            <w:tcW w:type="dxa" w:w="244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Product Drops</w:t>
            </w:r>
          </w:p>
        </w:tc>
        <w:tc>
          <w:tcPr>
            <w:tcW w:type="dxa" w:w="79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Schedule release dates, show countdown timers, auto-unlock products when countdown reaches zero, manage waitlist.</w:t>
            </w:r>
          </w:p>
        </w:tc>
      </w:tr>
      <w:tr>
        <w:tc>
          <w:tcPr>
            <w:tcW w:type="dxa" w:w="244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Orders</w:t>
            </w:r>
          </w:p>
        </w:tc>
        <w:tc>
          <w:tcPr>
            <w:tcW w:type="dxa" w:w="79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View all orders, update order status, confirm manual payments, print/export order details, export CSV.</w:t>
            </w:r>
          </w:p>
        </w:tc>
      </w:tr>
      <w:tr>
        <w:tc>
          <w:tcPr>
            <w:tcW w:type="dxa" w:w="244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Order Statuses</w:t>
            </w:r>
          </w:p>
        </w:tc>
        <w:tc>
          <w:tcPr>
            <w:tcW w:type="dxa" w:w="79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New, Paid, Pending Payment, Preparing, Ready for Pickup, Out for Delivery, Completed, Cancelled, Refunded.</w:t>
            </w:r>
          </w:p>
        </w:tc>
      </w:tr>
      <w:tr>
        <w:tc>
          <w:tcPr>
            <w:tcW w:type="dxa" w:w="244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Delivery/Pickup</w:t>
            </w:r>
          </w:p>
        </w:tc>
        <w:tc>
          <w:tcPr>
            <w:tcW w:type="dxa" w:w="79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Set pickup address, manage pickup/delivery availability, block dates, set delivery fee tiers, configure Calgary-only rules.</w:t>
            </w:r>
          </w:p>
        </w:tc>
      </w:tr>
      <w:tr>
        <w:tc>
          <w:tcPr>
            <w:tcW w:type="dxa" w:w="244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Payments/Tax</w:t>
            </w:r>
          </w:p>
        </w:tc>
        <w:tc>
          <w:tcPr>
            <w:tcW w:type="dxa" w:w="79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View payment status and configure GST/tax rate.</w:t>
            </w:r>
          </w:p>
        </w:tc>
      </w:tr>
      <w:tr>
        <w:tc>
          <w:tcPr>
            <w:tcW w:type="dxa" w:w="244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Promo Codes</w:t>
            </w:r>
          </w:p>
        </w:tc>
        <w:tc>
          <w:tcPr>
            <w:tcW w:type="dxa" w:w="79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Create percentage discounts, fixed dollar discounts, and free delivery codes. Bundle pricing is handled through bundle products.</w:t>
            </w:r>
          </w:p>
        </w:tc>
      </w:tr>
      <w:tr>
        <w:tc>
          <w:tcPr>
            <w:tcW w:type="dxa" w:w="244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Events/Catering</w:t>
            </w:r>
          </w:p>
        </w:tc>
        <w:tc>
          <w:tcPr>
            <w:tcW w:type="dxa" w:w="79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View inquiries, approve/reject inquiries, manage deposits, approve labels, update event order status.</w:t>
            </w:r>
          </w:p>
        </w:tc>
      </w:tr>
      <w:tr>
        <w:tc>
          <w:tcPr>
            <w:tcW w:type="dxa" w:w="244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AI Labels</w:t>
            </w:r>
          </w:p>
        </w:tc>
        <w:tc>
          <w:tcPr>
            <w:tcW w:type="dxa" w:w="79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View AI label submissions, approve/reject final label text.</w:t>
            </w:r>
          </w:p>
        </w:tc>
      </w:tr>
      <w:tr>
        <w:tc>
          <w:tcPr>
            <w:tcW w:type="dxa" w:w="244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Wholesale</w:t>
            </w:r>
          </w:p>
        </w:tc>
        <w:tc>
          <w:tcPr>
            <w:tcW w:type="dxa" w:w="79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View applications, approve/reject businesses, manage wholesale terms, view wholesale orders.</w:t>
            </w:r>
          </w:p>
        </w:tc>
      </w:tr>
      <w:tr>
        <w:tc>
          <w:tcPr>
            <w:tcW w:type="dxa" w:w="244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Verification Codes</w:t>
            </w:r>
          </w:p>
        </w:tc>
        <w:tc>
          <w:tcPr>
            <w:tcW w:type="dxa" w:w="79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Generate, view, disable, and track single-use business verification codes with 2-day expiry.</w:t>
            </w:r>
          </w:p>
        </w:tc>
      </w:tr>
      <w:tr>
        <w:tc>
          <w:tcPr>
            <w:tcW w:type="dxa" w:w="244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FAQ and Content</w:t>
            </w:r>
          </w:p>
        </w:tc>
        <w:tc>
          <w:tcPr>
            <w:tcW w:type="dxa" w:w="792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Edit FAQ questions/answers, wholesale terms, policy pages, contact info, and website text.</w:t>
            </w:r>
          </w:p>
        </w:tc>
      </w:tr>
    </w:tbl>
    <w:p/>
    <w:p>
      <w:pPr>
        <w:pStyle w:val="Heading1"/>
        <w:spacing w:before="160" w:after="120"/>
      </w:pPr>
      <w:r>
        <w:t>12. Inventory, Product Drops, and Waitlist Rules</w:t>
      </w:r>
    </w:p>
    <w:p>
      <w:pPr>
        <w:pStyle w:val="Heading2"/>
        <w:spacing w:before="160" w:after="120"/>
      </w:pPr>
      <w:r>
        <w:t>12.1 Inventory and Batch Tracking</w:t>
      </w:r>
    </w:p>
    <w:p>
      <w:pPr>
        <w:pStyle w:val="ListBullet"/>
        <w:spacing w:after="40"/>
      </w:pPr>
      <w:r>
        <w:t>Inventory must be controlled manually by Adam through batches.</w:t>
      </w:r>
    </w:p>
    <w:p>
      <w:pPr>
        <w:pStyle w:val="ListBullet"/>
        <w:spacing w:after="40"/>
      </w:pPr>
      <w:r>
        <w:t>Inventory should be tracked by flavour and size.</w:t>
      </w:r>
    </w:p>
    <w:p>
      <w:pPr>
        <w:pStyle w:val="ListBullet"/>
        <w:spacing w:after="40"/>
      </w:pPr>
      <w:r>
        <w:t>When Adam enters batch quantity, the system calculates how many items are sold/fulfilled and how many remain.</w:t>
      </w:r>
    </w:p>
    <w:p>
      <w:pPr>
        <w:pStyle w:val="ListBullet"/>
        <w:spacing w:after="40"/>
      </w:pPr>
      <w:r>
        <w:t>Regular orders reduce inventory after order placement/payment depending on order status rules.</w:t>
      </w:r>
    </w:p>
    <w:p>
      <w:pPr>
        <w:pStyle w:val="ListBullet"/>
        <w:spacing w:after="40"/>
      </w:pPr>
      <w:r>
        <w:t>Event orders reduce inventory only after Adam approves the event inquiry.</w:t>
      </w:r>
    </w:p>
    <w:p>
      <w:pPr>
        <w:pStyle w:val="ListBullet"/>
        <w:spacing w:after="40"/>
      </w:pPr>
      <w:r>
        <w:t>Bundle purchases subtract the selected individual cans from inventory. Example: a 4-pack with 2 Oreo and 2 Lotus reduces Oreo by 2 and Lotus by 2.</w:t>
      </w:r>
    </w:p>
    <w:p>
      <w:pPr>
        <w:pStyle w:val="Heading2"/>
        <w:spacing w:before="160" w:after="120"/>
      </w:pPr>
      <w:r>
        <w:t>12.2 Product Drops</w:t>
      </w:r>
    </w:p>
    <w:p>
      <w:pPr>
        <w:pStyle w:val="ListBullet"/>
        <w:spacing w:after="40"/>
      </w:pPr>
      <w:r>
        <w:t>Homepage shows a countdown timer for the next product drop.</w:t>
      </w:r>
    </w:p>
    <w:p>
      <w:pPr>
        <w:pStyle w:val="ListBullet"/>
        <w:spacing w:after="40"/>
      </w:pPr>
      <w:r>
        <w:t>Each coming-soon product can have its own countdown timer.</w:t>
      </w:r>
    </w:p>
    <w:p>
      <w:pPr>
        <w:pStyle w:val="ListBullet"/>
        <w:spacing w:after="40"/>
      </w:pPr>
      <w:r>
        <w:t>When countdown reaches zero, the product becomes available automatically.</w:t>
      </w:r>
    </w:p>
    <w:p>
      <w:pPr>
        <w:pStyle w:val="ListBullet"/>
        <w:spacing w:after="40"/>
      </w:pPr>
      <w:r>
        <w:t>Coming-soon products do not show price before launch.</w:t>
      </w:r>
    </w:p>
    <w:p>
      <w:pPr>
        <w:pStyle w:val="ListBullet"/>
        <w:spacing w:after="40"/>
      </w:pPr>
      <w:r>
        <w:t>Customers can join a waitlist for upcoming drops.</w:t>
      </w:r>
    </w:p>
    <w:p>
      <w:pPr>
        <w:pStyle w:val="ListBullet"/>
        <w:spacing w:after="40"/>
      </w:pPr>
      <w:r>
        <w:t>Sold-out products are hidden from the public shop.</w:t>
      </w:r>
    </w:p>
    <w:p>
      <w:pPr>
        <w:pStyle w:val="Heading1"/>
        <w:spacing w:before="160" w:after="120"/>
      </w:pPr>
      <w:r>
        <w:t>13. Content, FAQ, Ingredients, and Policies</w:t>
      </w:r>
    </w:p>
    <w:p>
      <w:pPr>
        <w:pStyle w:val="Heading2"/>
        <w:spacing w:before="160" w:after="120"/>
      </w:pPr>
      <w:r>
        <w:t>13.1 FAQ</w:t>
      </w:r>
    </w:p>
    <w:p>
      <w:pPr>
        <w:spacing w:after="120" w:line="259" w:lineRule="auto"/>
      </w:pPr>
      <w:r>
        <w:rPr>
          <w:rFonts w:ascii="Aptos" w:hAnsi="Aptos"/>
        </w:rPr>
        <w:t>The website includes the final 20 FAQ questions and answers as one ungrouped FAQ list. Adam can edit FAQ content from the admin dashboard. The final FAQ content is included in Appendix A.</w:t>
      </w:r>
    </w:p>
    <w:p>
      <w:pPr>
        <w:pStyle w:val="Heading2"/>
        <w:spacing w:before="160" w:after="120"/>
      </w:pPr>
      <w:r>
        <w:t>13.2 Product Content</w:t>
      </w:r>
    </w:p>
    <w:p>
      <w:pPr>
        <w:pStyle w:val="ListBullet"/>
        <w:spacing w:after="40"/>
      </w:pPr>
      <w:r>
        <w:t>Each product page must include flavour-specific description text.</w:t>
      </w:r>
    </w:p>
    <w:p>
      <w:pPr>
        <w:pStyle w:val="ListBullet"/>
        <w:spacing w:after="40"/>
      </w:pPr>
      <w:r>
        <w:t>Each product page must include exact ingredients for that flavour.</w:t>
      </w:r>
    </w:p>
    <w:p>
      <w:pPr>
        <w:pStyle w:val="ListBullet"/>
        <w:spacing w:after="40"/>
      </w:pPr>
      <w:r>
        <w:t>Each product page must show allergy notices.</w:t>
      </w:r>
    </w:p>
    <w:p>
      <w:pPr>
        <w:pStyle w:val="ListBullet"/>
        <w:spacing w:after="40"/>
      </w:pPr>
      <w:r>
        <w:t>Each product page must show refrigeration and shelf-life instructions.</w:t>
      </w:r>
    </w:p>
    <w:p>
      <w:pPr>
        <w:pStyle w:val="ListBullet"/>
        <w:spacing w:after="40"/>
      </w:pPr>
      <w:r>
        <w:t>Marketing descriptions may be written by the development team and edited by Adam from the admin dashboard.</w:t>
      </w:r>
    </w:p>
    <w:p>
      <w:pPr>
        <w:pStyle w:val="Heading2"/>
        <w:spacing w:before="160" w:after="120"/>
      </w:pPr>
      <w:r>
        <w:t>13.3 Shelf Life and Storage</w:t>
      </w:r>
    </w:p>
    <w:p>
      <w:pPr>
        <w:pStyle w:val="ListBullet"/>
        <w:spacing w:after="40"/>
      </w:pPr>
      <w:r>
        <w:t>Sealed and refrigerated: best enjoyed within 3-5 days.</w:t>
      </w:r>
    </w:p>
    <w:p>
      <w:pPr>
        <w:pStyle w:val="ListBullet"/>
        <w:spacing w:after="40"/>
      </w:pPr>
      <w:r>
        <w:t>Once opened: enjoy within 24-48 hours and keep refrigerated.</w:t>
      </w:r>
    </w:p>
    <w:p>
      <w:pPr>
        <w:pStyle w:val="ListBullet"/>
        <w:spacing w:after="40"/>
      </w:pPr>
      <w:r>
        <w:t>Products must be kept refrigerated and are not shelf-stable at room temperature.</w:t>
      </w:r>
    </w:p>
    <w:p>
      <w:pPr>
        <w:pStyle w:val="ListBullet"/>
        <w:spacing w:after="40"/>
      </w:pPr>
      <w:r>
        <w:t>Freezing is allowed, but texture may change slightly after thawing. Thaw in the fridge for best results.</w:t>
      </w:r>
    </w:p>
    <w:p>
      <w:pPr>
        <w:pStyle w:val="Heading2"/>
        <w:spacing w:before="160" w:after="120"/>
      </w:pPr>
      <w:r>
        <w:t>13.4 Policy Pages</w:t>
      </w:r>
    </w:p>
    <w:p>
      <w:pPr>
        <w:pStyle w:val="ListBullet"/>
        <w:spacing w:after="40"/>
      </w:pPr>
      <w:r>
        <w:t>Refund and cancellation policy.</w:t>
      </w:r>
    </w:p>
    <w:p>
      <w:pPr>
        <w:pStyle w:val="ListBullet"/>
        <w:spacing w:after="40"/>
      </w:pPr>
      <w:r>
        <w:t>Privacy policy.</w:t>
      </w:r>
    </w:p>
    <w:p>
      <w:pPr>
        <w:pStyle w:val="ListBullet"/>
        <w:spacing w:after="40"/>
      </w:pPr>
      <w:r>
        <w:t>Terms of service.</w:t>
      </w:r>
    </w:p>
    <w:p>
      <w:pPr>
        <w:pStyle w:val="ListBullet"/>
        <w:spacing w:after="40"/>
      </w:pPr>
      <w:r>
        <w:t>Wholesale terms page.</w:t>
      </w:r>
    </w:p>
    <w:p>
      <w:pPr>
        <w:pStyle w:val="ListBullet"/>
        <w:spacing w:after="40"/>
      </w:pPr>
      <w:r>
        <w:t>Event deposit policy.</w:t>
      </w:r>
    </w:p>
    <w:p>
      <w:pPr>
        <w:pStyle w:val="ListBullet"/>
        <w:spacing w:after="40"/>
      </w:pPr>
      <w:r>
        <w:t>Contact form submissions should appear in the admin dashboard.</w:t>
      </w:r>
    </w:p>
    <w:p>
      <w:pPr>
        <w:pStyle w:val="Heading1"/>
        <w:spacing w:before="160" w:after="120"/>
      </w:pPr>
      <w:r>
        <w:t>14. Notifications and Emails</w:t>
      </w:r>
    </w:p>
    <w:p>
      <w:pPr>
        <w:pStyle w:val="Heading2"/>
        <w:spacing w:before="160" w:after="120"/>
      </w:pPr>
      <w:r>
        <w:t>14.1 Customer Emails</w:t>
      </w:r>
    </w:p>
    <w:p>
      <w:pPr>
        <w:pStyle w:val="ListBullet"/>
        <w:spacing w:after="40"/>
      </w:pPr>
      <w:r>
        <w:t>Order confirmation.</w:t>
      </w:r>
    </w:p>
    <w:p>
      <w:pPr>
        <w:pStyle w:val="ListBullet"/>
        <w:spacing w:after="40"/>
      </w:pPr>
      <w:r>
        <w:t>Payment confirmation.</w:t>
      </w:r>
    </w:p>
    <w:p>
      <w:pPr>
        <w:pStyle w:val="ListBullet"/>
        <w:spacing w:after="40"/>
      </w:pPr>
      <w:r>
        <w:t>Pickup instructions.</w:t>
      </w:r>
    </w:p>
    <w:p>
      <w:pPr>
        <w:pStyle w:val="ListBullet"/>
        <w:spacing w:after="40"/>
      </w:pPr>
      <w:r>
        <w:t>Delivery update.</w:t>
      </w:r>
    </w:p>
    <w:p>
      <w:pPr>
        <w:pStyle w:val="ListBullet"/>
        <w:spacing w:after="40"/>
      </w:pPr>
      <w:r>
        <w:t>Event inquiry confirmation.</w:t>
      </w:r>
    </w:p>
    <w:p>
      <w:pPr>
        <w:pStyle w:val="ListBullet"/>
        <w:spacing w:after="40"/>
      </w:pPr>
      <w:r>
        <w:t>Wholesale application confirmation.</w:t>
      </w:r>
    </w:p>
    <w:p>
      <w:pPr>
        <w:pStyle w:val="Heading2"/>
        <w:spacing w:before="160" w:after="120"/>
      </w:pPr>
      <w:r>
        <w:t>14.2 Admin Emails</w:t>
      </w:r>
    </w:p>
    <w:p>
      <w:pPr>
        <w:pStyle w:val="ListBullet"/>
        <w:spacing w:after="40"/>
      </w:pPr>
      <w:r>
        <w:t>New order notification.</w:t>
      </w:r>
    </w:p>
    <w:p>
      <w:pPr>
        <w:pStyle w:val="ListBullet"/>
        <w:spacing w:after="40"/>
      </w:pPr>
      <w:r>
        <w:t>New event inquiry notification.</w:t>
      </w:r>
    </w:p>
    <w:p>
      <w:pPr>
        <w:pStyle w:val="ListBullet"/>
        <w:spacing w:after="40"/>
      </w:pPr>
      <w:r>
        <w:t>New wholesale application notification.</w:t>
      </w:r>
    </w:p>
    <w:p>
      <w:pPr>
        <w:pStyle w:val="ListBullet"/>
        <w:spacing w:after="40"/>
      </w:pPr>
      <w:r>
        <w:t>New contact form message notification.</w:t>
      </w:r>
    </w:p>
    <w:p>
      <w:pPr>
        <w:pStyle w:val="ListBullet"/>
        <w:spacing w:after="40"/>
      </w:pPr>
      <w:r>
        <w:t>AI label order submitted notification.</w:t>
      </w:r>
    </w:p>
    <w:p>
      <w:pPr>
        <w:spacing w:after="120" w:line="259" w:lineRule="auto"/>
      </w:pPr>
      <w:r>
        <w:rPr>
          <w:rFonts w:ascii="Aptos" w:hAnsi="Aptos"/>
        </w:rPr>
        <w:t>Email templates should match the LÄYRD brand style. SMS/text notifications are out of scope for Version 1.</w:t>
      </w:r>
    </w:p>
    <w:p>
      <w:pPr>
        <w:pStyle w:val="Heading1"/>
        <w:spacing w:before="160" w:after="120"/>
      </w:pPr>
      <w:r>
        <w:t>15. Branding and User Interface Direction</w:t>
      </w:r>
    </w:p>
    <w:p>
      <w:pPr>
        <w:pStyle w:val="ListBullet"/>
        <w:spacing w:after="40"/>
      </w:pPr>
      <w:r>
        <w:t>Use the uploaded LÄYRD brand kit as the final branding source.</w:t>
      </w:r>
    </w:p>
    <w:p>
      <w:pPr>
        <w:pStyle w:val="ListBullet"/>
        <w:spacing w:after="40"/>
      </w:pPr>
      <w:r>
        <w:t>Use a minimal, elegant, boutique dessert brand style.</w:t>
      </w:r>
    </w:p>
    <w:p>
      <w:pPr>
        <w:pStyle w:val="ListBullet"/>
        <w:spacing w:after="40"/>
      </w:pPr>
      <w:r>
        <w:t>Primary visual direction: black, white, cream, and soft neutral tones extracted from the brand materials.</w:t>
      </w:r>
    </w:p>
    <w:p>
      <w:pPr>
        <w:pStyle w:val="ListBullet"/>
        <w:spacing w:after="40"/>
      </w:pPr>
      <w:r>
        <w:t>Use large premium product photography on the homepage and product pages.</w:t>
      </w:r>
    </w:p>
    <w:p>
      <w:pPr>
        <w:pStyle w:val="ListBullet"/>
        <w:spacing w:after="40"/>
      </w:pPr>
      <w:r>
        <w:t>Use placeholder images until Adam provides final product photos.</w:t>
      </w:r>
    </w:p>
    <w:p>
      <w:pPr>
        <w:pStyle w:val="ListBullet"/>
        <w:spacing w:after="40"/>
      </w:pPr>
      <w:r>
        <w:t>Use the full logo in the header: icon plus LÄYRD wordmark.</w:t>
      </w:r>
    </w:p>
    <w:p>
      <w:pPr>
        <w:pStyle w:val="ListBullet"/>
        <w:spacing w:after="40"/>
      </w:pPr>
      <w:r>
        <w:t>Use the tagline: Cake in a Can | Espresso Shots.</w:t>
      </w:r>
    </w:p>
    <w:p>
      <w:pPr>
        <w:pStyle w:val="ListBullet"/>
        <w:spacing w:after="40"/>
      </w:pPr>
      <w:r>
        <w:t>The interface must be responsive across mobile, tablet, and desktop.</w:t>
      </w:r>
    </w:p>
    <w:tbl>
      <w:tblPr>
        <w:tblStyle w:val="TableGrid"/>
        <w:tblW w:type="auto" w:w="0"/>
        <w:jc w:val="center"/>
        <w:tblLook w:firstColumn="1" w:firstRow="1" w:lastColumn="0" w:lastRow="0" w:noHBand="0" w:noVBand="1" w:val="04A0"/>
      </w:tblPr>
      <w:tblGrid>
        <w:gridCol w:w="5112"/>
        <w:gridCol w:w="5112"/>
      </w:tblGrid>
      <w:tr>
        <w:tc>
          <w:tcPr>
            <w:tcW w:type="dxa" w:w="2880"/>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Design Element</w:t>
            </w:r>
          </w:p>
        </w:tc>
        <w:tc>
          <w:tcPr>
            <w:tcW w:type="dxa" w:w="7488"/>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Direction</w:t>
            </w:r>
          </w:p>
        </w:tc>
      </w:tr>
      <w:tr>
        <w:tc>
          <w:tcPr>
            <w:tcW w:type="dxa" w:w="288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Brand name</w:t>
            </w:r>
          </w:p>
        </w:tc>
        <w:tc>
          <w:tcPr>
            <w:tcW w:type="dxa" w:w="74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LÄYRD</w:t>
            </w:r>
          </w:p>
        </w:tc>
      </w:tr>
      <w:tr>
        <w:tc>
          <w:tcPr>
            <w:tcW w:type="dxa" w:w="288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Logo</w:t>
            </w:r>
          </w:p>
        </w:tc>
        <w:tc>
          <w:tcPr>
            <w:tcW w:type="dxa" w:w="74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Full logo with dessert icon and LÄYRD wordmark.</w:t>
            </w:r>
          </w:p>
        </w:tc>
      </w:tr>
      <w:tr>
        <w:tc>
          <w:tcPr>
            <w:tcW w:type="dxa" w:w="288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Colour direction</w:t>
            </w:r>
          </w:p>
        </w:tc>
        <w:tc>
          <w:tcPr>
            <w:tcW w:type="dxa" w:w="74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Black, white, cream, and soft neutrals.</w:t>
            </w:r>
          </w:p>
        </w:tc>
      </w:tr>
      <w:tr>
        <w:tc>
          <w:tcPr>
            <w:tcW w:type="dxa" w:w="288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Tone</w:t>
            </w:r>
          </w:p>
        </w:tc>
        <w:tc>
          <w:tcPr>
            <w:tcW w:type="dxa" w:w="74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Minimal, elegant, premium, boutique dessert brand.</w:t>
            </w:r>
          </w:p>
        </w:tc>
      </w:tr>
      <w:tr>
        <w:tc>
          <w:tcPr>
            <w:tcW w:type="dxa" w:w="288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Photography</w:t>
            </w:r>
          </w:p>
        </w:tc>
        <w:tc>
          <w:tcPr>
            <w:tcW w:type="dxa" w:w="74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Large, clean, premium product photos.</w:t>
            </w:r>
          </w:p>
        </w:tc>
      </w:tr>
      <w:tr>
        <w:tc>
          <w:tcPr>
            <w:tcW w:type="dxa" w:w="288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Typography</w:t>
            </w:r>
          </w:p>
        </w:tc>
        <w:tc>
          <w:tcPr>
            <w:tcW w:type="dxa" w:w="74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Use similar clean premium fonts if exact brand fonts are unavailable.</w:t>
            </w:r>
          </w:p>
        </w:tc>
      </w:tr>
    </w:tbl>
    <w:p/>
    <w:p>
      <w:pPr>
        <w:pStyle w:val="Heading1"/>
        <w:spacing w:before="160" w:after="120"/>
      </w:pPr>
      <w:r>
        <w:t>16. Technical Architecture</w:t>
      </w:r>
    </w:p>
    <w:p>
      <w:pPr>
        <w:spacing w:after="120" w:line="259" w:lineRule="auto"/>
      </w:pPr>
      <w:r>
        <w:rPr>
          <w:rFonts w:ascii="Aptos" w:hAnsi="Aptos"/>
        </w:rPr>
        <w:t>The stack should be free-first and suitable for a one-month capstone build while still being appropriate for real use.</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Layer</w:t>
            </w:r>
          </w:p>
        </w:tc>
        <w:tc>
          <w:tcPr>
            <w:tcW w:type="dxa" w:w="3456"/>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Selected Tool / Service</w:t>
            </w:r>
          </w:p>
        </w:tc>
        <w:tc>
          <w:tcPr>
            <w:tcW w:type="dxa" w:w="4752"/>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Purpose</w:t>
            </w:r>
          </w:p>
        </w:tc>
      </w:tr>
      <w:tr>
        <w:tc>
          <w:tcPr>
            <w:tcW w:type="dxa" w:w="216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Frontend</w:t>
            </w:r>
          </w:p>
        </w:tc>
        <w:tc>
          <w:tcPr>
            <w:tcW w:type="dxa" w:w="345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Next.js + React + TypeScript</w:t>
            </w:r>
          </w:p>
        </w:tc>
        <w:tc>
          <w:tcPr>
            <w:tcW w:type="dxa" w:w="475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Responsive storefront, customer flows, business dashboard, admin dashboard.</w:t>
            </w:r>
          </w:p>
        </w:tc>
      </w:tr>
      <w:tr>
        <w:tc>
          <w:tcPr>
            <w:tcW w:type="dxa" w:w="216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Styling</w:t>
            </w:r>
          </w:p>
        </w:tc>
        <w:tc>
          <w:tcPr>
            <w:tcW w:type="dxa" w:w="345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Tailwind CSS</w:t>
            </w:r>
          </w:p>
        </w:tc>
        <w:tc>
          <w:tcPr>
            <w:tcW w:type="dxa" w:w="475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Fast, consistent, mobile-friendly UI development.</w:t>
            </w:r>
          </w:p>
        </w:tc>
      </w:tr>
      <w:tr>
        <w:tc>
          <w:tcPr>
            <w:tcW w:type="dxa" w:w="216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Backend</w:t>
            </w:r>
          </w:p>
        </w:tc>
        <w:tc>
          <w:tcPr>
            <w:tcW w:type="dxa" w:w="345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Next.js API routes / server actions</w:t>
            </w:r>
          </w:p>
        </w:tc>
        <w:tc>
          <w:tcPr>
            <w:tcW w:type="dxa" w:w="475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Single-repo backend logic for products, orders, checkout, admin, events, wholesale, and labels.</w:t>
            </w:r>
          </w:p>
        </w:tc>
      </w:tr>
      <w:tr>
        <w:tc>
          <w:tcPr>
            <w:tcW w:type="dxa" w:w="216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Database</w:t>
            </w:r>
          </w:p>
        </w:tc>
        <w:tc>
          <w:tcPr>
            <w:tcW w:type="dxa" w:w="345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Supabase PostgreSQL</w:t>
            </w:r>
          </w:p>
        </w:tc>
        <w:tc>
          <w:tcPr>
            <w:tcW w:type="dxa" w:w="475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Relational data storage for products, orders, users, inventory, applications, and settings.</w:t>
            </w:r>
          </w:p>
        </w:tc>
      </w:tr>
      <w:tr>
        <w:tc>
          <w:tcPr>
            <w:tcW w:type="dxa" w:w="216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Authentication</w:t>
            </w:r>
          </w:p>
        </w:tc>
        <w:tc>
          <w:tcPr>
            <w:tcW w:type="dxa" w:w="345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Supabase Auth</w:t>
            </w:r>
          </w:p>
        </w:tc>
        <w:tc>
          <w:tcPr>
            <w:tcW w:type="dxa" w:w="475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Customer, business, event, and admin login with password reset.</w:t>
            </w:r>
          </w:p>
        </w:tc>
      </w:tr>
      <w:tr>
        <w:tc>
          <w:tcPr>
            <w:tcW w:type="dxa" w:w="216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File Storage</w:t>
            </w:r>
          </w:p>
        </w:tc>
        <w:tc>
          <w:tcPr>
            <w:tcW w:type="dxa" w:w="345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Supabase Storage</w:t>
            </w:r>
          </w:p>
        </w:tc>
        <w:tc>
          <w:tcPr>
            <w:tcW w:type="dxa" w:w="475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Product photos, business proof uploads, and related files.</w:t>
            </w:r>
          </w:p>
        </w:tc>
      </w:tr>
      <w:tr>
        <w:tc>
          <w:tcPr>
            <w:tcW w:type="dxa" w:w="216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Payments</w:t>
            </w:r>
          </w:p>
        </w:tc>
        <w:tc>
          <w:tcPr>
            <w:tcW w:type="dxa" w:w="345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Stripe</w:t>
            </w:r>
          </w:p>
        </w:tc>
        <w:tc>
          <w:tcPr>
            <w:tcW w:type="dxa" w:w="475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Online card payments and payment links where needed.</w:t>
            </w:r>
          </w:p>
        </w:tc>
      </w:tr>
      <w:tr>
        <w:tc>
          <w:tcPr>
            <w:tcW w:type="dxa" w:w="216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Email</w:t>
            </w:r>
          </w:p>
        </w:tc>
        <w:tc>
          <w:tcPr>
            <w:tcW w:type="dxa" w:w="345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Resend or similar free-tier email service</w:t>
            </w:r>
          </w:p>
        </w:tc>
        <w:tc>
          <w:tcPr>
            <w:tcW w:type="dxa" w:w="475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Transactional emails for customers and admin.</w:t>
            </w:r>
          </w:p>
        </w:tc>
      </w:tr>
      <w:tr>
        <w:tc>
          <w:tcPr>
            <w:tcW w:type="dxa" w:w="216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Maps</w:t>
            </w:r>
          </w:p>
        </w:tc>
        <w:tc>
          <w:tcPr>
            <w:tcW w:type="dxa" w:w="345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Google Maps API</w:t>
            </w:r>
          </w:p>
        </w:tc>
        <w:tc>
          <w:tcPr>
            <w:tcW w:type="dxa" w:w="475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Address validation and delivery distance calculation.</w:t>
            </w:r>
          </w:p>
        </w:tc>
      </w:tr>
      <w:tr>
        <w:tc>
          <w:tcPr>
            <w:tcW w:type="dxa" w:w="216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AI</w:t>
            </w:r>
          </w:p>
        </w:tc>
        <w:tc>
          <w:tcPr>
            <w:tcW w:type="dxa" w:w="345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Anthropic API</w:t>
            </w:r>
          </w:p>
        </w:tc>
        <w:tc>
          <w:tcPr>
            <w:tcW w:type="dxa" w:w="475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AI custom label suggestions for approved event orders.</w:t>
            </w:r>
          </w:p>
        </w:tc>
      </w:tr>
      <w:tr>
        <w:tc>
          <w:tcPr>
            <w:tcW w:type="dxa" w:w="216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Hosting</w:t>
            </w:r>
          </w:p>
        </w:tc>
        <w:tc>
          <w:tcPr>
            <w:tcW w:type="dxa" w:w="345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Netlify or Cloudflare Pages</w:t>
            </w:r>
          </w:p>
        </w:tc>
        <w:tc>
          <w:tcPr>
            <w:tcW w:type="dxa" w:w="475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Free-first hosting suitable for the capstone and initial deployment.</w:t>
            </w:r>
          </w:p>
        </w:tc>
      </w:tr>
    </w:tbl>
    <w:p/>
    <w:p>
      <w:pPr>
        <w:pStyle w:val="Heading1"/>
        <w:spacing w:before="160" w:after="120"/>
      </w:pPr>
      <w:r>
        <w:t>17. Core Data Structure</w:t>
      </w:r>
    </w:p>
    <w:p>
      <w:pPr>
        <w:spacing w:after="120" w:line="259" w:lineRule="auto"/>
      </w:pPr>
      <w:r>
        <w:rPr>
          <w:rFonts w:ascii="Aptos" w:hAnsi="Aptos"/>
        </w:rPr>
        <w:t>The exact database schema can be finalized during development, but the system should include the following core entities/tables.</w:t>
      </w:r>
    </w:p>
    <w:tbl>
      <w:tblPr>
        <w:tblStyle w:val="TableGrid"/>
        <w:tblW w:type="auto" w:w="0"/>
        <w:jc w:val="center"/>
        <w:tblLook w:firstColumn="1" w:firstRow="1" w:lastColumn="0" w:lastRow="0" w:noHBand="0" w:noVBand="1" w:val="04A0"/>
      </w:tblPr>
      <w:tblGrid>
        <w:gridCol w:w="5112"/>
        <w:gridCol w:w="5112"/>
      </w:tblGrid>
      <w:tr>
        <w:tc>
          <w:tcPr>
            <w:tcW w:type="dxa" w:w="2880"/>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Entity / Table</w:t>
            </w:r>
          </w:p>
        </w:tc>
        <w:tc>
          <w:tcPr>
            <w:tcW w:type="dxa" w:w="7488"/>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Stores</w:t>
            </w:r>
          </w:p>
        </w:tc>
      </w:tr>
      <w:tr>
        <w:tc>
          <w:tcPr>
            <w:tcW w:type="dxa" w:w="288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users</w:t>
            </w:r>
          </w:p>
        </w:tc>
        <w:tc>
          <w:tcPr>
            <w:tcW w:type="dxa" w:w="74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Customer, business, event customer, and admin authentication profile data.</w:t>
            </w:r>
          </w:p>
        </w:tc>
      </w:tr>
      <w:tr>
        <w:tc>
          <w:tcPr>
            <w:tcW w:type="dxa" w:w="288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business_profiles</w:t>
            </w:r>
          </w:p>
        </w:tc>
        <w:tc>
          <w:tcPr>
            <w:tcW w:type="dxa" w:w="74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Business name, owner, contact details, address, license/proof file, website/social, notes, status.</w:t>
            </w:r>
          </w:p>
        </w:tc>
      </w:tr>
      <w:tr>
        <w:tc>
          <w:tcPr>
            <w:tcW w:type="dxa" w:w="288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verification_codes</w:t>
            </w:r>
          </w:p>
        </w:tc>
        <w:tc>
          <w:tcPr>
            <w:tcW w:type="dxa" w:w="74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Single-use business verification codes, expiry date, usage status, linked business user.</w:t>
            </w:r>
          </w:p>
        </w:tc>
      </w:tr>
      <w:tr>
        <w:tc>
          <w:tcPr>
            <w:tcW w:type="dxa" w:w="288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products</w:t>
            </w:r>
          </w:p>
        </w:tc>
        <w:tc>
          <w:tcPr>
            <w:tcW w:type="dxa" w:w="74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Product category, name, description, photos, status, pricing, size availability, core/limited status.</w:t>
            </w:r>
          </w:p>
        </w:tc>
      </w:tr>
      <w:tr>
        <w:tc>
          <w:tcPr>
            <w:tcW w:type="dxa" w:w="288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flavours</w:t>
            </w:r>
          </w:p>
        </w:tc>
        <w:tc>
          <w:tcPr>
            <w:tcW w:type="dxa" w:w="74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Flavour names, descriptions, ingredients, allergy data, core/limited status.</w:t>
            </w:r>
          </w:p>
        </w:tc>
      </w:tr>
      <w:tr>
        <w:tc>
          <w:tcPr>
            <w:tcW w:type="dxa" w:w="288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inventory_batches</w:t>
            </w:r>
          </w:p>
        </w:tc>
        <w:tc>
          <w:tcPr>
            <w:tcW w:type="dxa" w:w="74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Batch quantities by flavour and size, sold/fulfilled counts, remaining inventory.</w:t>
            </w:r>
          </w:p>
        </w:tc>
      </w:tr>
      <w:tr>
        <w:tc>
          <w:tcPr>
            <w:tcW w:type="dxa" w:w="288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cart_items</w:t>
            </w:r>
          </w:p>
        </w:tc>
        <w:tc>
          <w:tcPr>
            <w:tcW w:type="dxa" w:w="74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Temporary cart selections including bundle flavour breakdown and espresso sweetness options.</w:t>
            </w:r>
          </w:p>
        </w:tc>
      </w:tr>
      <w:tr>
        <w:tc>
          <w:tcPr>
            <w:tcW w:type="dxa" w:w="288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orders</w:t>
            </w:r>
          </w:p>
        </w:tc>
        <w:tc>
          <w:tcPr>
            <w:tcW w:type="dxa" w:w="74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Customer order details, totals, GST, delivery/pickup method, payment method, payment status, fulfillment status.</w:t>
            </w:r>
          </w:p>
        </w:tc>
      </w:tr>
      <w:tr>
        <w:tc>
          <w:tcPr>
            <w:tcW w:type="dxa" w:w="288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order_items</w:t>
            </w:r>
          </w:p>
        </w:tc>
        <w:tc>
          <w:tcPr>
            <w:tcW w:type="dxa" w:w="74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Products, bundles, selected flavours/sizes/options, quantities, and prices.</w:t>
            </w:r>
          </w:p>
        </w:tc>
      </w:tr>
      <w:tr>
        <w:tc>
          <w:tcPr>
            <w:tcW w:type="dxa" w:w="288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delivery_settings</w:t>
            </w:r>
          </w:p>
        </w:tc>
        <w:tc>
          <w:tcPr>
            <w:tcW w:type="dxa" w:w="74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Pickup address, fee tiers, delivery radius/Calgary rule, blocked dates, availability windows.</w:t>
            </w:r>
          </w:p>
        </w:tc>
      </w:tr>
      <w:tr>
        <w:tc>
          <w:tcPr>
            <w:tcW w:type="dxa" w:w="288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promo_codes</w:t>
            </w:r>
          </w:p>
        </w:tc>
        <w:tc>
          <w:tcPr>
            <w:tcW w:type="dxa" w:w="74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Code, discount type, value, expiry, active status, usage limits.</w:t>
            </w:r>
          </w:p>
        </w:tc>
      </w:tr>
      <w:tr>
        <w:tc>
          <w:tcPr>
            <w:tcW w:type="dxa" w:w="288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event_inquiries</w:t>
            </w:r>
          </w:p>
        </w:tc>
        <w:tc>
          <w:tcPr>
            <w:tcW w:type="dxa" w:w="74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Event customer, date, guest count, quantity, flavours, notes, approval status, deposit status.</w:t>
            </w:r>
          </w:p>
        </w:tc>
      </w:tr>
      <w:tr>
        <w:tc>
          <w:tcPr>
            <w:tcW w:type="dxa" w:w="288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ai_label_requests</w:t>
            </w:r>
          </w:p>
        </w:tc>
        <w:tc>
          <w:tcPr>
            <w:tcW w:type="dxa" w:w="74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Event order, prompt details, tone, generated suggestions, selected/editable label text, approval status.</w:t>
            </w:r>
          </w:p>
        </w:tc>
      </w:tr>
      <w:tr>
        <w:tc>
          <w:tcPr>
            <w:tcW w:type="dxa" w:w="288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wholesale_orders</w:t>
            </w:r>
          </w:p>
        </w:tc>
        <w:tc>
          <w:tcPr>
            <w:tcW w:type="dxa" w:w="74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Business user, quantities, tiered pricing, approval status, payment status, fulfillment status.</w:t>
            </w:r>
          </w:p>
        </w:tc>
      </w:tr>
      <w:tr>
        <w:tc>
          <w:tcPr>
            <w:tcW w:type="dxa" w:w="288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faqs</w:t>
            </w:r>
          </w:p>
        </w:tc>
        <w:tc>
          <w:tcPr>
            <w:tcW w:type="dxa" w:w="74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FAQ questions and answers editable by admin.</w:t>
            </w:r>
          </w:p>
        </w:tc>
      </w:tr>
      <w:tr>
        <w:tc>
          <w:tcPr>
            <w:tcW w:type="dxa" w:w="288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policy_pages</w:t>
            </w:r>
          </w:p>
        </w:tc>
        <w:tc>
          <w:tcPr>
            <w:tcW w:type="dxa" w:w="74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Refund, privacy, terms, wholesale, and event deposit policy content.</w:t>
            </w:r>
          </w:p>
        </w:tc>
      </w:tr>
      <w:tr>
        <w:tc>
          <w:tcPr>
            <w:tcW w:type="dxa" w:w="288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contact_messages</w:t>
            </w:r>
          </w:p>
        </w:tc>
        <w:tc>
          <w:tcPr>
            <w:tcW w:type="dxa" w:w="74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Contact form submissions visible to admin.</w:t>
            </w:r>
          </w:p>
        </w:tc>
      </w:tr>
      <w:tr>
        <w:tc>
          <w:tcPr>
            <w:tcW w:type="dxa" w:w="288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waitlist_entries</w:t>
            </w:r>
          </w:p>
        </w:tc>
        <w:tc>
          <w:tcPr>
            <w:tcW w:type="dxa" w:w="74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Customer email/phone entries for upcoming product drops.</w:t>
            </w:r>
          </w:p>
        </w:tc>
      </w:tr>
      <w:tr>
        <w:tc>
          <w:tcPr>
            <w:tcW w:type="dxa" w:w="288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settings</w:t>
            </w:r>
          </w:p>
        </w:tc>
        <w:tc>
          <w:tcPr>
            <w:tcW w:type="dxa" w:w="748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Tax rate, site settings, contact details, social links, and other configurable values.</w:t>
            </w:r>
          </w:p>
        </w:tc>
      </w:tr>
    </w:tbl>
    <w:p/>
    <w:p>
      <w:pPr>
        <w:pStyle w:val="Heading1"/>
        <w:spacing w:before="160" w:after="120"/>
      </w:pPr>
      <w:r>
        <w:t>18. Developer Work Split</w:t>
      </w:r>
    </w:p>
    <w:p>
      <w:pPr>
        <w:spacing w:after="120" w:line="259" w:lineRule="auto"/>
      </w:pPr>
      <w:r>
        <w:rPr>
          <w:rFonts w:ascii="Aptos" w:hAnsi="Aptos"/>
        </w:rPr>
        <w:t>The project has three developers. Work should be split into independent streams that connect through the shared database and API.</w:t>
      </w:r>
    </w:p>
    <w:tbl>
      <w:tblPr>
        <w:tblStyle w:val="TableGrid"/>
        <w:tblW w:type="auto" w:w="0"/>
        <w:jc w:val="center"/>
        <w:tblLook w:firstColumn="1" w:firstRow="1" w:lastColumn="0" w:lastRow="0" w:noHBand="0" w:noVBand="1" w:val="04A0"/>
      </w:tblPr>
      <w:tblGrid>
        <w:gridCol w:w="3408"/>
        <w:gridCol w:w="3408"/>
        <w:gridCol w:w="3408"/>
      </w:tblGrid>
      <w:tr>
        <w:tc>
          <w:tcPr>
            <w:tcW w:type="dxa" w:w="1440"/>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Developer</w:t>
            </w:r>
          </w:p>
        </w:tc>
        <w:tc>
          <w:tcPr>
            <w:tcW w:type="dxa" w:w="2592"/>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Main Area</w:t>
            </w:r>
          </w:p>
        </w:tc>
        <w:tc>
          <w:tcPr>
            <w:tcW w:type="dxa" w:w="6336"/>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Responsibilities</w:t>
            </w:r>
          </w:p>
        </w:tc>
      </w:tr>
      <w:tr>
        <w:tc>
          <w:tcPr>
            <w:tcW w:type="dxa" w:w="144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Dev 1</w:t>
            </w:r>
          </w:p>
        </w:tc>
        <w:tc>
          <w:tcPr>
            <w:tcW w:type="dxa" w:w="259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Frontend / UI</w:t>
            </w:r>
          </w:p>
        </w:tc>
        <w:tc>
          <w:tcPr>
            <w:tcW w:type="dxa" w:w="633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Home page, shop, product pages, cart UI, event page, AI label UI, wholesale page, FAQ, contact page, branding, responsive layouts, Instagram/social links, countdown displays.</w:t>
            </w:r>
          </w:p>
        </w:tc>
      </w:tr>
      <w:tr>
        <w:tc>
          <w:tcPr>
            <w:tcW w:type="dxa" w:w="144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Dev 2</w:t>
            </w:r>
          </w:p>
        </w:tc>
        <w:tc>
          <w:tcPr>
            <w:tcW w:type="dxa" w:w="259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Checkout / Payments / Customer Logic</w:t>
            </w:r>
          </w:p>
        </w:tc>
        <w:tc>
          <w:tcPr>
            <w:tcW w:type="dxa" w:w="633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Cart logic, bundle configuration, inventory validation, delivery/pickup checkout, Google Maps distance fee calculation, 4-item delivery minimum, Stripe, manual payment statuses, GST, promo codes, confirmation emails.</w:t>
            </w:r>
          </w:p>
        </w:tc>
      </w:tr>
      <w:tr>
        <w:tc>
          <w:tcPr>
            <w:tcW w:type="dxa" w:w="144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Dev 3</w:t>
            </w:r>
          </w:p>
        </w:tc>
        <w:tc>
          <w:tcPr>
            <w:tcW w:type="dxa" w:w="259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Backend / Database / Admin</w:t>
            </w:r>
          </w:p>
        </w:tc>
        <w:tc>
          <w:tcPr>
            <w:tcW w:type="dxa" w:w="6336"/>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Supabase schema, APIs/server actions, authentication, admin dashboard, product/inventory management, order management, event approvals, wholesale/business accounts, verification codes, FAQ/policy management.</w:t>
            </w:r>
          </w:p>
        </w:tc>
      </w:tr>
    </w:tbl>
    <w:p/>
    <w:p>
      <w:pPr>
        <w:pStyle w:val="Heading2"/>
        <w:spacing w:before="160" w:after="120"/>
      </w:pPr>
      <w:r>
        <w:t>Integration Approach</w:t>
      </w:r>
    </w:p>
    <w:p>
      <w:pPr>
        <w:pStyle w:val="ListBullet"/>
        <w:spacing w:after="40"/>
      </w:pPr>
      <w:r>
        <w:t>Set up the database schema and API contract first.</w:t>
      </w:r>
    </w:p>
    <w:p>
      <w:pPr>
        <w:pStyle w:val="ListBullet"/>
        <w:spacing w:after="40"/>
      </w:pPr>
      <w:r>
        <w:t>Use a single GitHub repo because the repo is currently empty and the app can be built as one full-stack project.</w:t>
      </w:r>
    </w:p>
    <w:p>
      <w:pPr>
        <w:pStyle w:val="ListBullet"/>
        <w:spacing w:after="40"/>
      </w:pPr>
      <w:r>
        <w:t>Develop in parallel using feature branches.</w:t>
      </w:r>
    </w:p>
    <w:p>
      <w:pPr>
        <w:pStyle w:val="ListBullet"/>
        <w:spacing w:after="40"/>
      </w:pPr>
      <w:r>
        <w:t>Use shared types/interfaces for products, orders, users, and admin data.</w:t>
      </w:r>
    </w:p>
    <w:p>
      <w:pPr>
        <w:pStyle w:val="ListBullet"/>
        <w:spacing w:after="40"/>
      </w:pPr>
      <w:r>
        <w:t>Integrate early and test weekly because the final deadline is one month.</w:t>
      </w:r>
    </w:p>
    <w:p>
      <w:pPr>
        <w:pStyle w:val="Heading1"/>
        <w:spacing w:before="160" w:after="120"/>
      </w:pPr>
      <w:r>
        <w:t>19. Version 1 Exclusions and Future Scope</w:t>
      </w:r>
    </w:p>
    <w:tbl>
      <w:tblPr>
        <w:tblStyle w:val="TableGrid"/>
        <w:tblW w:type="auto" w:w="0"/>
        <w:jc w:val="center"/>
        <w:tblLook w:firstColumn="1" w:firstRow="1" w:lastColumn="0" w:lastRow="0" w:noHBand="0" w:noVBand="1" w:val="04A0"/>
      </w:tblPr>
      <w:tblGrid>
        <w:gridCol w:w="3408"/>
        <w:gridCol w:w="3408"/>
        <w:gridCol w:w="3408"/>
      </w:tblGrid>
      <w:tr>
        <w:tc>
          <w:tcPr>
            <w:tcW w:type="dxa" w:w="3168"/>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Feature</w:t>
            </w:r>
          </w:p>
        </w:tc>
        <w:tc>
          <w:tcPr>
            <w:tcW w:type="dxa" w:w="2592"/>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Version 1 Status</w:t>
            </w:r>
          </w:p>
        </w:tc>
        <w:tc>
          <w:tcPr>
            <w:tcW w:type="dxa" w:w="4608"/>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Reason / Future Handling</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Native mobile app</w:t>
            </w:r>
          </w:p>
        </w:tc>
        <w:tc>
          <w:tcPr>
            <w:tcW w:type="dxa" w:w="259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Out of scope</w:t>
            </w:r>
          </w:p>
        </w:tc>
        <w:tc>
          <w:tcPr>
            <w:tcW w:type="dxa" w:w="460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The responsive web application covers mobile use in Version 1.</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Third-party delivery apps</w:t>
            </w:r>
          </w:p>
        </w:tc>
        <w:tc>
          <w:tcPr>
            <w:tcW w:type="dxa" w:w="259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Future version</w:t>
            </w:r>
          </w:p>
        </w:tc>
        <w:tc>
          <w:tcPr>
            <w:tcW w:type="dxa" w:w="460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DoorDash, SkipTheDishes, or similar services can be added later if needed.</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Advanced analytics dashboard</w:t>
            </w:r>
          </w:p>
        </w:tc>
        <w:tc>
          <w:tcPr>
            <w:tcW w:type="dxa" w:w="259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Out of scope</w:t>
            </w:r>
          </w:p>
        </w:tc>
        <w:tc>
          <w:tcPr>
            <w:tcW w:type="dxa" w:w="460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Basic order management is included. Deep sales analytics can be future work.</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Customer order history</w:t>
            </w:r>
          </w:p>
        </w:tc>
        <w:tc>
          <w:tcPr>
            <w:tcW w:type="dxa" w:w="259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Out of scope</w:t>
            </w:r>
          </w:p>
        </w:tc>
        <w:tc>
          <w:tcPr>
            <w:tcW w:type="dxa" w:w="460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Customer accounts are optional, but order history is not required for Version 1.</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Public paid event registration</w:t>
            </w:r>
          </w:p>
        </w:tc>
        <w:tc>
          <w:tcPr>
            <w:tcW w:type="dxa" w:w="259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Future version</w:t>
            </w:r>
          </w:p>
        </w:tc>
        <w:tc>
          <w:tcPr>
            <w:tcW w:type="dxa" w:w="460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Version 1 focuses on private catering/event inquiries.</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SMS notifications</w:t>
            </w:r>
          </w:p>
        </w:tc>
        <w:tc>
          <w:tcPr>
            <w:tcW w:type="dxa" w:w="2592"/>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Out of scope</w:t>
            </w:r>
          </w:p>
        </w:tc>
        <w:tc>
          <w:tcPr>
            <w:tcW w:type="dxa" w:w="460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Email notifications are included. SMS can be added later.</w:t>
            </w:r>
          </w:p>
        </w:tc>
      </w:tr>
    </w:tbl>
    <w:p/>
    <w:p>
      <w:r>
        <w:rPr>
          <w:rFonts w:ascii="Aptos" w:hAnsi="Aptos"/>
        </w:rPr>
        <w:br w:type="page"/>
      </w:r>
    </w:p>
    <w:p>
      <w:pPr>
        <w:pStyle w:val="Heading1"/>
        <w:spacing w:before="160" w:after="120"/>
      </w:pPr>
      <w:r>
        <w:t>Appendix A. Final FAQ Content</w:t>
      </w:r>
    </w:p>
    <w:p>
      <w:pPr>
        <w:spacing w:after="60"/>
      </w:pPr>
      <w:r>
        <w:rPr>
          <w:rFonts w:ascii="Aptos" w:hAnsi="Aptos"/>
          <w:b/>
          <w:sz w:val="19"/>
        </w:rPr>
        <w:t>1. Where is pickup?</w:t>
      </w:r>
    </w:p>
    <w:p>
      <w:pPr>
        <w:spacing w:after="120"/>
        <w:ind w:left="360"/>
      </w:pPr>
      <w:r>
        <w:rPr>
          <w:rFonts w:ascii="Aptos" w:hAnsi="Aptos"/>
        </w:rPr>
        <w:t>Pickup is in Pineridge NE, Calgary. Exact pickup details are shared after your order is confirmed.</w:t>
      </w:r>
    </w:p>
    <w:p>
      <w:pPr>
        <w:spacing w:after="60"/>
      </w:pPr>
      <w:r>
        <w:rPr>
          <w:rFonts w:ascii="Aptos" w:hAnsi="Aptos"/>
          <w:b/>
          <w:sz w:val="19"/>
        </w:rPr>
        <w:t>2. How do I place a regular, bulk, or event order?</w:t>
      </w:r>
    </w:p>
    <w:p>
      <w:pPr>
        <w:spacing w:after="120"/>
        <w:ind w:left="360"/>
      </w:pPr>
      <w:r>
        <w:rPr>
          <w:rFonts w:ascii="Aptos" w:hAnsi="Aptos"/>
        </w:rPr>
        <w:t>Regular orders can be placed through the website. For larger or event orders, customers submit the required details through the event/catering or wholesale flow so Adam can confirm availability, pickup or delivery, payment details, and pricing.</w:t>
      </w:r>
    </w:p>
    <w:p>
      <w:pPr>
        <w:spacing w:after="60"/>
      </w:pPr>
      <w:r>
        <w:rPr>
          <w:rFonts w:ascii="Aptos" w:hAnsi="Aptos"/>
          <w:b/>
          <w:sz w:val="19"/>
        </w:rPr>
        <w:t>3. Do you offer delivery?</w:t>
      </w:r>
    </w:p>
    <w:p>
      <w:pPr>
        <w:spacing w:after="120"/>
        <w:ind w:left="360"/>
      </w:pPr>
      <w:r>
        <w:rPr>
          <w:rFonts w:ascii="Aptos" w:hAnsi="Aptos"/>
        </w:rPr>
        <w:t>Yes. Delivery is available within Calgary for a small fee based on distance. Minimum order for delivery is 4 cans/items.</w:t>
      </w:r>
    </w:p>
    <w:p>
      <w:pPr>
        <w:spacing w:after="60"/>
      </w:pPr>
      <w:r>
        <w:rPr>
          <w:rFonts w:ascii="Aptos" w:hAnsi="Aptos"/>
          <w:b/>
          <w:sz w:val="19"/>
        </w:rPr>
        <w:t>4. How long do the cakes last?</w:t>
      </w:r>
    </w:p>
    <w:p>
      <w:pPr>
        <w:spacing w:after="120"/>
        <w:ind w:left="360"/>
      </w:pPr>
      <w:r>
        <w:rPr>
          <w:rFonts w:ascii="Aptos" w:hAnsi="Aptos"/>
        </w:rPr>
        <w:t>Sealed and refrigerated, cake cans are best enjoyed within 3-5 days. They must be kept cold at all times.</w:t>
      </w:r>
    </w:p>
    <w:p>
      <w:pPr>
        <w:spacing w:after="60"/>
      </w:pPr>
      <w:r>
        <w:rPr>
          <w:rFonts w:ascii="Aptos" w:hAnsi="Aptos"/>
          <w:b/>
          <w:sz w:val="19"/>
        </w:rPr>
        <w:t>5. Do I need to refrigerate them?</w:t>
      </w:r>
    </w:p>
    <w:p>
      <w:pPr>
        <w:spacing w:after="120"/>
        <w:ind w:left="360"/>
      </w:pPr>
      <w:r>
        <w:rPr>
          <w:rFonts w:ascii="Aptos" w:hAnsi="Aptos"/>
        </w:rPr>
        <w:t>Yes. Keep unopened cans refrigerated. They are not shelf-stable at room temperature.</w:t>
      </w:r>
    </w:p>
    <w:p>
      <w:pPr>
        <w:spacing w:after="60"/>
      </w:pPr>
      <w:r>
        <w:rPr>
          <w:rFonts w:ascii="Aptos" w:hAnsi="Aptos"/>
          <w:b/>
          <w:sz w:val="19"/>
        </w:rPr>
        <w:t>6. How long do they last once opened?</w:t>
      </w:r>
    </w:p>
    <w:p>
      <w:pPr>
        <w:spacing w:after="120"/>
        <w:ind w:left="360"/>
      </w:pPr>
      <w:r>
        <w:rPr>
          <w:rFonts w:ascii="Aptos" w:hAnsi="Aptos"/>
        </w:rPr>
        <w:t>Once opened, enjoy within 24-48 hours and keep refrigerated.</w:t>
      </w:r>
    </w:p>
    <w:p>
      <w:pPr>
        <w:spacing w:after="60"/>
      </w:pPr>
      <w:r>
        <w:rPr>
          <w:rFonts w:ascii="Aptos" w:hAnsi="Aptos"/>
          <w:b/>
          <w:sz w:val="19"/>
        </w:rPr>
        <w:t>7. Can the cans be frozen?</w:t>
      </w:r>
    </w:p>
    <w:p>
      <w:pPr>
        <w:spacing w:after="120"/>
        <w:ind w:left="360"/>
      </w:pPr>
      <w:r>
        <w:rPr>
          <w:rFonts w:ascii="Aptos" w:hAnsi="Aptos"/>
        </w:rPr>
        <w:t>Yes, but the texture may change slightly after thawing. Thaw in the fridge for best results.</w:t>
      </w:r>
    </w:p>
    <w:p>
      <w:pPr>
        <w:spacing w:after="60"/>
      </w:pPr>
      <w:r>
        <w:rPr>
          <w:rFonts w:ascii="Aptos" w:hAnsi="Aptos"/>
          <w:b/>
          <w:sz w:val="19"/>
        </w:rPr>
        <w:t>8. Can I order more than 6 cans?</w:t>
      </w:r>
    </w:p>
    <w:p>
      <w:pPr>
        <w:spacing w:after="120"/>
        <w:ind w:left="360"/>
      </w:pPr>
      <w:r>
        <w:rPr>
          <w:rFonts w:ascii="Aptos" w:hAnsi="Aptos"/>
        </w:rPr>
        <w:t>Yes. Customers can order larger quantities based on availability, and larger orders may qualify for different pricing depending on order type.</w:t>
      </w:r>
    </w:p>
    <w:p>
      <w:pPr>
        <w:spacing w:after="60"/>
      </w:pPr>
      <w:r>
        <w:rPr>
          <w:rFonts w:ascii="Aptos" w:hAnsi="Aptos"/>
          <w:b/>
          <w:sz w:val="19"/>
        </w:rPr>
        <w:t>9. Do you do events?</w:t>
      </w:r>
    </w:p>
    <w:p>
      <w:pPr>
        <w:spacing w:after="120"/>
        <w:ind w:left="360"/>
      </w:pPr>
      <w:r>
        <w:rPr>
          <w:rFonts w:ascii="Aptos" w:hAnsi="Aptos"/>
        </w:rPr>
        <w:t>Yes. LÄYRD offers standard size cans and 150ml event-size cans for parties and special occasions. Minimum event order is 24 cans.</w:t>
      </w:r>
    </w:p>
    <w:p>
      <w:pPr>
        <w:spacing w:after="60"/>
      </w:pPr>
      <w:r>
        <w:rPr>
          <w:rFonts w:ascii="Aptos" w:hAnsi="Aptos"/>
          <w:b/>
          <w:sz w:val="19"/>
        </w:rPr>
        <w:t>10. Can I customize labels for event orders?</w:t>
      </w:r>
    </w:p>
    <w:p>
      <w:pPr>
        <w:spacing w:after="120"/>
        <w:ind w:left="360"/>
      </w:pPr>
      <w:r>
        <w:rPr>
          <w:rFonts w:ascii="Aptos" w:hAnsi="Aptos"/>
        </w:rPr>
        <w:t>Yes. Custom labels are available for event-size cans and are included in event pricing.</w:t>
      </w:r>
    </w:p>
    <w:p>
      <w:pPr>
        <w:spacing w:after="60"/>
      </w:pPr>
      <w:r>
        <w:rPr>
          <w:rFonts w:ascii="Aptos" w:hAnsi="Aptos"/>
          <w:b/>
          <w:sz w:val="19"/>
        </w:rPr>
        <w:t>11. What payment methods do you accept?</w:t>
      </w:r>
    </w:p>
    <w:p>
      <w:pPr>
        <w:spacing w:after="120"/>
        <w:ind w:left="360"/>
      </w:pPr>
      <w:r>
        <w:rPr>
          <w:rFonts w:ascii="Aptos" w:hAnsi="Aptos"/>
        </w:rPr>
        <w:t>Stripe/card, cash, and e-transfer are supported. Manual payment methods may require Adam to confirm payment.</w:t>
      </w:r>
    </w:p>
    <w:p>
      <w:pPr>
        <w:spacing w:after="60"/>
      </w:pPr>
      <w:r>
        <w:rPr>
          <w:rFonts w:ascii="Aptos" w:hAnsi="Aptos"/>
          <w:b/>
          <w:sz w:val="19"/>
        </w:rPr>
        <w:t>12. Do you offer seasonal or limited-edition flavours?</w:t>
      </w:r>
    </w:p>
    <w:p>
      <w:pPr>
        <w:spacing w:after="120"/>
        <w:ind w:left="360"/>
      </w:pPr>
      <w:r>
        <w:rPr>
          <w:rFonts w:ascii="Aptos" w:hAnsi="Aptos"/>
        </w:rPr>
        <w:t>Yes. Limited-edition flavours may be released during holidays and special product drops.</w:t>
      </w:r>
    </w:p>
    <w:p>
      <w:pPr>
        <w:spacing w:after="60"/>
      </w:pPr>
      <w:r>
        <w:rPr>
          <w:rFonts w:ascii="Aptos" w:hAnsi="Aptos"/>
          <w:b/>
          <w:sz w:val="19"/>
        </w:rPr>
        <w:t>13. What flavours do you offer?</w:t>
      </w:r>
    </w:p>
    <w:p>
      <w:pPr>
        <w:spacing w:after="120"/>
        <w:ind w:left="360"/>
      </w:pPr>
      <w:r>
        <w:rPr>
          <w:rFonts w:ascii="Aptos" w:hAnsi="Aptos"/>
        </w:rPr>
        <w:t>Flavours can change over time. The website shows current available flavours and upcoming drops.</w:t>
      </w:r>
    </w:p>
    <w:p>
      <w:pPr>
        <w:spacing w:after="60"/>
      </w:pPr>
      <w:r>
        <w:rPr>
          <w:rFonts w:ascii="Aptos" w:hAnsi="Aptos"/>
          <w:b/>
          <w:sz w:val="19"/>
        </w:rPr>
        <w:t>14. What is inside the can? Is it a full cake?</w:t>
      </w:r>
    </w:p>
    <w:p>
      <w:pPr>
        <w:spacing w:after="120"/>
        <w:ind w:left="360"/>
      </w:pPr>
      <w:r>
        <w:rPr>
          <w:rFonts w:ascii="Aptos" w:hAnsi="Aptos"/>
        </w:rPr>
        <w:t>It is a rich layered dessert in a can, similar to a trifle or parfait with cake-inspired layers, fillings, and toppings.</w:t>
      </w:r>
    </w:p>
    <w:p>
      <w:pPr>
        <w:spacing w:after="60"/>
      </w:pPr>
      <w:r>
        <w:rPr>
          <w:rFonts w:ascii="Aptos" w:hAnsi="Aptos"/>
          <w:b/>
          <w:sz w:val="19"/>
        </w:rPr>
        <w:t>15. Are your cans gluten-free?</w:t>
      </w:r>
    </w:p>
    <w:p>
      <w:pPr>
        <w:spacing w:after="120"/>
        <w:ind w:left="360"/>
      </w:pPr>
      <w:r>
        <w:rPr>
          <w:rFonts w:ascii="Aptos" w:hAnsi="Aptos"/>
        </w:rPr>
        <w:t>Most flavours are not gluten-free because they contain cookies, cake layers, or toppings.</w:t>
      </w:r>
    </w:p>
    <w:p>
      <w:pPr>
        <w:spacing w:after="60"/>
      </w:pPr>
      <w:r>
        <w:rPr>
          <w:rFonts w:ascii="Aptos" w:hAnsi="Aptos"/>
          <w:b/>
          <w:sz w:val="19"/>
        </w:rPr>
        <w:t>16. Do your cans contain nuts?</w:t>
      </w:r>
    </w:p>
    <w:p>
      <w:pPr>
        <w:spacing w:after="120"/>
        <w:ind w:left="360"/>
      </w:pPr>
      <w:r>
        <w:rPr>
          <w:rFonts w:ascii="Aptos" w:hAnsi="Aptos"/>
        </w:rPr>
        <w:t>Some flavours may contain nuts or be prepared around nuts. Customers should mention allergies before ordering.</w:t>
      </w:r>
    </w:p>
    <w:p>
      <w:pPr>
        <w:spacing w:after="60"/>
      </w:pPr>
      <w:r>
        <w:rPr>
          <w:rFonts w:ascii="Aptos" w:hAnsi="Aptos"/>
          <w:b/>
          <w:sz w:val="19"/>
        </w:rPr>
        <w:t>17. Can I mix and match flavours?</w:t>
      </w:r>
    </w:p>
    <w:p>
      <w:pPr>
        <w:spacing w:after="120"/>
        <w:ind w:left="360"/>
      </w:pPr>
      <w:r>
        <w:rPr>
          <w:rFonts w:ascii="Aptos" w:hAnsi="Aptos"/>
        </w:rPr>
        <w:t>Yes. Customers can mix and match flavours based on availability, including inside bundles where supported.</w:t>
      </w:r>
    </w:p>
    <w:p>
      <w:pPr>
        <w:spacing w:after="60"/>
      </w:pPr>
      <w:r>
        <w:rPr>
          <w:rFonts w:ascii="Aptos" w:hAnsi="Aptos"/>
          <w:b/>
          <w:sz w:val="19"/>
        </w:rPr>
        <w:t>18. Do you take same-day orders?</w:t>
      </w:r>
    </w:p>
    <w:p>
      <w:pPr>
        <w:spacing w:after="120"/>
        <w:ind w:left="360"/>
      </w:pPr>
      <w:r>
        <w:rPr>
          <w:rFonts w:ascii="Aptos" w:hAnsi="Aptos"/>
        </w:rPr>
        <w:t>Sometimes. Same-day orders depend on availability.</w:t>
      </w:r>
    </w:p>
    <w:p>
      <w:pPr>
        <w:spacing w:after="60"/>
      </w:pPr>
      <w:r>
        <w:rPr>
          <w:rFonts w:ascii="Aptos" w:hAnsi="Aptos"/>
          <w:b/>
          <w:sz w:val="19"/>
        </w:rPr>
        <w:t>19. Do you require a deposit for events or bulk orders?</w:t>
      </w:r>
    </w:p>
    <w:p>
      <w:pPr>
        <w:spacing w:after="120"/>
        <w:ind w:left="360"/>
      </w:pPr>
      <w:r>
        <w:rPr>
          <w:rFonts w:ascii="Aptos" w:hAnsi="Aptos"/>
        </w:rPr>
        <w:t>A deposit may be required for bulk, event, or custom-label orders. Event orders require a 50% deposit after approval, and the deposit is non-refundable immediately after payment.</w:t>
      </w:r>
    </w:p>
    <w:p>
      <w:pPr>
        <w:spacing w:after="60"/>
      </w:pPr>
      <w:r>
        <w:rPr>
          <w:rFonts w:ascii="Aptos" w:hAnsi="Aptos"/>
          <w:b/>
          <w:sz w:val="19"/>
        </w:rPr>
        <w:t>20. What sizes do you offer?</w:t>
      </w:r>
    </w:p>
    <w:p>
      <w:pPr>
        <w:spacing w:after="120"/>
        <w:ind w:left="360"/>
      </w:pPr>
      <w:r>
        <w:rPr>
          <w:rFonts w:ascii="Aptos" w:hAnsi="Aptos"/>
        </w:rPr>
        <w:t>Standard sizes are 150ml, 250ml, and 330ml. Event size is 150ml. Regular Version 1 shop focuses on 250ml cans, events use 150ml cans, and wholesale uses 250ml cans.</w:t>
      </w:r>
    </w:p>
    <w:p>
      <w:r>
        <w:rPr>
          <w:rFonts w:ascii="Aptos" w:hAnsi="Aptos"/>
        </w:rPr>
        <w:br w:type="page"/>
      </w:r>
    </w:p>
    <w:p>
      <w:pPr>
        <w:pStyle w:val="Heading1"/>
        <w:spacing w:before="160" w:after="120"/>
      </w:pPr>
      <w:r>
        <w:t>Appendix B. Ingredient and Allergy Content</w:t>
      </w:r>
    </w:p>
    <w:p>
      <w:pPr>
        <w:spacing w:after="120" w:line="259" w:lineRule="auto"/>
      </w:pPr>
      <w:r>
        <w:rPr>
          <w:rFonts w:ascii="Aptos" w:hAnsi="Aptos"/>
        </w:rPr>
        <w:t>The website should store ingredients per flavour so each product page can show exact ingredients. The following ingredient groups are based on the provided LÄYRD ingredient card and should be entered as editable product/flavour content.</w:t>
      </w:r>
    </w:p>
    <w:tbl>
      <w:tblPr>
        <w:tblStyle w:val="TableGrid"/>
        <w:tblW w:type="auto" w:w="0"/>
        <w:jc w:val="center"/>
        <w:tblLook w:firstColumn="1" w:firstRow="1" w:lastColumn="0" w:lastRow="0" w:noHBand="0" w:noVBand="1" w:val="04A0"/>
      </w:tblPr>
      <w:tblGrid>
        <w:gridCol w:w="5112"/>
        <w:gridCol w:w="5112"/>
      </w:tblGrid>
      <w:tr>
        <w:tc>
          <w:tcPr>
            <w:tcW w:type="dxa" w:w="3168"/>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Flavour</w:t>
            </w:r>
          </w:p>
        </w:tc>
        <w:tc>
          <w:tcPr>
            <w:tcW w:type="dxa" w:w="7200"/>
            <w:shd w:fill="111111"/>
            <w:tcBorders>
              <w:top w:val="single" w:sz="6" w:space="0" w:color="111111"/>
              <w:left w:val="single" w:sz="6" w:space="0" w:color="111111"/>
              <w:bottom w:val="single" w:sz="6" w:space="0" w:color="111111"/>
              <w:right w:val="single" w:sz="6" w:space="0" w:color="111111"/>
              <w:insideH w:val="single" w:sz="6" w:space="0" w:color="111111"/>
              <w:insideV w:val="single" w:sz="6" w:space="0" w:color="111111"/>
            </w:tcBorders>
            <w:vAlign w:val="center"/>
          </w:tcPr>
          <w:p>
            <w:pPr>
              <w:spacing w:after="0"/>
            </w:pPr>
            <w:r/>
            <w:r>
              <w:rPr>
                <w:b/>
                <w:color w:val="FFFFFF"/>
                <w:sz w:val="17"/>
              </w:rPr>
              <w:t>Ingredients</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Oreo Cheesecake</w:t>
            </w:r>
          </w:p>
        </w:tc>
        <w:tc>
          <w:tcPr>
            <w:tcW w:type="dxa" w:w="720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Cream cheese, whipping cream, crushed Oreo cookies, butter, powdered sugar, vanilla extract, chocolate chips.</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Lotus Biscoff / Lotus Cheesecake</w:t>
            </w:r>
          </w:p>
        </w:tc>
        <w:tc>
          <w:tcPr>
            <w:tcW w:type="dxa" w:w="720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Cream cheese, whipping cream, Lotus Biscoff cookies, Biscoff spread, butter, powdered sugar, vanilla extract.</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Classic Tiramisu</w:t>
            </w:r>
          </w:p>
        </w:tc>
        <w:tc>
          <w:tcPr>
            <w:tcW w:type="dxa" w:w="720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Mascarpone cheese, whipping cream, eggs, powdered sugar, ladyfinger biscuits, espresso coffee, cocoa powder, vanilla extract.</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White Kinder Bueno / Bueno Cheesecake</w:t>
            </w:r>
          </w:p>
        </w:tc>
        <w:tc>
          <w:tcPr>
            <w:tcW w:type="dxa" w:w="720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Cream cheese, whipping cream, white hazelnut spread, White Kinder Bueno, graham crumbs, butter, powdered sugar, vanilla extract.</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Strawberry Matcha</w:t>
            </w:r>
          </w:p>
        </w:tc>
        <w:tc>
          <w:tcPr>
            <w:tcW w:type="dxa" w:w="720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Cream cheese, whipping cream, powdered sugar, vanilla extract, culinary matcha, honey, strawberry puree.</w:t>
            </w:r>
          </w:p>
        </w:tc>
      </w:tr>
      <w:tr>
        <w:tc>
          <w:tcPr>
            <w:tcW w:type="dxa" w:w="3168"/>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shd w:fill="F7F3EA"/>
          </w:tcPr>
          <w:p>
            <w:pPr>
              <w:spacing w:after="0"/>
            </w:pPr>
            <w:r/>
            <w:r>
              <w:rPr>
                <w:b w:val="0"/>
                <w:sz w:val="17"/>
              </w:rPr>
              <w:t>Pistachio Tiramisu</w:t>
            </w:r>
          </w:p>
        </w:tc>
        <w:tc>
          <w:tcPr>
            <w:tcW w:type="dxa" w:w="7200"/>
            <w:tcBorders>
              <w:top w:val="single" w:sz="6" w:space="0" w:color="D9D2C3"/>
              <w:left w:val="single" w:sz="6" w:space="0" w:color="D9D2C3"/>
              <w:bottom w:val="single" w:sz="6" w:space="0" w:color="D9D2C3"/>
              <w:right w:val="single" w:sz="6" w:space="0" w:color="D9D2C3"/>
              <w:insideH w:val="single" w:sz="6" w:space="0" w:color="D9D2C3"/>
              <w:insideV w:val="single" w:sz="6" w:space="0" w:color="D9D2C3"/>
            </w:tcBorders>
            <w:vAlign w:val="top"/>
          </w:tcPr>
          <w:p>
            <w:pPr>
              <w:spacing w:after="0"/>
            </w:pPr>
            <w:r/>
            <w:r>
              <w:rPr>
                <w:b w:val="0"/>
                <w:sz w:val="17"/>
              </w:rPr>
              <w:t>Mascarpone cheese, heavy cream, powdered sugar, pistachio cream spread, crushed pistachios, vanilla extract.</w:t>
            </w:r>
          </w:p>
        </w:tc>
      </w:tr>
    </w:tbl>
    <w:p/>
    <w:p>
      <w:pPr>
        <w:pStyle w:val="Heading2"/>
        <w:spacing w:before="160" w:after="120"/>
      </w:pPr>
      <w:r>
        <w:t>Allergy Notice</w:t>
      </w:r>
    </w:p>
    <w:p>
      <w:pPr>
        <w:spacing w:after="120" w:line="259" w:lineRule="auto"/>
      </w:pPr>
      <w:r>
        <w:rPr>
          <w:rFonts w:ascii="Aptos" w:hAnsi="Aptos"/>
        </w:rPr>
        <w:t>Contains: dairy, wheat, eggs, soy, hazelnuts, and tree nuts. Products may be prepared around nuts. Customers with allergies should contact LÄYRD before ordering.</w:t>
      </w:r>
    </w:p>
    <w:p>
      <w:pPr>
        <w:pStyle w:val="Heading2"/>
        <w:spacing w:before="160" w:after="120"/>
      </w:pPr>
      <w:r>
        <w:t>Storage Notice</w:t>
      </w:r>
    </w:p>
    <w:p>
      <w:pPr>
        <w:spacing w:after="120" w:line="259" w:lineRule="auto"/>
      </w:pPr>
      <w:r>
        <w:rPr>
          <w:rFonts w:ascii="Aptos" w:hAnsi="Aptos"/>
        </w:rPr>
        <w:t>Keep refrigerated. Best enjoyed chilled. Sealed cans are best enjoyed within 3-5 days. Once opened, enjoy within 24-48 hours and keep refrigerated.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46464"/>
        <w:sz w:val="16"/>
      </w:rPr>
      <w:t>LÄYRD E-Commerce Web Application - Final Scope and Flow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1111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333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val="0"/>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