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D1AA1" w14:textId="77777777" w:rsidR="00D46FDB" w:rsidRDefault="00000000">
      <w:pPr>
        <w:widowControl w:val="0"/>
        <w:pBdr>
          <w:top w:val="nil"/>
          <w:left w:val="nil"/>
          <w:bottom w:val="nil"/>
          <w:right w:val="nil"/>
          <w:between w:val="nil"/>
        </w:pBdr>
        <w:spacing w:line="240" w:lineRule="auto"/>
        <w:ind w:left="2442"/>
        <w:rPr>
          <w:rFonts w:ascii="Calibri" w:eastAsia="Calibri" w:hAnsi="Calibri" w:cs="Calibri"/>
          <w:b/>
          <w:color w:val="000000"/>
          <w:sz w:val="40"/>
          <w:szCs w:val="40"/>
          <w:u w:val="single"/>
        </w:rPr>
      </w:pPr>
      <w:r>
        <w:rPr>
          <w:rFonts w:ascii="Calibri" w:eastAsia="Calibri" w:hAnsi="Calibri" w:cs="Calibri"/>
          <w:b/>
          <w:color w:val="000000"/>
          <w:sz w:val="40"/>
          <w:szCs w:val="40"/>
          <w:u w:val="single"/>
        </w:rPr>
        <w:t xml:space="preserve">DS 620 – </w:t>
      </w:r>
      <w:r>
        <w:rPr>
          <w:rFonts w:ascii="Calibri" w:eastAsia="Calibri" w:hAnsi="Calibri" w:cs="Calibri"/>
          <w:b/>
          <w:sz w:val="40"/>
          <w:szCs w:val="40"/>
          <w:u w:val="single"/>
        </w:rPr>
        <w:t>Week 3 Assignment</w:t>
      </w:r>
    </w:p>
    <w:p w14:paraId="09E35FD1" w14:textId="77777777" w:rsidR="00D46FDB" w:rsidRDefault="00000000">
      <w:pPr>
        <w:widowControl w:val="0"/>
        <w:pBdr>
          <w:top w:val="nil"/>
          <w:left w:val="nil"/>
          <w:bottom w:val="nil"/>
          <w:right w:val="nil"/>
          <w:between w:val="nil"/>
        </w:pBdr>
        <w:spacing w:line="240" w:lineRule="auto"/>
        <w:ind w:left="2442"/>
        <w:jc w:val="both"/>
        <w:rPr>
          <w:rFonts w:ascii="Calibri" w:eastAsia="Calibri" w:hAnsi="Calibri" w:cs="Calibri"/>
          <w:b/>
        </w:rPr>
      </w:pPr>
      <w:r>
        <w:rPr>
          <w:rFonts w:ascii="Calibri" w:eastAsia="Calibri" w:hAnsi="Calibri" w:cs="Calibri"/>
          <w:b/>
        </w:rPr>
        <w:t xml:space="preserve">                             Ritesh Kumar B</w:t>
      </w:r>
    </w:p>
    <w:p w14:paraId="72DF99C8" w14:textId="77777777" w:rsidR="00D46FDB" w:rsidRDefault="00D46FDB">
      <w:pPr>
        <w:widowControl w:val="0"/>
        <w:pBdr>
          <w:top w:val="nil"/>
          <w:left w:val="nil"/>
          <w:bottom w:val="nil"/>
          <w:right w:val="nil"/>
          <w:between w:val="nil"/>
        </w:pBdr>
        <w:spacing w:before="218" w:line="240" w:lineRule="auto"/>
        <w:ind w:right="1656"/>
        <w:rPr>
          <w:rFonts w:ascii="Calibri" w:eastAsia="Calibri" w:hAnsi="Calibri" w:cs="Calibri"/>
          <w:b/>
          <w:color w:val="000000"/>
          <w:sz w:val="40"/>
          <w:szCs w:val="40"/>
        </w:rPr>
      </w:pPr>
    </w:p>
    <w:p w14:paraId="071B8B17" w14:textId="77777777" w:rsidR="00D46FDB" w:rsidRDefault="00000000">
      <w:pPr>
        <w:widowControl w:val="0"/>
        <w:pBdr>
          <w:top w:val="nil"/>
          <w:left w:val="nil"/>
          <w:bottom w:val="nil"/>
          <w:right w:val="nil"/>
          <w:between w:val="nil"/>
        </w:pBdr>
        <w:spacing w:before="230" w:line="244" w:lineRule="auto"/>
        <w:ind w:left="360" w:right="586" w:hanging="348"/>
        <w:jc w:val="both"/>
        <w:rPr>
          <w:rFonts w:ascii="Calibri" w:eastAsia="Calibri" w:hAnsi="Calibri" w:cs="Calibri"/>
          <w:color w:val="000000"/>
          <w:sz w:val="19"/>
          <w:szCs w:val="19"/>
        </w:rPr>
      </w:pPr>
      <w:r>
        <w:rPr>
          <w:rFonts w:ascii="Calibri" w:eastAsia="Calibri" w:hAnsi="Calibri" w:cs="Calibri"/>
          <w:color w:val="000000"/>
          <w:sz w:val="19"/>
          <w:szCs w:val="19"/>
        </w:rPr>
        <w:t xml:space="preserve">1. </w:t>
      </w:r>
      <w:proofErr w:type="spellStart"/>
      <w:r>
        <w:rPr>
          <w:rFonts w:ascii="Calibri" w:eastAsia="Calibri" w:hAnsi="Calibri" w:cs="Calibri"/>
          <w:color w:val="000000"/>
          <w:sz w:val="19"/>
          <w:szCs w:val="19"/>
        </w:rPr>
        <w:t>Brandience</w:t>
      </w:r>
      <w:proofErr w:type="spellEnd"/>
      <w:r>
        <w:rPr>
          <w:rFonts w:ascii="Calibri" w:eastAsia="Calibri" w:hAnsi="Calibri" w:cs="Calibri"/>
          <w:color w:val="000000"/>
          <w:sz w:val="19"/>
          <w:szCs w:val="19"/>
        </w:rPr>
        <w:t xml:space="preserve"> Marketing LLC provides marketing analytics consulting for clients. For one of its clients, </w:t>
      </w:r>
      <w:proofErr w:type="spellStart"/>
      <w:proofErr w:type="gramStart"/>
      <w:r>
        <w:rPr>
          <w:rFonts w:ascii="Calibri" w:eastAsia="Calibri" w:hAnsi="Calibri" w:cs="Calibri"/>
          <w:color w:val="000000"/>
          <w:sz w:val="19"/>
          <w:szCs w:val="19"/>
        </w:rPr>
        <w:t>Brandience</w:t>
      </w:r>
      <w:proofErr w:type="spellEnd"/>
      <w:r>
        <w:rPr>
          <w:rFonts w:ascii="Calibri" w:eastAsia="Calibri" w:hAnsi="Calibri" w:cs="Calibri"/>
          <w:color w:val="000000"/>
          <w:sz w:val="19"/>
          <w:szCs w:val="19"/>
        </w:rPr>
        <w:t xml:space="preserve">  has</w:t>
      </w:r>
      <w:proofErr w:type="gramEnd"/>
      <w:r>
        <w:rPr>
          <w:rFonts w:ascii="Calibri" w:eastAsia="Calibri" w:hAnsi="Calibri" w:cs="Calibri"/>
          <w:color w:val="000000"/>
          <w:sz w:val="19"/>
          <w:szCs w:val="19"/>
        </w:rPr>
        <w:t xml:space="preserve"> been asked to perform a market segmentation study for a business client that provides auditing services to  manufacturing customers. The client believes there are two variables of importance that should be used </w:t>
      </w:r>
      <w:proofErr w:type="gramStart"/>
      <w:r>
        <w:rPr>
          <w:rFonts w:ascii="Calibri" w:eastAsia="Calibri" w:hAnsi="Calibri" w:cs="Calibri"/>
          <w:color w:val="000000"/>
          <w:sz w:val="19"/>
          <w:szCs w:val="19"/>
        </w:rPr>
        <w:t>to  group</w:t>
      </w:r>
      <w:proofErr w:type="gramEnd"/>
      <w:r>
        <w:rPr>
          <w:rFonts w:ascii="Calibri" w:eastAsia="Calibri" w:hAnsi="Calibri" w:cs="Calibri"/>
          <w:color w:val="000000"/>
          <w:sz w:val="19"/>
          <w:szCs w:val="19"/>
        </w:rPr>
        <w:t xml:space="preserve"> similar customers into clusters: Years of Service with the Client and Total Assets. </w:t>
      </w:r>
      <w:proofErr w:type="spellStart"/>
      <w:r>
        <w:rPr>
          <w:rFonts w:ascii="Calibri" w:eastAsia="Calibri" w:hAnsi="Calibri" w:cs="Calibri"/>
          <w:color w:val="000000"/>
          <w:sz w:val="19"/>
          <w:szCs w:val="19"/>
        </w:rPr>
        <w:t>Brandience</w:t>
      </w:r>
      <w:proofErr w:type="spellEnd"/>
      <w:r>
        <w:rPr>
          <w:rFonts w:ascii="Calibri" w:eastAsia="Calibri" w:hAnsi="Calibri" w:cs="Calibri"/>
          <w:color w:val="000000"/>
          <w:sz w:val="19"/>
          <w:szCs w:val="19"/>
        </w:rPr>
        <w:t xml:space="preserve"> plans to </w:t>
      </w:r>
      <w:proofErr w:type="gramStart"/>
      <w:r>
        <w:rPr>
          <w:rFonts w:ascii="Calibri" w:eastAsia="Calibri" w:hAnsi="Calibri" w:cs="Calibri"/>
          <w:color w:val="000000"/>
          <w:sz w:val="19"/>
          <w:szCs w:val="19"/>
        </w:rPr>
        <w:t>use  a</w:t>
      </w:r>
      <w:proofErr w:type="gramEnd"/>
      <w:r>
        <w:rPr>
          <w:rFonts w:ascii="Calibri" w:eastAsia="Calibri" w:hAnsi="Calibri" w:cs="Calibri"/>
          <w:color w:val="000000"/>
          <w:sz w:val="19"/>
          <w:szCs w:val="19"/>
        </w:rPr>
        <w:t xml:space="preserve"> clustering algorithm to group similar customers into different clusters, but before applying the algorithm,  </w:t>
      </w:r>
      <w:proofErr w:type="spellStart"/>
      <w:r>
        <w:rPr>
          <w:rFonts w:ascii="Calibri" w:eastAsia="Calibri" w:hAnsi="Calibri" w:cs="Calibri"/>
          <w:color w:val="000000"/>
          <w:sz w:val="19"/>
          <w:szCs w:val="19"/>
        </w:rPr>
        <w:t>Brandience</w:t>
      </w:r>
      <w:proofErr w:type="spellEnd"/>
      <w:r>
        <w:rPr>
          <w:rFonts w:ascii="Calibri" w:eastAsia="Calibri" w:hAnsi="Calibri" w:cs="Calibri"/>
          <w:color w:val="000000"/>
          <w:sz w:val="19"/>
          <w:szCs w:val="19"/>
        </w:rPr>
        <w:t xml:space="preserve"> creates a simple scatter chart to plot each customer based on their Years of Service with the Client  and Total Assets. The scatter chart created by </w:t>
      </w:r>
      <w:proofErr w:type="spellStart"/>
      <w:r>
        <w:rPr>
          <w:rFonts w:ascii="Calibri" w:eastAsia="Calibri" w:hAnsi="Calibri" w:cs="Calibri"/>
          <w:color w:val="000000"/>
          <w:sz w:val="19"/>
          <w:szCs w:val="19"/>
        </w:rPr>
        <w:t>Brandience</w:t>
      </w:r>
      <w:proofErr w:type="spellEnd"/>
      <w:r>
        <w:rPr>
          <w:rFonts w:ascii="Calibri" w:eastAsia="Calibri" w:hAnsi="Calibri" w:cs="Calibri"/>
          <w:color w:val="000000"/>
          <w:sz w:val="19"/>
          <w:szCs w:val="19"/>
        </w:rPr>
        <w:t xml:space="preserve"> follows.  </w:t>
      </w:r>
    </w:p>
    <w:p w14:paraId="46B3A787" w14:textId="77777777" w:rsidR="00D46FDB" w:rsidRDefault="00000000">
      <w:pPr>
        <w:widowControl w:val="0"/>
        <w:pBdr>
          <w:top w:val="nil"/>
          <w:left w:val="nil"/>
          <w:bottom w:val="nil"/>
          <w:right w:val="nil"/>
          <w:between w:val="nil"/>
        </w:pBdr>
        <w:spacing w:before="439" w:line="240" w:lineRule="auto"/>
        <w:ind w:right="2155"/>
        <w:jc w:val="right"/>
        <w:rPr>
          <w:rFonts w:ascii="Calibri" w:eastAsia="Calibri" w:hAnsi="Calibri" w:cs="Calibri"/>
          <w:color w:val="000000"/>
          <w:sz w:val="19"/>
          <w:szCs w:val="19"/>
        </w:rPr>
      </w:pPr>
      <w:r>
        <w:rPr>
          <w:rFonts w:ascii="Calibri" w:eastAsia="Calibri" w:hAnsi="Calibri" w:cs="Calibri"/>
          <w:noProof/>
          <w:color w:val="000000"/>
          <w:sz w:val="19"/>
          <w:szCs w:val="19"/>
        </w:rPr>
        <w:drawing>
          <wp:inline distT="19050" distB="19050" distL="19050" distR="19050" wp14:anchorId="00C9A324" wp14:editId="528455D9">
            <wp:extent cx="3547745" cy="2895473"/>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4"/>
                    <a:srcRect/>
                    <a:stretch>
                      <a:fillRect/>
                    </a:stretch>
                  </pic:blipFill>
                  <pic:spPr>
                    <a:xfrm>
                      <a:off x="0" y="0"/>
                      <a:ext cx="3547745" cy="2895473"/>
                    </a:xfrm>
                    <a:prstGeom prst="rect">
                      <a:avLst/>
                    </a:prstGeom>
                    <a:ln/>
                  </pic:spPr>
                </pic:pic>
              </a:graphicData>
            </a:graphic>
          </wp:inline>
        </w:drawing>
      </w:r>
    </w:p>
    <w:p w14:paraId="752ECC64" w14:textId="77777777" w:rsidR="00D46FDB" w:rsidRDefault="00000000">
      <w:pPr>
        <w:widowControl w:val="0"/>
        <w:pBdr>
          <w:top w:val="nil"/>
          <w:left w:val="nil"/>
          <w:bottom w:val="nil"/>
          <w:right w:val="nil"/>
          <w:between w:val="nil"/>
        </w:pBdr>
        <w:spacing w:line="245" w:lineRule="auto"/>
        <w:ind w:left="1448" w:right="734" w:hanging="363"/>
        <w:rPr>
          <w:rFonts w:ascii="Calibri" w:eastAsia="Calibri" w:hAnsi="Calibri" w:cs="Calibri"/>
          <w:b/>
          <w:color w:val="000000"/>
          <w:sz w:val="19"/>
          <w:szCs w:val="19"/>
        </w:rPr>
      </w:pPr>
      <w:r>
        <w:rPr>
          <w:rFonts w:ascii="Calibri" w:eastAsia="Calibri" w:hAnsi="Calibri" w:cs="Calibri"/>
          <w:b/>
          <w:color w:val="000000"/>
          <w:sz w:val="19"/>
          <w:szCs w:val="19"/>
        </w:rPr>
        <w:t xml:space="preserve">a. Based on the Gestalt principle of proximity, how many different groups of customers are </w:t>
      </w:r>
      <w:proofErr w:type="gramStart"/>
      <w:r>
        <w:rPr>
          <w:rFonts w:ascii="Calibri" w:eastAsia="Calibri" w:hAnsi="Calibri" w:cs="Calibri"/>
          <w:b/>
          <w:color w:val="000000"/>
          <w:sz w:val="19"/>
          <w:szCs w:val="19"/>
        </w:rPr>
        <w:t>shown  in</w:t>
      </w:r>
      <w:proofErr w:type="gramEnd"/>
      <w:r>
        <w:rPr>
          <w:rFonts w:ascii="Calibri" w:eastAsia="Calibri" w:hAnsi="Calibri" w:cs="Calibri"/>
          <w:b/>
          <w:color w:val="000000"/>
          <w:sz w:val="19"/>
          <w:szCs w:val="19"/>
        </w:rPr>
        <w:t xml:space="preserve"> the scatter chart? </w:t>
      </w:r>
    </w:p>
    <w:p w14:paraId="1F641D2E" w14:textId="77777777" w:rsidR="00D46FDB" w:rsidRDefault="00D46FDB">
      <w:pPr>
        <w:widowControl w:val="0"/>
        <w:pBdr>
          <w:top w:val="nil"/>
          <w:left w:val="nil"/>
          <w:bottom w:val="nil"/>
          <w:right w:val="nil"/>
          <w:between w:val="nil"/>
        </w:pBdr>
        <w:spacing w:line="245" w:lineRule="auto"/>
        <w:ind w:left="1448" w:right="734" w:hanging="363"/>
        <w:rPr>
          <w:rFonts w:ascii="Calibri" w:eastAsia="Calibri" w:hAnsi="Calibri" w:cs="Calibri"/>
          <w:sz w:val="19"/>
          <w:szCs w:val="19"/>
        </w:rPr>
      </w:pPr>
    </w:p>
    <w:p w14:paraId="5EC02322" w14:textId="77777777" w:rsidR="00D46FDB" w:rsidRDefault="00000000">
      <w:pPr>
        <w:widowControl w:val="0"/>
        <w:pBdr>
          <w:top w:val="nil"/>
          <w:left w:val="nil"/>
          <w:bottom w:val="nil"/>
          <w:right w:val="nil"/>
          <w:between w:val="nil"/>
        </w:pBdr>
        <w:spacing w:line="245" w:lineRule="auto"/>
        <w:ind w:left="1448" w:right="734" w:hanging="363"/>
        <w:rPr>
          <w:rFonts w:ascii="Calibri" w:eastAsia="Calibri" w:hAnsi="Calibri" w:cs="Calibri"/>
          <w:sz w:val="19"/>
          <w:szCs w:val="19"/>
        </w:rPr>
      </w:pPr>
      <w:r>
        <w:rPr>
          <w:rFonts w:ascii="Calibri" w:eastAsia="Calibri" w:hAnsi="Calibri" w:cs="Calibri"/>
          <w:sz w:val="19"/>
          <w:szCs w:val="19"/>
        </w:rPr>
        <w:t>Based on the scatter plot above we can see that there are 3 different groups/clusters of customers shown.</w:t>
      </w:r>
    </w:p>
    <w:p w14:paraId="0C10BCC0" w14:textId="77777777" w:rsidR="00D46FDB" w:rsidRDefault="00D46FDB">
      <w:pPr>
        <w:widowControl w:val="0"/>
        <w:pBdr>
          <w:top w:val="nil"/>
          <w:left w:val="nil"/>
          <w:bottom w:val="nil"/>
          <w:right w:val="nil"/>
          <w:between w:val="nil"/>
        </w:pBdr>
        <w:spacing w:line="245" w:lineRule="auto"/>
        <w:ind w:left="1448" w:right="734" w:hanging="363"/>
        <w:rPr>
          <w:rFonts w:ascii="Calibri" w:eastAsia="Calibri" w:hAnsi="Calibri" w:cs="Calibri"/>
          <w:sz w:val="19"/>
          <w:szCs w:val="19"/>
        </w:rPr>
      </w:pPr>
    </w:p>
    <w:p w14:paraId="7925CCB7" w14:textId="77777777" w:rsidR="00D46FDB" w:rsidRDefault="00D46FDB">
      <w:pPr>
        <w:widowControl w:val="0"/>
        <w:pBdr>
          <w:top w:val="nil"/>
          <w:left w:val="nil"/>
          <w:bottom w:val="nil"/>
          <w:right w:val="nil"/>
          <w:between w:val="nil"/>
        </w:pBdr>
        <w:spacing w:line="245" w:lineRule="auto"/>
        <w:ind w:left="1448" w:right="734" w:hanging="363"/>
        <w:rPr>
          <w:rFonts w:ascii="Calibri" w:eastAsia="Calibri" w:hAnsi="Calibri" w:cs="Calibri"/>
          <w:sz w:val="19"/>
          <w:szCs w:val="19"/>
        </w:rPr>
      </w:pPr>
    </w:p>
    <w:p w14:paraId="3A2B86CF" w14:textId="77777777" w:rsidR="00D46FDB" w:rsidRDefault="00000000">
      <w:pPr>
        <w:widowControl w:val="0"/>
        <w:pBdr>
          <w:top w:val="nil"/>
          <w:left w:val="nil"/>
          <w:bottom w:val="nil"/>
          <w:right w:val="nil"/>
          <w:between w:val="nil"/>
        </w:pBdr>
        <w:spacing w:before="7" w:line="243" w:lineRule="auto"/>
        <w:ind w:left="1444" w:right="597" w:hanging="353"/>
        <w:rPr>
          <w:rFonts w:ascii="Calibri" w:eastAsia="Calibri" w:hAnsi="Calibri" w:cs="Calibri"/>
          <w:b/>
          <w:color w:val="000000"/>
          <w:sz w:val="19"/>
          <w:szCs w:val="19"/>
        </w:rPr>
      </w:pPr>
      <w:r>
        <w:rPr>
          <w:rFonts w:ascii="Calibri" w:eastAsia="Calibri" w:hAnsi="Calibri" w:cs="Calibri"/>
          <w:b/>
          <w:color w:val="000000"/>
          <w:sz w:val="19"/>
          <w:szCs w:val="19"/>
        </w:rPr>
        <w:t xml:space="preserve">b. What other Gestalt principle could be used to reinforce the appearance of the different groups </w:t>
      </w:r>
      <w:proofErr w:type="gramStart"/>
      <w:r>
        <w:rPr>
          <w:rFonts w:ascii="Calibri" w:eastAsia="Calibri" w:hAnsi="Calibri" w:cs="Calibri"/>
          <w:b/>
          <w:color w:val="000000"/>
          <w:sz w:val="19"/>
          <w:szCs w:val="19"/>
        </w:rPr>
        <w:t>of  customers</w:t>
      </w:r>
      <w:proofErr w:type="gramEnd"/>
      <w:r>
        <w:rPr>
          <w:rFonts w:ascii="Calibri" w:eastAsia="Calibri" w:hAnsi="Calibri" w:cs="Calibri"/>
          <w:b/>
          <w:color w:val="000000"/>
          <w:sz w:val="19"/>
          <w:szCs w:val="19"/>
        </w:rPr>
        <w:t xml:space="preserve"> for the audience? </w:t>
      </w:r>
    </w:p>
    <w:p w14:paraId="32DF96A1" w14:textId="77777777" w:rsidR="00D46FDB" w:rsidRDefault="00D46FDB">
      <w:pPr>
        <w:widowControl w:val="0"/>
        <w:pBdr>
          <w:top w:val="nil"/>
          <w:left w:val="nil"/>
          <w:bottom w:val="nil"/>
          <w:right w:val="nil"/>
          <w:between w:val="nil"/>
        </w:pBdr>
        <w:spacing w:before="7" w:line="243" w:lineRule="auto"/>
        <w:ind w:left="1444" w:right="597" w:hanging="353"/>
        <w:rPr>
          <w:rFonts w:ascii="Calibri" w:eastAsia="Calibri" w:hAnsi="Calibri" w:cs="Calibri"/>
          <w:sz w:val="19"/>
          <w:szCs w:val="19"/>
        </w:rPr>
      </w:pPr>
    </w:p>
    <w:p w14:paraId="46A279C0" w14:textId="77777777" w:rsidR="00D46FDB" w:rsidRDefault="00000000">
      <w:pPr>
        <w:widowControl w:val="0"/>
        <w:pBdr>
          <w:top w:val="nil"/>
          <w:left w:val="nil"/>
          <w:bottom w:val="nil"/>
          <w:right w:val="nil"/>
          <w:between w:val="nil"/>
        </w:pBdr>
        <w:spacing w:line="245" w:lineRule="auto"/>
        <w:ind w:left="1448" w:right="734" w:hanging="363"/>
        <w:rPr>
          <w:rFonts w:ascii="Calibri" w:eastAsia="Calibri" w:hAnsi="Calibri" w:cs="Calibri"/>
          <w:sz w:val="19"/>
          <w:szCs w:val="19"/>
        </w:rPr>
      </w:pPr>
      <w:r>
        <w:rPr>
          <w:rFonts w:ascii="Calibri" w:eastAsia="Calibri" w:hAnsi="Calibri" w:cs="Calibri"/>
          <w:sz w:val="19"/>
          <w:szCs w:val="19"/>
        </w:rPr>
        <w:t xml:space="preserve">        Gestalt's law of continuity can also be used to reinforce the appearance of the different groups </w:t>
      </w:r>
      <w:proofErr w:type="gramStart"/>
      <w:r>
        <w:rPr>
          <w:rFonts w:ascii="Calibri" w:eastAsia="Calibri" w:hAnsi="Calibri" w:cs="Calibri"/>
          <w:sz w:val="19"/>
          <w:szCs w:val="19"/>
        </w:rPr>
        <w:t>of  customers</w:t>
      </w:r>
      <w:proofErr w:type="gramEnd"/>
      <w:r>
        <w:rPr>
          <w:rFonts w:ascii="Calibri" w:eastAsia="Calibri" w:hAnsi="Calibri" w:cs="Calibri"/>
          <w:sz w:val="19"/>
          <w:szCs w:val="19"/>
        </w:rPr>
        <w:t xml:space="preserve"> for the audience. This law states that elements in a line or a curve are perceived to be more related than those not on the curve. Here, the points close to each other can be seen as being on a curve. Hence, it can be stated that they are more related.</w:t>
      </w:r>
    </w:p>
    <w:p w14:paraId="62259DBA" w14:textId="77777777" w:rsidR="00D46FDB" w:rsidRDefault="00000000">
      <w:pPr>
        <w:widowControl w:val="0"/>
        <w:pBdr>
          <w:top w:val="nil"/>
          <w:left w:val="nil"/>
          <w:bottom w:val="nil"/>
          <w:right w:val="nil"/>
          <w:between w:val="nil"/>
        </w:pBdr>
        <w:spacing w:before="751" w:line="240" w:lineRule="auto"/>
        <w:ind w:left="6"/>
        <w:rPr>
          <w:rFonts w:ascii="Calibri" w:eastAsia="Calibri" w:hAnsi="Calibri" w:cs="Calibri"/>
          <w:color w:val="000000"/>
          <w:sz w:val="19"/>
          <w:szCs w:val="19"/>
        </w:rPr>
      </w:pPr>
      <w:r w:rsidRPr="00C575F5">
        <w:rPr>
          <w:rFonts w:ascii="Calibri" w:eastAsia="Calibri" w:hAnsi="Calibri" w:cs="Calibri"/>
          <w:color w:val="000000"/>
          <w:sz w:val="19"/>
          <w:szCs w:val="19"/>
          <w:lang w:val="fr-FR"/>
        </w:rPr>
        <w:t xml:space="preserve">2. </w:t>
      </w:r>
      <w:r w:rsidRPr="00C575F5">
        <w:rPr>
          <w:rFonts w:ascii="Calibri" w:eastAsia="Calibri" w:hAnsi="Calibri" w:cs="Calibri"/>
          <w:b/>
          <w:color w:val="000000"/>
          <w:sz w:val="19"/>
          <w:szCs w:val="19"/>
          <w:lang w:val="fr-FR"/>
        </w:rPr>
        <w:t>Serif versus Sans-Serif Fonts</w:t>
      </w:r>
      <w:r w:rsidRPr="00C575F5">
        <w:rPr>
          <w:rFonts w:ascii="Calibri" w:eastAsia="Calibri" w:hAnsi="Calibri" w:cs="Calibri"/>
          <w:color w:val="000000"/>
          <w:sz w:val="19"/>
          <w:szCs w:val="19"/>
          <w:lang w:val="fr-FR"/>
        </w:rPr>
        <w:t xml:space="preserve">. </w:t>
      </w:r>
      <w:r>
        <w:rPr>
          <w:rFonts w:ascii="Calibri" w:eastAsia="Calibri" w:hAnsi="Calibri" w:cs="Calibri"/>
          <w:color w:val="000000"/>
          <w:sz w:val="19"/>
          <w:szCs w:val="19"/>
        </w:rPr>
        <w:t>Consider the fonts that are shown in the table that follows. LO 5</w:t>
      </w:r>
    </w:p>
    <w:p w14:paraId="45D4E537" w14:textId="77777777" w:rsidR="00C575F5" w:rsidRDefault="00000000">
      <w:pPr>
        <w:widowControl w:val="0"/>
        <w:pBdr>
          <w:top w:val="nil"/>
          <w:left w:val="nil"/>
          <w:bottom w:val="nil"/>
          <w:right w:val="nil"/>
          <w:between w:val="nil"/>
        </w:pBdr>
        <w:spacing w:before="751" w:line="240" w:lineRule="auto"/>
        <w:ind w:left="6"/>
        <w:rPr>
          <w:color w:val="000000"/>
        </w:rPr>
      </w:pPr>
      <w:r>
        <w:rPr>
          <w:rFonts w:ascii="Calibri" w:eastAsia="Calibri" w:hAnsi="Calibri" w:cs="Calibri"/>
          <w:noProof/>
          <w:sz w:val="19"/>
          <w:szCs w:val="19"/>
        </w:rPr>
        <w:lastRenderedPageBreak/>
        <w:drawing>
          <wp:inline distT="114300" distB="114300" distL="114300" distR="114300" wp14:anchorId="39DE4165" wp14:editId="1E7FA3A6">
            <wp:extent cx="6343650" cy="777549"/>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6343650" cy="777549"/>
                    </a:xfrm>
                    <a:prstGeom prst="rect">
                      <a:avLst/>
                    </a:prstGeom>
                    <a:ln/>
                  </pic:spPr>
                </pic:pic>
              </a:graphicData>
            </a:graphic>
          </wp:inline>
        </w:drawing>
      </w:r>
    </w:p>
    <w:p w14:paraId="5820E6C0" w14:textId="39DF47DE" w:rsidR="00D46FDB" w:rsidRDefault="00000000">
      <w:pPr>
        <w:widowControl w:val="0"/>
        <w:pBdr>
          <w:top w:val="nil"/>
          <w:left w:val="nil"/>
          <w:bottom w:val="nil"/>
          <w:right w:val="nil"/>
          <w:between w:val="nil"/>
        </w:pBdr>
        <w:spacing w:before="751" w:line="240" w:lineRule="auto"/>
        <w:ind w:left="6"/>
        <w:rPr>
          <w:color w:val="000000"/>
        </w:rPr>
      </w:pPr>
      <w:r>
        <w:rPr>
          <w:rFonts w:ascii="Calibri" w:eastAsia="Calibri" w:hAnsi="Calibri" w:cs="Calibri"/>
          <w:noProof/>
          <w:sz w:val="19"/>
          <w:szCs w:val="19"/>
        </w:rPr>
        <w:drawing>
          <wp:inline distT="114300" distB="114300" distL="114300" distR="114300" wp14:anchorId="21B5D69F" wp14:editId="57F757E5">
            <wp:extent cx="6339421" cy="457200"/>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6"/>
                    <a:srcRect/>
                    <a:stretch>
                      <a:fillRect/>
                    </a:stretch>
                  </pic:blipFill>
                  <pic:spPr>
                    <a:xfrm>
                      <a:off x="0" y="0"/>
                      <a:ext cx="6339421" cy="457200"/>
                    </a:xfrm>
                    <a:prstGeom prst="rect">
                      <a:avLst/>
                    </a:prstGeom>
                    <a:ln/>
                  </pic:spPr>
                </pic:pic>
              </a:graphicData>
            </a:graphic>
          </wp:inline>
        </w:drawing>
      </w:r>
    </w:p>
    <w:p w14:paraId="01412919" w14:textId="77777777" w:rsidR="00D46FDB" w:rsidRDefault="00D46FDB">
      <w:pPr>
        <w:widowControl w:val="0"/>
        <w:pBdr>
          <w:top w:val="nil"/>
          <w:left w:val="nil"/>
          <w:bottom w:val="nil"/>
          <w:right w:val="nil"/>
          <w:between w:val="nil"/>
        </w:pBdr>
      </w:pPr>
    </w:p>
    <w:p w14:paraId="3BD2534A" w14:textId="77777777" w:rsidR="00D46FDB" w:rsidRDefault="00D46FDB">
      <w:pPr>
        <w:widowControl w:val="0"/>
        <w:pBdr>
          <w:top w:val="nil"/>
          <w:left w:val="nil"/>
          <w:bottom w:val="nil"/>
          <w:right w:val="nil"/>
          <w:between w:val="nil"/>
        </w:pBdr>
      </w:pPr>
    </w:p>
    <w:p w14:paraId="0ED201FF" w14:textId="77777777" w:rsidR="00D46FDB" w:rsidRDefault="00000000">
      <w:pPr>
        <w:widowControl w:val="0"/>
        <w:pBdr>
          <w:top w:val="nil"/>
          <w:left w:val="nil"/>
          <w:bottom w:val="nil"/>
          <w:right w:val="nil"/>
          <w:between w:val="nil"/>
        </w:pBdr>
        <w:spacing w:line="240" w:lineRule="auto"/>
        <w:ind w:left="1084"/>
        <w:rPr>
          <w:rFonts w:ascii="Calibri" w:eastAsia="Calibri" w:hAnsi="Calibri" w:cs="Calibri"/>
          <w:b/>
          <w:color w:val="000000"/>
          <w:sz w:val="19"/>
          <w:szCs w:val="19"/>
        </w:rPr>
      </w:pPr>
      <w:r>
        <w:rPr>
          <w:rFonts w:ascii="Calibri" w:eastAsia="Calibri" w:hAnsi="Calibri" w:cs="Calibri"/>
          <w:b/>
          <w:color w:val="000000"/>
          <w:sz w:val="19"/>
          <w:szCs w:val="19"/>
        </w:rPr>
        <w:t xml:space="preserve">a. Which of these fonts are considered serif fonts? </w:t>
      </w:r>
    </w:p>
    <w:p w14:paraId="29A356D9" w14:textId="77777777" w:rsidR="00D46FDB" w:rsidRDefault="00D46FDB">
      <w:pPr>
        <w:widowControl w:val="0"/>
        <w:pBdr>
          <w:top w:val="nil"/>
          <w:left w:val="nil"/>
          <w:bottom w:val="nil"/>
          <w:right w:val="nil"/>
          <w:between w:val="nil"/>
        </w:pBdr>
        <w:spacing w:line="240" w:lineRule="auto"/>
        <w:ind w:left="1084"/>
        <w:rPr>
          <w:rFonts w:ascii="Calibri" w:eastAsia="Calibri" w:hAnsi="Calibri" w:cs="Calibri"/>
          <w:b/>
          <w:sz w:val="19"/>
          <w:szCs w:val="19"/>
        </w:rPr>
      </w:pPr>
    </w:p>
    <w:p w14:paraId="7A479A0C" w14:textId="77777777" w:rsidR="00D46FDB" w:rsidRDefault="00000000">
      <w:pPr>
        <w:widowControl w:val="0"/>
        <w:pBdr>
          <w:top w:val="nil"/>
          <w:left w:val="nil"/>
          <w:bottom w:val="nil"/>
          <w:right w:val="nil"/>
          <w:between w:val="nil"/>
        </w:pBdr>
        <w:spacing w:line="240" w:lineRule="auto"/>
        <w:ind w:left="1084"/>
        <w:rPr>
          <w:rFonts w:ascii="Calibri" w:eastAsia="Calibri" w:hAnsi="Calibri" w:cs="Calibri"/>
          <w:sz w:val="19"/>
          <w:szCs w:val="19"/>
        </w:rPr>
      </w:pPr>
      <w:r>
        <w:rPr>
          <w:rFonts w:ascii="Calibri" w:eastAsia="Calibri" w:hAnsi="Calibri" w:cs="Calibri"/>
          <w:sz w:val="19"/>
          <w:szCs w:val="19"/>
        </w:rPr>
        <w:t>Figure 3,4,6 &amp; 7 are serif fonts</w:t>
      </w:r>
    </w:p>
    <w:p w14:paraId="27EDA8AF" w14:textId="77777777" w:rsidR="00D46FDB" w:rsidRDefault="00D46FDB">
      <w:pPr>
        <w:widowControl w:val="0"/>
        <w:pBdr>
          <w:top w:val="nil"/>
          <w:left w:val="nil"/>
          <w:bottom w:val="nil"/>
          <w:right w:val="nil"/>
          <w:between w:val="nil"/>
        </w:pBdr>
        <w:spacing w:line="240" w:lineRule="auto"/>
        <w:ind w:left="1084"/>
        <w:rPr>
          <w:rFonts w:ascii="Calibri" w:eastAsia="Calibri" w:hAnsi="Calibri" w:cs="Calibri"/>
          <w:sz w:val="19"/>
          <w:szCs w:val="19"/>
        </w:rPr>
      </w:pPr>
    </w:p>
    <w:p w14:paraId="636D11D2" w14:textId="77777777" w:rsidR="00D46FDB" w:rsidRDefault="00000000">
      <w:pPr>
        <w:widowControl w:val="0"/>
        <w:pBdr>
          <w:top w:val="nil"/>
          <w:left w:val="nil"/>
          <w:bottom w:val="nil"/>
          <w:right w:val="nil"/>
          <w:between w:val="nil"/>
        </w:pBdr>
        <w:spacing w:before="12" w:line="245" w:lineRule="auto"/>
        <w:ind w:left="1090" w:right="888"/>
        <w:jc w:val="center"/>
        <w:rPr>
          <w:rFonts w:ascii="Calibri" w:eastAsia="Calibri" w:hAnsi="Calibri" w:cs="Calibri"/>
          <w:b/>
          <w:color w:val="000000"/>
          <w:sz w:val="19"/>
          <w:szCs w:val="19"/>
        </w:rPr>
      </w:pPr>
      <w:r>
        <w:rPr>
          <w:rFonts w:ascii="Calibri" w:eastAsia="Calibri" w:hAnsi="Calibri" w:cs="Calibri"/>
          <w:b/>
          <w:color w:val="000000"/>
          <w:sz w:val="19"/>
          <w:szCs w:val="19"/>
        </w:rPr>
        <w:t xml:space="preserve">b. If you are creating text for a data visualization that will mostly be viewed on smartphones </w:t>
      </w:r>
      <w:proofErr w:type="gramStart"/>
      <w:r>
        <w:rPr>
          <w:rFonts w:ascii="Calibri" w:eastAsia="Calibri" w:hAnsi="Calibri" w:cs="Calibri"/>
          <w:b/>
          <w:color w:val="000000"/>
          <w:sz w:val="19"/>
          <w:szCs w:val="19"/>
        </w:rPr>
        <w:t>and  other</w:t>
      </w:r>
      <w:proofErr w:type="gramEnd"/>
      <w:r>
        <w:rPr>
          <w:rFonts w:ascii="Calibri" w:eastAsia="Calibri" w:hAnsi="Calibri" w:cs="Calibri"/>
          <w:b/>
          <w:color w:val="000000"/>
          <w:sz w:val="19"/>
          <w:szCs w:val="19"/>
        </w:rPr>
        <w:t xml:space="preserve"> small mobile devices, would you suggest using the serif fonts for text in the data  </w:t>
      </w:r>
    </w:p>
    <w:p w14:paraId="6A5193BB" w14:textId="77777777" w:rsidR="00D46FDB" w:rsidRDefault="00000000">
      <w:pPr>
        <w:widowControl w:val="0"/>
        <w:pBdr>
          <w:top w:val="nil"/>
          <w:left w:val="nil"/>
          <w:bottom w:val="nil"/>
          <w:right w:val="nil"/>
          <w:between w:val="nil"/>
        </w:pBdr>
        <w:spacing w:before="5" w:line="240" w:lineRule="auto"/>
        <w:ind w:left="1438"/>
        <w:rPr>
          <w:rFonts w:ascii="Calibri" w:eastAsia="Calibri" w:hAnsi="Calibri" w:cs="Calibri"/>
          <w:b/>
          <w:color w:val="000000"/>
          <w:sz w:val="19"/>
          <w:szCs w:val="19"/>
        </w:rPr>
      </w:pPr>
      <w:r>
        <w:rPr>
          <w:rFonts w:ascii="Calibri" w:eastAsia="Calibri" w:hAnsi="Calibri" w:cs="Calibri"/>
          <w:b/>
          <w:color w:val="000000"/>
          <w:sz w:val="19"/>
          <w:szCs w:val="19"/>
        </w:rPr>
        <w:t xml:space="preserve">visualization? Why or why not? </w:t>
      </w:r>
    </w:p>
    <w:p w14:paraId="569D6318" w14:textId="77777777" w:rsidR="00D46FDB" w:rsidRDefault="00D46FDB">
      <w:pPr>
        <w:widowControl w:val="0"/>
        <w:pBdr>
          <w:top w:val="nil"/>
          <w:left w:val="nil"/>
          <w:bottom w:val="nil"/>
          <w:right w:val="nil"/>
          <w:between w:val="nil"/>
        </w:pBdr>
        <w:spacing w:before="5" w:line="240" w:lineRule="auto"/>
        <w:ind w:left="1438"/>
        <w:rPr>
          <w:rFonts w:ascii="Calibri" w:eastAsia="Calibri" w:hAnsi="Calibri" w:cs="Calibri"/>
          <w:b/>
          <w:sz w:val="19"/>
          <w:szCs w:val="19"/>
        </w:rPr>
      </w:pPr>
    </w:p>
    <w:p w14:paraId="6EEF7AB7" w14:textId="77777777" w:rsidR="00D46FDB" w:rsidRDefault="00000000">
      <w:pPr>
        <w:widowControl w:val="0"/>
        <w:pBdr>
          <w:top w:val="nil"/>
          <w:left w:val="nil"/>
          <w:bottom w:val="nil"/>
          <w:right w:val="nil"/>
          <w:between w:val="nil"/>
        </w:pBdr>
        <w:spacing w:line="240" w:lineRule="auto"/>
        <w:ind w:left="1084"/>
        <w:rPr>
          <w:rFonts w:ascii="Calibri" w:eastAsia="Calibri" w:hAnsi="Calibri" w:cs="Calibri"/>
          <w:sz w:val="19"/>
          <w:szCs w:val="19"/>
        </w:rPr>
      </w:pPr>
      <w:r>
        <w:rPr>
          <w:rFonts w:ascii="Calibri" w:eastAsia="Calibri" w:hAnsi="Calibri" w:cs="Calibri"/>
          <w:b/>
          <w:sz w:val="19"/>
          <w:szCs w:val="19"/>
        </w:rPr>
        <w:t xml:space="preserve"> </w:t>
      </w:r>
      <w:r>
        <w:rPr>
          <w:rFonts w:ascii="Calibri" w:eastAsia="Calibri" w:hAnsi="Calibri" w:cs="Calibri"/>
          <w:sz w:val="19"/>
          <w:szCs w:val="19"/>
        </w:rPr>
        <w:t xml:space="preserve">We will use sans serif fonts for text on small screen devices as sans serif typefaces are preferred for data visualization and they </w:t>
      </w:r>
      <w:proofErr w:type="gramStart"/>
      <w:r>
        <w:rPr>
          <w:rFonts w:ascii="Calibri" w:eastAsia="Calibri" w:hAnsi="Calibri" w:cs="Calibri"/>
          <w:sz w:val="19"/>
          <w:szCs w:val="19"/>
        </w:rPr>
        <w:t>are  simple</w:t>
      </w:r>
      <w:proofErr w:type="gramEnd"/>
      <w:r>
        <w:rPr>
          <w:rFonts w:ascii="Calibri" w:eastAsia="Calibri" w:hAnsi="Calibri" w:cs="Calibri"/>
          <w:sz w:val="19"/>
          <w:szCs w:val="19"/>
        </w:rPr>
        <w:t xml:space="preserve"> and straightforward. </w:t>
      </w:r>
      <w:proofErr w:type="gramStart"/>
      <w:r>
        <w:rPr>
          <w:rFonts w:ascii="Calibri" w:eastAsia="Calibri" w:hAnsi="Calibri" w:cs="Calibri"/>
          <w:sz w:val="19"/>
          <w:szCs w:val="19"/>
        </w:rPr>
        <w:t>It  is</w:t>
      </w:r>
      <w:proofErr w:type="gramEnd"/>
      <w:r>
        <w:rPr>
          <w:rFonts w:ascii="Calibri" w:eastAsia="Calibri" w:hAnsi="Calibri" w:cs="Calibri"/>
          <w:sz w:val="19"/>
          <w:szCs w:val="19"/>
        </w:rPr>
        <w:t xml:space="preserve"> considered more legible at small sizes, considering that mobile screens are small, this can be scaled easily for mobile screens.</w:t>
      </w:r>
    </w:p>
    <w:p w14:paraId="7443A701" w14:textId="77777777" w:rsidR="00D46FDB" w:rsidRDefault="00D46FDB">
      <w:pPr>
        <w:widowControl w:val="0"/>
        <w:pBdr>
          <w:top w:val="nil"/>
          <w:left w:val="nil"/>
          <w:bottom w:val="nil"/>
          <w:right w:val="nil"/>
          <w:between w:val="nil"/>
        </w:pBdr>
        <w:spacing w:line="240" w:lineRule="auto"/>
        <w:ind w:left="1084"/>
        <w:rPr>
          <w:rFonts w:ascii="Calibri" w:eastAsia="Calibri" w:hAnsi="Calibri" w:cs="Calibri"/>
          <w:b/>
          <w:sz w:val="19"/>
          <w:szCs w:val="19"/>
        </w:rPr>
      </w:pPr>
    </w:p>
    <w:p w14:paraId="626ABA30" w14:textId="77777777" w:rsidR="00D46FDB" w:rsidRDefault="00D46FDB">
      <w:pPr>
        <w:widowControl w:val="0"/>
        <w:pBdr>
          <w:top w:val="nil"/>
          <w:left w:val="nil"/>
          <w:bottom w:val="nil"/>
          <w:right w:val="nil"/>
          <w:between w:val="nil"/>
        </w:pBdr>
        <w:spacing w:line="240" w:lineRule="auto"/>
        <w:ind w:left="1084"/>
        <w:rPr>
          <w:rFonts w:ascii="Calibri" w:eastAsia="Calibri" w:hAnsi="Calibri" w:cs="Calibri"/>
          <w:b/>
          <w:sz w:val="19"/>
          <w:szCs w:val="19"/>
        </w:rPr>
      </w:pPr>
    </w:p>
    <w:p w14:paraId="3375A1C6" w14:textId="77777777" w:rsidR="00D46FDB" w:rsidRDefault="00D46FDB">
      <w:pPr>
        <w:widowControl w:val="0"/>
        <w:pBdr>
          <w:top w:val="nil"/>
          <w:left w:val="nil"/>
          <w:bottom w:val="nil"/>
          <w:right w:val="nil"/>
          <w:between w:val="nil"/>
        </w:pBdr>
        <w:spacing w:line="240" w:lineRule="auto"/>
        <w:ind w:left="1084"/>
        <w:rPr>
          <w:rFonts w:ascii="Calibri" w:eastAsia="Calibri" w:hAnsi="Calibri" w:cs="Calibri"/>
          <w:b/>
          <w:sz w:val="19"/>
          <w:szCs w:val="19"/>
        </w:rPr>
      </w:pPr>
    </w:p>
    <w:p w14:paraId="42CBF6B5" w14:textId="77777777" w:rsidR="00D46FDB" w:rsidRDefault="00D46FDB">
      <w:pPr>
        <w:widowControl w:val="0"/>
        <w:pBdr>
          <w:top w:val="nil"/>
          <w:left w:val="nil"/>
          <w:bottom w:val="nil"/>
          <w:right w:val="nil"/>
          <w:between w:val="nil"/>
        </w:pBdr>
        <w:spacing w:line="240" w:lineRule="auto"/>
        <w:ind w:left="1084"/>
        <w:rPr>
          <w:rFonts w:ascii="Calibri" w:eastAsia="Calibri" w:hAnsi="Calibri" w:cs="Calibri"/>
          <w:b/>
          <w:sz w:val="19"/>
          <w:szCs w:val="19"/>
        </w:rPr>
      </w:pPr>
    </w:p>
    <w:p w14:paraId="25C44610" w14:textId="77777777" w:rsidR="00D46FDB" w:rsidRDefault="00000000">
      <w:pPr>
        <w:widowControl w:val="0"/>
        <w:pBdr>
          <w:top w:val="nil"/>
          <w:left w:val="nil"/>
          <w:bottom w:val="nil"/>
          <w:right w:val="nil"/>
          <w:between w:val="nil"/>
        </w:pBdr>
        <w:spacing w:line="240" w:lineRule="auto"/>
        <w:ind w:left="1084"/>
        <w:rPr>
          <w:rFonts w:ascii="Calibri" w:eastAsia="Calibri" w:hAnsi="Calibri" w:cs="Calibri"/>
          <w:color w:val="000000"/>
          <w:sz w:val="19"/>
          <w:szCs w:val="19"/>
        </w:rPr>
      </w:pPr>
      <w:r>
        <w:rPr>
          <w:rFonts w:ascii="Calibri" w:eastAsia="Calibri" w:hAnsi="Calibri" w:cs="Calibri"/>
          <w:sz w:val="19"/>
          <w:szCs w:val="19"/>
        </w:rPr>
        <w:t>3. Approval Voting Results. Approva</w:t>
      </w:r>
      <w:r>
        <w:rPr>
          <w:rFonts w:ascii="Calibri" w:eastAsia="Calibri" w:hAnsi="Calibri" w:cs="Calibri"/>
          <w:color w:val="000000"/>
          <w:sz w:val="19"/>
          <w:szCs w:val="19"/>
        </w:rPr>
        <w:t xml:space="preserve">l voting is a type of voting system in which voters can vote for any </w:t>
      </w:r>
      <w:proofErr w:type="gramStart"/>
      <w:r>
        <w:rPr>
          <w:rFonts w:ascii="Calibri" w:eastAsia="Calibri" w:hAnsi="Calibri" w:cs="Calibri"/>
          <w:color w:val="000000"/>
          <w:sz w:val="19"/>
          <w:szCs w:val="19"/>
        </w:rPr>
        <w:t>number  of</w:t>
      </w:r>
      <w:proofErr w:type="gramEnd"/>
      <w:r>
        <w:rPr>
          <w:rFonts w:ascii="Calibri" w:eastAsia="Calibri" w:hAnsi="Calibri" w:cs="Calibri"/>
          <w:color w:val="000000"/>
          <w:sz w:val="19"/>
          <w:szCs w:val="19"/>
        </w:rPr>
        <w:t xml:space="preserve"> eligible candidates. A vote for a candidate in this type of system indicates that the voter “approves” of </w:t>
      </w:r>
      <w:proofErr w:type="gramStart"/>
      <w:r>
        <w:rPr>
          <w:rFonts w:ascii="Calibri" w:eastAsia="Calibri" w:hAnsi="Calibri" w:cs="Calibri"/>
          <w:color w:val="000000"/>
          <w:sz w:val="19"/>
          <w:szCs w:val="19"/>
        </w:rPr>
        <w:t>that  candidate</w:t>
      </w:r>
      <w:proofErr w:type="gramEnd"/>
      <w:r>
        <w:rPr>
          <w:rFonts w:ascii="Calibri" w:eastAsia="Calibri" w:hAnsi="Calibri" w:cs="Calibri"/>
          <w:color w:val="000000"/>
          <w:sz w:val="19"/>
          <w:szCs w:val="19"/>
        </w:rPr>
        <w:t xml:space="preserve"> for the position the candidate is seeking. In the final tally of the election results, the total number </w:t>
      </w:r>
      <w:proofErr w:type="gramStart"/>
      <w:r>
        <w:rPr>
          <w:rFonts w:ascii="Calibri" w:eastAsia="Calibri" w:hAnsi="Calibri" w:cs="Calibri"/>
          <w:color w:val="000000"/>
          <w:sz w:val="19"/>
          <w:szCs w:val="19"/>
        </w:rPr>
        <w:t>of  approval</w:t>
      </w:r>
      <w:proofErr w:type="gramEnd"/>
      <w:r>
        <w:rPr>
          <w:rFonts w:ascii="Calibri" w:eastAsia="Calibri" w:hAnsi="Calibri" w:cs="Calibri"/>
          <w:color w:val="000000"/>
          <w:sz w:val="19"/>
          <w:szCs w:val="19"/>
        </w:rPr>
        <w:t xml:space="preserve"> votes for each candidate is calculated. The candidate who receives the most approval votes </w:t>
      </w:r>
      <w:proofErr w:type="gramStart"/>
      <w:r>
        <w:rPr>
          <w:rFonts w:ascii="Calibri" w:eastAsia="Calibri" w:hAnsi="Calibri" w:cs="Calibri"/>
          <w:color w:val="000000"/>
          <w:sz w:val="19"/>
          <w:szCs w:val="19"/>
        </w:rPr>
        <w:t>is  declared</w:t>
      </w:r>
      <w:proofErr w:type="gramEnd"/>
      <w:r>
        <w:rPr>
          <w:rFonts w:ascii="Calibri" w:eastAsia="Calibri" w:hAnsi="Calibri" w:cs="Calibri"/>
          <w:color w:val="000000"/>
          <w:sz w:val="19"/>
          <w:szCs w:val="19"/>
        </w:rPr>
        <w:t xml:space="preserve"> the winner. The figure below displays the results from an approval voting election in which </w:t>
      </w:r>
      <w:proofErr w:type="gramStart"/>
      <w:r>
        <w:rPr>
          <w:rFonts w:ascii="Calibri" w:eastAsia="Calibri" w:hAnsi="Calibri" w:cs="Calibri"/>
          <w:color w:val="000000"/>
          <w:sz w:val="19"/>
          <w:szCs w:val="19"/>
        </w:rPr>
        <w:t>there  were</w:t>
      </w:r>
      <w:proofErr w:type="gramEnd"/>
      <w:r>
        <w:rPr>
          <w:rFonts w:ascii="Calibri" w:eastAsia="Calibri" w:hAnsi="Calibri" w:cs="Calibri"/>
          <w:color w:val="000000"/>
          <w:sz w:val="19"/>
          <w:szCs w:val="19"/>
        </w:rPr>
        <w:t xml:space="preserve"> four eligible candidates: C. Sittenfeld, A. Marshall, S. </w:t>
      </w:r>
      <w:proofErr w:type="spellStart"/>
      <w:r>
        <w:rPr>
          <w:rFonts w:ascii="Calibri" w:eastAsia="Calibri" w:hAnsi="Calibri" w:cs="Calibri"/>
          <w:color w:val="000000"/>
          <w:sz w:val="19"/>
          <w:szCs w:val="19"/>
        </w:rPr>
        <w:t>Keskin</w:t>
      </w:r>
      <w:proofErr w:type="spellEnd"/>
      <w:r>
        <w:rPr>
          <w:rFonts w:ascii="Calibri" w:eastAsia="Calibri" w:hAnsi="Calibri" w:cs="Calibri"/>
          <w:color w:val="000000"/>
          <w:sz w:val="19"/>
          <w:szCs w:val="19"/>
        </w:rPr>
        <w:t xml:space="preserve">, and K. Nowak. A total of 1218 </w:t>
      </w:r>
      <w:proofErr w:type="gramStart"/>
      <w:r>
        <w:rPr>
          <w:rFonts w:ascii="Calibri" w:eastAsia="Calibri" w:hAnsi="Calibri" w:cs="Calibri"/>
          <w:color w:val="000000"/>
          <w:sz w:val="19"/>
          <w:szCs w:val="19"/>
        </w:rPr>
        <w:t>voters  participated</w:t>
      </w:r>
      <w:proofErr w:type="gramEnd"/>
      <w:r>
        <w:rPr>
          <w:rFonts w:ascii="Calibri" w:eastAsia="Calibri" w:hAnsi="Calibri" w:cs="Calibri"/>
          <w:color w:val="000000"/>
          <w:sz w:val="19"/>
          <w:szCs w:val="19"/>
        </w:rPr>
        <w:t xml:space="preserve"> in this election. The table below shows the number of votes received by each candidate as well </w:t>
      </w:r>
      <w:proofErr w:type="gramStart"/>
      <w:r>
        <w:rPr>
          <w:rFonts w:ascii="Calibri" w:eastAsia="Calibri" w:hAnsi="Calibri" w:cs="Calibri"/>
          <w:color w:val="000000"/>
          <w:sz w:val="19"/>
          <w:szCs w:val="19"/>
        </w:rPr>
        <w:t>as  the</w:t>
      </w:r>
      <w:proofErr w:type="gramEnd"/>
      <w:r>
        <w:rPr>
          <w:rFonts w:ascii="Calibri" w:eastAsia="Calibri" w:hAnsi="Calibri" w:cs="Calibri"/>
          <w:color w:val="000000"/>
          <w:sz w:val="19"/>
          <w:szCs w:val="19"/>
        </w:rPr>
        <w:t xml:space="preserve"> proportion of voters who approved of each candidate. LO 4, 6 </w:t>
      </w:r>
    </w:p>
    <w:p w14:paraId="75C09226" w14:textId="77777777" w:rsidR="00D46FDB" w:rsidRDefault="00D46FDB">
      <w:pPr>
        <w:widowControl w:val="0"/>
        <w:pBdr>
          <w:top w:val="nil"/>
          <w:left w:val="nil"/>
          <w:bottom w:val="nil"/>
          <w:right w:val="nil"/>
          <w:between w:val="nil"/>
        </w:pBdr>
        <w:spacing w:line="240" w:lineRule="auto"/>
        <w:ind w:left="1084"/>
        <w:rPr>
          <w:rFonts w:ascii="Calibri" w:eastAsia="Calibri" w:hAnsi="Calibri" w:cs="Calibri"/>
          <w:sz w:val="19"/>
          <w:szCs w:val="19"/>
        </w:rPr>
      </w:pPr>
    </w:p>
    <w:p w14:paraId="77B3C0CD" w14:textId="77777777" w:rsidR="00D46FDB" w:rsidRDefault="00D46FDB">
      <w:pPr>
        <w:widowControl w:val="0"/>
        <w:pBdr>
          <w:top w:val="nil"/>
          <w:left w:val="nil"/>
          <w:bottom w:val="nil"/>
          <w:right w:val="nil"/>
          <w:between w:val="nil"/>
        </w:pBdr>
        <w:spacing w:line="240" w:lineRule="auto"/>
        <w:ind w:left="1084"/>
        <w:rPr>
          <w:rFonts w:ascii="Calibri" w:eastAsia="Calibri" w:hAnsi="Calibri" w:cs="Calibri"/>
          <w:sz w:val="19"/>
          <w:szCs w:val="19"/>
        </w:rPr>
      </w:pPr>
    </w:p>
    <w:p w14:paraId="45F86232" w14:textId="77777777" w:rsidR="00D46FDB" w:rsidRDefault="00D46FDB">
      <w:pPr>
        <w:widowControl w:val="0"/>
        <w:pBdr>
          <w:top w:val="nil"/>
          <w:left w:val="nil"/>
          <w:bottom w:val="nil"/>
          <w:right w:val="nil"/>
          <w:between w:val="nil"/>
        </w:pBdr>
        <w:spacing w:line="240" w:lineRule="auto"/>
        <w:ind w:left="1084"/>
        <w:rPr>
          <w:rFonts w:ascii="Calibri" w:eastAsia="Calibri" w:hAnsi="Calibri" w:cs="Calibri"/>
          <w:sz w:val="19"/>
          <w:szCs w:val="19"/>
        </w:rPr>
      </w:pPr>
    </w:p>
    <w:p w14:paraId="64DBFD64" w14:textId="77777777" w:rsidR="00D46FDB" w:rsidRDefault="00000000">
      <w:pPr>
        <w:widowControl w:val="0"/>
        <w:pBdr>
          <w:top w:val="nil"/>
          <w:left w:val="nil"/>
          <w:bottom w:val="nil"/>
          <w:right w:val="nil"/>
          <w:between w:val="nil"/>
        </w:pBdr>
        <w:spacing w:before="168" w:line="240" w:lineRule="auto"/>
        <w:ind w:right="1470"/>
        <w:jc w:val="right"/>
        <w:rPr>
          <w:rFonts w:ascii="Calibri" w:eastAsia="Calibri" w:hAnsi="Calibri" w:cs="Calibri"/>
          <w:b/>
          <w:color w:val="000000"/>
          <w:sz w:val="19"/>
          <w:szCs w:val="19"/>
        </w:rPr>
        <w:sectPr w:rsidR="00D46FDB">
          <w:pgSz w:w="12240" w:h="15840"/>
          <w:pgMar w:top="1421" w:right="811" w:bottom="1771" w:left="1445" w:header="0" w:footer="720" w:gutter="0"/>
          <w:pgNumType w:start="1"/>
          <w:cols w:space="720"/>
        </w:sectPr>
      </w:pPr>
      <w:r>
        <w:rPr>
          <w:rFonts w:ascii="Calibri" w:eastAsia="Calibri" w:hAnsi="Calibri" w:cs="Calibri"/>
          <w:b/>
          <w:color w:val="000000"/>
          <w:sz w:val="19"/>
          <w:szCs w:val="19"/>
          <w:shd w:val="clear" w:color="auto" w:fill="FFF2CC"/>
        </w:rPr>
        <w:t xml:space="preserve">Proportion of Voters Who </w:t>
      </w:r>
      <w:r>
        <w:rPr>
          <w:rFonts w:ascii="Calibri" w:eastAsia="Calibri" w:hAnsi="Calibri" w:cs="Calibri"/>
          <w:b/>
          <w:color w:val="000000"/>
          <w:sz w:val="19"/>
          <w:szCs w:val="19"/>
        </w:rPr>
        <w:t xml:space="preserve"> </w:t>
      </w:r>
    </w:p>
    <w:p w14:paraId="6694CE60" w14:textId="77777777" w:rsidR="00D46FDB" w:rsidRDefault="00000000">
      <w:pPr>
        <w:widowControl w:val="0"/>
        <w:pBdr>
          <w:top w:val="nil"/>
          <w:left w:val="nil"/>
          <w:bottom w:val="nil"/>
          <w:right w:val="nil"/>
          <w:between w:val="nil"/>
        </w:pBdr>
        <w:spacing w:before="84" w:line="240" w:lineRule="auto"/>
        <w:rPr>
          <w:rFonts w:ascii="Calibri" w:eastAsia="Calibri" w:hAnsi="Calibri" w:cs="Calibri"/>
          <w:b/>
          <w:color w:val="000000"/>
          <w:sz w:val="19"/>
          <w:szCs w:val="19"/>
        </w:rPr>
      </w:pPr>
      <w:r>
        <w:rPr>
          <w:rFonts w:ascii="Calibri" w:eastAsia="Calibri" w:hAnsi="Calibri" w:cs="Calibri"/>
          <w:b/>
          <w:color w:val="000000"/>
          <w:sz w:val="19"/>
          <w:szCs w:val="19"/>
          <w:shd w:val="clear" w:color="auto" w:fill="FFF2CC"/>
        </w:rPr>
        <w:t>Candidate Number of Votes Received</w:t>
      </w:r>
      <w:r>
        <w:rPr>
          <w:rFonts w:ascii="Calibri" w:eastAsia="Calibri" w:hAnsi="Calibri" w:cs="Calibri"/>
          <w:b/>
          <w:color w:val="000000"/>
          <w:sz w:val="19"/>
          <w:szCs w:val="19"/>
        </w:rPr>
        <w:t xml:space="preserve"> </w:t>
      </w:r>
    </w:p>
    <w:p w14:paraId="75BE2C09" w14:textId="77777777" w:rsidR="00D46FDB" w:rsidRDefault="00000000">
      <w:pPr>
        <w:widowControl w:val="0"/>
        <w:pBdr>
          <w:top w:val="nil"/>
          <w:left w:val="nil"/>
          <w:bottom w:val="nil"/>
          <w:right w:val="nil"/>
          <w:between w:val="nil"/>
        </w:pBdr>
        <w:spacing w:line="240" w:lineRule="auto"/>
        <w:rPr>
          <w:rFonts w:ascii="Calibri" w:eastAsia="Calibri" w:hAnsi="Calibri" w:cs="Calibri"/>
          <w:b/>
          <w:color w:val="000000"/>
          <w:sz w:val="19"/>
          <w:szCs w:val="19"/>
        </w:rPr>
        <w:sectPr w:rsidR="00D46FDB">
          <w:type w:val="continuous"/>
          <w:pgSz w:w="12240" w:h="15840"/>
          <w:pgMar w:top="1421" w:right="2327" w:bottom="1771" w:left="2333" w:header="0" w:footer="720" w:gutter="0"/>
          <w:cols w:num="2" w:space="720" w:equalWidth="0">
            <w:col w:w="3800" w:space="0"/>
            <w:col w:w="3800" w:space="0"/>
          </w:cols>
        </w:sectPr>
      </w:pPr>
      <w:r>
        <w:rPr>
          <w:rFonts w:ascii="Calibri" w:eastAsia="Calibri" w:hAnsi="Calibri" w:cs="Calibri"/>
          <w:b/>
          <w:color w:val="000000"/>
          <w:sz w:val="19"/>
          <w:szCs w:val="19"/>
          <w:shd w:val="clear" w:color="auto" w:fill="FFF2CC"/>
        </w:rPr>
        <w:t>Approve of This Candidate</w:t>
      </w:r>
      <w:r>
        <w:rPr>
          <w:rFonts w:ascii="Calibri" w:eastAsia="Calibri" w:hAnsi="Calibri" w:cs="Calibri"/>
          <w:b/>
          <w:color w:val="000000"/>
          <w:sz w:val="19"/>
          <w:szCs w:val="19"/>
        </w:rPr>
        <w:t xml:space="preserve"> </w:t>
      </w:r>
    </w:p>
    <w:p w14:paraId="1BAC5C71" w14:textId="77777777" w:rsidR="00D46FDB" w:rsidRDefault="00000000">
      <w:pPr>
        <w:widowControl w:val="0"/>
        <w:pBdr>
          <w:top w:val="nil"/>
          <w:left w:val="nil"/>
          <w:bottom w:val="nil"/>
          <w:right w:val="nil"/>
          <w:between w:val="nil"/>
        </w:pBdr>
        <w:spacing w:before="84" w:line="292" w:lineRule="auto"/>
        <w:ind w:left="884" w:right="1513"/>
        <w:jc w:val="center"/>
        <w:rPr>
          <w:rFonts w:ascii="Calibri" w:eastAsia="Calibri" w:hAnsi="Calibri" w:cs="Calibri"/>
          <w:color w:val="000000"/>
          <w:sz w:val="19"/>
          <w:szCs w:val="19"/>
        </w:rPr>
      </w:pPr>
      <w:r>
        <w:rPr>
          <w:rFonts w:ascii="Calibri" w:eastAsia="Calibri" w:hAnsi="Calibri" w:cs="Calibri"/>
          <w:color w:val="000000"/>
          <w:sz w:val="19"/>
          <w:szCs w:val="19"/>
          <w:shd w:val="clear" w:color="auto" w:fill="FFF2CC"/>
        </w:rPr>
        <w:t>C. Sittenfeld 482 39.6%</w:t>
      </w:r>
      <w:r>
        <w:rPr>
          <w:rFonts w:ascii="Calibri" w:eastAsia="Calibri" w:hAnsi="Calibri" w:cs="Calibri"/>
          <w:color w:val="000000"/>
          <w:sz w:val="19"/>
          <w:szCs w:val="19"/>
        </w:rPr>
        <w:t xml:space="preserve"> </w:t>
      </w:r>
      <w:r>
        <w:rPr>
          <w:rFonts w:ascii="Calibri" w:eastAsia="Calibri" w:hAnsi="Calibri" w:cs="Calibri"/>
          <w:color w:val="000000"/>
          <w:sz w:val="19"/>
          <w:szCs w:val="19"/>
          <w:shd w:val="clear" w:color="auto" w:fill="FFF2CC"/>
        </w:rPr>
        <w:t>A. Marshall 689 56.6%</w:t>
      </w:r>
      <w:r>
        <w:rPr>
          <w:rFonts w:ascii="Calibri" w:eastAsia="Calibri" w:hAnsi="Calibri" w:cs="Calibri"/>
          <w:color w:val="000000"/>
          <w:sz w:val="19"/>
          <w:szCs w:val="19"/>
        </w:rPr>
        <w:t xml:space="preserve"> </w:t>
      </w:r>
      <w:r>
        <w:rPr>
          <w:rFonts w:ascii="Calibri" w:eastAsia="Calibri" w:hAnsi="Calibri" w:cs="Calibri"/>
          <w:color w:val="000000"/>
          <w:sz w:val="19"/>
          <w:szCs w:val="19"/>
          <w:shd w:val="clear" w:color="auto" w:fill="FFF2CC"/>
        </w:rPr>
        <w:t xml:space="preserve">S. </w:t>
      </w:r>
      <w:proofErr w:type="spellStart"/>
      <w:r>
        <w:rPr>
          <w:rFonts w:ascii="Calibri" w:eastAsia="Calibri" w:hAnsi="Calibri" w:cs="Calibri"/>
          <w:color w:val="000000"/>
          <w:sz w:val="19"/>
          <w:szCs w:val="19"/>
          <w:shd w:val="clear" w:color="auto" w:fill="FFF2CC"/>
        </w:rPr>
        <w:t>Keskin</w:t>
      </w:r>
      <w:proofErr w:type="spellEnd"/>
      <w:r>
        <w:rPr>
          <w:rFonts w:ascii="Calibri" w:eastAsia="Calibri" w:hAnsi="Calibri" w:cs="Calibri"/>
          <w:color w:val="000000"/>
          <w:sz w:val="19"/>
          <w:szCs w:val="19"/>
          <w:shd w:val="clear" w:color="auto" w:fill="FFF2CC"/>
        </w:rPr>
        <w:t xml:space="preserve"> 354 29.1%</w:t>
      </w:r>
      <w:r>
        <w:rPr>
          <w:rFonts w:ascii="Calibri" w:eastAsia="Calibri" w:hAnsi="Calibri" w:cs="Calibri"/>
          <w:color w:val="000000"/>
          <w:sz w:val="19"/>
          <w:szCs w:val="19"/>
        </w:rPr>
        <w:t xml:space="preserve"> </w:t>
      </w:r>
      <w:r>
        <w:rPr>
          <w:rFonts w:ascii="Calibri" w:eastAsia="Calibri" w:hAnsi="Calibri" w:cs="Calibri"/>
          <w:color w:val="000000"/>
          <w:sz w:val="19"/>
          <w:szCs w:val="19"/>
          <w:shd w:val="clear" w:color="auto" w:fill="FFF2CC"/>
        </w:rPr>
        <w:t>K. Nowak 514 42.2%</w:t>
      </w:r>
      <w:r>
        <w:rPr>
          <w:rFonts w:ascii="Calibri" w:eastAsia="Calibri" w:hAnsi="Calibri" w:cs="Calibri"/>
          <w:color w:val="000000"/>
          <w:sz w:val="19"/>
          <w:szCs w:val="19"/>
        </w:rPr>
        <w:t xml:space="preserve"> </w:t>
      </w:r>
      <w:r>
        <w:rPr>
          <w:rFonts w:ascii="Calibri" w:eastAsia="Calibri" w:hAnsi="Calibri" w:cs="Calibri"/>
          <w:noProof/>
          <w:color w:val="000000"/>
          <w:sz w:val="19"/>
          <w:szCs w:val="19"/>
        </w:rPr>
        <w:lastRenderedPageBreak/>
        <w:drawing>
          <wp:inline distT="19050" distB="19050" distL="19050" distR="19050" wp14:anchorId="46F3C6A1" wp14:editId="1117F18C">
            <wp:extent cx="3361309" cy="245618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3361309" cy="2456180"/>
                    </a:xfrm>
                    <a:prstGeom prst="rect">
                      <a:avLst/>
                    </a:prstGeom>
                    <a:ln/>
                  </pic:spPr>
                </pic:pic>
              </a:graphicData>
            </a:graphic>
          </wp:inline>
        </w:drawing>
      </w:r>
    </w:p>
    <w:p w14:paraId="3E63289A" w14:textId="77777777" w:rsidR="00D46FDB" w:rsidRDefault="00000000">
      <w:pPr>
        <w:widowControl w:val="0"/>
        <w:pBdr>
          <w:top w:val="nil"/>
          <w:left w:val="nil"/>
          <w:bottom w:val="nil"/>
          <w:right w:val="nil"/>
          <w:between w:val="nil"/>
        </w:pBdr>
        <w:spacing w:before="361" w:line="245" w:lineRule="auto"/>
        <w:ind w:left="1444" w:right="1403" w:hanging="360"/>
        <w:rPr>
          <w:rFonts w:ascii="Calibri" w:eastAsia="Calibri" w:hAnsi="Calibri" w:cs="Calibri"/>
          <w:b/>
          <w:color w:val="000000"/>
          <w:sz w:val="19"/>
          <w:szCs w:val="19"/>
        </w:rPr>
      </w:pPr>
      <w:r>
        <w:rPr>
          <w:rFonts w:ascii="Calibri" w:eastAsia="Calibri" w:hAnsi="Calibri" w:cs="Calibri"/>
          <w:color w:val="000000"/>
          <w:sz w:val="19"/>
          <w:szCs w:val="19"/>
        </w:rPr>
        <w:t>a.</w:t>
      </w:r>
      <w:r>
        <w:rPr>
          <w:rFonts w:ascii="Calibri" w:eastAsia="Calibri" w:hAnsi="Calibri" w:cs="Calibri"/>
          <w:b/>
          <w:color w:val="000000"/>
          <w:sz w:val="19"/>
          <w:szCs w:val="19"/>
        </w:rPr>
        <w:t xml:space="preserve"> The figure displays the election result proportions as a 3D pie chart. What problems </w:t>
      </w:r>
      <w:proofErr w:type="gramStart"/>
      <w:r>
        <w:rPr>
          <w:rFonts w:ascii="Calibri" w:eastAsia="Calibri" w:hAnsi="Calibri" w:cs="Calibri"/>
          <w:b/>
          <w:color w:val="000000"/>
          <w:sz w:val="19"/>
          <w:szCs w:val="19"/>
        </w:rPr>
        <w:t>are  associated</w:t>
      </w:r>
      <w:proofErr w:type="gramEnd"/>
      <w:r>
        <w:rPr>
          <w:rFonts w:ascii="Calibri" w:eastAsia="Calibri" w:hAnsi="Calibri" w:cs="Calibri"/>
          <w:b/>
          <w:color w:val="000000"/>
          <w:sz w:val="19"/>
          <w:szCs w:val="19"/>
        </w:rPr>
        <w:t xml:space="preserve"> with displaying the election results in this way? </w:t>
      </w:r>
    </w:p>
    <w:p w14:paraId="7D1975B5" w14:textId="77777777" w:rsidR="00D46FDB" w:rsidRDefault="00000000">
      <w:pPr>
        <w:widowControl w:val="0"/>
        <w:pBdr>
          <w:top w:val="nil"/>
          <w:left w:val="nil"/>
          <w:bottom w:val="nil"/>
          <w:right w:val="nil"/>
          <w:between w:val="nil"/>
        </w:pBdr>
        <w:spacing w:before="361" w:line="245" w:lineRule="auto"/>
        <w:ind w:right="1403"/>
        <w:rPr>
          <w:rFonts w:ascii="Calibri" w:eastAsia="Calibri" w:hAnsi="Calibri" w:cs="Calibri"/>
          <w:sz w:val="19"/>
          <w:szCs w:val="19"/>
        </w:rPr>
      </w:pPr>
      <w:r>
        <w:rPr>
          <w:rFonts w:ascii="Calibri" w:eastAsia="Calibri" w:hAnsi="Calibri" w:cs="Calibri"/>
          <w:sz w:val="19"/>
          <w:szCs w:val="19"/>
        </w:rPr>
        <w:t xml:space="preserve">                              Pie Charts are not recommended for displaying more than 2 - 3 categories, but here we                                                                                see 4. Humans just naturally </w:t>
      </w:r>
      <w:proofErr w:type="gramStart"/>
      <w:r>
        <w:rPr>
          <w:rFonts w:ascii="Calibri" w:eastAsia="Calibri" w:hAnsi="Calibri" w:cs="Calibri"/>
          <w:sz w:val="19"/>
          <w:szCs w:val="19"/>
        </w:rPr>
        <w:t>aren’t</w:t>
      </w:r>
      <w:proofErr w:type="gramEnd"/>
      <w:r>
        <w:rPr>
          <w:rFonts w:ascii="Calibri" w:eastAsia="Calibri" w:hAnsi="Calibri" w:cs="Calibri"/>
          <w:sz w:val="19"/>
          <w:szCs w:val="19"/>
        </w:rPr>
        <w:t xml:space="preserve"> very good at distinguishing differences in slices of a circle, especially not at a glance; we’re much better equipped to notice differences in rectangular shapes.  They often distort the information and make it more difficult for decision-makers to understand the messages.</w:t>
      </w:r>
    </w:p>
    <w:p w14:paraId="54C591D2" w14:textId="77777777" w:rsidR="00D46FDB" w:rsidRDefault="00D46FDB">
      <w:pPr>
        <w:widowControl w:val="0"/>
        <w:pBdr>
          <w:top w:val="nil"/>
          <w:left w:val="nil"/>
          <w:bottom w:val="nil"/>
          <w:right w:val="nil"/>
          <w:between w:val="nil"/>
        </w:pBdr>
        <w:spacing w:before="361" w:line="245" w:lineRule="auto"/>
        <w:ind w:right="1403"/>
        <w:rPr>
          <w:rFonts w:ascii="Calibri" w:eastAsia="Calibri" w:hAnsi="Calibri" w:cs="Calibri"/>
          <w:sz w:val="19"/>
          <w:szCs w:val="19"/>
        </w:rPr>
      </w:pPr>
    </w:p>
    <w:p w14:paraId="3A7802E0" w14:textId="77777777" w:rsidR="00D46FDB" w:rsidRDefault="00000000">
      <w:pPr>
        <w:widowControl w:val="0"/>
        <w:pBdr>
          <w:top w:val="nil"/>
          <w:left w:val="nil"/>
          <w:bottom w:val="nil"/>
          <w:right w:val="nil"/>
          <w:between w:val="nil"/>
        </w:pBdr>
        <w:spacing w:before="7" w:line="243" w:lineRule="auto"/>
        <w:ind w:left="1444" w:right="1042" w:hanging="354"/>
        <w:rPr>
          <w:rFonts w:ascii="Calibri" w:eastAsia="Calibri" w:hAnsi="Calibri" w:cs="Calibri"/>
          <w:b/>
          <w:color w:val="000000"/>
          <w:sz w:val="19"/>
          <w:szCs w:val="19"/>
        </w:rPr>
      </w:pPr>
      <w:r>
        <w:rPr>
          <w:rFonts w:ascii="Calibri" w:eastAsia="Calibri" w:hAnsi="Calibri" w:cs="Calibri"/>
          <w:b/>
          <w:color w:val="000000"/>
          <w:sz w:val="19"/>
          <w:szCs w:val="19"/>
        </w:rPr>
        <w:t xml:space="preserve">b. Suggest an alternative type of chart for displaying these data that would be easier for </w:t>
      </w:r>
      <w:proofErr w:type="gramStart"/>
      <w:r>
        <w:rPr>
          <w:rFonts w:ascii="Calibri" w:eastAsia="Calibri" w:hAnsi="Calibri" w:cs="Calibri"/>
          <w:b/>
          <w:color w:val="000000"/>
          <w:sz w:val="19"/>
          <w:szCs w:val="19"/>
        </w:rPr>
        <w:t>the  audience</w:t>
      </w:r>
      <w:proofErr w:type="gramEnd"/>
      <w:r>
        <w:rPr>
          <w:rFonts w:ascii="Calibri" w:eastAsia="Calibri" w:hAnsi="Calibri" w:cs="Calibri"/>
          <w:b/>
          <w:color w:val="000000"/>
          <w:sz w:val="19"/>
          <w:szCs w:val="19"/>
        </w:rPr>
        <w:t xml:space="preserve"> to interpret. Explain why this alternative type of chart would be easier to interpret.</w:t>
      </w:r>
    </w:p>
    <w:p w14:paraId="29132032" w14:textId="77777777" w:rsidR="00D46FDB" w:rsidRDefault="00D46FDB">
      <w:pPr>
        <w:widowControl w:val="0"/>
        <w:pBdr>
          <w:top w:val="nil"/>
          <w:left w:val="nil"/>
          <w:bottom w:val="nil"/>
          <w:right w:val="nil"/>
          <w:between w:val="nil"/>
        </w:pBdr>
        <w:spacing w:before="7" w:line="243" w:lineRule="auto"/>
        <w:ind w:left="1444" w:right="1042" w:hanging="354"/>
        <w:rPr>
          <w:rFonts w:ascii="Calibri" w:eastAsia="Calibri" w:hAnsi="Calibri" w:cs="Calibri"/>
          <w:b/>
          <w:sz w:val="19"/>
          <w:szCs w:val="19"/>
        </w:rPr>
      </w:pPr>
    </w:p>
    <w:p w14:paraId="5DC6E951" w14:textId="77777777" w:rsidR="00D46FDB" w:rsidRDefault="00000000">
      <w:pPr>
        <w:widowControl w:val="0"/>
        <w:pBdr>
          <w:top w:val="nil"/>
          <w:left w:val="nil"/>
          <w:bottom w:val="nil"/>
          <w:right w:val="nil"/>
          <w:between w:val="nil"/>
        </w:pBdr>
        <w:spacing w:before="7" w:line="243" w:lineRule="auto"/>
        <w:ind w:left="1444" w:right="1042" w:hanging="354"/>
        <w:rPr>
          <w:rFonts w:ascii="Calibri" w:eastAsia="Calibri" w:hAnsi="Calibri" w:cs="Calibri"/>
          <w:sz w:val="19"/>
          <w:szCs w:val="19"/>
        </w:rPr>
      </w:pPr>
      <w:r>
        <w:rPr>
          <w:rFonts w:ascii="Calibri" w:eastAsia="Calibri" w:hAnsi="Calibri" w:cs="Calibri"/>
          <w:sz w:val="19"/>
          <w:szCs w:val="19"/>
        </w:rPr>
        <w:t xml:space="preserve">       Bar Graph is a better alternative for this kind of representation as our brains understand information/data better in rectangular shapes. Also, Bar Graphs have an axis for us to help understand/quantify the data. Hence, Bar Graph would be the best alternative for representing this kind of data.</w:t>
      </w:r>
    </w:p>
    <w:p w14:paraId="32F1A962" w14:textId="77777777" w:rsidR="00D46FDB" w:rsidRDefault="00000000">
      <w:pPr>
        <w:widowControl w:val="0"/>
        <w:pBdr>
          <w:top w:val="nil"/>
          <w:left w:val="nil"/>
          <w:bottom w:val="nil"/>
          <w:right w:val="nil"/>
          <w:between w:val="nil"/>
        </w:pBdr>
        <w:spacing w:before="7" w:line="243" w:lineRule="auto"/>
        <w:ind w:left="1444" w:right="1042" w:hanging="354"/>
        <w:rPr>
          <w:rFonts w:ascii="Calibri" w:eastAsia="Calibri" w:hAnsi="Calibri" w:cs="Calibri"/>
          <w:sz w:val="19"/>
          <w:szCs w:val="19"/>
        </w:rPr>
      </w:pPr>
      <w:r>
        <w:rPr>
          <w:rFonts w:ascii="Calibri" w:eastAsia="Calibri" w:hAnsi="Calibri" w:cs="Calibri"/>
          <w:sz w:val="19"/>
          <w:szCs w:val="19"/>
        </w:rPr>
        <w:t xml:space="preserve"> </w:t>
      </w:r>
    </w:p>
    <w:p w14:paraId="7BFBF016" w14:textId="77777777" w:rsidR="00D46FDB" w:rsidRDefault="00D46FDB">
      <w:pPr>
        <w:widowControl w:val="0"/>
        <w:pBdr>
          <w:top w:val="nil"/>
          <w:left w:val="nil"/>
          <w:bottom w:val="nil"/>
          <w:right w:val="nil"/>
          <w:between w:val="nil"/>
        </w:pBdr>
        <w:spacing w:before="7" w:line="243" w:lineRule="auto"/>
        <w:ind w:left="1444" w:right="1042" w:hanging="354"/>
        <w:rPr>
          <w:rFonts w:ascii="Calibri" w:eastAsia="Calibri" w:hAnsi="Calibri" w:cs="Calibri"/>
          <w:sz w:val="19"/>
          <w:szCs w:val="19"/>
        </w:rPr>
      </w:pPr>
    </w:p>
    <w:p w14:paraId="0B3673E2" w14:textId="77777777" w:rsidR="00D46FDB" w:rsidRDefault="00D46FDB">
      <w:pPr>
        <w:widowControl w:val="0"/>
        <w:pBdr>
          <w:top w:val="nil"/>
          <w:left w:val="nil"/>
          <w:bottom w:val="nil"/>
          <w:right w:val="nil"/>
          <w:between w:val="nil"/>
        </w:pBdr>
        <w:spacing w:before="7" w:line="243" w:lineRule="auto"/>
        <w:ind w:left="1444" w:right="1042" w:hanging="354"/>
        <w:rPr>
          <w:rFonts w:ascii="Calibri" w:eastAsia="Calibri" w:hAnsi="Calibri" w:cs="Calibri"/>
          <w:sz w:val="19"/>
          <w:szCs w:val="19"/>
        </w:rPr>
      </w:pPr>
    </w:p>
    <w:p w14:paraId="43084A31" w14:textId="77777777" w:rsidR="00D46FDB" w:rsidRDefault="00D46FDB">
      <w:pPr>
        <w:widowControl w:val="0"/>
        <w:pBdr>
          <w:top w:val="nil"/>
          <w:left w:val="nil"/>
          <w:bottom w:val="nil"/>
          <w:right w:val="nil"/>
          <w:between w:val="nil"/>
        </w:pBdr>
        <w:spacing w:before="7" w:line="243" w:lineRule="auto"/>
        <w:ind w:left="1444" w:right="1042" w:hanging="354"/>
        <w:rPr>
          <w:rFonts w:ascii="Calibri" w:eastAsia="Calibri" w:hAnsi="Calibri" w:cs="Calibri"/>
          <w:sz w:val="19"/>
          <w:szCs w:val="19"/>
        </w:rPr>
      </w:pPr>
    </w:p>
    <w:p w14:paraId="30131045" w14:textId="77777777" w:rsidR="00D46FDB" w:rsidRDefault="00000000">
      <w:pPr>
        <w:widowControl w:val="0"/>
        <w:pBdr>
          <w:top w:val="nil"/>
          <w:left w:val="nil"/>
          <w:bottom w:val="nil"/>
          <w:right w:val="nil"/>
          <w:between w:val="nil"/>
        </w:pBdr>
        <w:spacing w:line="244" w:lineRule="auto"/>
        <w:ind w:right="661"/>
        <w:jc w:val="center"/>
        <w:rPr>
          <w:rFonts w:ascii="Calibri" w:eastAsia="Calibri" w:hAnsi="Calibri" w:cs="Calibri"/>
          <w:color w:val="000000"/>
          <w:sz w:val="19"/>
          <w:szCs w:val="19"/>
        </w:rPr>
      </w:pPr>
      <w:r>
        <w:rPr>
          <w:rFonts w:ascii="Calibri" w:eastAsia="Calibri" w:hAnsi="Calibri" w:cs="Calibri"/>
          <w:color w:val="000000"/>
          <w:sz w:val="19"/>
          <w:szCs w:val="19"/>
        </w:rPr>
        <w:t xml:space="preserve">4. </w:t>
      </w:r>
      <w:r>
        <w:rPr>
          <w:rFonts w:ascii="Calibri" w:eastAsia="Calibri" w:hAnsi="Calibri" w:cs="Calibri"/>
          <w:b/>
          <w:color w:val="000000"/>
          <w:sz w:val="19"/>
          <w:szCs w:val="19"/>
        </w:rPr>
        <w:t>Inbound and Outbound Shipping Costs at Rainbow Camping</w:t>
      </w:r>
      <w:r>
        <w:rPr>
          <w:rFonts w:ascii="Calibri" w:eastAsia="Calibri" w:hAnsi="Calibri" w:cs="Calibri"/>
          <w:color w:val="000000"/>
          <w:sz w:val="19"/>
          <w:szCs w:val="19"/>
        </w:rPr>
        <w:t xml:space="preserve">. Rainbow Camping makes outdoor </w:t>
      </w:r>
      <w:proofErr w:type="gramStart"/>
      <w:r>
        <w:rPr>
          <w:rFonts w:ascii="Calibri" w:eastAsia="Calibri" w:hAnsi="Calibri" w:cs="Calibri"/>
          <w:color w:val="000000"/>
          <w:sz w:val="19"/>
          <w:szCs w:val="19"/>
        </w:rPr>
        <w:t>equipment  for</w:t>
      </w:r>
      <w:proofErr w:type="gramEnd"/>
      <w:r>
        <w:rPr>
          <w:rFonts w:ascii="Calibri" w:eastAsia="Calibri" w:hAnsi="Calibri" w:cs="Calibri"/>
          <w:color w:val="000000"/>
          <w:sz w:val="19"/>
          <w:szCs w:val="19"/>
        </w:rPr>
        <w:t xml:space="preserve"> camping and backpacking that it sells online. Because Rainbow Camping mails each of its sales from </w:t>
      </w:r>
      <w:proofErr w:type="gramStart"/>
      <w:r>
        <w:rPr>
          <w:rFonts w:ascii="Calibri" w:eastAsia="Calibri" w:hAnsi="Calibri" w:cs="Calibri"/>
          <w:color w:val="000000"/>
          <w:sz w:val="19"/>
          <w:szCs w:val="19"/>
        </w:rPr>
        <w:t>its  distribution</w:t>
      </w:r>
      <w:proofErr w:type="gramEnd"/>
      <w:r>
        <w:rPr>
          <w:rFonts w:ascii="Calibri" w:eastAsia="Calibri" w:hAnsi="Calibri" w:cs="Calibri"/>
          <w:color w:val="000000"/>
          <w:sz w:val="19"/>
          <w:szCs w:val="19"/>
        </w:rPr>
        <w:t xml:space="preserve"> center direct to the consumer, it spends considerable funds each month on outbound shipping.  Rainbow Camping also has costs related to inbound shipping to get its products from the manufacturers to </w:t>
      </w:r>
      <w:proofErr w:type="gramStart"/>
      <w:r>
        <w:rPr>
          <w:rFonts w:ascii="Calibri" w:eastAsia="Calibri" w:hAnsi="Calibri" w:cs="Calibri"/>
          <w:color w:val="000000"/>
          <w:sz w:val="19"/>
          <w:szCs w:val="19"/>
        </w:rPr>
        <w:t>its  distribution</w:t>
      </w:r>
      <w:proofErr w:type="gramEnd"/>
      <w:r>
        <w:rPr>
          <w:rFonts w:ascii="Calibri" w:eastAsia="Calibri" w:hAnsi="Calibri" w:cs="Calibri"/>
          <w:color w:val="000000"/>
          <w:sz w:val="19"/>
          <w:szCs w:val="19"/>
        </w:rPr>
        <w:t xml:space="preserve"> center. Rainbow Camping would like to examine its outbound and inbound shipping </w:t>
      </w:r>
      <w:proofErr w:type="gramStart"/>
      <w:r>
        <w:rPr>
          <w:rFonts w:ascii="Calibri" w:eastAsia="Calibri" w:hAnsi="Calibri" w:cs="Calibri"/>
          <w:color w:val="000000"/>
          <w:sz w:val="19"/>
          <w:szCs w:val="19"/>
        </w:rPr>
        <w:t>expenses  over</w:t>
      </w:r>
      <w:proofErr w:type="gramEnd"/>
      <w:r>
        <w:rPr>
          <w:rFonts w:ascii="Calibri" w:eastAsia="Calibri" w:hAnsi="Calibri" w:cs="Calibri"/>
          <w:color w:val="000000"/>
          <w:sz w:val="19"/>
          <w:szCs w:val="19"/>
        </w:rPr>
        <w:t xml:space="preserve"> the last 12 months (labeled months 1 through 12). These shipping costs are shown in the following table.  </w:t>
      </w:r>
    </w:p>
    <w:p w14:paraId="6663F211" w14:textId="77777777" w:rsidR="00D46FDB" w:rsidRDefault="00D46FDB">
      <w:pPr>
        <w:widowControl w:val="0"/>
        <w:pBdr>
          <w:top w:val="nil"/>
          <w:left w:val="nil"/>
          <w:bottom w:val="nil"/>
          <w:right w:val="nil"/>
          <w:between w:val="nil"/>
        </w:pBdr>
        <w:spacing w:before="205" w:line="240" w:lineRule="auto"/>
        <w:ind w:left="3141"/>
        <w:rPr>
          <w:rFonts w:ascii="Calibri" w:eastAsia="Calibri" w:hAnsi="Calibri" w:cs="Calibri"/>
          <w:b/>
          <w:sz w:val="19"/>
          <w:szCs w:val="19"/>
          <w:shd w:val="clear" w:color="auto" w:fill="FFF2CC"/>
        </w:rPr>
      </w:pPr>
    </w:p>
    <w:p w14:paraId="234A6F90" w14:textId="77777777" w:rsidR="00D46FDB" w:rsidRDefault="00D46FDB">
      <w:pPr>
        <w:widowControl w:val="0"/>
        <w:pBdr>
          <w:top w:val="nil"/>
          <w:left w:val="nil"/>
          <w:bottom w:val="nil"/>
          <w:right w:val="nil"/>
          <w:between w:val="nil"/>
        </w:pBdr>
        <w:spacing w:before="205" w:line="240" w:lineRule="auto"/>
        <w:ind w:left="3141"/>
        <w:rPr>
          <w:rFonts w:ascii="Calibri" w:eastAsia="Calibri" w:hAnsi="Calibri" w:cs="Calibri"/>
          <w:b/>
          <w:sz w:val="19"/>
          <w:szCs w:val="19"/>
          <w:shd w:val="clear" w:color="auto" w:fill="FFF2CC"/>
        </w:rPr>
      </w:pPr>
    </w:p>
    <w:p w14:paraId="79A6A4AD" w14:textId="77777777" w:rsidR="00D46FDB" w:rsidRDefault="00D46FDB">
      <w:pPr>
        <w:widowControl w:val="0"/>
        <w:pBdr>
          <w:top w:val="nil"/>
          <w:left w:val="nil"/>
          <w:bottom w:val="nil"/>
          <w:right w:val="nil"/>
          <w:between w:val="nil"/>
        </w:pBdr>
        <w:spacing w:before="205" w:line="240" w:lineRule="auto"/>
        <w:ind w:left="3141"/>
        <w:rPr>
          <w:rFonts w:ascii="Calibri" w:eastAsia="Calibri" w:hAnsi="Calibri" w:cs="Calibri"/>
          <w:b/>
          <w:sz w:val="19"/>
          <w:szCs w:val="19"/>
          <w:shd w:val="clear" w:color="auto" w:fill="FFF2CC"/>
        </w:rPr>
      </w:pPr>
    </w:p>
    <w:p w14:paraId="090877FD" w14:textId="77777777" w:rsidR="00D46FDB" w:rsidRDefault="00D46FDB">
      <w:pPr>
        <w:widowControl w:val="0"/>
        <w:pBdr>
          <w:top w:val="nil"/>
          <w:left w:val="nil"/>
          <w:bottom w:val="nil"/>
          <w:right w:val="nil"/>
          <w:between w:val="nil"/>
        </w:pBdr>
        <w:spacing w:before="205" w:line="240" w:lineRule="auto"/>
        <w:ind w:left="3141"/>
        <w:rPr>
          <w:rFonts w:ascii="Calibri" w:eastAsia="Calibri" w:hAnsi="Calibri" w:cs="Calibri"/>
          <w:b/>
          <w:sz w:val="19"/>
          <w:szCs w:val="19"/>
          <w:shd w:val="clear" w:color="auto" w:fill="FFF2CC"/>
        </w:rPr>
      </w:pPr>
    </w:p>
    <w:p w14:paraId="24EFD132" w14:textId="77777777" w:rsidR="00D46FDB" w:rsidRDefault="00000000">
      <w:pPr>
        <w:widowControl w:val="0"/>
        <w:pBdr>
          <w:top w:val="nil"/>
          <w:left w:val="nil"/>
          <w:bottom w:val="nil"/>
          <w:right w:val="nil"/>
          <w:between w:val="nil"/>
        </w:pBdr>
        <w:spacing w:before="205" w:line="240" w:lineRule="auto"/>
        <w:ind w:left="3141"/>
        <w:rPr>
          <w:rFonts w:ascii="Calibri" w:eastAsia="Calibri" w:hAnsi="Calibri" w:cs="Calibri"/>
          <w:b/>
          <w:color w:val="000000"/>
          <w:sz w:val="19"/>
          <w:szCs w:val="19"/>
        </w:rPr>
      </w:pPr>
      <w:r>
        <w:rPr>
          <w:rFonts w:ascii="Calibri" w:eastAsia="Calibri" w:hAnsi="Calibri" w:cs="Calibri"/>
          <w:b/>
          <w:color w:val="000000"/>
          <w:sz w:val="19"/>
          <w:szCs w:val="19"/>
          <w:shd w:val="clear" w:color="auto" w:fill="FFF2CC"/>
        </w:rPr>
        <w:lastRenderedPageBreak/>
        <w:t>Shipping Costs ($1000s)</w:t>
      </w:r>
      <w:r>
        <w:rPr>
          <w:rFonts w:ascii="Calibri" w:eastAsia="Calibri" w:hAnsi="Calibri" w:cs="Calibri"/>
          <w:b/>
          <w:color w:val="000000"/>
          <w:sz w:val="19"/>
          <w:szCs w:val="19"/>
        </w:rPr>
        <w:t xml:space="preserve"> </w:t>
      </w:r>
    </w:p>
    <w:p w14:paraId="1F392C0E" w14:textId="77777777" w:rsidR="00D46FDB" w:rsidRDefault="00000000">
      <w:pPr>
        <w:widowControl w:val="0"/>
        <w:pBdr>
          <w:top w:val="nil"/>
          <w:left w:val="nil"/>
          <w:bottom w:val="nil"/>
          <w:right w:val="nil"/>
          <w:between w:val="nil"/>
        </w:pBdr>
        <w:spacing w:before="67" w:line="240" w:lineRule="auto"/>
        <w:ind w:left="1547"/>
        <w:rPr>
          <w:rFonts w:ascii="Calibri" w:eastAsia="Calibri" w:hAnsi="Calibri" w:cs="Calibri"/>
          <w:b/>
          <w:color w:val="000000"/>
          <w:sz w:val="19"/>
          <w:szCs w:val="19"/>
        </w:rPr>
      </w:pPr>
      <w:r>
        <w:rPr>
          <w:rFonts w:ascii="Calibri" w:eastAsia="Calibri" w:hAnsi="Calibri" w:cs="Calibri"/>
          <w:b/>
          <w:color w:val="000000"/>
          <w:sz w:val="19"/>
          <w:szCs w:val="19"/>
          <w:shd w:val="clear" w:color="auto" w:fill="FFF2CC"/>
        </w:rPr>
        <w:t>Month Outbound Inbound</w:t>
      </w:r>
      <w:r>
        <w:rPr>
          <w:rFonts w:ascii="Calibri" w:eastAsia="Calibri" w:hAnsi="Calibri" w:cs="Calibri"/>
          <w:b/>
          <w:color w:val="000000"/>
          <w:sz w:val="19"/>
          <w:szCs w:val="19"/>
        </w:rPr>
        <w:t xml:space="preserve"> </w:t>
      </w:r>
    </w:p>
    <w:p w14:paraId="6F5BD419" w14:textId="77777777" w:rsidR="00D46FDB" w:rsidRDefault="00000000">
      <w:pPr>
        <w:widowControl w:val="0"/>
        <w:pBdr>
          <w:top w:val="nil"/>
          <w:left w:val="nil"/>
          <w:bottom w:val="nil"/>
          <w:right w:val="nil"/>
          <w:between w:val="nil"/>
        </w:pBdr>
        <w:spacing w:before="67" w:line="240" w:lineRule="auto"/>
        <w:ind w:left="1783"/>
        <w:rPr>
          <w:rFonts w:ascii="Calibri" w:eastAsia="Calibri" w:hAnsi="Calibri" w:cs="Calibri"/>
          <w:color w:val="000000"/>
          <w:sz w:val="19"/>
          <w:szCs w:val="19"/>
        </w:rPr>
      </w:pPr>
      <w:r>
        <w:rPr>
          <w:rFonts w:ascii="Calibri" w:eastAsia="Calibri" w:hAnsi="Calibri" w:cs="Calibri"/>
          <w:color w:val="000000"/>
          <w:sz w:val="19"/>
          <w:szCs w:val="19"/>
          <w:shd w:val="clear" w:color="auto" w:fill="FFF2CC"/>
        </w:rPr>
        <w:t>1 478 324</w:t>
      </w:r>
      <w:r>
        <w:rPr>
          <w:rFonts w:ascii="Calibri" w:eastAsia="Calibri" w:hAnsi="Calibri" w:cs="Calibri"/>
          <w:color w:val="000000"/>
          <w:sz w:val="19"/>
          <w:szCs w:val="19"/>
        </w:rPr>
        <w:t xml:space="preserve"> </w:t>
      </w:r>
    </w:p>
    <w:p w14:paraId="30E4BA12" w14:textId="77777777" w:rsidR="00D46FDB" w:rsidRDefault="00000000">
      <w:pPr>
        <w:widowControl w:val="0"/>
        <w:pBdr>
          <w:top w:val="nil"/>
          <w:left w:val="nil"/>
          <w:bottom w:val="nil"/>
          <w:right w:val="nil"/>
          <w:between w:val="nil"/>
        </w:pBdr>
        <w:spacing w:before="67" w:line="240" w:lineRule="auto"/>
        <w:ind w:left="1777"/>
        <w:rPr>
          <w:rFonts w:ascii="Calibri" w:eastAsia="Calibri" w:hAnsi="Calibri" w:cs="Calibri"/>
          <w:color w:val="000000"/>
          <w:sz w:val="19"/>
          <w:szCs w:val="19"/>
        </w:rPr>
      </w:pPr>
      <w:r>
        <w:rPr>
          <w:rFonts w:ascii="Calibri" w:eastAsia="Calibri" w:hAnsi="Calibri" w:cs="Calibri"/>
          <w:color w:val="000000"/>
          <w:sz w:val="19"/>
          <w:szCs w:val="19"/>
          <w:shd w:val="clear" w:color="auto" w:fill="FFF2CC"/>
        </w:rPr>
        <w:t>2 524 274</w:t>
      </w:r>
      <w:r>
        <w:rPr>
          <w:rFonts w:ascii="Calibri" w:eastAsia="Calibri" w:hAnsi="Calibri" w:cs="Calibri"/>
          <w:color w:val="000000"/>
          <w:sz w:val="19"/>
          <w:szCs w:val="19"/>
        </w:rPr>
        <w:t xml:space="preserve"> </w:t>
      </w:r>
    </w:p>
    <w:p w14:paraId="51C30919" w14:textId="77777777" w:rsidR="00D46FDB" w:rsidRDefault="00000000">
      <w:pPr>
        <w:widowControl w:val="0"/>
        <w:pBdr>
          <w:top w:val="nil"/>
          <w:left w:val="nil"/>
          <w:bottom w:val="nil"/>
          <w:right w:val="nil"/>
          <w:between w:val="nil"/>
        </w:pBdr>
        <w:spacing w:before="67" w:line="240" w:lineRule="auto"/>
        <w:ind w:left="1776"/>
        <w:rPr>
          <w:rFonts w:ascii="Calibri" w:eastAsia="Calibri" w:hAnsi="Calibri" w:cs="Calibri"/>
          <w:color w:val="000000"/>
          <w:sz w:val="19"/>
          <w:szCs w:val="19"/>
        </w:rPr>
      </w:pPr>
      <w:r>
        <w:rPr>
          <w:rFonts w:ascii="Calibri" w:eastAsia="Calibri" w:hAnsi="Calibri" w:cs="Calibri"/>
          <w:color w:val="000000"/>
          <w:sz w:val="19"/>
          <w:szCs w:val="19"/>
          <w:shd w:val="clear" w:color="auto" w:fill="FFF2CC"/>
        </w:rPr>
        <w:t>3 628 224</w:t>
      </w:r>
      <w:r>
        <w:rPr>
          <w:rFonts w:ascii="Calibri" w:eastAsia="Calibri" w:hAnsi="Calibri" w:cs="Calibri"/>
          <w:color w:val="000000"/>
          <w:sz w:val="19"/>
          <w:szCs w:val="19"/>
        </w:rPr>
        <w:t xml:space="preserve"> </w:t>
      </w:r>
    </w:p>
    <w:p w14:paraId="4240E5A4" w14:textId="77777777" w:rsidR="00D46FDB" w:rsidRDefault="00000000">
      <w:pPr>
        <w:widowControl w:val="0"/>
        <w:pBdr>
          <w:top w:val="nil"/>
          <w:left w:val="nil"/>
          <w:bottom w:val="nil"/>
          <w:right w:val="nil"/>
          <w:between w:val="nil"/>
        </w:pBdr>
        <w:spacing w:before="67" w:line="240" w:lineRule="auto"/>
        <w:ind w:left="1771"/>
        <w:rPr>
          <w:rFonts w:ascii="Calibri" w:eastAsia="Calibri" w:hAnsi="Calibri" w:cs="Calibri"/>
          <w:color w:val="000000"/>
          <w:sz w:val="19"/>
          <w:szCs w:val="19"/>
        </w:rPr>
      </w:pPr>
      <w:r>
        <w:rPr>
          <w:rFonts w:ascii="Calibri" w:eastAsia="Calibri" w:hAnsi="Calibri" w:cs="Calibri"/>
          <w:color w:val="000000"/>
          <w:sz w:val="19"/>
          <w:szCs w:val="19"/>
          <w:shd w:val="clear" w:color="auto" w:fill="FFF2CC"/>
        </w:rPr>
        <w:t>4 787 292</w:t>
      </w:r>
      <w:r>
        <w:rPr>
          <w:rFonts w:ascii="Calibri" w:eastAsia="Calibri" w:hAnsi="Calibri" w:cs="Calibri"/>
          <w:color w:val="000000"/>
          <w:sz w:val="19"/>
          <w:szCs w:val="19"/>
        </w:rPr>
        <w:t xml:space="preserve"> </w:t>
      </w:r>
    </w:p>
    <w:p w14:paraId="4EB68B16" w14:textId="77777777" w:rsidR="00D46FDB" w:rsidRDefault="00000000">
      <w:pPr>
        <w:widowControl w:val="0"/>
        <w:pBdr>
          <w:top w:val="nil"/>
          <w:left w:val="nil"/>
          <w:bottom w:val="nil"/>
          <w:right w:val="nil"/>
          <w:between w:val="nil"/>
        </w:pBdr>
        <w:spacing w:before="68" w:line="240" w:lineRule="auto"/>
        <w:ind w:left="1776"/>
        <w:rPr>
          <w:rFonts w:ascii="Calibri" w:eastAsia="Calibri" w:hAnsi="Calibri" w:cs="Calibri"/>
          <w:color w:val="000000"/>
          <w:sz w:val="19"/>
          <w:szCs w:val="19"/>
        </w:rPr>
      </w:pPr>
      <w:r>
        <w:rPr>
          <w:rFonts w:ascii="Calibri" w:eastAsia="Calibri" w:hAnsi="Calibri" w:cs="Calibri"/>
          <w:color w:val="000000"/>
          <w:sz w:val="19"/>
          <w:szCs w:val="19"/>
          <w:shd w:val="clear" w:color="auto" w:fill="FFF2CC"/>
        </w:rPr>
        <w:t>5 648 348</w:t>
      </w:r>
      <w:r>
        <w:rPr>
          <w:rFonts w:ascii="Calibri" w:eastAsia="Calibri" w:hAnsi="Calibri" w:cs="Calibri"/>
          <w:color w:val="000000"/>
          <w:sz w:val="19"/>
          <w:szCs w:val="19"/>
        </w:rPr>
        <w:t xml:space="preserve"> </w:t>
      </w:r>
    </w:p>
    <w:p w14:paraId="4C02A1E9" w14:textId="77777777" w:rsidR="00D46FDB" w:rsidRDefault="00000000">
      <w:pPr>
        <w:widowControl w:val="0"/>
        <w:pBdr>
          <w:top w:val="nil"/>
          <w:left w:val="nil"/>
          <w:bottom w:val="nil"/>
          <w:right w:val="nil"/>
          <w:between w:val="nil"/>
        </w:pBdr>
        <w:spacing w:before="67" w:line="240" w:lineRule="auto"/>
        <w:ind w:left="1776"/>
        <w:rPr>
          <w:rFonts w:ascii="Calibri" w:eastAsia="Calibri" w:hAnsi="Calibri" w:cs="Calibri"/>
          <w:color w:val="000000"/>
          <w:sz w:val="19"/>
          <w:szCs w:val="19"/>
        </w:rPr>
      </w:pPr>
      <w:r>
        <w:rPr>
          <w:rFonts w:ascii="Calibri" w:eastAsia="Calibri" w:hAnsi="Calibri" w:cs="Calibri"/>
          <w:color w:val="000000"/>
          <w:sz w:val="19"/>
          <w:szCs w:val="19"/>
          <w:shd w:val="clear" w:color="auto" w:fill="FFF2CC"/>
        </w:rPr>
        <w:t>6 612 309</w:t>
      </w:r>
      <w:r>
        <w:rPr>
          <w:rFonts w:ascii="Calibri" w:eastAsia="Calibri" w:hAnsi="Calibri" w:cs="Calibri"/>
          <w:color w:val="000000"/>
          <w:sz w:val="19"/>
          <w:szCs w:val="19"/>
        </w:rPr>
        <w:t xml:space="preserve"> </w:t>
      </w:r>
    </w:p>
    <w:p w14:paraId="1C0A3619" w14:textId="77777777" w:rsidR="00D46FDB" w:rsidRDefault="00000000">
      <w:pPr>
        <w:widowControl w:val="0"/>
        <w:pBdr>
          <w:top w:val="nil"/>
          <w:left w:val="nil"/>
          <w:bottom w:val="nil"/>
          <w:right w:val="nil"/>
          <w:between w:val="nil"/>
        </w:pBdr>
        <w:spacing w:before="67" w:line="240" w:lineRule="auto"/>
        <w:ind w:left="1776"/>
        <w:rPr>
          <w:rFonts w:ascii="Calibri" w:eastAsia="Calibri" w:hAnsi="Calibri" w:cs="Calibri"/>
          <w:color w:val="000000"/>
          <w:sz w:val="19"/>
          <w:szCs w:val="19"/>
        </w:rPr>
      </w:pPr>
      <w:r>
        <w:rPr>
          <w:rFonts w:ascii="Calibri" w:eastAsia="Calibri" w:hAnsi="Calibri" w:cs="Calibri"/>
          <w:color w:val="000000"/>
          <w:sz w:val="19"/>
          <w:szCs w:val="19"/>
          <w:shd w:val="clear" w:color="auto" w:fill="FFF2CC"/>
        </w:rPr>
        <w:t>7 598 378</w:t>
      </w:r>
      <w:r>
        <w:rPr>
          <w:rFonts w:ascii="Calibri" w:eastAsia="Calibri" w:hAnsi="Calibri" w:cs="Calibri"/>
          <w:color w:val="000000"/>
          <w:sz w:val="19"/>
          <w:szCs w:val="19"/>
        </w:rPr>
        <w:t xml:space="preserve"> </w:t>
      </w:r>
    </w:p>
    <w:p w14:paraId="4ECA1760" w14:textId="77777777" w:rsidR="00D46FDB" w:rsidRDefault="00000000">
      <w:pPr>
        <w:widowControl w:val="0"/>
        <w:pBdr>
          <w:top w:val="nil"/>
          <w:left w:val="nil"/>
          <w:bottom w:val="nil"/>
          <w:right w:val="nil"/>
          <w:between w:val="nil"/>
        </w:pBdr>
        <w:spacing w:before="67" w:line="240" w:lineRule="auto"/>
        <w:ind w:left="1774"/>
        <w:rPr>
          <w:rFonts w:ascii="Calibri" w:eastAsia="Calibri" w:hAnsi="Calibri" w:cs="Calibri"/>
          <w:color w:val="000000"/>
          <w:sz w:val="19"/>
          <w:szCs w:val="19"/>
        </w:rPr>
      </w:pPr>
      <w:r>
        <w:rPr>
          <w:rFonts w:ascii="Calibri" w:eastAsia="Calibri" w:hAnsi="Calibri" w:cs="Calibri"/>
          <w:color w:val="000000"/>
          <w:sz w:val="19"/>
          <w:szCs w:val="19"/>
          <w:shd w:val="clear" w:color="auto" w:fill="FFF2CC"/>
        </w:rPr>
        <w:t>8 641 287</w:t>
      </w:r>
      <w:r>
        <w:rPr>
          <w:rFonts w:ascii="Calibri" w:eastAsia="Calibri" w:hAnsi="Calibri" w:cs="Calibri"/>
          <w:color w:val="000000"/>
          <w:sz w:val="19"/>
          <w:szCs w:val="19"/>
        </w:rPr>
        <w:t xml:space="preserve"> </w:t>
      </w:r>
    </w:p>
    <w:p w14:paraId="39EFA3DA" w14:textId="77777777" w:rsidR="00D46FDB" w:rsidRDefault="00000000">
      <w:pPr>
        <w:widowControl w:val="0"/>
        <w:pBdr>
          <w:top w:val="nil"/>
          <w:left w:val="nil"/>
          <w:bottom w:val="nil"/>
          <w:right w:val="nil"/>
          <w:between w:val="nil"/>
        </w:pBdr>
        <w:spacing w:before="67" w:line="240" w:lineRule="auto"/>
        <w:ind w:left="1774"/>
        <w:rPr>
          <w:rFonts w:ascii="Calibri" w:eastAsia="Calibri" w:hAnsi="Calibri" w:cs="Calibri"/>
          <w:color w:val="000000"/>
          <w:sz w:val="19"/>
          <w:szCs w:val="19"/>
        </w:rPr>
      </w:pPr>
      <w:r>
        <w:rPr>
          <w:rFonts w:ascii="Calibri" w:eastAsia="Calibri" w:hAnsi="Calibri" w:cs="Calibri"/>
          <w:color w:val="000000"/>
          <w:sz w:val="19"/>
          <w:szCs w:val="19"/>
          <w:shd w:val="clear" w:color="auto" w:fill="FFF2CC"/>
        </w:rPr>
        <w:t>9 546 292</w:t>
      </w:r>
      <w:r>
        <w:rPr>
          <w:rFonts w:ascii="Calibri" w:eastAsia="Calibri" w:hAnsi="Calibri" w:cs="Calibri"/>
          <w:color w:val="000000"/>
          <w:sz w:val="19"/>
          <w:szCs w:val="19"/>
        </w:rPr>
        <w:t xml:space="preserve"> </w:t>
      </w:r>
    </w:p>
    <w:p w14:paraId="396DC434" w14:textId="77777777" w:rsidR="00D46FDB" w:rsidRDefault="00000000">
      <w:pPr>
        <w:widowControl w:val="0"/>
        <w:pBdr>
          <w:top w:val="nil"/>
          <w:left w:val="nil"/>
          <w:bottom w:val="nil"/>
          <w:right w:val="nil"/>
          <w:between w:val="nil"/>
        </w:pBdr>
        <w:spacing w:before="67" w:line="240" w:lineRule="auto"/>
        <w:ind w:left="1733"/>
        <w:rPr>
          <w:rFonts w:ascii="Calibri" w:eastAsia="Calibri" w:hAnsi="Calibri" w:cs="Calibri"/>
          <w:color w:val="000000"/>
          <w:sz w:val="19"/>
          <w:szCs w:val="19"/>
        </w:rPr>
      </w:pPr>
      <w:r>
        <w:rPr>
          <w:rFonts w:ascii="Calibri" w:eastAsia="Calibri" w:hAnsi="Calibri" w:cs="Calibri"/>
          <w:color w:val="000000"/>
          <w:sz w:val="19"/>
          <w:szCs w:val="19"/>
          <w:shd w:val="clear" w:color="auto" w:fill="FFF2CC"/>
        </w:rPr>
        <w:t>10 476 345</w:t>
      </w:r>
      <w:r>
        <w:rPr>
          <w:rFonts w:ascii="Calibri" w:eastAsia="Calibri" w:hAnsi="Calibri" w:cs="Calibri"/>
          <w:color w:val="000000"/>
          <w:sz w:val="19"/>
          <w:szCs w:val="19"/>
        </w:rPr>
        <w:t xml:space="preserve"> </w:t>
      </w:r>
    </w:p>
    <w:p w14:paraId="430CC8D8" w14:textId="77777777" w:rsidR="00D46FDB" w:rsidRDefault="00000000">
      <w:pPr>
        <w:widowControl w:val="0"/>
        <w:pBdr>
          <w:top w:val="nil"/>
          <w:left w:val="nil"/>
          <w:bottom w:val="nil"/>
          <w:right w:val="nil"/>
          <w:between w:val="nil"/>
        </w:pBdr>
        <w:spacing w:before="67" w:line="240" w:lineRule="auto"/>
        <w:ind w:left="1733"/>
        <w:rPr>
          <w:rFonts w:ascii="Calibri" w:eastAsia="Calibri" w:hAnsi="Calibri" w:cs="Calibri"/>
          <w:color w:val="000000"/>
          <w:sz w:val="19"/>
          <w:szCs w:val="19"/>
        </w:rPr>
      </w:pPr>
      <w:r>
        <w:rPr>
          <w:rFonts w:ascii="Calibri" w:eastAsia="Calibri" w:hAnsi="Calibri" w:cs="Calibri"/>
          <w:color w:val="000000"/>
          <w:sz w:val="19"/>
          <w:szCs w:val="19"/>
          <w:shd w:val="clear" w:color="auto" w:fill="FFF2CC"/>
        </w:rPr>
        <w:t>11 378 304</w:t>
      </w:r>
      <w:r>
        <w:rPr>
          <w:rFonts w:ascii="Calibri" w:eastAsia="Calibri" w:hAnsi="Calibri" w:cs="Calibri"/>
          <w:color w:val="000000"/>
          <w:sz w:val="19"/>
          <w:szCs w:val="19"/>
        </w:rPr>
        <w:t xml:space="preserve"> </w:t>
      </w:r>
    </w:p>
    <w:p w14:paraId="5C81EB05" w14:textId="77777777" w:rsidR="00D46FDB" w:rsidRDefault="00000000">
      <w:pPr>
        <w:widowControl w:val="0"/>
        <w:pBdr>
          <w:top w:val="nil"/>
          <w:left w:val="nil"/>
          <w:bottom w:val="nil"/>
          <w:right w:val="nil"/>
          <w:between w:val="nil"/>
        </w:pBdr>
        <w:spacing w:before="67" w:line="240" w:lineRule="auto"/>
        <w:ind w:left="1733"/>
        <w:rPr>
          <w:rFonts w:ascii="Calibri" w:eastAsia="Calibri" w:hAnsi="Calibri" w:cs="Calibri"/>
          <w:color w:val="000000"/>
          <w:sz w:val="19"/>
          <w:szCs w:val="19"/>
        </w:rPr>
      </w:pPr>
      <w:r>
        <w:rPr>
          <w:rFonts w:ascii="Calibri" w:eastAsia="Calibri" w:hAnsi="Calibri" w:cs="Calibri"/>
          <w:color w:val="000000"/>
          <w:sz w:val="19"/>
          <w:szCs w:val="19"/>
          <w:shd w:val="clear" w:color="auto" w:fill="FFF2CC"/>
        </w:rPr>
        <w:t>12 512 298</w:t>
      </w:r>
      <w:r>
        <w:rPr>
          <w:rFonts w:ascii="Calibri" w:eastAsia="Calibri" w:hAnsi="Calibri" w:cs="Calibri"/>
          <w:color w:val="000000"/>
          <w:sz w:val="19"/>
          <w:szCs w:val="19"/>
        </w:rPr>
        <w:t xml:space="preserve"> </w:t>
      </w:r>
    </w:p>
    <w:p w14:paraId="7F2215E0" w14:textId="77777777" w:rsidR="00D46FDB" w:rsidRDefault="00D46FDB">
      <w:pPr>
        <w:widowControl w:val="0"/>
        <w:pBdr>
          <w:top w:val="nil"/>
          <w:left w:val="nil"/>
          <w:bottom w:val="nil"/>
          <w:right w:val="nil"/>
          <w:between w:val="nil"/>
        </w:pBdr>
        <w:spacing w:before="475" w:line="267" w:lineRule="auto"/>
        <w:ind w:left="1438" w:right="588" w:hanging="353"/>
        <w:rPr>
          <w:rFonts w:ascii="Open Sans" w:eastAsia="Open Sans" w:hAnsi="Open Sans" w:cs="Open Sans"/>
          <w:b/>
          <w:sz w:val="19"/>
          <w:szCs w:val="19"/>
        </w:rPr>
      </w:pPr>
    </w:p>
    <w:p w14:paraId="59AE2444" w14:textId="77777777" w:rsidR="00D46FDB" w:rsidRDefault="00D46FDB">
      <w:pPr>
        <w:widowControl w:val="0"/>
        <w:pBdr>
          <w:top w:val="nil"/>
          <w:left w:val="nil"/>
          <w:bottom w:val="nil"/>
          <w:right w:val="nil"/>
          <w:between w:val="nil"/>
        </w:pBdr>
        <w:spacing w:before="475" w:line="267" w:lineRule="auto"/>
        <w:ind w:left="1438" w:right="588" w:hanging="353"/>
        <w:rPr>
          <w:rFonts w:ascii="Open Sans" w:eastAsia="Open Sans" w:hAnsi="Open Sans" w:cs="Open Sans"/>
          <w:b/>
          <w:sz w:val="19"/>
          <w:szCs w:val="19"/>
        </w:rPr>
      </w:pPr>
    </w:p>
    <w:p w14:paraId="08B22224" w14:textId="77777777" w:rsidR="00D46FDB" w:rsidRDefault="00000000">
      <w:pPr>
        <w:widowControl w:val="0"/>
        <w:pBdr>
          <w:top w:val="nil"/>
          <w:left w:val="nil"/>
          <w:bottom w:val="nil"/>
          <w:right w:val="nil"/>
          <w:between w:val="nil"/>
        </w:pBdr>
        <w:spacing w:before="475" w:line="267" w:lineRule="auto"/>
        <w:ind w:left="1084" w:right="588"/>
        <w:rPr>
          <w:rFonts w:ascii="Open Sans" w:eastAsia="Open Sans" w:hAnsi="Open Sans" w:cs="Open Sans"/>
          <w:b/>
          <w:color w:val="000000"/>
          <w:sz w:val="19"/>
          <w:szCs w:val="19"/>
        </w:rPr>
      </w:pPr>
      <w:r>
        <w:rPr>
          <w:rFonts w:ascii="Open Sans" w:eastAsia="Open Sans" w:hAnsi="Open Sans" w:cs="Open Sans"/>
          <w:b/>
          <w:color w:val="000000"/>
          <w:sz w:val="19"/>
          <w:szCs w:val="19"/>
        </w:rPr>
        <w:t xml:space="preserve">a. Using the data in the file </w:t>
      </w:r>
      <w:proofErr w:type="spellStart"/>
      <w:r>
        <w:rPr>
          <w:rFonts w:ascii="Open Sans" w:eastAsia="Open Sans" w:hAnsi="Open Sans" w:cs="Open Sans"/>
          <w:b/>
          <w:i/>
          <w:color w:val="000000"/>
          <w:sz w:val="19"/>
          <w:szCs w:val="19"/>
        </w:rPr>
        <w:t>RainbowCamping</w:t>
      </w:r>
      <w:proofErr w:type="spellEnd"/>
      <w:r>
        <w:rPr>
          <w:rFonts w:ascii="Open Sans" w:eastAsia="Open Sans" w:hAnsi="Open Sans" w:cs="Open Sans"/>
          <w:b/>
          <w:color w:val="000000"/>
          <w:sz w:val="19"/>
          <w:szCs w:val="19"/>
        </w:rPr>
        <w:t xml:space="preserve">, a single chart that displays both </w:t>
      </w:r>
      <w:proofErr w:type="gramStart"/>
      <w:r>
        <w:rPr>
          <w:rFonts w:ascii="Open Sans" w:eastAsia="Open Sans" w:hAnsi="Open Sans" w:cs="Open Sans"/>
          <w:b/>
          <w:color w:val="000000"/>
          <w:sz w:val="19"/>
          <w:szCs w:val="19"/>
        </w:rPr>
        <w:t>the  outbound</w:t>
      </w:r>
      <w:proofErr w:type="gramEnd"/>
      <w:r>
        <w:rPr>
          <w:rFonts w:ascii="Open Sans" w:eastAsia="Open Sans" w:hAnsi="Open Sans" w:cs="Open Sans"/>
          <w:b/>
          <w:color w:val="000000"/>
          <w:sz w:val="19"/>
          <w:szCs w:val="19"/>
        </w:rPr>
        <w:t xml:space="preserve"> and inbound shipping costs for each month on the same chart. Use </w:t>
      </w:r>
      <w:proofErr w:type="gramStart"/>
      <w:r>
        <w:rPr>
          <w:rFonts w:ascii="Open Sans" w:eastAsia="Open Sans" w:hAnsi="Open Sans" w:cs="Open Sans"/>
          <w:b/>
          <w:color w:val="000000"/>
          <w:sz w:val="19"/>
          <w:szCs w:val="19"/>
        </w:rPr>
        <w:t>the  title</w:t>
      </w:r>
      <w:proofErr w:type="gramEnd"/>
      <w:r>
        <w:rPr>
          <w:rFonts w:ascii="Open Sans" w:eastAsia="Open Sans" w:hAnsi="Open Sans" w:cs="Open Sans"/>
          <w:b/>
          <w:color w:val="000000"/>
          <w:sz w:val="19"/>
          <w:szCs w:val="19"/>
        </w:rPr>
        <w:t xml:space="preserve"> “Rainbow Camping Shipping Costs Analysis” for the chart title, “Costs ($1000s)”  for the vertical-axis title and “Month” for the horizontal-axis title. Format the </w:t>
      </w:r>
      <w:proofErr w:type="gramStart"/>
      <w:r>
        <w:rPr>
          <w:rFonts w:ascii="Open Sans" w:eastAsia="Open Sans" w:hAnsi="Open Sans" w:cs="Open Sans"/>
          <w:b/>
          <w:color w:val="000000"/>
          <w:sz w:val="19"/>
          <w:szCs w:val="19"/>
        </w:rPr>
        <w:t>chart  title</w:t>
      </w:r>
      <w:proofErr w:type="gramEnd"/>
      <w:r>
        <w:rPr>
          <w:rFonts w:ascii="Open Sans" w:eastAsia="Open Sans" w:hAnsi="Open Sans" w:cs="Open Sans"/>
          <w:b/>
          <w:color w:val="000000"/>
          <w:sz w:val="19"/>
          <w:szCs w:val="19"/>
        </w:rPr>
        <w:t xml:space="preserve"> and vertical axis title to make these easy for the audience to interpret. </w:t>
      </w:r>
      <w:proofErr w:type="gramStart"/>
      <w:r>
        <w:rPr>
          <w:rFonts w:ascii="Open Sans" w:eastAsia="Open Sans" w:hAnsi="Open Sans" w:cs="Open Sans"/>
          <w:b/>
          <w:color w:val="000000"/>
          <w:sz w:val="19"/>
          <w:szCs w:val="19"/>
        </w:rPr>
        <w:t>Modify  the</w:t>
      </w:r>
      <w:proofErr w:type="gramEnd"/>
      <w:r>
        <w:rPr>
          <w:rFonts w:ascii="Open Sans" w:eastAsia="Open Sans" w:hAnsi="Open Sans" w:cs="Open Sans"/>
          <w:b/>
          <w:color w:val="000000"/>
          <w:sz w:val="19"/>
          <w:szCs w:val="19"/>
        </w:rPr>
        <w:t xml:space="preserve"> Minimum and Maximum Bounds of the horizontal axis so that this axis starts at 1  and ends at 12 (Minimum and Maximum Bounds can be found in the Format Axis task pane by clicking on the Axis Options icon </w:t>
      </w:r>
      <w:r>
        <w:rPr>
          <w:rFonts w:ascii="Open Sans" w:eastAsia="Open Sans" w:hAnsi="Open Sans" w:cs="Open Sans"/>
          <w:b/>
          <w:noProof/>
          <w:color w:val="000000"/>
          <w:sz w:val="19"/>
          <w:szCs w:val="19"/>
        </w:rPr>
        <w:drawing>
          <wp:inline distT="19050" distB="19050" distL="19050" distR="19050" wp14:anchorId="5E9A4047" wp14:editId="5EA0DB61">
            <wp:extent cx="191770" cy="197853"/>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191770" cy="197853"/>
                    </a:xfrm>
                    <a:prstGeom prst="rect">
                      <a:avLst/>
                    </a:prstGeom>
                    <a:ln/>
                  </pic:spPr>
                </pic:pic>
              </a:graphicData>
            </a:graphic>
          </wp:inline>
        </w:drawing>
      </w:r>
      <w:r>
        <w:rPr>
          <w:rFonts w:ascii="Open Sans" w:eastAsia="Open Sans" w:hAnsi="Open Sans" w:cs="Open Sans"/>
          <w:b/>
          <w:color w:val="000000"/>
          <w:sz w:val="19"/>
          <w:szCs w:val="19"/>
        </w:rPr>
        <w:t xml:space="preserve">and then under Axis Options.)  Remove the markers so that only lines are displayed for each of these shipping costs.  Delete any unnecessary gridlines in the chart. </w:t>
      </w:r>
    </w:p>
    <w:p w14:paraId="34D485F6" w14:textId="77777777" w:rsidR="00D46FDB" w:rsidRDefault="00000000">
      <w:pPr>
        <w:widowControl w:val="0"/>
        <w:pBdr>
          <w:top w:val="nil"/>
          <w:left w:val="nil"/>
          <w:bottom w:val="nil"/>
          <w:right w:val="nil"/>
          <w:between w:val="nil"/>
        </w:pBdr>
        <w:spacing w:before="12" w:line="273" w:lineRule="auto"/>
        <w:ind w:left="1437" w:right="1004" w:hanging="345"/>
        <w:rPr>
          <w:rFonts w:ascii="Open Sans" w:eastAsia="Open Sans" w:hAnsi="Open Sans" w:cs="Open Sans"/>
          <w:b/>
          <w:color w:val="000000"/>
          <w:sz w:val="19"/>
          <w:szCs w:val="19"/>
        </w:rPr>
      </w:pPr>
      <w:r>
        <w:rPr>
          <w:rFonts w:ascii="Open Sans" w:eastAsia="Open Sans" w:hAnsi="Open Sans" w:cs="Open Sans"/>
          <w:b/>
          <w:color w:val="000000"/>
          <w:sz w:val="19"/>
          <w:szCs w:val="19"/>
        </w:rPr>
        <w:t xml:space="preserve">b. To further minimize the eye travel required by the audience, delete the </w:t>
      </w:r>
      <w:proofErr w:type="gramStart"/>
      <w:r>
        <w:rPr>
          <w:rFonts w:ascii="Open Sans" w:eastAsia="Open Sans" w:hAnsi="Open Sans" w:cs="Open Sans"/>
          <w:b/>
          <w:color w:val="000000"/>
          <w:sz w:val="19"/>
          <w:szCs w:val="19"/>
        </w:rPr>
        <w:t>default  legend</w:t>
      </w:r>
      <w:proofErr w:type="gramEnd"/>
      <w:r>
        <w:rPr>
          <w:rFonts w:ascii="Open Sans" w:eastAsia="Open Sans" w:hAnsi="Open Sans" w:cs="Open Sans"/>
          <w:b/>
          <w:color w:val="000000"/>
          <w:sz w:val="19"/>
          <w:szCs w:val="19"/>
        </w:rPr>
        <w:t xml:space="preserve"> created with the chart and use text boxes to label the lines in the chart as  “Outbound” and “Inbound”. </w:t>
      </w:r>
    </w:p>
    <w:p w14:paraId="582401C3" w14:textId="77777777" w:rsidR="00D46FDB" w:rsidRDefault="00D46FDB">
      <w:pPr>
        <w:widowControl w:val="0"/>
        <w:pBdr>
          <w:top w:val="nil"/>
          <w:left w:val="nil"/>
          <w:bottom w:val="nil"/>
          <w:right w:val="nil"/>
          <w:between w:val="nil"/>
        </w:pBdr>
        <w:spacing w:before="12" w:line="273" w:lineRule="auto"/>
        <w:ind w:left="1437" w:right="1004" w:hanging="345"/>
        <w:rPr>
          <w:rFonts w:ascii="Open Sans" w:eastAsia="Open Sans" w:hAnsi="Open Sans" w:cs="Open Sans"/>
          <w:b/>
          <w:sz w:val="19"/>
          <w:szCs w:val="19"/>
        </w:rPr>
      </w:pPr>
    </w:p>
    <w:p w14:paraId="7864760B" w14:textId="77777777" w:rsidR="00D46FDB" w:rsidRDefault="00D46FDB">
      <w:pPr>
        <w:widowControl w:val="0"/>
        <w:pBdr>
          <w:top w:val="nil"/>
          <w:left w:val="nil"/>
          <w:bottom w:val="nil"/>
          <w:right w:val="nil"/>
          <w:between w:val="nil"/>
        </w:pBdr>
        <w:spacing w:before="12" w:line="273" w:lineRule="auto"/>
        <w:ind w:left="1437" w:right="1004" w:hanging="345"/>
        <w:rPr>
          <w:rFonts w:ascii="Open Sans" w:eastAsia="Open Sans" w:hAnsi="Open Sans" w:cs="Open Sans"/>
          <w:b/>
          <w:sz w:val="19"/>
          <w:szCs w:val="19"/>
        </w:rPr>
      </w:pPr>
    </w:p>
    <w:p w14:paraId="41118CE4" w14:textId="77777777" w:rsidR="00D46FDB" w:rsidRDefault="00D46FDB">
      <w:pPr>
        <w:widowControl w:val="0"/>
        <w:pBdr>
          <w:top w:val="nil"/>
          <w:left w:val="nil"/>
          <w:bottom w:val="nil"/>
          <w:right w:val="nil"/>
          <w:between w:val="nil"/>
        </w:pBdr>
        <w:spacing w:before="12" w:line="273" w:lineRule="auto"/>
        <w:ind w:left="1437" w:right="1004" w:hanging="345"/>
        <w:rPr>
          <w:rFonts w:ascii="Open Sans" w:eastAsia="Open Sans" w:hAnsi="Open Sans" w:cs="Open Sans"/>
          <w:b/>
          <w:sz w:val="19"/>
          <w:szCs w:val="19"/>
        </w:rPr>
      </w:pPr>
    </w:p>
    <w:p w14:paraId="5956DB45" w14:textId="77777777" w:rsidR="00D46FDB" w:rsidRDefault="00D46FDB">
      <w:pPr>
        <w:widowControl w:val="0"/>
        <w:pBdr>
          <w:top w:val="nil"/>
          <w:left w:val="nil"/>
          <w:bottom w:val="nil"/>
          <w:right w:val="nil"/>
          <w:between w:val="nil"/>
        </w:pBdr>
        <w:spacing w:before="12" w:line="273" w:lineRule="auto"/>
        <w:ind w:left="1437" w:right="1004" w:hanging="345"/>
        <w:rPr>
          <w:rFonts w:ascii="Open Sans" w:eastAsia="Open Sans" w:hAnsi="Open Sans" w:cs="Open Sans"/>
          <w:b/>
          <w:sz w:val="19"/>
          <w:szCs w:val="19"/>
        </w:rPr>
      </w:pPr>
    </w:p>
    <w:p w14:paraId="7426DB1A" w14:textId="77777777" w:rsidR="00D46FDB" w:rsidRDefault="00000000">
      <w:pPr>
        <w:widowControl w:val="0"/>
        <w:pBdr>
          <w:top w:val="nil"/>
          <w:left w:val="nil"/>
          <w:bottom w:val="nil"/>
          <w:right w:val="nil"/>
          <w:between w:val="nil"/>
        </w:pBdr>
        <w:spacing w:before="12" w:line="273" w:lineRule="auto"/>
        <w:ind w:left="1437" w:right="1004" w:hanging="345"/>
        <w:rPr>
          <w:rFonts w:ascii="Open Sans" w:eastAsia="Open Sans" w:hAnsi="Open Sans" w:cs="Open Sans"/>
          <w:b/>
          <w:sz w:val="19"/>
          <w:szCs w:val="19"/>
        </w:rPr>
      </w:pPr>
      <w:r>
        <w:rPr>
          <w:rFonts w:ascii="Open Sans" w:eastAsia="Open Sans" w:hAnsi="Open Sans" w:cs="Open Sans"/>
          <w:b/>
          <w:noProof/>
          <w:sz w:val="19"/>
          <w:szCs w:val="19"/>
        </w:rPr>
        <w:lastRenderedPageBreak/>
        <w:drawing>
          <wp:inline distT="114300" distB="114300" distL="114300" distR="114300" wp14:anchorId="5C0CEE2E" wp14:editId="771A41A9">
            <wp:extent cx="6124169" cy="2942544"/>
            <wp:effectExtent l="0" t="0" r="0" b="0"/>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6124169" cy="2942544"/>
                    </a:xfrm>
                    <a:prstGeom prst="rect">
                      <a:avLst/>
                    </a:prstGeom>
                    <a:ln/>
                  </pic:spPr>
                </pic:pic>
              </a:graphicData>
            </a:graphic>
          </wp:inline>
        </w:drawing>
      </w:r>
    </w:p>
    <w:p w14:paraId="11B06A03" w14:textId="77777777" w:rsidR="00D46FDB" w:rsidRDefault="00D46FDB">
      <w:pPr>
        <w:widowControl w:val="0"/>
        <w:pBdr>
          <w:top w:val="nil"/>
          <w:left w:val="nil"/>
          <w:bottom w:val="nil"/>
          <w:right w:val="nil"/>
          <w:between w:val="nil"/>
        </w:pBdr>
        <w:spacing w:before="12" w:line="273" w:lineRule="auto"/>
        <w:ind w:left="1437" w:right="1004" w:hanging="345"/>
        <w:rPr>
          <w:rFonts w:ascii="Open Sans" w:eastAsia="Open Sans" w:hAnsi="Open Sans" w:cs="Open Sans"/>
          <w:b/>
          <w:sz w:val="19"/>
          <w:szCs w:val="19"/>
        </w:rPr>
      </w:pPr>
    </w:p>
    <w:p w14:paraId="37DFA86B" w14:textId="77777777" w:rsidR="00D46FDB" w:rsidRDefault="00D46FDB">
      <w:pPr>
        <w:widowControl w:val="0"/>
        <w:pBdr>
          <w:top w:val="nil"/>
          <w:left w:val="nil"/>
          <w:bottom w:val="nil"/>
          <w:right w:val="nil"/>
          <w:between w:val="nil"/>
        </w:pBdr>
        <w:spacing w:before="12" w:line="273" w:lineRule="auto"/>
        <w:ind w:left="1437" w:right="1004" w:hanging="345"/>
        <w:rPr>
          <w:rFonts w:ascii="Open Sans" w:eastAsia="Open Sans" w:hAnsi="Open Sans" w:cs="Open Sans"/>
          <w:b/>
          <w:sz w:val="19"/>
          <w:szCs w:val="19"/>
        </w:rPr>
      </w:pPr>
    </w:p>
    <w:p w14:paraId="1A4CD49C" w14:textId="77777777" w:rsidR="00D46FDB" w:rsidRDefault="00000000">
      <w:pPr>
        <w:widowControl w:val="0"/>
        <w:pBdr>
          <w:top w:val="nil"/>
          <w:left w:val="nil"/>
          <w:bottom w:val="nil"/>
          <w:right w:val="nil"/>
          <w:between w:val="nil"/>
        </w:pBdr>
        <w:spacing w:before="731" w:line="245" w:lineRule="auto"/>
        <w:ind w:left="363" w:right="746" w:hanging="358"/>
        <w:rPr>
          <w:rFonts w:ascii="Calibri" w:eastAsia="Calibri" w:hAnsi="Calibri" w:cs="Calibri"/>
          <w:color w:val="000000"/>
          <w:sz w:val="19"/>
          <w:szCs w:val="19"/>
        </w:rPr>
      </w:pPr>
      <w:r>
        <w:rPr>
          <w:rFonts w:ascii="Calibri" w:eastAsia="Calibri" w:hAnsi="Calibri" w:cs="Calibri"/>
          <w:color w:val="000000"/>
          <w:sz w:val="19"/>
          <w:szCs w:val="19"/>
        </w:rPr>
        <w:t xml:space="preserve">5. </w:t>
      </w:r>
      <w:proofErr w:type="spellStart"/>
      <w:r>
        <w:rPr>
          <w:rFonts w:ascii="Calibri" w:eastAsia="Calibri" w:hAnsi="Calibri" w:cs="Calibri"/>
          <w:b/>
          <w:color w:val="000000"/>
          <w:sz w:val="19"/>
          <w:szCs w:val="19"/>
        </w:rPr>
        <w:t>Funstate</w:t>
      </w:r>
      <w:proofErr w:type="spellEnd"/>
      <w:r>
        <w:rPr>
          <w:rFonts w:ascii="Calibri" w:eastAsia="Calibri" w:hAnsi="Calibri" w:cs="Calibri"/>
          <w:b/>
          <w:color w:val="000000"/>
          <w:sz w:val="19"/>
          <w:szCs w:val="19"/>
        </w:rPr>
        <w:t xml:space="preserve"> Carnivals Staffing Analysis</w:t>
      </w:r>
      <w:r>
        <w:rPr>
          <w:rFonts w:ascii="Calibri" w:eastAsia="Calibri" w:hAnsi="Calibri" w:cs="Calibri"/>
          <w:color w:val="000000"/>
          <w:sz w:val="19"/>
          <w:szCs w:val="19"/>
        </w:rPr>
        <w:t xml:space="preserve">. </w:t>
      </w:r>
      <w:proofErr w:type="spellStart"/>
      <w:r>
        <w:rPr>
          <w:rFonts w:ascii="Calibri" w:eastAsia="Calibri" w:hAnsi="Calibri" w:cs="Calibri"/>
          <w:color w:val="000000"/>
          <w:sz w:val="19"/>
          <w:szCs w:val="19"/>
        </w:rPr>
        <w:t>Funstate</w:t>
      </w:r>
      <w:proofErr w:type="spellEnd"/>
      <w:r>
        <w:rPr>
          <w:rFonts w:ascii="Calibri" w:eastAsia="Calibri" w:hAnsi="Calibri" w:cs="Calibri"/>
          <w:color w:val="000000"/>
          <w:sz w:val="19"/>
          <w:szCs w:val="19"/>
        </w:rPr>
        <w:t xml:space="preserve"> Carnivals operates four large amusement parks, each of </w:t>
      </w:r>
      <w:proofErr w:type="gramStart"/>
      <w:r>
        <w:rPr>
          <w:rFonts w:ascii="Calibri" w:eastAsia="Calibri" w:hAnsi="Calibri" w:cs="Calibri"/>
          <w:color w:val="000000"/>
          <w:sz w:val="19"/>
          <w:szCs w:val="19"/>
        </w:rPr>
        <w:t>which  is</w:t>
      </w:r>
      <w:proofErr w:type="gramEnd"/>
      <w:r>
        <w:rPr>
          <w:rFonts w:ascii="Calibri" w:eastAsia="Calibri" w:hAnsi="Calibri" w:cs="Calibri"/>
          <w:color w:val="000000"/>
          <w:sz w:val="19"/>
          <w:szCs w:val="19"/>
        </w:rPr>
        <w:t xml:space="preserve"> located in California. </w:t>
      </w:r>
      <w:proofErr w:type="spellStart"/>
      <w:r>
        <w:rPr>
          <w:rFonts w:ascii="Calibri" w:eastAsia="Calibri" w:hAnsi="Calibri" w:cs="Calibri"/>
          <w:color w:val="000000"/>
          <w:sz w:val="19"/>
          <w:szCs w:val="19"/>
        </w:rPr>
        <w:t>Funstate</w:t>
      </w:r>
      <w:proofErr w:type="spellEnd"/>
      <w:r>
        <w:rPr>
          <w:rFonts w:ascii="Calibri" w:eastAsia="Calibri" w:hAnsi="Calibri" w:cs="Calibri"/>
          <w:color w:val="000000"/>
          <w:sz w:val="19"/>
          <w:szCs w:val="19"/>
        </w:rPr>
        <w:t xml:space="preserve"> would like to examine the staffing across these four amusement parks. It </w:t>
      </w:r>
      <w:proofErr w:type="gramStart"/>
      <w:r>
        <w:rPr>
          <w:rFonts w:ascii="Calibri" w:eastAsia="Calibri" w:hAnsi="Calibri" w:cs="Calibri"/>
          <w:color w:val="000000"/>
          <w:sz w:val="19"/>
          <w:szCs w:val="19"/>
        </w:rPr>
        <w:t>is  most</w:t>
      </w:r>
      <w:proofErr w:type="gramEnd"/>
      <w:r>
        <w:rPr>
          <w:rFonts w:ascii="Calibri" w:eastAsia="Calibri" w:hAnsi="Calibri" w:cs="Calibri"/>
          <w:color w:val="000000"/>
          <w:sz w:val="19"/>
          <w:szCs w:val="19"/>
        </w:rPr>
        <w:t xml:space="preserve"> interested in comparing the total number of staff employed at each park, but it is also interested in  comparing the gender breakdown of the staffing at each park. The table below shows the total number </w:t>
      </w:r>
      <w:proofErr w:type="gramStart"/>
      <w:r>
        <w:rPr>
          <w:rFonts w:ascii="Calibri" w:eastAsia="Calibri" w:hAnsi="Calibri" w:cs="Calibri"/>
          <w:color w:val="000000"/>
          <w:sz w:val="19"/>
          <w:szCs w:val="19"/>
        </w:rPr>
        <w:t>of  staff</w:t>
      </w:r>
      <w:proofErr w:type="gramEnd"/>
      <w:r>
        <w:rPr>
          <w:rFonts w:ascii="Calibri" w:eastAsia="Calibri" w:hAnsi="Calibri" w:cs="Calibri"/>
          <w:color w:val="000000"/>
          <w:sz w:val="19"/>
          <w:szCs w:val="19"/>
        </w:rPr>
        <w:t xml:space="preserve"> employed at each park, broken out by gender.</w:t>
      </w:r>
    </w:p>
    <w:p w14:paraId="10851FF2" w14:textId="77777777" w:rsidR="00D46FDB" w:rsidRDefault="00D46FDB">
      <w:pPr>
        <w:widowControl w:val="0"/>
        <w:pBdr>
          <w:top w:val="nil"/>
          <w:left w:val="nil"/>
          <w:bottom w:val="nil"/>
          <w:right w:val="nil"/>
          <w:between w:val="nil"/>
        </w:pBdr>
        <w:spacing w:before="731" w:line="245" w:lineRule="auto"/>
        <w:ind w:left="363" w:right="746" w:hanging="358"/>
        <w:rPr>
          <w:rFonts w:ascii="Calibri" w:eastAsia="Calibri" w:hAnsi="Calibri" w:cs="Calibri"/>
          <w:sz w:val="19"/>
          <w:szCs w:val="19"/>
        </w:rPr>
      </w:pPr>
    </w:p>
    <w:p w14:paraId="5E272E06" w14:textId="77777777" w:rsidR="00D46FDB" w:rsidRDefault="00000000">
      <w:pPr>
        <w:widowControl w:val="0"/>
        <w:pBdr>
          <w:top w:val="nil"/>
          <w:left w:val="nil"/>
          <w:bottom w:val="nil"/>
          <w:right w:val="nil"/>
          <w:between w:val="nil"/>
        </w:pBdr>
        <w:spacing w:line="240" w:lineRule="auto"/>
        <w:ind w:right="3473"/>
        <w:jc w:val="center"/>
        <w:rPr>
          <w:rFonts w:ascii="Calibri" w:eastAsia="Calibri" w:hAnsi="Calibri" w:cs="Calibri"/>
          <w:b/>
          <w:color w:val="000000"/>
          <w:sz w:val="19"/>
          <w:szCs w:val="19"/>
        </w:rPr>
      </w:pPr>
      <w:r>
        <w:rPr>
          <w:rFonts w:ascii="Calibri" w:eastAsia="Calibri" w:hAnsi="Calibri" w:cs="Calibri"/>
          <w:b/>
          <w:color w:val="000000"/>
          <w:sz w:val="19"/>
          <w:szCs w:val="19"/>
          <w:shd w:val="clear" w:color="auto" w:fill="FFF2CC"/>
        </w:rPr>
        <w:t>Total Number of Staff</w:t>
      </w:r>
      <w:r>
        <w:rPr>
          <w:rFonts w:ascii="Calibri" w:eastAsia="Calibri" w:hAnsi="Calibri" w:cs="Calibri"/>
          <w:b/>
          <w:color w:val="000000"/>
          <w:sz w:val="19"/>
          <w:szCs w:val="19"/>
        </w:rPr>
        <w:t xml:space="preserve"> </w:t>
      </w:r>
    </w:p>
    <w:p w14:paraId="201D9557" w14:textId="77777777" w:rsidR="00D46FDB" w:rsidRDefault="00000000">
      <w:pPr>
        <w:widowControl w:val="0"/>
        <w:pBdr>
          <w:top w:val="nil"/>
          <w:left w:val="nil"/>
          <w:bottom w:val="nil"/>
          <w:right w:val="nil"/>
          <w:between w:val="nil"/>
        </w:pBdr>
        <w:spacing w:before="67" w:line="240" w:lineRule="auto"/>
        <w:ind w:left="2558"/>
        <w:rPr>
          <w:rFonts w:ascii="Calibri" w:eastAsia="Calibri" w:hAnsi="Calibri" w:cs="Calibri"/>
          <w:b/>
          <w:color w:val="000000"/>
          <w:sz w:val="19"/>
          <w:szCs w:val="19"/>
        </w:rPr>
      </w:pPr>
      <w:r>
        <w:rPr>
          <w:rFonts w:ascii="Calibri" w:eastAsia="Calibri" w:hAnsi="Calibri" w:cs="Calibri"/>
          <w:b/>
          <w:color w:val="000000"/>
          <w:sz w:val="19"/>
          <w:szCs w:val="19"/>
          <w:shd w:val="clear" w:color="auto" w:fill="FFF2CC"/>
        </w:rPr>
        <w:t>Location Male Female</w:t>
      </w:r>
      <w:r>
        <w:rPr>
          <w:rFonts w:ascii="Calibri" w:eastAsia="Calibri" w:hAnsi="Calibri" w:cs="Calibri"/>
          <w:b/>
          <w:color w:val="000000"/>
          <w:sz w:val="19"/>
          <w:szCs w:val="19"/>
        </w:rPr>
        <w:t xml:space="preserve"> </w:t>
      </w:r>
    </w:p>
    <w:p w14:paraId="29F6F96F" w14:textId="77777777" w:rsidR="00D46FDB" w:rsidRDefault="00000000">
      <w:pPr>
        <w:widowControl w:val="0"/>
        <w:pBdr>
          <w:top w:val="nil"/>
          <w:left w:val="nil"/>
          <w:bottom w:val="nil"/>
          <w:right w:val="nil"/>
          <w:between w:val="nil"/>
        </w:pBdr>
        <w:spacing w:before="67" w:line="240" w:lineRule="auto"/>
        <w:ind w:left="2561"/>
        <w:rPr>
          <w:rFonts w:ascii="Calibri" w:eastAsia="Calibri" w:hAnsi="Calibri" w:cs="Calibri"/>
          <w:color w:val="000000"/>
          <w:sz w:val="19"/>
          <w:szCs w:val="19"/>
        </w:rPr>
      </w:pPr>
      <w:r>
        <w:rPr>
          <w:rFonts w:ascii="Calibri" w:eastAsia="Calibri" w:hAnsi="Calibri" w:cs="Calibri"/>
          <w:color w:val="000000"/>
          <w:sz w:val="19"/>
          <w:szCs w:val="19"/>
          <w:shd w:val="clear" w:color="auto" w:fill="FFF2CC"/>
        </w:rPr>
        <w:t>Fresno 72 84</w:t>
      </w:r>
      <w:r>
        <w:rPr>
          <w:rFonts w:ascii="Calibri" w:eastAsia="Calibri" w:hAnsi="Calibri" w:cs="Calibri"/>
          <w:color w:val="000000"/>
          <w:sz w:val="19"/>
          <w:szCs w:val="19"/>
        </w:rPr>
        <w:t xml:space="preserve"> </w:t>
      </w:r>
    </w:p>
    <w:p w14:paraId="02CBCE1A" w14:textId="77777777" w:rsidR="00D46FDB" w:rsidRDefault="00000000">
      <w:pPr>
        <w:widowControl w:val="0"/>
        <w:pBdr>
          <w:top w:val="nil"/>
          <w:left w:val="nil"/>
          <w:bottom w:val="nil"/>
          <w:right w:val="nil"/>
          <w:between w:val="nil"/>
        </w:pBdr>
        <w:spacing w:before="67" w:line="240" w:lineRule="auto"/>
        <w:ind w:left="2551"/>
        <w:rPr>
          <w:rFonts w:ascii="Calibri" w:eastAsia="Calibri" w:hAnsi="Calibri" w:cs="Calibri"/>
          <w:color w:val="000000"/>
          <w:sz w:val="19"/>
          <w:szCs w:val="19"/>
        </w:rPr>
      </w:pPr>
      <w:r>
        <w:rPr>
          <w:rFonts w:ascii="Calibri" w:eastAsia="Calibri" w:hAnsi="Calibri" w:cs="Calibri"/>
          <w:color w:val="000000"/>
          <w:sz w:val="19"/>
          <w:szCs w:val="19"/>
          <w:shd w:val="clear" w:color="auto" w:fill="FFF2CC"/>
        </w:rPr>
        <w:t>Sacramento 89 61</w:t>
      </w:r>
      <w:r>
        <w:rPr>
          <w:rFonts w:ascii="Calibri" w:eastAsia="Calibri" w:hAnsi="Calibri" w:cs="Calibri"/>
          <w:color w:val="000000"/>
          <w:sz w:val="19"/>
          <w:szCs w:val="19"/>
        </w:rPr>
        <w:t xml:space="preserve"> </w:t>
      </w:r>
    </w:p>
    <w:p w14:paraId="5FAE6674" w14:textId="77777777" w:rsidR="00D46FDB" w:rsidRDefault="00000000">
      <w:pPr>
        <w:widowControl w:val="0"/>
        <w:pBdr>
          <w:top w:val="nil"/>
          <w:left w:val="nil"/>
          <w:bottom w:val="nil"/>
          <w:right w:val="nil"/>
          <w:between w:val="nil"/>
        </w:pBdr>
        <w:spacing w:before="67" w:line="240" w:lineRule="auto"/>
        <w:ind w:left="2561"/>
        <w:rPr>
          <w:rFonts w:ascii="Calibri" w:eastAsia="Calibri" w:hAnsi="Calibri" w:cs="Calibri"/>
          <w:color w:val="000000"/>
          <w:sz w:val="19"/>
          <w:szCs w:val="19"/>
        </w:rPr>
      </w:pPr>
      <w:r>
        <w:rPr>
          <w:rFonts w:ascii="Calibri" w:eastAsia="Calibri" w:hAnsi="Calibri" w:cs="Calibri"/>
          <w:color w:val="000000"/>
          <w:sz w:val="19"/>
          <w:szCs w:val="19"/>
          <w:shd w:val="clear" w:color="auto" w:fill="FFF2CC"/>
        </w:rPr>
        <w:t>Long Beach 65 84</w:t>
      </w:r>
      <w:r>
        <w:rPr>
          <w:rFonts w:ascii="Calibri" w:eastAsia="Calibri" w:hAnsi="Calibri" w:cs="Calibri"/>
          <w:color w:val="000000"/>
          <w:sz w:val="19"/>
          <w:szCs w:val="19"/>
        </w:rPr>
        <w:t xml:space="preserve"> </w:t>
      </w:r>
    </w:p>
    <w:p w14:paraId="409D5406" w14:textId="77777777" w:rsidR="00D46FDB" w:rsidRDefault="00000000">
      <w:pPr>
        <w:widowControl w:val="0"/>
        <w:pBdr>
          <w:top w:val="nil"/>
          <w:left w:val="nil"/>
          <w:bottom w:val="nil"/>
          <w:right w:val="nil"/>
          <w:between w:val="nil"/>
        </w:pBdr>
        <w:spacing w:before="67" w:line="240" w:lineRule="auto"/>
        <w:ind w:left="2554"/>
        <w:rPr>
          <w:rFonts w:ascii="Calibri" w:eastAsia="Calibri" w:hAnsi="Calibri" w:cs="Calibri"/>
          <w:color w:val="000000"/>
          <w:sz w:val="19"/>
          <w:szCs w:val="19"/>
        </w:rPr>
      </w:pPr>
      <w:r>
        <w:rPr>
          <w:rFonts w:ascii="Calibri" w:eastAsia="Calibri" w:hAnsi="Calibri" w:cs="Calibri"/>
          <w:color w:val="000000"/>
          <w:sz w:val="19"/>
          <w:szCs w:val="19"/>
          <w:shd w:val="clear" w:color="auto" w:fill="FFF2CC"/>
        </w:rPr>
        <w:t>Oakland 48 51</w:t>
      </w:r>
      <w:r>
        <w:rPr>
          <w:rFonts w:ascii="Calibri" w:eastAsia="Calibri" w:hAnsi="Calibri" w:cs="Calibri"/>
          <w:color w:val="000000"/>
          <w:sz w:val="19"/>
          <w:szCs w:val="19"/>
        </w:rPr>
        <w:t xml:space="preserve"> </w:t>
      </w:r>
    </w:p>
    <w:p w14:paraId="6EAD3987" w14:textId="77777777" w:rsidR="00D46FDB" w:rsidRDefault="00000000">
      <w:pPr>
        <w:widowControl w:val="0"/>
        <w:pBdr>
          <w:top w:val="nil"/>
          <w:left w:val="nil"/>
          <w:bottom w:val="nil"/>
          <w:right w:val="nil"/>
          <w:between w:val="nil"/>
        </w:pBdr>
        <w:spacing w:before="295" w:line="244" w:lineRule="auto"/>
        <w:ind w:left="1438" w:right="668" w:hanging="354"/>
        <w:rPr>
          <w:rFonts w:ascii="Calibri" w:eastAsia="Calibri" w:hAnsi="Calibri" w:cs="Calibri"/>
          <w:b/>
          <w:color w:val="000000"/>
          <w:sz w:val="19"/>
          <w:szCs w:val="19"/>
        </w:rPr>
      </w:pPr>
      <w:r>
        <w:rPr>
          <w:rFonts w:ascii="Calibri" w:eastAsia="Calibri" w:hAnsi="Calibri" w:cs="Calibri"/>
          <w:b/>
          <w:color w:val="000000"/>
          <w:sz w:val="19"/>
          <w:szCs w:val="19"/>
        </w:rPr>
        <w:t xml:space="preserve">a. Using the data in the file </w:t>
      </w:r>
      <w:proofErr w:type="spellStart"/>
      <w:r>
        <w:rPr>
          <w:rFonts w:ascii="Calibri" w:eastAsia="Calibri" w:hAnsi="Calibri" w:cs="Calibri"/>
          <w:b/>
          <w:i/>
          <w:color w:val="000000"/>
          <w:sz w:val="19"/>
          <w:szCs w:val="19"/>
        </w:rPr>
        <w:t>Funstate</w:t>
      </w:r>
      <w:proofErr w:type="spellEnd"/>
      <w:r>
        <w:rPr>
          <w:rFonts w:ascii="Calibri" w:eastAsia="Calibri" w:hAnsi="Calibri" w:cs="Calibri"/>
          <w:b/>
          <w:color w:val="000000"/>
          <w:sz w:val="19"/>
          <w:szCs w:val="19"/>
        </w:rPr>
        <w:t xml:space="preserve">, create a stacked bar chart to display these data. Use </w:t>
      </w:r>
      <w:proofErr w:type="gramStart"/>
      <w:r>
        <w:rPr>
          <w:rFonts w:ascii="Calibri" w:eastAsia="Calibri" w:hAnsi="Calibri" w:cs="Calibri"/>
          <w:b/>
          <w:color w:val="000000"/>
          <w:sz w:val="19"/>
          <w:szCs w:val="19"/>
        </w:rPr>
        <w:t>different  colors</w:t>
      </w:r>
      <w:proofErr w:type="gramEnd"/>
      <w:r>
        <w:rPr>
          <w:rFonts w:ascii="Calibri" w:eastAsia="Calibri" w:hAnsi="Calibri" w:cs="Calibri"/>
          <w:b/>
          <w:color w:val="000000"/>
          <w:sz w:val="19"/>
          <w:szCs w:val="19"/>
        </w:rPr>
        <w:t xml:space="preserve"> for Male and Female. Use the chart title, “</w:t>
      </w:r>
      <w:proofErr w:type="spellStart"/>
      <w:r>
        <w:rPr>
          <w:rFonts w:ascii="Calibri" w:eastAsia="Calibri" w:hAnsi="Calibri" w:cs="Calibri"/>
          <w:b/>
          <w:color w:val="000000"/>
          <w:sz w:val="19"/>
          <w:szCs w:val="19"/>
        </w:rPr>
        <w:t>Funstate</w:t>
      </w:r>
      <w:proofErr w:type="spellEnd"/>
      <w:r>
        <w:rPr>
          <w:rFonts w:ascii="Calibri" w:eastAsia="Calibri" w:hAnsi="Calibri" w:cs="Calibri"/>
          <w:b/>
          <w:color w:val="000000"/>
          <w:sz w:val="19"/>
          <w:szCs w:val="19"/>
        </w:rPr>
        <w:t xml:space="preserve"> Carnivals Staffing Analysis,” </w:t>
      </w:r>
      <w:proofErr w:type="gramStart"/>
      <w:r>
        <w:rPr>
          <w:rFonts w:ascii="Calibri" w:eastAsia="Calibri" w:hAnsi="Calibri" w:cs="Calibri"/>
          <w:b/>
          <w:color w:val="000000"/>
          <w:sz w:val="19"/>
          <w:szCs w:val="19"/>
        </w:rPr>
        <w:t>choose  appropriate</w:t>
      </w:r>
      <w:proofErr w:type="gramEnd"/>
      <w:r>
        <w:rPr>
          <w:rFonts w:ascii="Calibri" w:eastAsia="Calibri" w:hAnsi="Calibri" w:cs="Calibri"/>
          <w:b/>
          <w:color w:val="000000"/>
          <w:sz w:val="19"/>
          <w:szCs w:val="19"/>
        </w:rPr>
        <w:t xml:space="preserve"> axes titles, and include a chart legend to identify Male versus Female in the bar  chart. Format the chart to minimize eye travel and remove any unnecessary gridlines to </w:t>
      </w:r>
      <w:proofErr w:type="gramStart"/>
      <w:r>
        <w:rPr>
          <w:rFonts w:ascii="Calibri" w:eastAsia="Calibri" w:hAnsi="Calibri" w:cs="Calibri"/>
          <w:b/>
          <w:color w:val="000000"/>
          <w:sz w:val="19"/>
          <w:szCs w:val="19"/>
        </w:rPr>
        <w:t>increase  the</w:t>
      </w:r>
      <w:proofErr w:type="gramEnd"/>
      <w:r>
        <w:rPr>
          <w:rFonts w:ascii="Calibri" w:eastAsia="Calibri" w:hAnsi="Calibri" w:cs="Calibri"/>
          <w:b/>
          <w:color w:val="000000"/>
          <w:sz w:val="19"/>
          <w:szCs w:val="19"/>
        </w:rPr>
        <w:t xml:space="preserve"> data-ink ratio. </w:t>
      </w:r>
    </w:p>
    <w:p w14:paraId="0684D799" w14:textId="77777777" w:rsidR="00D46FDB" w:rsidRDefault="00000000">
      <w:pPr>
        <w:widowControl w:val="0"/>
        <w:pBdr>
          <w:top w:val="nil"/>
          <w:left w:val="nil"/>
          <w:bottom w:val="nil"/>
          <w:right w:val="nil"/>
          <w:between w:val="nil"/>
        </w:pBdr>
        <w:spacing w:before="8" w:line="244" w:lineRule="auto"/>
        <w:ind w:left="1090" w:right="686"/>
        <w:jc w:val="center"/>
        <w:rPr>
          <w:rFonts w:ascii="Calibri" w:eastAsia="Calibri" w:hAnsi="Calibri" w:cs="Calibri"/>
          <w:b/>
          <w:color w:val="000000"/>
          <w:sz w:val="19"/>
          <w:szCs w:val="19"/>
        </w:rPr>
      </w:pPr>
      <w:r>
        <w:rPr>
          <w:rFonts w:ascii="Calibri" w:eastAsia="Calibri" w:hAnsi="Calibri" w:cs="Calibri"/>
          <w:b/>
          <w:color w:val="000000"/>
          <w:sz w:val="19"/>
          <w:szCs w:val="19"/>
        </w:rPr>
        <w:t xml:space="preserve">b. </w:t>
      </w:r>
      <w:proofErr w:type="spellStart"/>
      <w:r>
        <w:rPr>
          <w:rFonts w:ascii="Calibri" w:eastAsia="Calibri" w:hAnsi="Calibri" w:cs="Calibri"/>
          <w:b/>
          <w:color w:val="000000"/>
          <w:sz w:val="19"/>
          <w:szCs w:val="19"/>
        </w:rPr>
        <w:t>Funstate</w:t>
      </w:r>
      <w:proofErr w:type="spellEnd"/>
      <w:r>
        <w:rPr>
          <w:rFonts w:ascii="Calibri" w:eastAsia="Calibri" w:hAnsi="Calibri" w:cs="Calibri"/>
          <w:b/>
          <w:color w:val="000000"/>
          <w:sz w:val="19"/>
          <w:szCs w:val="19"/>
        </w:rPr>
        <w:t xml:space="preserve"> would like to show the exact numbers of Male and Female staff at each location on </w:t>
      </w:r>
      <w:proofErr w:type="gramStart"/>
      <w:r>
        <w:rPr>
          <w:rFonts w:ascii="Calibri" w:eastAsia="Calibri" w:hAnsi="Calibri" w:cs="Calibri"/>
          <w:b/>
          <w:color w:val="000000"/>
          <w:sz w:val="19"/>
          <w:szCs w:val="19"/>
        </w:rPr>
        <w:t>the  chart</w:t>
      </w:r>
      <w:proofErr w:type="gramEnd"/>
      <w:r>
        <w:rPr>
          <w:rFonts w:ascii="Calibri" w:eastAsia="Calibri" w:hAnsi="Calibri" w:cs="Calibri"/>
          <w:b/>
          <w:color w:val="000000"/>
          <w:sz w:val="19"/>
          <w:szCs w:val="19"/>
        </w:rPr>
        <w:t xml:space="preserve">. Add data labels to the stacked bar chart to display the number of Male and number </w:t>
      </w:r>
      <w:proofErr w:type="gramStart"/>
      <w:r>
        <w:rPr>
          <w:rFonts w:ascii="Calibri" w:eastAsia="Calibri" w:hAnsi="Calibri" w:cs="Calibri"/>
          <w:b/>
          <w:color w:val="000000"/>
          <w:sz w:val="19"/>
          <w:szCs w:val="19"/>
        </w:rPr>
        <w:t>of  Female</w:t>
      </w:r>
      <w:proofErr w:type="gramEnd"/>
      <w:r>
        <w:rPr>
          <w:rFonts w:ascii="Calibri" w:eastAsia="Calibri" w:hAnsi="Calibri" w:cs="Calibri"/>
          <w:b/>
          <w:color w:val="000000"/>
          <w:sz w:val="19"/>
          <w:szCs w:val="19"/>
        </w:rPr>
        <w:t xml:space="preserve"> staff at each location. Format the data labels so they are easy for the audience to read. </w:t>
      </w:r>
    </w:p>
    <w:p w14:paraId="314FBD42" w14:textId="1927E3BE" w:rsidR="00D46FDB" w:rsidRDefault="00000000">
      <w:pPr>
        <w:widowControl w:val="0"/>
        <w:pBdr>
          <w:top w:val="nil"/>
          <w:left w:val="nil"/>
          <w:bottom w:val="nil"/>
          <w:right w:val="nil"/>
          <w:between w:val="nil"/>
        </w:pBdr>
        <w:spacing w:before="164" w:line="241" w:lineRule="auto"/>
        <w:ind w:left="358" w:right="636" w:firstLine="15"/>
        <w:rPr>
          <w:rFonts w:ascii="Calibri" w:eastAsia="Calibri" w:hAnsi="Calibri" w:cs="Calibri"/>
          <w:b/>
          <w:color w:val="000000"/>
        </w:rPr>
      </w:pPr>
      <w:r>
        <w:rPr>
          <w:rFonts w:ascii="Calibri" w:eastAsia="Calibri" w:hAnsi="Calibri" w:cs="Calibri"/>
          <w:b/>
          <w:color w:val="000000"/>
        </w:rPr>
        <w:t xml:space="preserve">Because of decreased revenues, </w:t>
      </w:r>
      <w:proofErr w:type="spellStart"/>
      <w:r>
        <w:rPr>
          <w:rFonts w:ascii="Calibri" w:eastAsia="Calibri" w:hAnsi="Calibri" w:cs="Calibri"/>
          <w:b/>
          <w:color w:val="000000"/>
        </w:rPr>
        <w:t>Funstate</w:t>
      </w:r>
      <w:proofErr w:type="spellEnd"/>
      <w:r>
        <w:rPr>
          <w:rFonts w:ascii="Calibri" w:eastAsia="Calibri" w:hAnsi="Calibri" w:cs="Calibri"/>
          <w:b/>
          <w:color w:val="000000"/>
        </w:rPr>
        <w:t xml:space="preserve"> wants to implement a policy of no more than 125 </w:t>
      </w:r>
      <w:proofErr w:type="gramStart"/>
      <w:r>
        <w:rPr>
          <w:rFonts w:ascii="Calibri" w:eastAsia="Calibri" w:hAnsi="Calibri" w:cs="Calibri"/>
          <w:b/>
          <w:color w:val="000000"/>
        </w:rPr>
        <w:t xml:space="preserve">total  </w:t>
      </w:r>
      <w:r>
        <w:rPr>
          <w:rFonts w:ascii="Calibri" w:eastAsia="Calibri" w:hAnsi="Calibri" w:cs="Calibri"/>
          <w:b/>
          <w:color w:val="000000"/>
        </w:rPr>
        <w:lastRenderedPageBreak/>
        <w:t>staff</w:t>
      </w:r>
      <w:proofErr w:type="gramEnd"/>
      <w:r>
        <w:rPr>
          <w:rFonts w:ascii="Calibri" w:eastAsia="Calibri" w:hAnsi="Calibri" w:cs="Calibri"/>
          <w:b/>
          <w:color w:val="000000"/>
        </w:rPr>
        <w:t xml:space="preserve"> members at each location. Draw a line and use a text box to indicate “Staffing Goal = 125” </w:t>
      </w:r>
      <w:proofErr w:type="gramStart"/>
      <w:r>
        <w:rPr>
          <w:rFonts w:ascii="Calibri" w:eastAsia="Calibri" w:hAnsi="Calibri" w:cs="Calibri"/>
          <w:b/>
          <w:color w:val="000000"/>
        </w:rPr>
        <w:t>on  the</w:t>
      </w:r>
      <w:proofErr w:type="gramEnd"/>
      <w:r>
        <w:rPr>
          <w:rFonts w:ascii="Calibri" w:eastAsia="Calibri" w:hAnsi="Calibri" w:cs="Calibri"/>
          <w:b/>
          <w:color w:val="000000"/>
        </w:rPr>
        <w:t xml:space="preserve"> stacked bar chart to show this limit. (</w:t>
      </w:r>
      <w:r>
        <w:rPr>
          <w:rFonts w:ascii="Calibri" w:eastAsia="Calibri" w:hAnsi="Calibri" w:cs="Calibri"/>
          <w:b/>
          <w:i/>
          <w:color w:val="000000"/>
        </w:rPr>
        <w:t>Hint</w:t>
      </w:r>
      <w:r>
        <w:rPr>
          <w:rFonts w:ascii="Calibri" w:eastAsia="Calibri" w:hAnsi="Calibri" w:cs="Calibri"/>
          <w:b/>
          <w:color w:val="000000"/>
        </w:rPr>
        <w:t>: Click Insert on the Ribbon, then click Shapes</w:t>
      </w:r>
      <w:r>
        <w:rPr>
          <w:rFonts w:ascii="Calibri" w:eastAsia="Calibri" w:hAnsi="Calibri" w:cs="Calibri"/>
          <w:b/>
          <w:noProof/>
          <w:color w:val="000000"/>
        </w:rPr>
        <w:drawing>
          <wp:inline distT="19050" distB="19050" distL="19050" distR="19050" wp14:anchorId="4555E043" wp14:editId="0A894B87">
            <wp:extent cx="304711" cy="45402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304711" cy="454025"/>
                    </a:xfrm>
                    <a:prstGeom prst="rect">
                      <a:avLst/>
                    </a:prstGeom>
                    <a:ln/>
                  </pic:spPr>
                </pic:pic>
              </a:graphicData>
            </a:graphic>
          </wp:inline>
        </w:drawing>
      </w:r>
      <w:r>
        <w:rPr>
          <w:rFonts w:ascii="Calibri" w:eastAsia="Calibri" w:hAnsi="Calibri" w:cs="Calibri"/>
          <w:b/>
          <w:color w:val="000000"/>
        </w:rPr>
        <w:t xml:space="preserve"> </w:t>
      </w:r>
      <w:proofErr w:type="gramStart"/>
      <w:r>
        <w:rPr>
          <w:rFonts w:ascii="Calibri" w:eastAsia="Calibri" w:hAnsi="Calibri" w:cs="Calibri"/>
          <w:b/>
          <w:color w:val="000000"/>
        </w:rPr>
        <w:t>in  the</w:t>
      </w:r>
      <w:proofErr w:type="gramEnd"/>
      <w:r>
        <w:rPr>
          <w:rFonts w:ascii="Calibri" w:eastAsia="Calibri" w:hAnsi="Calibri" w:cs="Calibri"/>
          <w:b/>
          <w:color w:val="000000"/>
        </w:rPr>
        <w:t xml:space="preserve"> Illustrations group to add a line and text box.) Which locations currently exceed this </w:t>
      </w:r>
      <w:proofErr w:type="gramStart"/>
      <w:r>
        <w:rPr>
          <w:rFonts w:ascii="Calibri" w:eastAsia="Calibri" w:hAnsi="Calibri" w:cs="Calibri"/>
          <w:b/>
          <w:color w:val="000000"/>
        </w:rPr>
        <w:t>staffing  limit</w:t>
      </w:r>
      <w:proofErr w:type="gramEnd"/>
      <w:r>
        <w:rPr>
          <w:rFonts w:ascii="Calibri" w:eastAsia="Calibri" w:hAnsi="Calibri" w:cs="Calibri"/>
          <w:b/>
          <w:color w:val="000000"/>
        </w:rPr>
        <w:t>?</w:t>
      </w:r>
    </w:p>
    <w:p w14:paraId="2A58A4ED" w14:textId="06BB467E" w:rsidR="00F0002E" w:rsidRDefault="00F0002E">
      <w:pPr>
        <w:widowControl w:val="0"/>
        <w:pBdr>
          <w:top w:val="nil"/>
          <w:left w:val="nil"/>
          <w:bottom w:val="nil"/>
          <w:right w:val="nil"/>
          <w:between w:val="nil"/>
        </w:pBdr>
        <w:spacing w:before="164" w:line="241" w:lineRule="auto"/>
        <w:ind w:left="358" w:right="636" w:firstLine="15"/>
        <w:rPr>
          <w:rFonts w:ascii="Calibri" w:eastAsia="Calibri" w:hAnsi="Calibri" w:cs="Calibri"/>
          <w:b/>
          <w:color w:val="000000"/>
        </w:rPr>
      </w:pPr>
      <w:r>
        <w:rPr>
          <w:noProof/>
        </w:rPr>
        <w:drawing>
          <wp:inline distT="0" distB="0" distL="0" distR="0" wp14:anchorId="598C05F2" wp14:editId="6BCCFB44">
            <wp:extent cx="6229350" cy="3409950"/>
            <wp:effectExtent l="0" t="0" r="0" b="0"/>
            <wp:docPr id="9" name="Picture 9"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waterfall chart&#10;&#10;Description automatically generated"/>
                    <pic:cNvPicPr/>
                  </pic:nvPicPr>
                  <pic:blipFill>
                    <a:blip r:embed="rId11"/>
                    <a:stretch>
                      <a:fillRect/>
                    </a:stretch>
                  </pic:blipFill>
                  <pic:spPr>
                    <a:xfrm>
                      <a:off x="0" y="0"/>
                      <a:ext cx="6229350" cy="3409950"/>
                    </a:xfrm>
                    <a:prstGeom prst="rect">
                      <a:avLst/>
                    </a:prstGeom>
                  </pic:spPr>
                </pic:pic>
              </a:graphicData>
            </a:graphic>
          </wp:inline>
        </w:drawing>
      </w:r>
    </w:p>
    <w:p w14:paraId="5B1C5B0D" w14:textId="77777777" w:rsidR="00D46FDB" w:rsidRDefault="00D46FDB">
      <w:pPr>
        <w:widowControl w:val="0"/>
        <w:pBdr>
          <w:top w:val="nil"/>
          <w:left w:val="nil"/>
          <w:bottom w:val="nil"/>
          <w:right w:val="nil"/>
          <w:between w:val="nil"/>
        </w:pBdr>
        <w:spacing w:before="164" w:line="241" w:lineRule="auto"/>
        <w:ind w:left="358" w:right="636" w:firstLine="15"/>
        <w:rPr>
          <w:rFonts w:ascii="Calibri" w:eastAsia="Calibri" w:hAnsi="Calibri" w:cs="Calibri"/>
          <w:b/>
        </w:rPr>
      </w:pPr>
    </w:p>
    <w:p w14:paraId="69DDE5E6" w14:textId="31D03E30" w:rsidR="00D46FDB" w:rsidRDefault="00D46FDB">
      <w:pPr>
        <w:widowControl w:val="0"/>
        <w:pBdr>
          <w:top w:val="nil"/>
          <w:left w:val="nil"/>
          <w:bottom w:val="nil"/>
          <w:right w:val="nil"/>
          <w:between w:val="nil"/>
        </w:pBdr>
        <w:spacing w:before="164" w:line="241" w:lineRule="auto"/>
        <w:ind w:left="358" w:right="636" w:firstLine="15"/>
        <w:rPr>
          <w:rFonts w:ascii="Calibri" w:eastAsia="Calibri" w:hAnsi="Calibri" w:cs="Calibri"/>
          <w:b/>
        </w:rPr>
      </w:pPr>
    </w:p>
    <w:sectPr w:rsidR="00D46FDB">
      <w:type w:val="continuous"/>
      <w:pgSz w:w="12240" w:h="15840"/>
      <w:pgMar w:top="1421" w:right="811" w:bottom="1771" w:left="1445" w:header="0" w:footer="720" w:gutter="0"/>
      <w:cols w:space="720" w:equalWidth="0">
        <w:col w:w="9983"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6FDB"/>
    <w:rsid w:val="00C575F5"/>
    <w:rsid w:val="00D46FDB"/>
    <w:rsid w:val="00F000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5EC90"/>
  <w15:docId w15:val="{8F39E958-6E3B-405E-A4FF-E273308E7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1195</Words>
  <Characters>6813</Characters>
  <Application>Microsoft Office Word</Application>
  <DocSecurity>0</DocSecurity>
  <Lines>56</Lines>
  <Paragraphs>15</Paragraphs>
  <ScaleCrop>false</ScaleCrop>
  <Company/>
  <LinksUpToDate>false</LinksUpToDate>
  <CharactersWithSpaces>7993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Bhawarlal, Ritesh Kumar</cp:lastModifiedBy>
  <cp:revision>3</cp:revision>
  <dcterms:created xsi:type="dcterms:W3CDTF">2022-09-22T03:40:00Z</dcterms:created>
  <dcterms:modified xsi:type="dcterms:W3CDTF">2022-09-22T03:42:00Z</dcterms:modified>
</cp:coreProperties>
</file>