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E4175" w14:textId="77777777" w:rsidR="00D8634A" w:rsidRDefault="00D8634A" w:rsidP="00D8634A">
      <w:pPr>
        <w:jc w:val="center"/>
        <w:rPr>
          <w:rFonts w:ascii="Times New Roman" w:hAnsi="Times New Roman" w:cs="Times New Roman"/>
          <w:sz w:val="24"/>
          <w:szCs w:val="24"/>
        </w:rPr>
      </w:pPr>
    </w:p>
    <w:p w14:paraId="2C80BA6D" w14:textId="77777777" w:rsidR="00D8634A" w:rsidRDefault="00D8634A" w:rsidP="00D8634A">
      <w:pPr>
        <w:jc w:val="center"/>
        <w:rPr>
          <w:rFonts w:ascii="Times New Roman" w:hAnsi="Times New Roman" w:cs="Times New Roman"/>
          <w:sz w:val="24"/>
          <w:szCs w:val="24"/>
        </w:rPr>
      </w:pPr>
    </w:p>
    <w:p w14:paraId="0738B857" w14:textId="77777777" w:rsidR="00D8634A" w:rsidRDefault="00D8634A" w:rsidP="00D8634A">
      <w:pPr>
        <w:jc w:val="center"/>
        <w:rPr>
          <w:rFonts w:ascii="Times New Roman" w:hAnsi="Times New Roman" w:cs="Times New Roman"/>
          <w:sz w:val="24"/>
          <w:szCs w:val="24"/>
        </w:rPr>
      </w:pPr>
    </w:p>
    <w:p w14:paraId="1B089F16" w14:textId="77777777" w:rsidR="00D8634A" w:rsidRDefault="00D8634A" w:rsidP="00D8634A">
      <w:pPr>
        <w:jc w:val="center"/>
        <w:rPr>
          <w:rFonts w:ascii="Times New Roman" w:hAnsi="Times New Roman" w:cs="Times New Roman"/>
          <w:sz w:val="24"/>
          <w:szCs w:val="24"/>
        </w:rPr>
      </w:pPr>
    </w:p>
    <w:p w14:paraId="082CA48E" w14:textId="77777777" w:rsidR="00D8634A" w:rsidRDefault="00D8634A" w:rsidP="00D8634A">
      <w:pPr>
        <w:jc w:val="center"/>
        <w:rPr>
          <w:rFonts w:ascii="Times New Roman" w:hAnsi="Times New Roman" w:cs="Times New Roman"/>
          <w:sz w:val="24"/>
          <w:szCs w:val="24"/>
        </w:rPr>
      </w:pPr>
    </w:p>
    <w:p w14:paraId="3C405C34" w14:textId="77777777" w:rsidR="00D8634A" w:rsidRDefault="00D8634A" w:rsidP="00D8634A">
      <w:pPr>
        <w:jc w:val="center"/>
        <w:rPr>
          <w:rFonts w:ascii="Times New Roman" w:hAnsi="Times New Roman" w:cs="Times New Roman"/>
          <w:sz w:val="24"/>
          <w:szCs w:val="24"/>
        </w:rPr>
      </w:pPr>
    </w:p>
    <w:p w14:paraId="76C29B21" w14:textId="77777777" w:rsidR="00D8634A" w:rsidRDefault="00D8634A" w:rsidP="00D8634A">
      <w:pPr>
        <w:jc w:val="center"/>
        <w:rPr>
          <w:rFonts w:ascii="Times New Roman" w:hAnsi="Times New Roman" w:cs="Times New Roman"/>
          <w:sz w:val="24"/>
          <w:szCs w:val="24"/>
        </w:rPr>
      </w:pPr>
    </w:p>
    <w:p w14:paraId="2BF358C9" w14:textId="77777777" w:rsidR="00D8634A" w:rsidRDefault="00D8634A" w:rsidP="00D8634A">
      <w:pPr>
        <w:jc w:val="center"/>
        <w:rPr>
          <w:rFonts w:ascii="Times New Roman" w:hAnsi="Times New Roman" w:cs="Times New Roman"/>
          <w:sz w:val="24"/>
          <w:szCs w:val="24"/>
        </w:rPr>
      </w:pPr>
    </w:p>
    <w:p w14:paraId="2BD02309" w14:textId="77777777" w:rsidR="00D8634A" w:rsidRDefault="00D8634A" w:rsidP="00D8634A">
      <w:pPr>
        <w:jc w:val="center"/>
        <w:rPr>
          <w:rFonts w:ascii="Times New Roman" w:hAnsi="Times New Roman" w:cs="Times New Roman"/>
          <w:sz w:val="24"/>
          <w:szCs w:val="24"/>
        </w:rPr>
      </w:pPr>
    </w:p>
    <w:p w14:paraId="3713F119" w14:textId="77777777" w:rsidR="00D8634A" w:rsidRDefault="00D8634A" w:rsidP="00D8634A">
      <w:pPr>
        <w:jc w:val="center"/>
        <w:rPr>
          <w:rFonts w:ascii="Times New Roman" w:hAnsi="Times New Roman" w:cs="Times New Roman"/>
          <w:sz w:val="24"/>
          <w:szCs w:val="24"/>
        </w:rPr>
      </w:pPr>
    </w:p>
    <w:p w14:paraId="7FCA9881" w14:textId="1074F263" w:rsidR="00513BD6" w:rsidRPr="00E7097A" w:rsidRDefault="00C751CB" w:rsidP="00D8634A">
      <w:pPr>
        <w:jc w:val="center"/>
        <w:rPr>
          <w:rFonts w:ascii="Times New Roman" w:hAnsi="Times New Roman" w:cs="Times New Roman"/>
          <w:b/>
          <w:bCs/>
          <w:sz w:val="28"/>
          <w:szCs w:val="28"/>
        </w:rPr>
      </w:pPr>
      <w:r w:rsidRPr="00E7097A">
        <w:rPr>
          <w:rFonts w:ascii="Times New Roman" w:hAnsi="Times New Roman" w:cs="Times New Roman"/>
          <w:b/>
          <w:bCs/>
          <w:sz w:val="28"/>
          <w:szCs w:val="28"/>
        </w:rPr>
        <w:t>C-</w:t>
      </w:r>
      <w:r w:rsidR="00E7097A" w:rsidRPr="00E7097A">
        <w:rPr>
          <w:rFonts w:ascii="Times New Roman" w:hAnsi="Times New Roman" w:cs="Times New Roman"/>
          <w:b/>
          <w:bCs/>
          <w:sz w:val="28"/>
          <w:szCs w:val="28"/>
        </w:rPr>
        <w:t>R</w:t>
      </w:r>
      <w:r w:rsidRPr="00E7097A">
        <w:rPr>
          <w:rFonts w:ascii="Times New Roman" w:hAnsi="Times New Roman" w:cs="Times New Roman"/>
          <w:b/>
          <w:bCs/>
          <w:sz w:val="28"/>
          <w:szCs w:val="28"/>
        </w:rPr>
        <w:t xml:space="preserve">eactive Protein and Stroke: </w:t>
      </w:r>
      <w:r w:rsidR="00E7097A">
        <w:rPr>
          <w:rFonts w:ascii="Times New Roman" w:hAnsi="Times New Roman" w:cs="Times New Roman"/>
          <w:b/>
          <w:bCs/>
          <w:sz w:val="28"/>
          <w:szCs w:val="28"/>
        </w:rPr>
        <w:t>A</w:t>
      </w:r>
      <w:r w:rsidRPr="00E7097A">
        <w:rPr>
          <w:rFonts w:ascii="Times New Roman" w:hAnsi="Times New Roman" w:cs="Times New Roman"/>
          <w:b/>
          <w:bCs/>
          <w:sz w:val="28"/>
          <w:szCs w:val="28"/>
        </w:rPr>
        <w:t xml:space="preserve"> </w:t>
      </w:r>
      <w:r w:rsidR="00E7097A" w:rsidRPr="00E7097A">
        <w:rPr>
          <w:rFonts w:ascii="Times New Roman" w:hAnsi="Times New Roman" w:cs="Times New Roman"/>
          <w:b/>
          <w:bCs/>
          <w:sz w:val="28"/>
          <w:szCs w:val="28"/>
        </w:rPr>
        <w:t>R</w:t>
      </w:r>
      <w:r w:rsidRPr="00E7097A">
        <w:rPr>
          <w:rFonts w:ascii="Times New Roman" w:hAnsi="Times New Roman" w:cs="Times New Roman"/>
          <w:b/>
          <w:bCs/>
          <w:sz w:val="28"/>
          <w:szCs w:val="28"/>
        </w:rPr>
        <w:t xml:space="preserve">eview of </w:t>
      </w:r>
      <w:r w:rsidR="00E7097A" w:rsidRPr="00E7097A">
        <w:rPr>
          <w:rFonts w:ascii="Times New Roman" w:hAnsi="Times New Roman" w:cs="Times New Roman"/>
          <w:b/>
          <w:bCs/>
          <w:sz w:val="28"/>
          <w:szCs w:val="28"/>
        </w:rPr>
        <w:t>L</w:t>
      </w:r>
      <w:r w:rsidRPr="00E7097A">
        <w:rPr>
          <w:rFonts w:ascii="Times New Roman" w:hAnsi="Times New Roman" w:cs="Times New Roman"/>
          <w:b/>
          <w:bCs/>
          <w:sz w:val="28"/>
          <w:szCs w:val="28"/>
        </w:rPr>
        <w:t>iterature</w:t>
      </w:r>
    </w:p>
    <w:p w14:paraId="26197E60" w14:textId="71838D10" w:rsidR="00D8634A" w:rsidRPr="00DE452D" w:rsidRDefault="00D8634A" w:rsidP="00E7097A">
      <w:pPr>
        <w:jc w:val="center"/>
        <w:rPr>
          <w:rFonts w:ascii="Times New Roman" w:hAnsi="Times New Roman" w:cs="Times New Roman"/>
          <w:sz w:val="21"/>
          <w:szCs w:val="21"/>
          <w:shd w:val="clear" w:color="auto" w:fill="FFFFFF"/>
        </w:rPr>
      </w:pPr>
      <w:r w:rsidRPr="00DE452D">
        <w:rPr>
          <w:rFonts w:ascii="Times New Roman" w:hAnsi="Times New Roman" w:cs="Times New Roman"/>
          <w:bCs/>
          <w:sz w:val="24"/>
          <w:szCs w:val="24"/>
        </w:rPr>
        <w:t xml:space="preserve">Jun Pan, Brian Liles, </w:t>
      </w:r>
      <w:proofErr w:type="spellStart"/>
      <w:r w:rsidRPr="00DE452D">
        <w:rPr>
          <w:rFonts w:ascii="Times New Roman" w:hAnsi="Times New Roman" w:cs="Times New Roman"/>
          <w:sz w:val="21"/>
          <w:szCs w:val="21"/>
          <w:shd w:val="clear" w:color="auto" w:fill="FFFFFF"/>
        </w:rPr>
        <w:t>Ritesh</w:t>
      </w:r>
      <w:proofErr w:type="spellEnd"/>
      <w:r w:rsidRPr="00DE452D">
        <w:rPr>
          <w:rFonts w:ascii="Times New Roman" w:hAnsi="Times New Roman" w:cs="Times New Roman"/>
          <w:sz w:val="21"/>
          <w:szCs w:val="21"/>
          <w:shd w:val="clear" w:color="auto" w:fill="FFFFFF"/>
        </w:rPr>
        <w:t xml:space="preserve"> </w:t>
      </w:r>
      <w:proofErr w:type="spellStart"/>
      <w:r w:rsidRPr="00DE452D">
        <w:rPr>
          <w:rFonts w:ascii="Times New Roman" w:hAnsi="Times New Roman" w:cs="Times New Roman"/>
          <w:sz w:val="21"/>
          <w:szCs w:val="21"/>
          <w:shd w:val="clear" w:color="auto" w:fill="FFFFFF"/>
        </w:rPr>
        <w:t>Lohiya</w:t>
      </w:r>
      <w:proofErr w:type="spellEnd"/>
    </w:p>
    <w:p w14:paraId="5EC79B7E" w14:textId="3084962D" w:rsidR="00E7097A" w:rsidRPr="00DE452D" w:rsidRDefault="00E7097A" w:rsidP="00E7097A">
      <w:pPr>
        <w:jc w:val="center"/>
        <w:rPr>
          <w:rFonts w:ascii="Times New Roman" w:hAnsi="Times New Roman" w:cs="Times New Roman"/>
          <w:sz w:val="21"/>
          <w:szCs w:val="21"/>
          <w:shd w:val="clear" w:color="auto" w:fill="FFFFFF"/>
        </w:rPr>
      </w:pPr>
      <w:r w:rsidRPr="00DE452D">
        <w:rPr>
          <w:rFonts w:ascii="Times New Roman" w:hAnsi="Times New Roman" w:cs="Times New Roman"/>
          <w:sz w:val="21"/>
          <w:szCs w:val="21"/>
          <w:shd w:val="clear" w:color="auto" w:fill="FFFFFF"/>
        </w:rPr>
        <w:t>CUNY SPS MSDS Program, Fall 2019</w:t>
      </w:r>
    </w:p>
    <w:p w14:paraId="698218A8" w14:textId="6BA770C9" w:rsidR="00E7097A" w:rsidRPr="00DE452D" w:rsidRDefault="00E7097A" w:rsidP="00E7097A">
      <w:pPr>
        <w:jc w:val="center"/>
        <w:rPr>
          <w:rFonts w:ascii="Times New Roman" w:hAnsi="Times New Roman" w:cs="Times New Roman"/>
          <w:sz w:val="21"/>
          <w:szCs w:val="21"/>
          <w:shd w:val="clear" w:color="auto" w:fill="FFFFFF"/>
        </w:rPr>
      </w:pPr>
      <w:r w:rsidRPr="00DE452D">
        <w:rPr>
          <w:rFonts w:ascii="Times New Roman" w:hAnsi="Times New Roman" w:cs="Times New Roman"/>
          <w:sz w:val="21"/>
          <w:szCs w:val="21"/>
          <w:shd w:val="clear" w:color="auto" w:fill="FFFFFF"/>
        </w:rPr>
        <w:t>10/22/2019</w:t>
      </w:r>
    </w:p>
    <w:p w14:paraId="40A19D91" w14:textId="77777777" w:rsidR="00E7097A" w:rsidRDefault="00E7097A" w:rsidP="00E7097A">
      <w:pPr>
        <w:jc w:val="center"/>
        <w:rPr>
          <w:rFonts w:ascii="Times New Roman" w:hAnsi="Times New Roman" w:cs="Times New Roman"/>
          <w:bCs/>
          <w:sz w:val="24"/>
          <w:szCs w:val="24"/>
        </w:rPr>
      </w:pPr>
    </w:p>
    <w:p w14:paraId="345E70C8" w14:textId="77777777" w:rsidR="00D8634A" w:rsidRDefault="00D8634A" w:rsidP="00D8634A">
      <w:pPr>
        <w:jc w:val="center"/>
        <w:rPr>
          <w:rFonts w:ascii="Times New Roman" w:hAnsi="Times New Roman" w:cs="Times New Roman"/>
          <w:sz w:val="24"/>
          <w:szCs w:val="24"/>
        </w:rPr>
      </w:pPr>
    </w:p>
    <w:p w14:paraId="58EB9140" w14:textId="60303C0F" w:rsidR="00D8634A" w:rsidRDefault="00D8634A" w:rsidP="00D8634A">
      <w:pPr>
        <w:jc w:val="center"/>
        <w:rPr>
          <w:rFonts w:ascii="Times New Roman" w:hAnsi="Times New Roman" w:cs="Times New Roman"/>
          <w:sz w:val="24"/>
          <w:szCs w:val="24"/>
        </w:rPr>
      </w:pPr>
    </w:p>
    <w:p w14:paraId="357CF64C" w14:textId="16019C33" w:rsidR="00D8634A" w:rsidRDefault="00D8634A" w:rsidP="00D8634A">
      <w:pPr>
        <w:jc w:val="center"/>
        <w:rPr>
          <w:rFonts w:ascii="Times New Roman" w:hAnsi="Times New Roman" w:cs="Times New Roman"/>
          <w:sz w:val="24"/>
          <w:szCs w:val="24"/>
        </w:rPr>
      </w:pPr>
    </w:p>
    <w:p w14:paraId="56D21B28" w14:textId="5568A413" w:rsidR="00D8634A" w:rsidRDefault="00D8634A" w:rsidP="00D8634A">
      <w:pPr>
        <w:jc w:val="center"/>
        <w:rPr>
          <w:rFonts w:ascii="Times New Roman" w:hAnsi="Times New Roman" w:cs="Times New Roman"/>
          <w:sz w:val="24"/>
          <w:szCs w:val="24"/>
        </w:rPr>
      </w:pPr>
    </w:p>
    <w:p w14:paraId="2A6B3EE0" w14:textId="6F57E646" w:rsidR="00D8634A" w:rsidRDefault="00D8634A" w:rsidP="00D8634A">
      <w:pPr>
        <w:jc w:val="center"/>
        <w:rPr>
          <w:rFonts w:ascii="Times New Roman" w:hAnsi="Times New Roman" w:cs="Times New Roman"/>
          <w:sz w:val="24"/>
          <w:szCs w:val="24"/>
        </w:rPr>
      </w:pPr>
    </w:p>
    <w:p w14:paraId="1A29EF89" w14:textId="55D72805" w:rsidR="00D8634A" w:rsidRDefault="00D8634A" w:rsidP="00D8634A">
      <w:pPr>
        <w:jc w:val="center"/>
        <w:rPr>
          <w:rFonts w:ascii="Times New Roman" w:hAnsi="Times New Roman" w:cs="Times New Roman"/>
          <w:sz w:val="24"/>
          <w:szCs w:val="24"/>
        </w:rPr>
      </w:pPr>
    </w:p>
    <w:p w14:paraId="3A272C12" w14:textId="0BD289BB" w:rsidR="00D8634A" w:rsidRDefault="00D8634A" w:rsidP="00D8634A">
      <w:pPr>
        <w:jc w:val="center"/>
        <w:rPr>
          <w:rFonts w:ascii="Times New Roman" w:hAnsi="Times New Roman" w:cs="Times New Roman"/>
          <w:sz w:val="24"/>
          <w:szCs w:val="24"/>
        </w:rPr>
      </w:pPr>
    </w:p>
    <w:p w14:paraId="26FA8096" w14:textId="7323B010" w:rsidR="00D8634A" w:rsidRDefault="00D8634A" w:rsidP="00D8634A">
      <w:pPr>
        <w:jc w:val="center"/>
        <w:rPr>
          <w:rFonts w:ascii="Times New Roman" w:hAnsi="Times New Roman" w:cs="Times New Roman"/>
          <w:sz w:val="24"/>
          <w:szCs w:val="24"/>
        </w:rPr>
      </w:pPr>
    </w:p>
    <w:p w14:paraId="3B265125" w14:textId="4803D1AE" w:rsidR="00D8634A" w:rsidRDefault="00D8634A" w:rsidP="00D8634A">
      <w:pPr>
        <w:jc w:val="center"/>
        <w:rPr>
          <w:rFonts w:ascii="Times New Roman" w:hAnsi="Times New Roman" w:cs="Times New Roman"/>
          <w:sz w:val="24"/>
          <w:szCs w:val="24"/>
        </w:rPr>
      </w:pPr>
    </w:p>
    <w:p w14:paraId="558FE6DD" w14:textId="0C988049" w:rsidR="00D8634A" w:rsidRDefault="00D8634A" w:rsidP="00D8634A">
      <w:pPr>
        <w:jc w:val="center"/>
        <w:rPr>
          <w:rFonts w:ascii="Times New Roman" w:hAnsi="Times New Roman" w:cs="Times New Roman"/>
          <w:sz w:val="24"/>
          <w:szCs w:val="24"/>
        </w:rPr>
      </w:pPr>
    </w:p>
    <w:p w14:paraId="517E1562" w14:textId="6D073886" w:rsidR="00D8634A" w:rsidRDefault="00D8634A" w:rsidP="00D8634A">
      <w:pPr>
        <w:jc w:val="center"/>
        <w:rPr>
          <w:rFonts w:ascii="Times New Roman" w:hAnsi="Times New Roman" w:cs="Times New Roman"/>
          <w:sz w:val="24"/>
          <w:szCs w:val="24"/>
        </w:rPr>
      </w:pPr>
    </w:p>
    <w:p w14:paraId="49106A69" w14:textId="15CF1032" w:rsidR="00D8634A" w:rsidRDefault="00D8634A" w:rsidP="00D8634A">
      <w:pPr>
        <w:jc w:val="center"/>
        <w:rPr>
          <w:rFonts w:ascii="Times New Roman" w:hAnsi="Times New Roman" w:cs="Times New Roman"/>
          <w:sz w:val="24"/>
          <w:szCs w:val="24"/>
        </w:rPr>
      </w:pPr>
    </w:p>
    <w:p w14:paraId="43ACFDAB" w14:textId="5E8C691A" w:rsidR="00D8634A" w:rsidRDefault="00D8634A" w:rsidP="00D8634A">
      <w:pPr>
        <w:jc w:val="center"/>
        <w:rPr>
          <w:rFonts w:ascii="Times New Roman" w:hAnsi="Times New Roman" w:cs="Times New Roman"/>
          <w:sz w:val="24"/>
          <w:szCs w:val="24"/>
        </w:rPr>
      </w:pPr>
    </w:p>
    <w:p w14:paraId="4BA8FE6F" w14:textId="2D35C90F" w:rsidR="00D8634A" w:rsidRDefault="00D8634A" w:rsidP="00D8634A">
      <w:pPr>
        <w:jc w:val="center"/>
        <w:rPr>
          <w:rFonts w:ascii="Times New Roman" w:hAnsi="Times New Roman" w:cs="Times New Roman"/>
          <w:sz w:val="24"/>
          <w:szCs w:val="24"/>
        </w:rPr>
      </w:pPr>
    </w:p>
    <w:p w14:paraId="533B7A56" w14:textId="5A5188DB" w:rsidR="007C3C5E" w:rsidRPr="00E7097A" w:rsidRDefault="007C3C5E" w:rsidP="00E7097A">
      <w:pPr>
        <w:jc w:val="center"/>
        <w:rPr>
          <w:rFonts w:ascii="Times New Roman" w:hAnsi="Times New Roman" w:cs="Times New Roman"/>
          <w:b/>
          <w:bCs/>
          <w:sz w:val="28"/>
          <w:szCs w:val="28"/>
        </w:rPr>
      </w:pPr>
      <w:r w:rsidRPr="00E7097A">
        <w:rPr>
          <w:rFonts w:ascii="Times New Roman" w:hAnsi="Times New Roman" w:cs="Times New Roman"/>
          <w:b/>
          <w:bCs/>
          <w:sz w:val="28"/>
          <w:szCs w:val="28"/>
        </w:rPr>
        <w:t>Abstract:</w:t>
      </w:r>
    </w:p>
    <w:p w14:paraId="67BD1C19" w14:textId="79CD43A6" w:rsidR="004358D8" w:rsidRDefault="001303E3" w:rsidP="004358D8">
      <w:pPr>
        <w:ind w:firstLine="720"/>
        <w:rPr>
          <w:rFonts w:ascii="Times New Roman" w:hAnsi="Times New Roman" w:cs="Times New Roman"/>
          <w:color w:val="000000"/>
          <w:sz w:val="24"/>
          <w:szCs w:val="24"/>
          <w:shd w:val="clear" w:color="auto" w:fill="FFFFFF"/>
        </w:rPr>
      </w:pPr>
      <w:r w:rsidRPr="004358D8">
        <w:rPr>
          <w:rStyle w:val="highlight"/>
          <w:rFonts w:ascii="Times New Roman" w:hAnsi="Times New Roman" w:cs="Times New Roman"/>
          <w:color w:val="000000"/>
          <w:sz w:val="24"/>
          <w:szCs w:val="24"/>
          <w:shd w:val="clear" w:color="auto" w:fill="FFFFFF"/>
        </w:rPr>
        <w:t>Stroke</w:t>
      </w:r>
      <w:r w:rsidRPr="004358D8">
        <w:rPr>
          <w:rFonts w:ascii="Times New Roman" w:hAnsi="Times New Roman" w:cs="Times New Roman"/>
          <w:color w:val="000000"/>
          <w:sz w:val="24"/>
          <w:szCs w:val="24"/>
          <w:shd w:val="clear" w:color="auto" w:fill="FFFFFF"/>
        </w:rPr>
        <w:t> is a major cause of neurological morbidity and mortality</w:t>
      </w:r>
      <w:r w:rsidR="001B33EB">
        <w:rPr>
          <w:rFonts w:ascii="Times New Roman" w:hAnsi="Times New Roman" w:cs="Times New Roman"/>
          <w:color w:val="000000"/>
          <w:sz w:val="24"/>
          <w:szCs w:val="24"/>
          <w:shd w:val="clear" w:color="auto" w:fill="FFFFFF"/>
        </w:rPr>
        <w:t xml:space="preserve">. </w:t>
      </w:r>
      <w:r w:rsidR="001B33EB" w:rsidRPr="001B33EB">
        <w:rPr>
          <w:rFonts w:ascii="Times New Roman" w:hAnsi="Times New Roman" w:cs="Times New Roman"/>
          <w:color w:val="000000"/>
          <w:sz w:val="24"/>
          <w:szCs w:val="24"/>
          <w:shd w:val="clear" w:color="auto" w:fill="FFFFFF"/>
        </w:rPr>
        <w:t>C-reactive protein (CRP) is a blood marker of inflammation and a hallmark of the acute-phase response.</w:t>
      </w:r>
      <w:r w:rsidR="001B33EB">
        <w:rPr>
          <w:rFonts w:ascii="Times New Roman" w:hAnsi="Times New Roman" w:cs="Times New Roman"/>
          <w:color w:val="000000"/>
          <w:sz w:val="24"/>
          <w:szCs w:val="24"/>
          <w:shd w:val="clear" w:color="auto" w:fill="FFFFFF"/>
        </w:rPr>
        <w:t xml:space="preserve">  Its elevation bears negative prognostic implications for many conditions and it has also been shown to be a nonspecific predictor of long-term risk of cerebrovascular diseases (CVD).  </w:t>
      </w:r>
      <w:r w:rsidRPr="004358D8">
        <w:rPr>
          <w:rFonts w:ascii="Times New Roman" w:hAnsi="Times New Roman" w:cs="Times New Roman"/>
          <w:color w:val="000000"/>
          <w:sz w:val="24"/>
          <w:szCs w:val="24"/>
          <w:shd w:val="clear" w:color="auto" w:fill="FFFFFF"/>
        </w:rPr>
        <w:t xml:space="preserve"> </w:t>
      </w:r>
      <w:r w:rsidR="004358D8" w:rsidRPr="004358D8">
        <w:rPr>
          <w:rFonts w:ascii="Times New Roman" w:hAnsi="Times New Roman" w:cs="Times New Roman"/>
          <w:color w:val="000000"/>
          <w:sz w:val="24"/>
          <w:szCs w:val="24"/>
          <w:shd w:val="clear" w:color="auto" w:fill="FFFFFF"/>
        </w:rPr>
        <w:t>High sensitivity </w:t>
      </w:r>
      <w:r w:rsidR="004358D8" w:rsidRPr="004358D8">
        <w:rPr>
          <w:rStyle w:val="highlight"/>
          <w:rFonts w:ascii="Times New Roman" w:hAnsi="Times New Roman" w:cs="Times New Roman"/>
          <w:color w:val="000000"/>
          <w:sz w:val="24"/>
          <w:szCs w:val="24"/>
          <w:shd w:val="clear" w:color="auto" w:fill="FFFFFF"/>
        </w:rPr>
        <w:t>C-reactive protein</w:t>
      </w:r>
      <w:r w:rsidR="004358D8" w:rsidRPr="004358D8">
        <w:rPr>
          <w:rFonts w:ascii="Times New Roman" w:hAnsi="Times New Roman" w:cs="Times New Roman"/>
          <w:color w:val="000000"/>
          <w:sz w:val="24"/>
          <w:szCs w:val="24"/>
          <w:shd w:val="clear" w:color="auto" w:fill="FFFFFF"/>
        </w:rPr>
        <w:t> (</w:t>
      </w:r>
      <w:proofErr w:type="spellStart"/>
      <w:r w:rsidR="004358D8" w:rsidRPr="004358D8">
        <w:rPr>
          <w:rFonts w:ascii="Times New Roman" w:hAnsi="Times New Roman" w:cs="Times New Roman"/>
          <w:color w:val="000000"/>
          <w:sz w:val="24"/>
          <w:szCs w:val="24"/>
          <w:shd w:val="clear" w:color="auto" w:fill="FFFFFF"/>
        </w:rPr>
        <w:t>hsCRP</w:t>
      </w:r>
      <w:proofErr w:type="spellEnd"/>
      <w:r w:rsidR="004358D8" w:rsidRPr="004358D8">
        <w:rPr>
          <w:rFonts w:ascii="Times New Roman" w:hAnsi="Times New Roman" w:cs="Times New Roman"/>
          <w:color w:val="000000"/>
          <w:sz w:val="24"/>
          <w:szCs w:val="24"/>
          <w:shd w:val="clear" w:color="auto" w:fill="FFFFFF"/>
        </w:rPr>
        <w:t>) has been evaluated as a biomarker in </w:t>
      </w:r>
      <w:r w:rsidR="004358D8" w:rsidRPr="004358D8">
        <w:rPr>
          <w:rStyle w:val="highlight"/>
          <w:rFonts w:ascii="Times New Roman" w:hAnsi="Times New Roman" w:cs="Times New Roman"/>
          <w:color w:val="000000"/>
          <w:sz w:val="24"/>
          <w:szCs w:val="24"/>
          <w:shd w:val="clear" w:color="auto" w:fill="FFFFFF"/>
        </w:rPr>
        <w:t>stroke</w:t>
      </w:r>
      <w:r w:rsidR="004358D8" w:rsidRPr="004358D8">
        <w:rPr>
          <w:rFonts w:ascii="Times New Roman" w:hAnsi="Times New Roman" w:cs="Times New Roman"/>
          <w:color w:val="000000"/>
          <w:sz w:val="24"/>
          <w:szCs w:val="24"/>
          <w:shd w:val="clear" w:color="auto" w:fill="FFFFFF"/>
        </w:rPr>
        <w:t xml:space="preserve"> and relevant pathological diseases. While its predictive values in several pathological phenotypes have been </w:t>
      </w:r>
      <w:r w:rsidR="004358D8">
        <w:rPr>
          <w:rFonts w:ascii="Times New Roman" w:hAnsi="Times New Roman" w:cs="Times New Roman"/>
          <w:color w:val="000000"/>
          <w:sz w:val="24"/>
          <w:szCs w:val="24"/>
          <w:shd w:val="clear" w:color="auto" w:fill="FFFFFF"/>
        </w:rPr>
        <w:t>reported</w:t>
      </w:r>
      <w:r w:rsidR="004358D8" w:rsidRPr="004358D8">
        <w:rPr>
          <w:rFonts w:ascii="Times New Roman" w:hAnsi="Times New Roman" w:cs="Times New Roman"/>
          <w:color w:val="000000"/>
          <w:sz w:val="24"/>
          <w:szCs w:val="24"/>
          <w:shd w:val="clear" w:color="auto" w:fill="FFFFFF"/>
        </w:rPr>
        <w:t>, controversy exists among different studies. This </w:t>
      </w:r>
      <w:r w:rsidR="004358D8" w:rsidRPr="004358D8">
        <w:rPr>
          <w:rStyle w:val="highlight"/>
          <w:rFonts w:ascii="Times New Roman" w:hAnsi="Times New Roman" w:cs="Times New Roman"/>
          <w:color w:val="000000"/>
          <w:sz w:val="24"/>
          <w:szCs w:val="24"/>
          <w:shd w:val="clear" w:color="auto" w:fill="FFFFFF"/>
        </w:rPr>
        <w:t>review</w:t>
      </w:r>
      <w:r w:rsidR="004358D8" w:rsidRPr="004358D8">
        <w:rPr>
          <w:rFonts w:ascii="Times New Roman" w:hAnsi="Times New Roman" w:cs="Times New Roman"/>
          <w:color w:val="000000"/>
          <w:sz w:val="24"/>
          <w:szCs w:val="24"/>
          <w:shd w:val="clear" w:color="auto" w:fill="FFFFFF"/>
        </w:rPr>
        <w:t xml:space="preserve"> summarizes reports of the predictive values of </w:t>
      </w:r>
      <w:proofErr w:type="spellStart"/>
      <w:r w:rsidR="004358D8" w:rsidRPr="004358D8">
        <w:rPr>
          <w:rFonts w:ascii="Times New Roman" w:hAnsi="Times New Roman" w:cs="Times New Roman"/>
          <w:color w:val="000000"/>
          <w:sz w:val="24"/>
          <w:szCs w:val="24"/>
          <w:shd w:val="clear" w:color="auto" w:fill="FFFFFF"/>
        </w:rPr>
        <w:t>hsCRP</w:t>
      </w:r>
      <w:proofErr w:type="spellEnd"/>
      <w:r w:rsidR="004358D8" w:rsidRPr="004358D8">
        <w:rPr>
          <w:rFonts w:ascii="Times New Roman" w:hAnsi="Times New Roman" w:cs="Times New Roman"/>
          <w:color w:val="000000"/>
          <w:sz w:val="24"/>
          <w:szCs w:val="24"/>
          <w:shd w:val="clear" w:color="auto" w:fill="FFFFFF"/>
        </w:rPr>
        <w:t xml:space="preserve"> for the diagnosis, etiology, prognosis and mortality of </w:t>
      </w:r>
      <w:r w:rsidR="004358D8" w:rsidRPr="004358D8">
        <w:rPr>
          <w:rStyle w:val="highlight"/>
          <w:rFonts w:ascii="Times New Roman" w:hAnsi="Times New Roman" w:cs="Times New Roman"/>
          <w:color w:val="000000"/>
          <w:sz w:val="24"/>
          <w:szCs w:val="24"/>
          <w:shd w:val="clear" w:color="auto" w:fill="FFFFFF"/>
        </w:rPr>
        <w:t>stroke</w:t>
      </w:r>
      <w:r w:rsidR="004358D8" w:rsidRPr="004358D8">
        <w:rPr>
          <w:rFonts w:ascii="Times New Roman" w:hAnsi="Times New Roman" w:cs="Times New Roman"/>
          <w:color w:val="000000"/>
          <w:sz w:val="24"/>
          <w:szCs w:val="24"/>
          <w:shd w:val="clear" w:color="auto" w:fill="FFFFFF"/>
        </w:rPr>
        <w:t xml:space="preserve"> diseases. </w:t>
      </w:r>
    </w:p>
    <w:p w14:paraId="52A932C9" w14:textId="77777777" w:rsidR="00BE0AD7" w:rsidRDefault="00BE0AD7" w:rsidP="004358D8">
      <w:pPr>
        <w:ind w:firstLine="720"/>
        <w:rPr>
          <w:rFonts w:ascii="Times New Roman" w:hAnsi="Times New Roman" w:cs="Times New Roman"/>
          <w:color w:val="000000"/>
          <w:sz w:val="24"/>
          <w:szCs w:val="24"/>
          <w:shd w:val="clear" w:color="auto" w:fill="FFFFFF"/>
        </w:rPr>
      </w:pPr>
    </w:p>
    <w:p w14:paraId="5F4AADD8" w14:textId="5E2BD3F6" w:rsidR="001303E3" w:rsidRDefault="001303E3" w:rsidP="001303E3">
      <w:pPr>
        <w:ind w:firstLine="720"/>
        <w:rPr>
          <w:rFonts w:ascii="Times New Roman" w:hAnsi="Times New Roman" w:cs="Times New Roman"/>
          <w:color w:val="000000"/>
          <w:sz w:val="24"/>
          <w:szCs w:val="24"/>
          <w:shd w:val="clear" w:color="auto" w:fill="FFFFFF"/>
        </w:rPr>
      </w:pPr>
      <w:r w:rsidRPr="00E7097A">
        <w:rPr>
          <w:rFonts w:ascii="Times New Roman" w:hAnsi="Times New Roman" w:cs="Times New Roman"/>
          <w:b/>
          <w:bCs/>
          <w:color w:val="000000"/>
          <w:sz w:val="24"/>
          <w:szCs w:val="24"/>
          <w:shd w:val="clear" w:color="auto" w:fill="FFFFFF"/>
        </w:rPr>
        <w:t xml:space="preserve">Key </w:t>
      </w:r>
      <w:r w:rsidR="00E7097A" w:rsidRPr="00E7097A">
        <w:rPr>
          <w:rFonts w:ascii="Times New Roman" w:hAnsi="Times New Roman" w:cs="Times New Roman"/>
          <w:b/>
          <w:bCs/>
          <w:color w:val="000000"/>
          <w:sz w:val="24"/>
          <w:szCs w:val="24"/>
          <w:shd w:val="clear" w:color="auto" w:fill="FFFFFF"/>
        </w:rPr>
        <w:t>w</w:t>
      </w:r>
      <w:r w:rsidRPr="00E7097A">
        <w:rPr>
          <w:rFonts w:ascii="Times New Roman" w:hAnsi="Times New Roman" w:cs="Times New Roman"/>
          <w:b/>
          <w:bCs/>
          <w:color w:val="000000"/>
          <w:sz w:val="24"/>
          <w:szCs w:val="24"/>
          <w:shd w:val="clear" w:color="auto" w:fill="FFFFFF"/>
        </w:rPr>
        <w:t>ords:</w:t>
      </w:r>
      <w:r>
        <w:rPr>
          <w:rFonts w:ascii="Times New Roman" w:hAnsi="Times New Roman" w:cs="Times New Roman"/>
          <w:color w:val="000000"/>
          <w:sz w:val="24"/>
          <w:szCs w:val="24"/>
          <w:shd w:val="clear" w:color="auto" w:fill="FFFFFF"/>
        </w:rPr>
        <w:t xml:space="preserve"> c-reactive protein, stroke, predictor</w:t>
      </w:r>
    </w:p>
    <w:p w14:paraId="0B3CA710" w14:textId="77777777" w:rsidR="00E7097A" w:rsidRPr="001303E3" w:rsidRDefault="00E7097A" w:rsidP="001303E3">
      <w:pPr>
        <w:ind w:firstLine="720"/>
        <w:rPr>
          <w:rFonts w:ascii="Times New Roman" w:hAnsi="Times New Roman" w:cs="Times New Roman"/>
          <w:sz w:val="24"/>
          <w:szCs w:val="24"/>
        </w:rPr>
      </w:pPr>
    </w:p>
    <w:p w14:paraId="10E618E6" w14:textId="3B8FA307" w:rsidR="007C3C5E" w:rsidRPr="00E7097A" w:rsidRDefault="007C3C5E" w:rsidP="00E7097A">
      <w:pPr>
        <w:jc w:val="center"/>
        <w:rPr>
          <w:rFonts w:ascii="Times New Roman" w:hAnsi="Times New Roman" w:cs="Times New Roman"/>
          <w:b/>
          <w:bCs/>
          <w:sz w:val="28"/>
          <w:szCs w:val="28"/>
        </w:rPr>
      </w:pPr>
      <w:r w:rsidRPr="00E7097A">
        <w:rPr>
          <w:rFonts w:ascii="Times New Roman" w:hAnsi="Times New Roman" w:cs="Times New Roman"/>
          <w:b/>
          <w:bCs/>
          <w:sz w:val="28"/>
          <w:szCs w:val="28"/>
        </w:rPr>
        <w:t>Introduction:</w:t>
      </w:r>
    </w:p>
    <w:p w14:paraId="634B6B85" w14:textId="756B3B15" w:rsidR="00CF1877" w:rsidRDefault="00CF1877" w:rsidP="00CE170F">
      <w:pPr>
        <w:rPr>
          <w:rFonts w:ascii="Times New Roman" w:hAnsi="Times New Roman" w:cs="Times New Roman"/>
          <w:sz w:val="24"/>
          <w:szCs w:val="24"/>
        </w:rPr>
      </w:pPr>
      <w:r>
        <w:rPr>
          <w:rFonts w:ascii="Times New Roman" w:hAnsi="Times New Roman" w:cs="Times New Roman"/>
          <w:sz w:val="24"/>
          <w:szCs w:val="24"/>
        </w:rPr>
        <w:tab/>
        <w:t>It is known that inflammation is involved in the pathophysiology of acute ischemic stroke.  It has been proven</w:t>
      </w:r>
      <w:r w:rsidR="00CE170F">
        <w:rPr>
          <w:rFonts w:ascii="Times New Roman" w:hAnsi="Times New Roman" w:cs="Times New Roman"/>
          <w:sz w:val="24"/>
          <w:szCs w:val="24"/>
        </w:rPr>
        <w:t xml:space="preserve"> that CRP is useful in predicting a prognosis for stroke patients (</w:t>
      </w:r>
      <w:proofErr w:type="spellStart"/>
      <w:r w:rsidR="00CE170F">
        <w:rPr>
          <w:rFonts w:ascii="Times New Roman" w:hAnsi="Times New Roman" w:cs="Times New Roman"/>
          <w:sz w:val="24"/>
          <w:szCs w:val="24"/>
        </w:rPr>
        <w:t>Kocaturk</w:t>
      </w:r>
      <w:proofErr w:type="spellEnd"/>
      <w:r w:rsidR="00CE170F">
        <w:rPr>
          <w:rFonts w:ascii="Times New Roman" w:hAnsi="Times New Roman" w:cs="Times New Roman"/>
          <w:sz w:val="24"/>
          <w:szCs w:val="24"/>
        </w:rPr>
        <w:t xml:space="preserve"> 2019).</w:t>
      </w:r>
      <w:r w:rsidR="00BE760F">
        <w:rPr>
          <w:rFonts w:ascii="Times New Roman" w:hAnsi="Times New Roman" w:cs="Times New Roman"/>
          <w:sz w:val="24"/>
          <w:szCs w:val="24"/>
        </w:rPr>
        <w:t xml:space="preserve">  Inflammation has been proposed to contribute to CVD in several ways, which in</w:t>
      </w:r>
      <w:r w:rsidR="002C7135">
        <w:rPr>
          <w:rFonts w:ascii="Times New Roman" w:hAnsi="Times New Roman" w:cs="Times New Roman"/>
          <w:sz w:val="24"/>
          <w:szCs w:val="24"/>
        </w:rPr>
        <w:t>c</w:t>
      </w:r>
      <w:r w:rsidR="00BE760F">
        <w:rPr>
          <w:rFonts w:ascii="Times New Roman" w:hAnsi="Times New Roman" w:cs="Times New Roman"/>
          <w:sz w:val="24"/>
          <w:szCs w:val="24"/>
        </w:rPr>
        <w:t xml:space="preserve">luding: (1) the lifelong process of atherogenesis; (2) the acute </w:t>
      </w:r>
      <w:r w:rsidR="002C7135">
        <w:rPr>
          <w:rFonts w:ascii="Times New Roman" w:hAnsi="Times New Roman" w:cs="Times New Roman"/>
          <w:sz w:val="24"/>
          <w:szCs w:val="24"/>
        </w:rPr>
        <w:t>atherothrombotic</w:t>
      </w:r>
      <w:r w:rsidR="00BE760F">
        <w:rPr>
          <w:rFonts w:ascii="Times New Roman" w:hAnsi="Times New Roman" w:cs="Times New Roman"/>
          <w:sz w:val="24"/>
          <w:szCs w:val="24"/>
        </w:rPr>
        <w:t xml:space="preserve"> event, which causes ischemic necrosis in acute cerebral infarction and the brain damage following ischemic stroke; (3) delayed brain injury after intracerebral hemor</w:t>
      </w:r>
      <w:r w:rsidR="002C7135">
        <w:rPr>
          <w:rFonts w:ascii="Times New Roman" w:hAnsi="Times New Roman" w:cs="Times New Roman"/>
          <w:sz w:val="24"/>
          <w:szCs w:val="24"/>
        </w:rPr>
        <w:t>rh</w:t>
      </w:r>
      <w:r w:rsidR="00BE760F">
        <w:rPr>
          <w:rFonts w:ascii="Times New Roman" w:hAnsi="Times New Roman" w:cs="Times New Roman"/>
          <w:sz w:val="24"/>
          <w:szCs w:val="24"/>
        </w:rPr>
        <w:t>age; (4) vasospa</w:t>
      </w:r>
      <w:r w:rsidR="002C7135">
        <w:rPr>
          <w:rFonts w:ascii="Times New Roman" w:hAnsi="Times New Roman" w:cs="Times New Roman"/>
          <w:sz w:val="24"/>
          <w:szCs w:val="24"/>
        </w:rPr>
        <w:t>s</w:t>
      </w:r>
      <w:r w:rsidR="00BE760F">
        <w:rPr>
          <w:rFonts w:ascii="Times New Roman" w:hAnsi="Times New Roman" w:cs="Times New Roman"/>
          <w:sz w:val="24"/>
          <w:szCs w:val="24"/>
        </w:rPr>
        <w:t>m after subarachnoid hemorrhage</w:t>
      </w:r>
      <w:r w:rsidR="008B0CD0">
        <w:rPr>
          <w:rFonts w:ascii="Times New Roman" w:hAnsi="Times New Roman" w:cs="Times New Roman"/>
          <w:sz w:val="24"/>
          <w:szCs w:val="24"/>
        </w:rPr>
        <w:t xml:space="preserve"> (SAH)</w:t>
      </w:r>
      <w:r w:rsidR="00BE760F">
        <w:rPr>
          <w:rFonts w:ascii="Times New Roman" w:hAnsi="Times New Roman" w:cs="Times New Roman"/>
          <w:sz w:val="24"/>
          <w:szCs w:val="24"/>
        </w:rPr>
        <w:t>.</w:t>
      </w:r>
    </w:p>
    <w:p w14:paraId="74E08D6F" w14:textId="35E342E7" w:rsidR="00BE760F" w:rsidRDefault="00BE760F" w:rsidP="00CE170F">
      <w:pPr>
        <w:rPr>
          <w:rFonts w:ascii="Times New Roman" w:hAnsi="Times New Roman" w:cs="Times New Roman"/>
          <w:sz w:val="24"/>
          <w:szCs w:val="24"/>
        </w:rPr>
      </w:pPr>
      <w:r>
        <w:rPr>
          <w:rFonts w:ascii="Times New Roman" w:hAnsi="Times New Roman" w:cs="Times New Roman"/>
          <w:sz w:val="24"/>
          <w:szCs w:val="24"/>
        </w:rPr>
        <w:tab/>
        <w:t xml:space="preserve">CRP, the classical acute phase protein, is among the most extensively studies systemic maker of inflammation.  Previously, CRP has been the focus of intense investigation to identify its complex role in CVD after the introduction of </w:t>
      </w: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assays able to detect low levels of blood CRP.  </w:t>
      </w:r>
      <w:proofErr w:type="spellStart"/>
      <w:r w:rsidR="0013040A">
        <w:rPr>
          <w:rFonts w:ascii="Times New Roman" w:hAnsi="Times New Roman" w:cs="Times New Roman"/>
          <w:sz w:val="24"/>
          <w:szCs w:val="24"/>
        </w:rPr>
        <w:t>hs</w:t>
      </w:r>
      <w:r w:rsidR="005B3820">
        <w:rPr>
          <w:rFonts w:ascii="Times New Roman" w:hAnsi="Times New Roman" w:cs="Times New Roman"/>
          <w:sz w:val="24"/>
          <w:szCs w:val="24"/>
        </w:rPr>
        <w:t>CRP</w:t>
      </w:r>
      <w:proofErr w:type="spellEnd"/>
      <w:r w:rsidR="005B3820">
        <w:rPr>
          <w:rFonts w:ascii="Times New Roman" w:hAnsi="Times New Roman" w:cs="Times New Roman"/>
          <w:sz w:val="24"/>
          <w:szCs w:val="24"/>
        </w:rPr>
        <w:t xml:space="preserve"> has been used as a CVD risk biomarker, as a pathogenetic determinant with a direct causal role in stroke pathogenesis, and as a short- and long-term predictor of stroke outcomes.  The objective of this article is to provide a</w:t>
      </w:r>
      <w:r w:rsidR="0013040A">
        <w:rPr>
          <w:rFonts w:ascii="Times New Roman" w:hAnsi="Times New Roman" w:cs="Times New Roman"/>
          <w:sz w:val="24"/>
          <w:szCs w:val="24"/>
        </w:rPr>
        <w:t>n</w:t>
      </w:r>
      <w:r w:rsidR="005B3820">
        <w:rPr>
          <w:rFonts w:ascii="Times New Roman" w:hAnsi="Times New Roman" w:cs="Times New Roman"/>
          <w:sz w:val="24"/>
          <w:szCs w:val="24"/>
        </w:rPr>
        <w:t xml:space="preserve"> overview of the available evidence on associations of CRP with stroke.  </w:t>
      </w:r>
    </w:p>
    <w:p w14:paraId="4C72CE54" w14:textId="77777777" w:rsidR="00CE170F" w:rsidRPr="007F7C04" w:rsidRDefault="00CE170F" w:rsidP="00CE170F">
      <w:pPr>
        <w:rPr>
          <w:rFonts w:ascii="Times New Roman" w:hAnsi="Times New Roman" w:cs="Times New Roman"/>
          <w:sz w:val="24"/>
          <w:szCs w:val="24"/>
        </w:rPr>
      </w:pPr>
    </w:p>
    <w:p w14:paraId="5D29975B" w14:textId="047DB5FA" w:rsidR="007C3C5E" w:rsidRPr="006E64C1" w:rsidRDefault="007C3C5E" w:rsidP="006E64C1">
      <w:pPr>
        <w:jc w:val="center"/>
        <w:rPr>
          <w:rFonts w:ascii="Times New Roman" w:hAnsi="Times New Roman" w:cs="Times New Roman"/>
          <w:b/>
          <w:bCs/>
          <w:sz w:val="28"/>
          <w:szCs w:val="28"/>
        </w:rPr>
      </w:pPr>
      <w:r w:rsidRPr="006E64C1">
        <w:rPr>
          <w:rFonts w:ascii="Times New Roman" w:hAnsi="Times New Roman" w:cs="Times New Roman"/>
          <w:b/>
          <w:bCs/>
          <w:sz w:val="28"/>
          <w:szCs w:val="28"/>
        </w:rPr>
        <w:t>Structure of CRP</w:t>
      </w:r>
      <w:r w:rsidR="006E64C1" w:rsidRPr="006E64C1">
        <w:rPr>
          <w:rFonts w:ascii="Times New Roman" w:hAnsi="Times New Roman" w:cs="Times New Roman"/>
          <w:b/>
          <w:bCs/>
          <w:sz w:val="28"/>
          <w:szCs w:val="28"/>
        </w:rPr>
        <w:t>:</w:t>
      </w:r>
    </w:p>
    <w:p w14:paraId="1FB3430B" w14:textId="637E3C46" w:rsidR="00070535" w:rsidRDefault="00070535" w:rsidP="00070535">
      <w:pPr>
        <w:ind w:firstLine="720"/>
        <w:rPr>
          <w:rFonts w:ascii="Times New Roman" w:hAnsi="Times New Roman" w:cs="Times New Roman"/>
          <w:sz w:val="24"/>
          <w:szCs w:val="24"/>
        </w:rPr>
      </w:pPr>
      <w:r w:rsidRPr="009C082F">
        <w:rPr>
          <w:rFonts w:ascii="Times New Roman" w:hAnsi="Times New Roman" w:cs="Times New Roman"/>
          <w:sz w:val="24"/>
          <w:szCs w:val="24"/>
        </w:rPr>
        <w:t xml:space="preserve">CRP is an acute-phase protein featuring a </w:t>
      </w:r>
      <w:proofErr w:type="spellStart"/>
      <w:r w:rsidRPr="009C082F">
        <w:rPr>
          <w:rFonts w:ascii="Times New Roman" w:hAnsi="Times New Roman" w:cs="Times New Roman"/>
          <w:sz w:val="24"/>
          <w:szCs w:val="24"/>
        </w:rPr>
        <w:t>homopentameric</w:t>
      </w:r>
      <w:proofErr w:type="spellEnd"/>
      <w:r w:rsidRPr="009C082F">
        <w:rPr>
          <w:rFonts w:ascii="Times New Roman" w:hAnsi="Times New Roman" w:cs="Times New Roman"/>
          <w:sz w:val="24"/>
          <w:szCs w:val="24"/>
        </w:rPr>
        <w:t xml:space="preserve"> structure and Ca-binding specificity for phosphocholine (</w:t>
      </w:r>
      <w:proofErr w:type="spellStart"/>
      <w:r w:rsidRPr="009C082F">
        <w:rPr>
          <w:rFonts w:ascii="Times New Roman" w:hAnsi="Times New Roman" w:cs="Times New Roman"/>
          <w:sz w:val="24"/>
          <w:szCs w:val="24"/>
        </w:rPr>
        <w:t>PCh</w:t>
      </w:r>
      <w:proofErr w:type="spellEnd"/>
      <w:r w:rsidRPr="009C082F">
        <w:rPr>
          <w:rFonts w:ascii="Times New Roman" w:hAnsi="Times New Roman" w:cs="Times New Roman"/>
          <w:sz w:val="24"/>
          <w:szCs w:val="24"/>
        </w:rPr>
        <w:t>)</w:t>
      </w:r>
      <w:r w:rsidR="009272D7" w:rsidRPr="009C082F">
        <w:rPr>
          <w:rFonts w:ascii="Times New Roman" w:hAnsi="Times New Roman" w:cs="Times New Roman"/>
          <w:sz w:val="24"/>
          <w:szCs w:val="24"/>
        </w:rPr>
        <w:t xml:space="preserve"> (Black S et al, 2004)</w:t>
      </w:r>
      <w:r w:rsidRPr="009C082F">
        <w:rPr>
          <w:rFonts w:ascii="Times New Roman" w:hAnsi="Times New Roman" w:cs="Times New Roman"/>
          <w:sz w:val="24"/>
          <w:szCs w:val="24"/>
        </w:rPr>
        <w:t>. Expression of CRP is regulated mainly at the transcriptional level with interleukin-6 being the principal inducer of the gene during the acute phase. The crystal structure of CRP has been determined and the topology and chemical composition of its ligand-binding site determined</w:t>
      </w:r>
      <w:r w:rsidR="000A5C7E">
        <w:rPr>
          <w:rFonts w:ascii="Times New Roman" w:hAnsi="Times New Roman" w:cs="Times New Roman"/>
          <w:sz w:val="24"/>
          <w:szCs w:val="24"/>
        </w:rPr>
        <w:t xml:space="preserve"> (Thompson et al, 1999)</w:t>
      </w:r>
      <w:r w:rsidRPr="009C082F">
        <w:rPr>
          <w:rFonts w:ascii="Times New Roman" w:hAnsi="Times New Roman" w:cs="Times New Roman"/>
          <w:sz w:val="24"/>
          <w:szCs w:val="24"/>
        </w:rPr>
        <w:t xml:space="preserve">. The wide distribution of </w:t>
      </w:r>
      <w:proofErr w:type="spellStart"/>
      <w:r w:rsidRPr="009C082F">
        <w:rPr>
          <w:rFonts w:ascii="Times New Roman" w:hAnsi="Times New Roman" w:cs="Times New Roman"/>
          <w:sz w:val="24"/>
          <w:szCs w:val="24"/>
        </w:rPr>
        <w:t>PCh</w:t>
      </w:r>
      <w:proofErr w:type="spellEnd"/>
      <w:r w:rsidRPr="009C082F">
        <w:rPr>
          <w:rFonts w:ascii="Times New Roman" w:hAnsi="Times New Roman" w:cs="Times New Roman"/>
          <w:sz w:val="24"/>
          <w:szCs w:val="24"/>
        </w:rPr>
        <w:t xml:space="preserve"> in polysaccharides of pathogens and in cellular membranes allows CRP to recognize a range of pathogenic targets as well as membranes of damaged and necrotic host </w:t>
      </w:r>
      <w:r w:rsidRPr="009C082F">
        <w:rPr>
          <w:rFonts w:ascii="Times New Roman" w:hAnsi="Times New Roman" w:cs="Times New Roman"/>
          <w:sz w:val="24"/>
          <w:szCs w:val="24"/>
        </w:rPr>
        <w:lastRenderedPageBreak/>
        <w:t>cells. CRP bound to a multivalent ligand can efficiently initiate the assembly of a C3 convertase through the classical pathway and thus decorate the surface of the ligand with opsonic complement fragments. However, the protein does not favor the formation of a C5 convertase and therefore, CRP initiated complement activation does not mediate acute inflammatory reactions and membrane damage. CRP also interacts with Fc receptors on phagocytic cells and acts as an opsonin</w:t>
      </w:r>
      <w:r w:rsidR="000A5C7E">
        <w:rPr>
          <w:rFonts w:ascii="Times New Roman" w:hAnsi="Times New Roman" w:cs="Times New Roman"/>
          <w:sz w:val="24"/>
          <w:szCs w:val="24"/>
        </w:rPr>
        <w:t xml:space="preserve"> (</w:t>
      </w:r>
      <w:r w:rsidR="009D312D">
        <w:rPr>
          <w:rFonts w:ascii="Times New Roman" w:hAnsi="Times New Roman" w:cs="Times New Roman"/>
          <w:sz w:val="24"/>
          <w:szCs w:val="24"/>
        </w:rPr>
        <w:t>Oliveira et al, 1979</w:t>
      </w:r>
      <w:r w:rsidR="000A5C7E">
        <w:rPr>
          <w:rFonts w:ascii="Times New Roman" w:hAnsi="Times New Roman" w:cs="Times New Roman"/>
          <w:sz w:val="24"/>
          <w:szCs w:val="24"/>
        </w:rPr>
        <w:t>)</w:t>
      </w:r>
      <w:r w:rsidRPr="009C082F">
        <w:rPr>
          <w:rFonts w:ascii="Times New Roman" w:hAnsi="Times New Roman" w:cs="Times New Roman"/>
          <w:sz w:val="24"/>
          <w:szCs w:val="24"/>
        </w:rPr>
        <w:t>. Other CRP initiated signals through interactions with neutrophil Fc receptors have an overall anti-inflammatory effect. Thus, the main biological function of CRP appears to be host defense against bacterial pathogens and clearance of apoptotic and necrotic cells. Protection from lethal bacterial infection, from complement-induced alveolitis, and from endotoxemia has been confirmed in vivo using transgenic mice. Additional functions, including participation in atherogenesis and pathogenesis of myocardial injury after myocardial infarction have been reported.</w:t>
      </w:r>
    </w:p>
    <w:p w14:paraId="77DECA5C" w14:textId="77777777" w:rsidR="002859DF" w:rsidRPr="009C082F" w:rsidRDefault="002859DF" w:rsidP="00070535">
      <w:pPr>
        <w:ind w:firstLine="720"/>
        <w:rPr>
          <w:rFonts w:ascii="Times New Roman" w:hAnsi="Times New Roman" w:cs="Times New Roman"/>
          <w:sz w:val="24"/>
          <w:szCs w:val="24"/>
        </w:rPr>
      </w:pPr>
    </w:p>
    <w:p w14:paraId="4CC9215F" w14:textId="5BA1CC88" w:rsidR="007C3C5E" w:rsidRPr="0075006C" w:rsidRDefault="007C3C5E" w:rsidP="0075006C">
      <w:pPr>
        <w:jc w:val="center"/>
        <w:rPr>
          <w:rFonts w:ascii="Times New Roman" w:hAnsi="Times New Roman" w:cs="Times New Roman"/>
          <w:b/>
          <w:bCs/>
          <w:sz w:val="28"/>
          <w:szCs w:val="28"/>
        </w:rPr>
      </w:pPr>
      <w:r w:rsidRPr="0075006C">
        <w:rPr>
          <w:rFonts w:ascii="Times New Roman" w:hAnsi="Times New Roman" w:cs="Times New Roman"/>
          <w:b/>
          <w:bCs/>
          <w:sz w:val="28"/>
          <w:szCs w:val="28"/>
        </w:rPr>
        <w:t>Ligand binding by CRP</w:t>
      </w:r>
      <w:r w:rsidR="0075006C">
        <w:rPr>
          <w:rFonts w:ascii="Times New Roman" w:hAnsi="Times New Roman" w:cs="Times New Roman"/>
          <w:b/>
          <w:bCs/>
          <w:sz w:val="28"/>
          <w:szCs w:val="28"/>
        </w:rPr>
        <w:t>:</w:t>
      </w:r>
    </w:p>
    <w:p w14:paraId="574842FD" w14:textId="6546E5A3" w:rsidR="00070535" w:rsidRDefault="00070535" w:rsidP="00070535">
      <w:pPr>
        <w:ind w:firstLine="720"/>
        <w:rPr>
          <w:rFonts w:ascii="Times New Roman" w:hAnsi="Times New Roman" w:cs="Times New Roman"/>
          <w:sz w:val="24"/>
          <w:szCs w:val="24"/>
        </w:rPr>
      </w:pPr>
      <w:r w:rsidRPr="00070535">
        <w:rPr>
          <w:rFonts w:ascii="Times New Roman" w:hAnsi="Times New Roman" w:cs="Times New Roman"/>
          <w:sz w:val="24"/>
          <w:szCs w:val="24"/>
        </w:rPr>
        <w:t xml:space="preserve">CRP binds to phosphocholine (PC) and related molecules on microorganisms and plays an important role in host defense. However, a more important role may be the binding of CRP to PC in damaged membranes. CRP increases clearance of apoptotic cells, binds to nuclear antigens and by masking autoantigens from the immune system or enhancing their clearance, CRP may prevent autoimmunity. CRP binds to both the stimulatory receptors, </w:t>
      </w:r>
      <w:proofErr w:type="spellStart"/>
      <w:r w:rsidRPr="00070535">
        <w:rPr>
          <w:rFonts w:ascii="Times New Roman" w:hAnsi="Times New Roman" w:cs="Times New Roman"/>
          <w:sz w:val="24"/>
          <w:szCs w:val="24"/>
        </w:rPr>
        <w:t>FcgammaRI</w:t>
      </w:r>
      <w:proofErr w:type="spellEnd"/>
      <w:r w:rsidRPr="00070535">
        <w:rPr>
          <w:rFonts w:ascii="Times New Roman" w:hAnsi="Times New Roman" w:cs="Times New Roman"/>
          <w:sz w:val="24"/>
          <w:szCs w:val="24"/>
        </w:rPr>
        <w:t xml:space="preserve"> and </w:t>
      </w:r>
      <w:proofErr w:type="spellStart"/>
      <w:r w:rsidRPr="00070535">
        <w:rPr>
          <w:rFonts w:ascii="Times New Roman" w:hAnsi="Times New Roman" w:cs="Times New Roman"/>
          <w:sz w:val="24"/>
          <w:szCs w:val="24"/>
        </w:rPr>
        <w:t>FcgammaRIIa</w:t>
      </w:r>
      <w:proofErr w:type="spellEnd"/>
      <w:r w:rsidRPr="00070535">
        <w:rPr>
          <w:rFonts w:ascii="Times New Roman" w:hAnsi="Times New Roman" w:cs="Times New Roman"/>
          <w:sz w:val="24"/>
          <w:szCs w:val="24"/>
        </w:rPr>
        <w:t xml:space="preserve">, increasing phagocytosis and the release of inflammatory cytokines; and to the inhibitory receptor, </w:t>
      </w:r>
      <w:proofErr w:type="spellStart"/>
      <w:r w:rsidRPr="00070535">
        <w:rPr>
          <w:rFonts w:ascii="Times New Roman" w:hAnsi="Times New Roman" w:cs="Times New Roman"/>
          <w:sz w:val="24"/>
          <w:szCs w:val="24"/>
        </w:rPr>
        <w:t>FcgammaRIIb</w:t>
      </w:r>
      <w:proofErr w:type="spellEnd"/>
      <w:r w:rsidRPr="00070535">
        <w:rPr>
          <w:rFonts w:ascii="Times New Roman" w:hAnsi="Times New Roman" w:cs="Times New Roman"/>
          <w:sz w:val="24"/>
          <w:szCs w:val="24"/>
        </w:rPr>
        <w:t>, blocking activating signals</w:t>
      </w:r>
      <w:r w:rsidR="002859DF">
        <w:rPr>
          <w:rFonts w:ascii="Times New Roman" w:hAnsi="Times New Roman" w:cs="Times New Roman"/>
          <w:sz w:val="24"/>
          <w:szCs w:val="24"/>
        </w:rPr>
        <w:t xml:space="preserve"> (</w:t>
      </w:r>
      <w:r w:rsidR="002859DF" w:rsidRPr="002859DF">
        <w:rPr>
          <w:rFonts w:ascii="Times New Roman" w:hAnsi="Times New Roman" w:cs="Times New Roman"/>
          <w:color w:val="000000" w:themeColor="text1"/>
          <w:sz w:val="24"/>
          <w:szCs w:val="24"/>
          <w:shd w:val="clear" w:color="auto" w:fill="FFFFFF"/>
        </w:rPr>
        <w:t>Marnell</w:t>
      </w:r>
      <w:r w:rsidR="002859DF">
        <w:rPr>
          <w:rFonts w:ascii="Times New Roman" w:hAnsi="Times New Roman" w:cs="Times New Roman"/>
          <w:color w:val="000000" w:themeColor="text1"/>
          <w:sz w:val="24"/>
          <w:szCs w:val="24"/>
          <w:shd w:val="clear" w:color="auto" w:fill="FFFFFF"/>
        </w:rPr>
        <w:t xml:space="preserve"> et al, 2005)</w:t>
      </w:r>
      <w:r w:rsidRPr="00070535">
        <w:rPr>
          <w:rFonts w:ascii="Times New Roman" w:hAnsi="Times New Roman" w:cs="Times New Roman"/>
          <w:sz w:val="24"/>
          <w:szCs w:val="24"/>
        </w:rPr>
        <w:t xml:space="preserve">. </w:t>
      </w:r>
    </w:p>
    <w:p w14:paraId="6BE481A4" w14:textId="77777777" w:rsidR="002859DF" w:rsidRPr="007F7C04" w:rsidRDefault="002859DF" w:rsidP="00070535">
      <w:pPr>
        <w:ind w:firstLine="720"/>
        <w:rPr>
          <w:rFonts w:ascii="Times New Roman" w:hAnsi="Times New Roman" w:cs="Times New Roman"/>
          <w:sz w:val="24"/>
          <w:szCs w:val="24"/>
        </w:rPr>
      </w:pPr>
    </w:p>
    <w:p w14:paraId="0F8CFA0B" w14:textId="77639B1D" w:rsidR="007C3C5E" w:rsidRPr="00BE0AD7" w:rsidRDefault="007C3C5E" w:rsidP="00BE0AD7">
      <w:pPr>
        <w:jc w:val="center"/>
        <w:rPr>
          <w:rFonts w:ascii="Times New Roman" w:hAnsi="Times New Roman" w:cs="Times New Roman"/>
          <w:b/>
          <w:bCs/>
          <w:sz w:val="28"/>
          <w:szCs w:val="28"/>
        </w:rPr>
      </w:pPr>
      <w:r w:rsidRPr="00BE0AD7">
        <w:rPr>
          <w:rFonts w:ascii="Times New Roman" w:hAnsi="Times New Roman" w:cs="Times New Roman"/>
          <w:b/>
          <w:bCs/>
          <w:sz w:val="28"/>
          <w:szCs w:val="28"/>
        </w:rPr>
        <w:t>Function of CRP</w:t>
      </w:r>
      <w:r w:rsidR="00BE0AD7">
        <w:rPr>
          <w:rFonts w:ascii="Times New Roman" w:hAnsi="Times New Roman" w:cs="Times New Roman"/>
          <w:b/>
          <w:bCs/>
          <w:sz w:val="28"/>
          <w:szCs w:val="28"/>
        </w:rPr>
        <w:t>:</w:t>
      </w:r>
    </w:p>
    <w:p w14:paraId="7A2E75E7" w14:textId="297F5D44" w:rsidR="00070535" w:rsidRPr="00AF18C3" w:rsidRDefault="00070535" w:rsidP="00070535">
      <w:pPr>
        <w:rPr>
          <w:rFonts w:ascii="Times New Roman" w:hAnsi="Times New Roman" w:cs="Times New Roman"/>
          <w:sz w:val="24"/>
          <w:szCs w:val="24"/>
        </w:rPr>
      </w:pPr>
      <w:r>
        <w:rPr>
          <w:rFonts w:ascii="Times New Roman" w:hAnsi="Times New Roman" w:cs="Times New Roman"/>
          <w:sz w:val="24"/>
          <w:szCs w:val="24"/>
        </w:rPr>
        <w:tab/>
      </w:r>
      <w:r w:rsidRPr="00AF18C3">
        <w:rPr>
          <w:rFonts w:ascii="Times New Roman" w:hAnsi="Times New Roman" w:cs="Times New Roman"/>
          <w:sz w:val="24"/>
          <w:szCs w:val="24"/>
        </w:rPr>
        <w:t>CRP is an ancient highly conserved molecule and a member of the pentraxin family of proteins. CRP is secreted by the liver in response to a variety of inflammatory cytokines. Levels of CRP increase very rapidly in response to trauma, inflammation, and infection and decrease just as rapidly with the resolution of the condition</w:t>
      </w:r>
      <w:r w:rsidR="002859DF" w:rsidRPr="00AF18C3">
        <w:rPr>
          <w:rFonts w:ascii="Times New Roman" w:hAnsi="Times New Roman" w:cs="Times New Roman"/>
          <w:sz w:val="24"/>
          <w:szCs w:val="24"/>
        </w:rPr>
        <w:t xml:space="preserve"> (</w:t>
      </w:r>
      <w:proofErr w:type="spellStart"/>
      <w:r w:rsidR="00AF18C3" w:rsidRPr="00AF18C3">
        <w:rPr>
          <w:rFonts w:ascii="Times New Roman" w:hAnsi="Times New Roman" w:cs="Times New Roman"/>
          <w:color w:val="000000"/>
          <w:sz w:val="24"/>
          <w:szCs w:val="24"/>
        </w:rPr>
        <w:t>Volanakis</w:t>
      </w:r>
      <w:proofErr w:type="spellEnd"/>
      <w:r w:rsidR="00AF18C3" w:rsidRPr="00AF18C3">
        <w:rPr>
          <w:rFonts w:ascii="Times New Roman" w:hAnsi="Times New Roman" w:cs="Times New Roman"/>
          <w:color w:val="000000"/>
          <w:sz w:val="24"/>
          <w:szCs w:val="24"/>
          <w:shd w:val="clear" w:color="auto" w:fill="FFFFFF"/>
        </w:rPr>
        <w:t xml:space="preserve"> JE, 2001)</w:t>
      </w:r>
      <w:r w:rsidRPr="00AF18C3">
        <w:rPr>
          <w:rFonts w:ascii="Times New Roman" w:hAnsi="Times New Roman" w:cs="Times New Roman"/>
          <w:sz w:val="24"/>
          <w:szCs w:val="24"/>
        </w:rPr>
        <w:t>. Thus, the measurement of CRP is widely used to monitor various inflammatory states. CRP binds to damaged tissue, to nuclear antigens and to certain pathogenic organisms in a calcium-dependent manner</w:t>
      </w:r>
      <w:r w:rsidR="005E568D">
        <w:rPr>
          <w:rFonts w:ascii="Times New Roman" w:hAnsi="Times New Roman" w:cs="Times New Roman"/>
          <w:sz w:val="24"/>
          <w:szCs w:val="24"/>
        </w:rPr>
        <w:t xml:space="preserve"> (Du Clos TW, 2000)</w:t>
      </w:r>
      <w:r w:rsidRPr="00AF18C3">
        <w:rPr>
          <w:rFonts w:ascii="Times New Roman" w:hAnsi="Times New Roman" w:cs="Times New Roman"/>
          <w:sz w:val="24"/>
          <w:szCs w:val="24"/>
        </w:rPr>
        <w:t>. The function of CRP is felt to be related to its role in the innate immune system. Similar to immunoglobulin (IgG</w:t>
      </w:r>
      <w:r w:rsidR="005E568D">
        <w:rPr>
          <w:rFonts w:ascii="Times New Roman" w:hAnsi="Times New Roman" w:cs="Times New Roman"/>
          <w:sz w:val="24"/>
          <w:szCs w:val="24"/>
        </w:rPr>
        <w:t>)</w:t>
      </w:r>
      <w:r w:rsidRPr="00AF18C3">
        <w:rPr>
          <w:rFonts w:ascii="Times New Roman" w:hAnsi="Times New Roman" w:cs="Times New Roman"/>
          <w:sz w:val="24"/>
          <w:szCs w:val="24"/>
        </w:rPr>
        <w:t>, it activates complement, binds to Fc receptors and acts as an opsonin for various pathogens. Interaction of CRP with Fc receptors leads to the generation of pro-inflammatory cytokines that enhance the inflammatory response. Unlike IgG, which specifically recognizes distinct antigenic epitopes, CRP recognizes altered self and foreign molecules based on pattern recognition. Thus, CRP is though</w:t>
      </w:r>
      <w:r w:rsidR="002859DF" w:rsidRPr="00AF18C3">
        <w:rPr>
          <w:rFonts w:ascii="Times New Roman" w:hAnsi="Times New Roman" w:cs="Times New Roman"/>
          <w:sz w:val="24"/>
          <w:szCs w:val="24"/>
        </w:rPr>
        <w:t xml:space="preserve">t </w:t>
      </w:r>
      <w:r w:rsidRPr="00AF18C3">
        <w:rPr>
          <w:rFonts w:ascii="Times New Roman" w:hAnsi="Times New Roman" w:cs="Times New Roman"/>
          <w:sz w:val="24"/>
          <w:szCs w:val="24"/>
        </w:rPr>
        <w:t xml:space="preserve">to act as a surveillance molecule for altered self and certain pathogens. This recognition provides early defense and leads to a proinflammatory signal and activation of the </w:t>
      </w:r>
      <w:r w:rsidR="00BE0AD7" w:rsidRPr="00AF18C3">
        <w:rPr>
          <w:rFonts w:ascii="Times New Roman" w:hAnsi="Times New Roman" w:cs="Times New Roman"/>
          <w:sz w:val="24"/>
          <w:szCs w:val="24"/>
        </w:rPr>
        <w:t>humoral</w:t>
      </w:r>
      <w:r w:rsidRPr="00AF18C3">
        <w:rPr>
          <w:rFonts w:ascii="Times New Roman" w:hAnsi="Times New Roman" w:cs="Times New Roman"/>
          <w:sz w:val="24"/>
          <w:szCs w:val="24"/>
        </w:rPr>
        <w:t xml:space="preserve">, adaptive immune system. </w:t>
      </w:r>
    </w:p>
    <w:p w14:paraId="2EF34F47" w14:textId="473513A2" w:rsidR="00070535" w:rsidRPr="007F7C04" w:rsidRDefault="00070535">
      <w:pPr>
        <w:rPr>
          <w:rFonts w:ascii="Times New Roman" w:hAnsi="Times New Roman" w:cs="Times New Roman"/>
          <w:sz w:val="24"/>
          <w:szCs w:val="24"/>
        </w:rPr>
      </w:pPr>
    </w:p>
    <w:p w14:paraId="5B0E0A80" w14:textId="1E3D008A" w:rsidR="007C3C5E" w:rsidRDefault="000A7792" w:rsidP="00BE0AD7">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Metabolism</w:t>
      </w:r>
      <w:r w:rsidR="007C3C5E" w:rsidRPr="00BE0AD7">
        <w:rPr>
          <w:rFonts w:ascii="Times New Roman" w:hAnsi="Times New Roman" w:cs="Times New Roman"/>
          <w:b/>
          <w:bCs/>
          <w:sz w:val="28"/>
          <w:szCs w:val="28"/>
        </w:rPr>
        <w:t xml:space="preserve"> of CRP</w:t>
      </w:r>
      <w:r w:rsidR="00BE0AD7">
        <w:rPr>
          <w:rFonts w:ascii="Times New Roman" w:hAnsi="Times New Roman" w:cs="Times New Roman"/>
          <w:b/>
          <w:bCs/>
          <w:sz w:val="28"/>
          <w:szCs w:val="28"/>
        </w:rPr>
        <w:t>:</w:t>
      </w:r>
    </w:p>
    <w:p w14:paraId="70438F2C" w14:textId="37F654F4" w:rsidR="001C1068" w:rsidRPr="00B774D0" w:rsidRDefault="00B774D0" w:rsidP="00AB4160">
      <w:pPr>
        <w:ind w:firstLine="720"/>
        <w:rPr>
          <w:rFonts w:ascii="Times New Roman" w:hAnsi="Times New Roman" w:cs="Times New Roman"/>
          <w:sz w:val="28"/>
          <w:szCs w:val="28"/>
        </w:rPr>
      </w:pPr>
      <w:r w:rsidRPr="00B774D0">
        <w:rPr>
          <w:rFonts w:ascii="Times New Roman" w:hAnsi="Times New Roman" w:cs="Times New Roman"/>
          <w:sz w:val="24"/>
          <w:szCs w:val="24"/>
        </w:rPr>
        <w:t xml:space="preserve">CRP is </w:t>
      </w:r>
      <w:r>
        <w:rPr>
          <w:rFonts w:ascii="Times New Roman" w:hAnsi="Times New Roman" w:cs="Times New Roman"/>
          <w:sz w:val="24"/>
          <w:szCs w:val="24"/>
        </w:rPr>
        <w:t>ma</w:t>
      </w:r>
      <w:r w:rsidR="00516747">
        <w:rPr>
          <w:rFonts w:ascii="Times New Roman" w:hAnsi="Times New Roman" w:cs="Times New Roman"/>
          <w:sz w:val="24"/>
          <w:szCs w:val="24"/>
        </w:rPr>
        <w:t>inly</w:t>
      </w:r>
      <w:r>
        <w:rPr>
          <w:rFonts w:ascii="Times New Roman" w:hAnsi="Times New Roman" w:cs="Times New Roman"/>
          <w:sz w:val="24"/>
          <w:szCs w:val="24"/>
        </w:rPr>
        <w:t xml:space="preserve"> produced by hepatocytes in liver</w:t>
      </w:r>
      <w:r w:rsidR="00516747">
        <w:rPr>
          <w:rFonts w:ascii="Times New Roman" w:hAnsi="Times New Roman" w:cs="Times New Roman"/>
          <w:sz w:val="24"/>
          <w:szCs w:val="24"/>
        </w:rPr>
        <w:t xml:space="preserve"> which affects plasma concentration in a minute.  CRP synthesis is under gene transcriptional regulation via pro-inflammatory factors including interleukin (IL)-6, IL-1 and tumor necrosis factor-a (TNF-a).  Any form of tissue injury, infection, inflammation and stress are associated with increasing of plasma CRP values (Kushner et al, 2006).  CRP is obviously cleared from the circulation and catabolized exclusively by hepatocytes</w:t>
      </w:r>
      <w:r w:rsidR="000A7792">
        <w:rPr>
          <w:rFonts w:ascii="Times New Roman" w:hAnsi="Times New Roman" w:cs="Times New Roman"/>
          <w:sz w:val="24"/>
          <w:szCs w:val="24"/>
        </w:rPr>
        <w:t>.  The plasma half-life of CRP in humans is about 19 hours which is no difference among individuals regardless of health condition and its original concentration (</w:t>
      </w:r>
      <w:r w:rsidR="0048438A" w:rsidRPr="0048438A">
        <w:rPr>
          <w:rFonts w:ascii="Times New Roman" w:hAnsi="Times New Roman" w:cs="Times New Roman"/>
          <w:sz w:val="24"/>
          <w:szCs w:val="24"/>
        </w:rPr>
        <w:t>Hutchinson</w:t>
      </w:r>
      <w:r w:rsidR="0048438A">
        <w:rPr>
          <w:rFonts w:ascii="Times New Roman" w:hAnsi="Times New Roman" w:cs="Times New Roman"/>
          <w:sz w:val="24"/>
          <w:szCs w:val="24"/>
        </w:rPr>
        <w:t xml:space="preserve"> et al, 1994</w:t>
      </w:r>
      <w:r w:rsidR="000A7792">
        <w:rPr>
          <w:rFonts w:ascii="Times New Roman" w:hAnsi="Times New Roman" w:cs="Times New Roman"/>
          <w:sz w:val="24"/>
          <w:szCs w:val="24"/>
        </w:rPr>
        <w:t>)</w:t>
      </w:r>
      <w:r w:rsidR="0048438A">
        <w:rPr>
          <w:rFonts w:ascii="Times New Roman" w:hAnsi="Times New Roman" w:cs="Times New Roman"/>
          <w:sz w:val="24"/>
          <w:szCs w:val="24"/>
        </w:rPr>
        <w:t>.  Therefore, the synthesis rate of CRP decides the plasma</w:t>
      </w:r>
      <w:r w:rsidR="007D2818">
        <w:rPr>
          <w:rFonts w:ascii="Times New Roman" w:hAnsi="Times New Roman" w:cs="Times New Roman"/>
          <w:sz w:val="24"/>
          <w:szCs w:val="24"/>
        </w:rPr>
        <w:t xml:space="preserve"> CRP</w:t>
      </w:r>
      <w:r w:rsidR="0048438A">
        <w:rPr>
          <w:rFonts w:ascii="Times New Roman" w:hAnsi="Times New Roman" w:cs="Times New Roman"/>
          <w:sz w:val="24"/>
          <w:szCs w:val="24"/>
        </w:rPr>
        <w:t xml:space="preserve"> concentration</w:t>
      </w:r>
      <w:r w:rsidR="0048438A" w:rsidRPr="00AB4160">
        <w:rPr>
          <w:rFonts w:ascii="Times New Roman" w:hAnsi="Times New Roman" w:cs="Times New Roman"/>
          <w:sz w:val="24"/>
          <w:szCs w:val="24"/>
        </w:rPr>
        <w:t xml:space="preserve">.  </w:t>
      </w:r>
      <w:r w:rsidR="00516747" w:rsidRPr="00AB4160">
        <w:rPr>
          <w:rFonts w:ascii="Times New Roman" w:hAnsi="Times New Roman" w:cs="Times New Roman"/>
          <w:sz w:val="24"/>
          <w:szCs w:val="24"/>
        </w:rPr>
        <w:t xml:space="preserve">It is </w:t>
      </w:r>
      <w:r w:rsidR="0048438A" w:rsidRPr="00AB4160">
        <w:rPr>
          <w:rFonts w:ascii="Times New Roman" w:hAnsi="Times New Roman" w:cs="Times New Roman"/>
          <w:sz w:val="24"/>
          <w:szCs w:val="24"/>
        </w:rPr>
        <w:t xml:space="preserve">very </w:t>
      </w:r>
      <w:r w:rsidR="00516747" w:rsidRPr="00AB4160">
        <w:rPr>
          <w:rFonts w:ascii="Times New Roman" w:hAnsi="Times New Roman" w:cs="Times New Roman"/>
          <w:sz w:val="24"/>
          <w:szCs w:val="24"/>
        </w:rPr>
        <w:t>important for any interpretation of the signiﬁcance and utility of CRP values to distinguish between modest increments in the very low normal baseline values of CRP</w:t>
      </w:r>
      <w:r w:rsidR="0048438A" w:rsidRPr="00AB4160">
        <w:rPr>
          <w:rFonts w:ascii="Times New Roman" w:hAnsi="Times New Roman" w:cs="Times New Roman"/>
          <w:sz w:val="24"/>
          <w:szCs w:val="24"/>
        </w:rPr>
        <w:t>.  T</w:t>
      </w:r>
      <w:r w:rsidR="00516747" w:rsidRPr="00AB4160">
        <w:rPr>
          <w:rFonts w:ascii="Times New Roman" w:hAnsi="Times New Roman" w:cs="Times New Roman"/>
          <w:sz w:val="24"/>
          <w:szCs w:val="24"/>
        </w:rPr>
        <w:t>he massive rises of several orders of magnitude which occur very rapidly following major stimuli, such as sepsis, acute trauma or tissue necrosis</w:t>
      </w:r>
      <w:r w:rsidR="0048438A" w:rsidRPr="00AB4160">
        <w:rPr>
          <w:rFonts w:ascii="Times New Roman" w:hAnsi="Times New Roman" w:cs="Times New Roman"/>
          <w:sz w:val="24"/>
          <w:szCs w:val="24"/>
        </w:rPr>
        <w:t xml:space="preserve">.  </w:t>
      </w:r>
      <w:r w:rsidR="00AB4160" w:rsidRPr="00AB4160">
        <w:rPr>
          <w:rFonts w:ascii="Times New Roman" w:hAnsi="Times New Roman" w:cs="Times New Roman"/>
          <w:sz w:val="24"/>
          <w:szCs w:val="24"/>
        </w:rPr>
        <w:t>High level of CRP</w:t>
      </w:r>
      <w:r w:rsidR="00516747" w:rsidRPr="00AB4160">
        <w:rPr>
          <w:rFonts w:ascii="Times New Roman" w:hAnsi="Times New Roman" w:cs="Times New Roman"/>
          <w:sz w:val="24"/>
          <w:szCs w:val="24"/>
        </w:rPr>
        <w:t xml:space="preserve"> may persist for months or years in individuals with chronic active inﬂammatory and tissue damaging diseases, such as chronic infections, rheumatoid arthritis, Crohn’s disease, lymphoma and many others. </w:t>
      </w:r>
      <w:r w:rsidR="00AB4160" w:rsidRPr="00AB4160">
        <w:rPr>
          <w:rFonts w:ascii="Times New Roman" w:hAnsi="Times New Roman" w:cs="Times New Roman"/>
          <w:sz w:val="24"/>
          <w:szCs w:val="24"/>
        </w:rPr>
        <w:t xml:space="preserve"> </w:t>
      </w:r>
      <w:r w:rsidR="00AB4160">
        <w:rPr>
          <w:rFonts w:ascii="Times New Roman" w:hAnsi="Times New Roman" w:cs="Times New Roman"/>
          <w:sz w:val="24"/>
          <w:szCs w:val="24"/>
        </w:rPr>
        <w:t xml:space="preserve">Because CRP response can be caused by </w:t>
      </w:r>
      <w:r w:rsidR="007D2818">
        <w:rPr>
          <w:rFonts w:ascii="Times New Roman" w:hAnsi="Times New Roman" w:cs="Times New Roman"/>
          <w:sz w:val="24"/>
          <w:szCs w:val="24"/>
        </w:rPr>
        <w:t xml:space="preserve">so </w:t>
      </w:r>
      <w:r w:rsidR="00AB4160">
        <w:rPr>
          <w:rFonts w:ascii="Times New Roman" w:hAnsi="Times New Roman" w:cs="Times New Roman"/>
          <w:sz w:val="24"/>
          <w:szCs w:val="24"/>
        </w:rPr>
        <w:t xml:space="preserve">many </w:t>
      </w:r>
      <w:r w:rsidR="007D2818">
        <w:rPr>
          <w:rFonts w:ascii="Times New Roman" w:hAnsi="Times New Roman" w:cs="Times New Roman"/>
          <w:sz w:val="24"/>
          <w:szCs w:val="24"/>
        </w:rPr>
        <w:t>conditions</w:t>
      </w:r>
      <w:r w:rsidR="00AB4160">
        <w:rPr>
          <w:rFonts w:ascii="Times New Roman" w:hAnsi="Times New Roman" w:cs="Times New Roman"/>
          <w:sz w:val="24"/>
          <w:szCs w:val="24"/>
        </w:rPr>
        <w:t>, we cannot interpret CRP values in an individual without obtaining full clinical information on that person.  Th</w:t>
      </w:r>
      <w:r w:rsidR="007D2818">
        <w:rPr>
          <w:rFonts w:ascii="Times New Roman" w:hAnsi="Times New Roman" w:cs="Times New Roman"/>
          <w:sz w:val="24"/>
          <w:szCs w:val="24"/>
        </w:rPr>
        <w:t>e</w:t>
      </w:r>
      <w:r w:rsidR="00AB4160">
        <w:rPr>
          <w:rFonts w:ascii="Times New Roman" w:hAnsi="Times New Roman" w:cs="Times New Roman"/>
          <w:sz w:val="24"/>
          <w:szCs w:val="24"/>
        </w:rPr>
        <w:t xml:space="preserve"> clinical information </w:t>
      </w:r>
      <w:proofErr w:type="gramStart"/>
      <w:r w:rsidR="00AB4160">
        <w:rPr>
          <w:rFonts w:ascii="Times New Roman" w:hAnsi="Times New Roman" w:cs="Times New Roman"/>
          <w:sz w:val="24"/>
          <w:szCs w:val="24"/>
        </w:rPr>
        <w:t>include</w:t>
      </w:r>
      <w:proofErr w:type="gramEnd"/>
      <w:r w:rsidR="00AB4160">
        <w:rPr>
          <w:rFonts w:ascii="Times New Roman" w:hAnsi="Times New Roman" w:cs="Times New Roman"/>
          <w:sz w:val="24"/>
          <w:szCs w:val="24"/>
        </w:rPr>
        <w:t xml:space="preserve"> history, physical examination and full results of all available investigations (</w:t>
      </w:r>
      <w:r w:rsidR="00AB4160" w:rsidRPr="00AB4160">
        <w:rPr>
          <w:rFonts w:ascii="Times New Roman" w:hAnsi="Times New Roman" w:cs="Times New Roman"/>
          <w:sz w:val="24"/>
          <w:szCs w:val="24"/>
        </w:rPr>
        <w:t xml:space="preserve">Pepys </w:t>
      </w:r>
      <w:r w:rsidR="00AB4160">
        <w:rPr>
          <w:rFonts w:ascii="Times New Roman" w:hAnsi="Times New Roman" w:cs="Times New Roman"/>
          <w:sz w:val="24"/>
          <w:szCs w:val="24"/>
        </w:rPr>
        <w:t>and</w:t>
      </w:r>
      <w:r w:rsidR="00AB4160" w:rsidRPr="00AB4160">
        <w:rPr>
          <w:rFonts w:ascii="Times New Roman" w:hAnsi="Times New Roman" w:cs="Times New Roman"/>
          <w:sz w:val="24"/>
          <w:szCs w:val="24"/>
        </w:rPr>
        <w:t xml:space="preserve"> Hirschﬁeld</w:t>
      </w:r>
      <w:r w:rsidR="00AF102F">
        <w:rPr>
          <w:rFonts w:ascii="Times New Roman" w:hAnsi="Times New Roman" w:cs="Times New Roman"/>
          <w:sz w:val="24"/>
          <w:szCs w:val="24"/>
        </w:rPr>
        <w:t>, 2003</w:t>
      </w:r>
      <w:r w:rsidR="00AB4160">
        <w:rPr>
          <w:rFonts w:ascii="Times New Roman" w:hAnsi="Times New Roman" w:cs="Times New Roman"/>
          <w:sz w:val="24"/>
          <w:szCs w:val="24"/>
        </w:rPr>
        <w:t>).</w:t>
      </w:r>
    </w:p>
    <w:p w14:paraId="0F3E2F53" w14:textId="77777777" w:rsidR="001C1068" w:rsidRPr="00BE0AD7" w:rsidRDefault="001C1068" w:rsidP="00BE0AD7">
      <w:pPr>
        <w:jc w:val="center"/>
        <w:rPr>
          <w:rFonts w:ascii="Times New Roman" w:hAnsi="Times New Roman" w:cs="Times New Roman"/>
          <w:b/>
          <w:bCs/>
          <w:sz w:val="28"/>
          <w:szCs w:val="28"/>
        </w:rPr>
      </w:pPr>
    </w:p>
    <w:p w14:paraId="3E000118" w14:textId="51A0979D" w:rsidR="007C3C5E" w:rsidRPr="001C1068" w:rsidRDefault="007C3C5E" w:rsidP="001C1068">
      <w:pPr>
        <w:jc w:val="center"/>
        <w:rPr>
          <w:rFonts w:ascii="Times New Roman" w:hAnsi="Times New Roman" w:cs="Times New Roman"/>
          <w:b/>
          <w:bCs/>
          <w:sz w:val="28"/>
          <w:szCs w:val="28"/>
        </w:rPr>
      </w:pPr>
      <w:r w:rsidRPr="001C1068">
        <w:rPr>
          <w:rFonts w:ascii="Times New Roman" w:hAnsi="Times New Roman" w:cs="Times New Roman"/>
          <w:b/>
          <w:bCs/>
          <w:sz w:val="28"/>
          <w:szCs w:val="28"/>
        </w:rPr>
        <w:t>Concentration of Circulation CRP in healthy normal populations</w:t>
      </w:r>
      <w:r w:rsidR="001C1068">
        <w:rPr>
          <w:rFonts w:ascii="Times New Roman" w:hAnsi="Times New Roman" w:cs="Times New Roman"/>
          <w:b/>
          <w:bCs/>
          <w:sz w:val="28"/>
          <w:szCs w:val="28"/>
        </w:rPr>
        <w:t>:</w:t>
      </w:r>
    </w:p>
    <w:p w14:paraId="768F7172" w14:textId="4EFF5B03" w:rsidR="000A6B7F" w:rsidRPr="0075006C" w:rsidRDefault="000A6B7F" w:rsidP="000A6B7F">
      <w:pPr>
        <w:ind w:firstLine="720"/>
        <w:rPr>
          <w:rFonts w:ascii="Times New Roman" w:hAnsi="Times New Roman" w:cs="Times New Roman"/>
          <w:sz w:val="24"/>
          <w:szCs w:val="24"/>
        </w:rPr>
      </w:pPr>
      <w:r w:rsidRPr="0075006C">
        <w:rPr>
          <w:rFonts w:ascii="Times New Roman" w:hAnsi="Times New Roman" w:cs="Times New Roman"/>
          <w:sz w:val="24"/>
          <w:szCs w:val="24"/>
        </w:rPr>
        <w:t>Serving as a primary defense function of the human body, CRP levels are detected within the limits of 6 to 10 mg/L using a technique known as nephelometry. Of all ethnic backgrounds, the Asian population tend to have the healthiest levels of &lt;0.15 mg/L. Compared to those residing in the Western region of the world, a collective report including over 20,000 able-bodied U.S. partakers had the following results; the 10th, 50th, and 90th percentile values for CRP were 0.40, 1.50, and 6.05 mg/L for men and 0.29, 1.52, and 6.61 mg/L for women, respectively. Participants from Japan had the following outcomes; with the 10th, 50th, and 90th percentile values being &lt;0.03, 0.16, and 0.78 mg/L for Japanese men and &lt;0.03, 0.09, and 0.57 mg/L for Japanese women, respectively (Rifai</w:t>
      </w:r>
      <w:r w:rsidR="0023536A">
        <w:rPr>
          <w:rFonts w:ascii="Times New Roman" w:hAnsi="Times New Roman" w:cs="Times New Roman"/>
          <w:sz w:val="24"/>
          <w:szCs w:val="24"/>
        </w:rPr>
        <w:t xml:space="preserve"> and </w:t>
      </w:r>
      <w:proofErr w:type="spellStart"/>
      <w:r w:rsidR="0023536A">
        <w:rPr>
          <w:rFonts w:ascii="Times New Roman" w:hAnsi="Times New Roman" w:cs="Times New Roman"/>
          <w:sz w:val="24"/>
          <w:szCs w:val="24"/>
        </w:rPr>
        <w:t>Ridker</w:t>
      </w:r>
      <w:proofErr w:type="spellEnd"/>
      <w:r w:rsidR="0023536A">
        <w:rPr>
          <w:rFonts w:ascii="Times New Roman" w:hAnsi="Times New Roman" w:cs="Times New Roman"/>
          <w:sz w:val="24"/>
          <w:szCs w:val="24"/>
        </w:rPr>
        <w:t xml:space="preserve">, </w:t>
      </w:r>
      <w:r w:rsidRPr="0075006C">
        <w:rPr>
          <w:rFonts w:ascii="Times New Roman" w:hAnsi="Times New Roman" w:cs="Times New Roman"/>
          <w:sz w:val="24"/>
          <w:szCs w:val="24"/>
        </w:rPr>
        <w:t>2003).</w:t>
      </w:r>
    </w:p>
    <w:p w14:paraId="78002383" w14:textId="188E828D" w:rsidR="000A6B7F" w:rsidRDefault="000A6B7F" w:rsidP="000A6B7F">
      <w:pPr>
        <w:ind w:firstLine="720"/>
        <w:rPr>
          <w:rFonts w:ascii="Times New Roman" w:hAnsi="Times New Roman" w:cs="Times New Roman"/>
          <w:sz w:val="24"/>
          <w:szCs w:val="24"/>
        </w:rPr>
      </w:pPr>
      <w:r w:rsidRPr="0075006C">
        <w:rPr>
          <w:rFonts w:ascii="Times New Roman" w:hAnsi="Times New Roman" w:cs="Times New Roman"/>
          <w:sz w:val="24"/>
          <w:szCs w:val="24"/>
        </w:rPr>
        <w:t>Following the trends of most health</w:t>
      </w:r>
      <w:r w:rsidR="006B0BC6">
        <w:rPr>
          <w:rFonts w:ascii="Times New Roman" w:hAnsi="Times New Roman" w:cs="Times New Roman"/>
          <w:sz w:val="24"/>
          <w:szCs w:val="24"/>
        </w:rPr>
        <w:t>-</w:t>
      </w:r>
      <w:r w:rsidR="007767D4" w:rsidRPr="0075006C">
        <w:rPr>
          <w:rFonts w:ascii="Times New Roman" w:hAnsi="Times New Roman" w:cs="Times New Roman"/>
          <w:sz w:val="24"/>
          <w:szCs w:val="24"/>
        </w:rPr>
        <w:t>related</w:t>
      </w:r>
      <w:r w:rsidRPr="0075006C">
        <w:rPr>
          <w:rFonts w:ascii="Times New Roman" w:hAnsi="Times New Roman" w:cs="Times New Roman"/>
          <w:sz w:val="24"/>
          <w:szCs w:val="24"/>
        </w:rPr>
        <w:t xml:space="preserve"> issues, CRP levels are boosted by employing bad habits and curtailed with a healthy diet. In a decade long longitudinal study, over 1,500 apparent healthy participants from both genders (age 70-90 years) from 11 European countries, adhered to the diet along with a healthy lifestyle. Findings </w:t>
      </w:r>
      <w:r w:rsidR="006B0BC6">
        <w:rPr>
          <w:rFonts w:ascii="Times New Roman" w:hAnsi="Times New Roman" w:cs="Times New Roman"/>
          <w:sz w:val="24"/>
          <w:szCs w:val="24"/>
        </w:rPr>
        <w:t>s</w:t>
      </w:r>
      <w:r w:rsidRPr="0075006C">
        <w:rPr>
          <w:rFonts w:ascii="Times New Roman" w:hAnsi="Times New Roman" w:cs="Times New Roman"/>
          <w:sz w:val="24"/>
          <w:szCs w:val="24"/>
        </w:rPr>
        <w:t>howed that they had a mortality rate 50% lower than the control group (</w:t>
      </w:r>
      <w:proofErr w:type="spellStart"/>
      <w:r w:rsidRPr="0075006C">
        <w:rPr>
          <w:rFonts w:ascii="Times New Roman" w:hAnsi="Times New Roman" w:cs="Times New Roman"/>
          <w:sz w:val="24"/>
          <w:szCs w:val="24"/>
        </w:rPr>
        <w:t>Knoops</w:t>
      </w:r>
      <w:proofErr w:type="spellEnd"/>
      <w:r w:rsidR="0023536A">
        <w:rPr>
          <w:rFonts w:ascii="Times New Roman" w:hAnsi="Times New Roman" w:cs="Times New Roman"/>
          <w:sz w:val="24"/>
          <w:szCs w:val="24"/>
        </w:rPr>
        <w:t xml:space="preserve"> et al</w:t>
      </w:r>
      <w:r w:rsidRPr="0075006C">
        <w:rPr>
          <w:rFonts w:ascii="Times New Roman" w:hAnsi="Times New Roman" w:cs="Times New Roman"/>
          <w:sz w:val="24"/>
          <w:szCs w:val="24"/>
        </w:rPr>
        <w:t>, 2004).</w:t>
      </w:r>
    </w:p>
    <w:p w14:paraId="385F5798" w14:textId="255BA299" w:rsidR="000A6B7F" w:rsidRPr="0075006C" w:rsidRDefault="000A6B7F" w:rsidP="000A6B7F">
      <w:pPr>
        <w:ind w:firstLine="720"/>
        <w:rPr>
          <w:rFonts w:ascii="Times New Roman" w:hAnsi="Times New Roman" w:cs="Times New Roman"/>
          <w:sz w:val="24"/>
          <w:szCs w:val="24"/>
        </w:rPr>
      </w:pPr>
      <w:r w:rsidRPr="0075006C">
        <w:rPr>
          <w:rFonts w:ascii="Times New Roman" w:hAnsi="Times New Roman" w:cs="Times New Roman"/>
          <w:sz w:val="24"/>
          <w:szCs w:val="24"/>
        </w:rPr>
        <w:t>In another longitudinal study, pre- and perimenopausal woman between the ages of 42 – 52 years had their CRP measurements conducted. Members of the study had their weight, height, and hip circumferences measured along with their vitals. Again, the Asian population had the lowest levels of CRP while African-Amer</w:t>
      </w:r>
      <w:r w:rsidR="006B0BC6">
        <w:rPr>
          <w:rFonts w:ascii="Times New Roman" w:hAnsi="Times New Roman" w:cs="Times New Roman"/>
          <w:sz w:val="24"/>
          <w:szCs w:val="24"/>
        </w:rPr>
        <w:t>i</w:t>
      </w:r>
      <w:r w:rsidRPr="0075006C">
        <w:rPr>
          <w:rFonts w:ascii="Times New Roman" w:hAnsi="Times New Roman" w:cs="Times New Roman"/>
          <w:sz w:val="24"/>
          <w:szCs w:val="24"/>
        </w:rPr>
        <w:t xml:space="preserve">cans led the pool of </w:t>
      </w:r>
      <w:r w:rsidR="006B0BC6" w:rsidRPr="0075006C">
        <w:rPr>
          <w:rFonts w:ascii="Times New Roman" w:hAnsi="Times New Roman" w:cs="Times New Roman"/>
          <w:sz w:val="24"/>
          <w:szCs w:val="24"/>
        </w:rPr>
        <w:t>contributors</w:t>
      </w:r>
      <w:r w:rsidRPr="0075006C">
        <w:rPr>
          <w:rFonts w:ascii="Times New Roman" w:hAnsi="Times New Roman" w:cs="Times New Roman"/>
          <w:sz w:val="24"/>
          <w:szCs w:val="24"/>
        </w:rPr>
        <w:t xml:space="preserve">. African-Americans </w:t>
      </w:r>
      <w:r w:rsidRPr="0075006C">
        <w:rPr>
          <w:rFonts w:ascii="Times New Roman" w:hAnsi="Times New Roman" w:cs="Times New Roman"/>
          <w:sz w:val="24"/>
          <w:szCs w:val="24"/>
        </w:rPr>
        <w:lastRenderedPageBreak/>
        <w:t>had a median of 3.2 mg/L, and an interquartile range (IQR) 1.1-7.7. Hispanics followed with 2.3 mg/L, IQR 1.0-5.1, and then Whites with 1.5 mg/L, IQR 0.6-4.1 (Kelley-</w:t>
      </w:r>
      <w:proofErr w:type="spellStart"/>
      <w:r w:rsidRPr="0075006C">
        <w:rPr>
          <w:rFonts w:ascii="Times New Roman" w:hAnsi="Times New Roman" w:cs="Times New Roman"/>
          <w:sz w:val="24"/>
          <w:szCs w:val="24"/>
        </w:rPr>
        <w:t>Hedgepath</w:t>
      </w:r>
      <w:proofErr w:type="spellEnd"/>
      <w:r w:rsidR="00AC76B0">
        <w:rPr>
          <w:rFonts w:ascii="Times New Roman" w:hAnsi="Times New Roman" w:cs="Times New Roman"/>
          <w:sz w:val="24"/>
          <w:szCs w:val="24"/>
        </w:rPr>
        <w:t xml:space="preserve"> et al</w:t>
      </w:r>
      <w:r w:rsidRPr="0075006C">
        <w:rPr>
          <w:rFonts w:ascii="Times New Roman" w:hAnsi="Times New Roman" w:cs="Times New Roman"/>
          <w:sz w:val="24"/>
          <w:szCs w:val="24"/>
        </w:rPr>
        <w:t>, 2008).</w:t>
      </w:r>
    </w:p>
    <w:p w14:paraId="3CB03790" w14:textId="13AF17D4" w:rsidR="000A6B7F" w:rsidRPr="0075006C" w:rsidRDefault="000A6B7F" w:rsidP="000A6B7F">
      <w:pPr>
        <w:ind w:firstLine="720"/>
        <w:rPr>
          <w:rFonts w:ascii="Times New Roman" w:hAnsi="Times New Roman" w:cs="Times New Roman"/>
          <w:sz w:val="24"/>
          <w:szCs w:val="24"/>
        </w:rPr>
      </w:pPr>
      <w:r w:rsidRPr="0075006C">
        <w:rPr>
          <w:rFonts w:ascii="Times New Roman" w:hAnsi="Times New Roman" w:cs="Times New Roman"/>
          <w:sz w:val="24"/>
          <w:szCs w:val="24"/>
        </w:rPr>
        <w:t>Lastly, a third longitudinal study by the National Center for Health Statistics utilizing over 5,000 US civilians tracked serum concentrations of C</w:t>
      </w:r>
      <w:r w:rsidR="006B0BC6">
        <w:rPr>
          <w:rFonts w:ascii="Times New Roman" w:hAnsi="Times New Roman" w:cs="Times New Roman"/>
          <w:sz w:val="24"/>
          <w:szCs w:val="24"/>
        </w:rPr>
        <w:t>RP</w:t>
      </w:r>
      <w:r w:rsidRPr="0075006C">
        <w:rPr>
          <w:rFonts w:ascii="Times New Roman" w:hAnsi="Times New Roman" w:cs="Times New Roman"/>
          <w:sz w:val="24"/>
          <w:szCs w:val="24"/>
        </w:rPr>
        <w:t xml:space="preserve"> from 1999 – 2004. In this six-year study, researchers linked high CRP levels to obesity classes. There was a positive association between CRP concentration and each of the BMI levels (p &lt; 0.01). The mean CRP level for the reference group, which consisted of non-smoking, white males with a BMI &lt;25 kg/m2, was 0.05 mg/dl. The most significant increase came with participants with a BMI ≥ 40.0.</w:t>
      </w:r>
    </w:p>
    <w:p w14:paraId="1733FE0B" w14:textId="40A5ABC3" w:rsidR="00AF18C3" w:rsidRDefault="00AF18C3">
      <w:pPr>
        <w:rPr>
          <w:rFonts w:ascii="Times New Roman" w:hAnsi="Times New Roman" w:cs="Times New Roman"/>
          <w:sz w:val="24"/>
          <w:szCs w:val="24"/>
        </w:rPr>
      </w:pPr>
    </w:p>
    <w:p w14:paraId="2EBB216C" w14:textId="77777777" w:rsidR="00AF18C3" w:rsidRPr="007F7C04" w:rsidRDefault="00AF18C3">
      <w:pPr>
        <w:rPr>
          <w:rFonts w:ascii="Times New Roman" w:hAnsi="Times New Roman" w:cs="Times New Roman"/>
          <w:sz w:val="24"/>
          <w:szCs w:val="24"/>
        </w:rPr>
      </w:pPr>
    </w:p>
    <w:p w14:paraId="4FB9D342" w14:textId="3F31D690" w:rsidR="007C3C5E" w:rsidRPr="00B774D0" w:rsidRDefault="007C3C5E" w:rsidP="006B0BC6">
      <w:pPr>
        <w:jc w:val="center"/>
        <w:rPr>
          <w:rFonts w:ascii="Times New Roman" w:hAnsi="Times New Roman" w:cs="Times New Roman"/>
          <w:b/>
          <w:bCs/>
          <w:sz w:val="28"/>
          <w:szCs w:val="28"/>
        </w:rPr>
      </w:pPr>
      <w:r w:rsidRPr="00B774D0">
        <w:rPr>
          <w:rFonts w:ascii="Times New Roman" w:hAnsi="Times New Roman" w:cs="Times New Roman"/>
          <w:b/>
          <w:bCs/>
          <w:sz w:val="28"/>
          <w:szCs w:val="28"/>
        </w:rPr>
        <w:t>CRP and stroke</w:t>
      </w:r>
      <w:r w:rsidR="006B0BC6" w:rsidRPr="00B774D0">
        <w:rPr>
          <w:rFonts w:ascii="Times New Roman" w:hAnsi="Times New Roman" w:cs="Times New Roman"/>
          <w:b/>
          <w:bCs/>
          <w:sz w:val="28"/>
          <w:szCs w:val="28"/>
        </w:rPr>
        <w:t>:</w:t>
      </w:r>
    </w:p>
    <w:p w14:paraId="6FA30AFD" w14:textId="5BBCA726" w:rsidR="0038606C" w:rsidRPr="007F7C04" w:rsidRDefault="005443A7" w:rsidP="00A36294">
      <w:pPr>
        <w:ind w:firstLine="720"/>
        <w:rPr>
          <w:rFonts w:ascii="Times New Roman" w:hAnsi="Times New Roman" w:cs="Times New Roman"/>
          <w:sz w:val="24"/>
          <w:szCs w:val="24"/>
        </w:rPr>
      </w:pPr>
      <w:r w:rsidRPr="007F7C04">
        <w:rPr>
          <w:rFonts w:ascii="Times New Roman" w:hAnsi="Times New Roman" w:cs="Times New Roman"/>
          <w:sz w:val="24"/>
          <w:szCs w:val="24"/>
        </w:rPr>
        <w:t xml:space="preserve">Stroke </w:t>
      </w:r>
      <w:r w:rsidR="00972EFE" w:rsidRPr="007F7C04">
        <w:rPr>
          <w:rFonts w:ascii="Times New Roman" w:hAnsi="Times New Roman" w:cs="Times New Roman"/>
          <w:sz w:val="24"/>
          <w:szCs w:val="24"/>
        </w:rPr>
        <w:t xml:space="preserve">has been brought significant </w:t>
      </w:r>
      <w:r w:rsidRPr="007F7C04">
        <w:rPr>
          <w:rFonts w:ascii="Times New Roman" w:hAnsi="Times New Roman" w:cs="Times New Roman"/>
          <w:sz w:val="24"/>
          <w:szCs w:val="24"/>
        </w:rPr>
        <w:t>health</w:t>
      </w:r>
      <w:r w:rsidR="00972EFE" w:rsidRPr="007F7C04">
        <w:rPr>
          <w:rFonts w:ascii="Times New Roman" w:hAnsi="Times New Roman" w:cs="Times New Roman"/>
          <w:sz w:val="24"/>
          <w:szCs w:val="24"/>
        </w:rPr>
        <w:t xml:space="preserve"> burden </w:t>
      </w:r>
      <w:r w:rsidRPr="007F7C04">
        <w:rPr>
          <w:rFonts w:ascii="Times New Roman" w:hAnsi="Times New Roman" w:cs="Times New Roman"/>
          <w:sz w:val="24"/>
          <w:szCs w:val="24"/>
        </w:rPr>
        <w:t xml:space="preserve">for individuals and society. Early identification and intervention </w:t>
      </w:r>
      <w:r w:rsidR="00972EFE" w:rsidRPr="007F7C04">
        <w:rPr>
          <w:rFonts w:ascii="Times New Roman" w:hAnsi="Times New Roman" w:cs="Times New Roman"/>
          <w:sz w:val="24"/>
          <w:szCs w:val="24"/>
        </w:rPr>
        <w:t xml:space="preserve">can improve the prognosis of this disease.  </w:t>
      </w:r>
      <w:r w:rsidR="00624A23" w:rsidRPr="007F7C04">
        <w:rPr>
          <w:rFonts w:ascii="Times New Roman" w:hAnsi="Times New Roman" w:cs="Times New Roman"/>
          <w:sz w:val="24"/>
          <w:szCs w:val="24"/>
        </w:rPr>
        <w:t xml:space="preserve">Since 1990, experimental and clinical evidence accumulatively have shown that inflammation plays a key role in atherogenesis (Libby 2002). </w:t>
      </w:r>
      <w:r w:rsidR="006B0BC6">
        <w:rPr>
          <w:rFonts w:ascii="Times New Roman" w:hAnsi="Times New Roman" w:cs="Times New Roman"/>
          <w:sz w:val="24"/>
          <w:szCs w:val="24"/>
        </w:rPr>
        <w:t xml:space="preserve"> </w:t>
      </w:r>
      <w:r w:rsidR="00C17A4D" w:rsidRPr="007F7C04">
        <w:rPr>
          <w:rFonts w:ascii="Times New Roman" w:hAnsi="Times New Roman" w:cs="Times New Roman"/>
          <w:sz w:val="24"/>
          <w:szCs w:val="24"/>
        </w:rPr>
        <w:t>CRP is among the most studied inflammation biomarkers.  CRP is an acute phase reactant protein produced predominantly by hepatocytes under the influence of cytokines i.e. interleukin (IL)-6 and tumor necrosis factor-alpha. It is markedly up regulated in atheromatous plaques where it promotes LDL cholesterol uptake by macrophages, which is a key step in atherogenesis</w:t>
      </w:r>
      <w:r w:rsidR="002166FD" w:rsidRPr="007F7C04">
        <w:rPr>
          <w:rFonts w:ascii="Times New Roman" w:hAnsi="Times New Roman" w:cs="Times New Roman"/>
          <w:sz w:val="24"/>
          <w:szCs w:val="24"/>
        </w:rPr>
        <w:t xml:space="preserve"> (</w:t>
      </w:r>
      <w:proofErr w:type="spellStart"/>
      <w:r w:rsidR="002166FD" w:rsidRPr="007F7C04">
        <w:rPr>
          <w:rFonts w:ascii="Times New Roman" w:hAnsi="Times New Roman" w:cs="Times New Roman"/>
          <w:sz w:val="24"/>
          <w:szCs w:val="24"/>
        </w:rPr>
        <w:t>Torzewsky</w:t>
      </w:r>
      <w:proofErr w:type="spellEnd"/>
      <w:r w:rsidR="002166FD" w:rsidRPr="007F7C04">
        <w:rPr>
          <w:rFonts w:ascii="Times New Roman" w:hAnsi="Times New Roman" w:cs="Times New Roman"/>
          <w:sz w:val="24"/>
          <w:szCs w:val="24"/>
        </w:rPr>
        <w:t xml:space="preserve"> et al, 2000).  There is increasing evidence showing that inflammatory process is being involved in cerebral ischemia.  An elevated CRP levels may predict future ischemic stroke (Arvin et al, 1996).  In addition, raised CRP levels may reflect the clinical course of the condition extent of brain infarction and an adverse prognosis (</w:t>
      </w:r>
      <w:r w:rsidR="00A36294" w:rsidRPr="007F7C04">
        <w:rPr>
          <w:rFonts w:ascii="Times New Roman" w:hAnsi="Times New Roman" w:cs="Times New Roman"/>
          <w:sz w:val="24"/>
          <w:szCs w:val="24"/>
        </w:rPr>
        <w:t>Arvin et al, 1996</w:t>
      </w:r>
      <w:r w:rsidR="002166FD" w:rsidRPr="007F7C04">
        <w:rPr>
          <w:rFonts w:ascii="Times New Roman" w:hAnsi="Times New Roman" w:cs="Times New Roman"/>
          <w:sz w:val="24"/>
          <w:szCs w:val="24"/>
        </w:rPr>
        <w:t>).</w:t>
      </w:r>
      <w:r w:rsidR="00A36294" w:rsidRPr="007F7C04">
        <w:rPr>
          <w:rFonts w:ascii="Times New Roman" w:hAnsi="Times New Roman" w:cs="Times New Roman"/>
          <w:sz w:val="24"/>
          <w:szCs w:val="24"/>
        </w:rPr>
        <w:t xml:space="preserve">  </w:t>
      </w:r>
    </w:p>
    <w:p w14:paraId="010E9926" w14:textId="16E76AD4" w:rsidR="00624A23" w:rsidRDefault="00972EFE" w:rsidP="005147D1">
      <w:pPr>
        <w:ind w:firstLine="720"/>
        <w:rPr>
          <w:rFonts w:ascii="Times New Roman" w:hAnsi="Times New Roman" w:cs="Times New Roman"/>
          <w:color w:val="000000"/>
          <w:sz w:val="24"/>
          <w:szCs w:val="24"/>
          <w:shd w:val="clear" w:color="auto" w:fill="FFFFFF"/>
        </w:rPr>
      </w:pPr>
      <w:r w:rsidRPr="007F7C04">
        <w:rPr>
          <w:rFonts w:ascii="Times New Roman" w:hAnsi="Times New Roman" w:cs="Times New Roman"/>
          <w:sz w:val="24"/>
          <w:szCs w:val="24"/>
        </w:rPr>
        <w:t>In January 2003, the Centers for Disease Control and Prevention (CDC) and the American Heart Association (AHA) announced a statement for health care providers concerning inflammation markers in cardiovascular disease (CVD) and their application to clinical and public health practice (Pearson et al 2003).</w:t>
      </w:r>
      <w:r w:rsidR="0026211C" w:rsidRPr="007F7C04">
        <w:rPr>
          <w:rFonts w:ascii="Times New Roman" w:hAnsi="Times New Roman" w:cs="Times New Roman"/>
          <w:sz w:val="24"/>
          <w:szCs w:val="24"/>
        </w:rPr>
        <w:t xml:space="preserve">  High CRP level is associated with stroke severity at admission and is an independent predictor of early seven days mortality after ischemic stroke (Dewan and </w:t>
      </w:r>
      <w:proofErr w:type="gramStart"/>
      <w:r w:rsidR="0026211C" w:rsidRPr="007F7C04">
        <w:rPr>
          <w:rFonts w:ascii="Times New Roman" w:hAnsi="Times New Roman" w:cs="Times New Roman"/>
          <w:sz w:val="24"/>
          <w:szCs w:val="24"/>
        </w:rPr>
        <w:t xml:space="preserve">Rana </w:t>
      </w:r>
      <w:r w:rsidR="00426B92">
        <w:rPr>
          <w:rFonts w:ascii="Times New Roman" w:hAnsi="Times New Roman" w:cs="Times New Roman"/>
          <w:sz w:val="24"/>
          <w:szCs w:val="24"/>
        </w:rPr>
        <w:t>,</w:t>
      </w:r>
      <w:proofErr w:type="gramEnd"/>
      <w:r w:rsidR="00426B92">
        <w:rPr>
          <w:rFonts w:ascii="Times New Roman" w:hAnsi="Times New Roman" w:cs="Times New Roman"/>
          <w:sz w:val="24"/>
          <w:szCs w:val="24"/>
        </w:rPr>
        <w:t xml:space="preserve"> </w:t>
      </w:r>
      <w:r w:rsidR="0026211C" w:rsidRPr="007F7C04">
        <w:rPr>
          <w:rFonts w:ascii="Times New Roman" w:hAnsi="Times New Roman" w:cs="Times New Roman"/>
          <w:sz w:val="24"/>
          <w:szCs w:val="24"/>
        </w:rPr>
        <w:t>2011).</w:t>
      </w:r>
      <w:r w:rsidR="00E46351" w:rsidRPr="007F7C04">
        <w:rPr>
          <w:rFonts w:ascii="Times New Roman" w:hAnsi="Times New Roman" w:cs="Times New Roman"/>
          <w:sz w:val="24"/>
          <w:szCs w:val="24"/>
        </w:rPr>
        <w:t xml:space="preserve">  </w:t>
      </w:r>
      <w:r w:rsidR="00E46351" w:rsidRPr="007F7C04">
        <w:rPr>
          <w:rFonts w:ascii="Times New Roman" w:hAnsi="Times New Roman" w:cs="Times New Roman"/>
          <w:color w:val="000000"/>
          <w:sz w:val="24"/>
          <w:szCs w:val="24"/>
          <w:shd w:val="clear" w:color="auto" w:fill="FFFFFF"/>
        </w:rPr>
        <w:t> In whites, the risk was elevated for CRP in the range from 3 to 10 mg/L and even higher for CRP &gt;10 mg/L, whereas in blacks, an association was only seen for CRP &gt;10 mg/L. CRP may not be equally useful in </w:t>
      </w:r>
      <w:r w:rsidR="00E46351" w:rsidRPr="007F7C04">
        <w:rPr>
          <w:rStyle w:val="highlight"/>
          <w:rFonts w:ascii="Times New Roman" w:hAnsi="Times New Roman" w:cs="Times New Roman"/>
          <w:color w:val="000000"/>
          <w:sz w:val="24"/>
          <w:szCs w:val="24"/>
          <w:shd w:val="clear" w:color="auto" w:fill="FFFFFF"/>
        </w:rPr>
        <w:t>stroke</w:t>
      </w:r>
      <w:r w:rsidR="00E46351" w:rsidRPr="007F7C04">
        <w:rPr>
          <w:rFonts w:ascii="Times New Roman" w:hAnsi="Times New Roman" w:cs="Times New Roman"/>
          <w:color w:val="000000"/>
          <w:sz w:val="24"/>
          <w:szCs w:val="24"/>
          <w:shd w:val="clear" w:color="auto" w:fill="FFFFFF"/>
        </w:rPr>
        <w:t xml:space="preserve"> risk assessment in blacks and whites (Evans et al, 2019).  </w:t>
      </w:r>
      <w:r w:rsidR="00FE047F" w:rsidRPr="007F7C04">
        <w:rPr>
          <w:rFonts w:ascii="Times New Roman" w:hAnsi="Times New Roman" w:cs="Times New Roman"/>
          <w:color w:val="000000"/>
          <w:sz w:val="24"/>
          <w:szCs w:val="24"/>
          <w:shd w:val="clear" w:color="auto" w:fill="FFFFFF"/>
        </w:rPr>
        <w:t xml:space="preserve">Recent findings have demonstrated the important contribution of inflammation to the risk of cardiovascular disease (CVD) in individuals with optimally managed </w:t>
      </w:r>
      <w:r w:rsidR="00426B92" w:rsidRPr="007F7C04">
        <w:rPr>
          <w:rFonts w:ascii="Times New Roman" w:hAnsi="Times New Roman" w:cs="Times New Roman"/>
          <w:color w:val="000000"/>
          <w:sz w:val="24"/>
          <w:szCs w:val="24"/>
          <w:shd w:val="clear" w:color="auto" w:fill="FFFFFF"/>
        </w:rPr>
        <w:t>low</w:t>
      </w:r>
      <w:r w:rsidR="00426B92">
        <w:rPr>
          <w:rFonts w:ascii="Times New Roman" w:hAnsi="Times New Roman" w:cs="Times New Roman"/>
          <w:color w:val="000000"/>
          <w:sz w:val="24"/>
          <w:szCs w:val="24"/>
          <w:shd w:val="clear" w:color="auto" w:fill="FFFFFF"/>
        </w:rPr>
        <w:t>-density</w:t>
      </w:r>
      <w:r w:rsidR="00FE047F" w:rsidRPr="007F7C04">
        <w:rPr>
          <w:rFonts w:ascii="Times New Roman" w:hAnsi="Times New Roman" w:cs="Times New Roman"/>
          <w:color w:val="000000"/>
          <w:sz w:val="24"/>
          <w:szCs w:val="24"/>
          <w:shd w:val="clear" w:color="auto" w:fill="FFFFFF"/>
        </w:rPr>
        <w:t xml:space="preserve"> lipoprotein cholesterol (LDL-C). </w:t>
      </w:r>
      <w:r w:rsidR="007B2F21" w:rsidRPr="007F7C04">
        <w:rPr>
          <w:rFonts w:ascii="Times New Roman" w:hAnsi="Times New Roman" w:cs="Times New Roman"/>
          <w:color w:val="000000"/>
          <w:sz w:val="24"/>
          <w:szCs w:val="24"/>
          <w:shd w:val="clear" w:color="auto" w:fill="FFFFFF"/>
        </w:rPr>
        <w:t xml:space="preserve">In this high-risk population, low </w:t>
      </w:r>
      <w:proofErr w:type="spellStart"/>
      <w:r w:rsidR="007B2F21" w:rsidRPr="007F7C04">
        <w:rPr>
          <w:rFonts w:ascii="Times New Roman" w:hAnsi="Times New Roman" w:cs="Times New Roman"/>
          <w:color w:val="000000"/>
          <w:sz w:val="24"/>
          <w:szCs w:val="24"/>
          <w:shd w:val="clear" w:color="auto" w:fill="FFFFFF"/>
        </w:rPr>
        <w:t>hs</w:t>
      </w:r>
      <w:proofErr w:type="spellEnd"/>
      <w:r w:rsidR="007B2F21" w:rsidRPr="007F7C04">
        <w:rPr>
          <w:rFonts w:ascii="Times New Roman" w:hAnsi="Times New Roman" w:cs="Times New Roman"/>
          <w:color w:val="000000"/>
          <w:sz w:val="24"/>
          <w:szCs w:val="24"/>
          <w:shd w:val="clear" w:color="auto" w:fill="FFFFFF"/>
        </w:rPr>
        <w:t>-CRP (&lt;2 mg/L) appeared to be associated with reduced risk of incident </w:t>
      </w:r>
      <w:r w:rsidR="007B2F21" w:rsidRPr="007F7C04">
        <w:rPr>
          <w:rStyle w:val="highlight"/>
          <w:rFonts w:ascii="Times New Roman" w:hAnsi="Times New Roman" w:cs="Times New Roman"/>
          <w:color w:val="000000"/>
          <w:sz w:val="24"/>
          <w:szCs w:val="24"/>
          <w:shd w:val="clear" w:color="auto" w:fill="FFFFFF"/>
        </w:rPr>
        <w:t>stroke</w:t>
      </w:r>
      <w:r w:rsidR="007B2F21" w:rsidRPr="007F7C04">
        <w:rPr>
          <w:rFonts w:ascii="Times New Roman" w:hAnsi="Times New Roman" w:cs="Times New Roman"/>
          <w:color w:val="000000"/>
          <w:sz w:val="24"/>
          <w:szCs w:val="24"/>
          <w:shd w:val="clear" w:color="auto" w:fill="FFFFFF"/>
        </w:rPr>
        <w:t xml:space="preserve">, incident CHD, and CHD death, whereas low LDL-C (&lt;70 mg/dL) was not associated with protective effects </w:t>
      </w:r>
      <w:r w:rsidR="00125CF8" w:rsidRPr="007F7C04">
        <w:rPr>
          <w:rFonts w:ascii="Times New Roman" w:hAnsi="Times New Roman" w:cs="Times New Roman"/>
          <w:color w:val="000000"/>
          <w:sz w:val="24"/>
          <w:szCs w:val="24"/>
          <w:shd w:val="clear" w:color="auto" w:fill="FFFFFF"/>
        </w:rPr>
        <w:t>(Penson et al, 2018)</w:t>
      </w:r>
      <w:r w:rsidR="007B2F21" w:rsidRPr="007F7C04">
        <w:rPr>
          <w:rFonts w:ascii="Times New Roman" w:hAnsi="Times New Roman" w:cs="Times New Roman"/>
          <w:color w:val="000000"/>
          <w:sz w:val="24"/>
          <w:szCs w:val="24"/>
          <w:shd w:val="clear" w:color="auto" w:fill="FFFFFF"/>
        </w:rPr>
        <w:t xml:space="preserve">. </w:t>
      </w:r>
    </w:p>
    <w:p w14:paraId="46FA1338" w14:textId="77777777" w:rsidR="007D2818" w:rsidRPr="007F7C04" w:rsidRDefault="007D2818" w:rsidP="005147D1">
      <w:pPr>
        <w:ind w:firstLine="720"/>
        <w:rPr>
          <w:rFonts w:ascii="Times New Roman" w:hAnsi="Times New Roman" w:cs="Times New Roman"/>
          <w:sz w:val="24"/>
          <w:szCs w:val="24"/>
        </w:rPr>
      </w:pPr>
    </w:p>
    <w:p w14:paraId="6FB51E7D" w14:textId="77777777" w:rsidR="00A36294" w:rsidRPr="007F7C04" w:rsidRDefault="00A36294">
      <w:pPr>
        <w:rPr>
          <w:rFonts w:ascii="Times New Roman" w:hAnsi="Times New Roman" w:cs="Times New Roman"/>
          <w:sz w:val="24"/>
          <w:szCs w:val="24"/>
        </w:rPr>
      </w:pPr>
    </w:p>
    <w:p w14:paraId="5A4AFBA5" w14:textId="5EDC9604" w:rsidR="007C3C5E" w:rsidRPr="00B774D0" w:rsidRDefault="007C3C5E" w:rsidP="00426B92">
      <w:pPr>
        <w:jc w:val="center"/>
        <w:rPr>
          <w:rFonts w:ascii="Times New Roman" w:hAnsi="Times New Roman" w:cs="Times New Roman"/>
          <w:b/>
          <w:bCs/>
          <w:sz w:val="28"/>
          <w:szCs w:val="28"/>
        </w:rPr>
      </w:pPr>
      <w:r w:rsidRPr="00B774D0">
        <w:rPr>
          <w:rFonts w:ascii="Times New Roman" w:hAnsi="Times New Roman" w:cs="Times New Roman"/>
          <w:b/>
          <w:bCs/>
          <w:sz w:val="28"/>
          <w:szCs w:val="28"/>
        </w:rPr>
        <w:lastRenderedPageBreak/>
        <w:t>CRP and risk stratification in stroke</w:t>
      </w:r>
      <w:r w:rsidR="00426B92" w:rsidRPr="00B774D0">
        <w:rPr>
          <w:rFonts w:ascii="Times New Roman" w:hAnsi="Times New Roman" w:cs="Times New Roman"/>
          <w:b/>
          <w:bCs/>
          <w:sz w:val="28"/>
          <w:szCs w:val="28"/>
        </w:rPr>
        <w:t>:</w:t>
      </w:r>
    </w:p>
    <w:p w14:paraId="6D690048" w14:textId="7975DEC3" w:rsidR="005147D1" w:rsidRPr="007F7C04" w:rsidRDefault="005147D1" w:rsidP="005147D1">
      <w:pPr>
        <w:ind w:firstLine="720"/>
        <w:rPr>
          <w:rFonts w:ascii="Times New Roman" w:hAnsi="Times New Roman" w:cs="Times New Roman"/>
          <w:sz w:val="24"/>
          <w:szCs w:val="24"/>
        </w:rPr>
      </w:pPr>
      <w:r w:rsidRPr="007F7C04">
        <w:rPr>
          <w:rFonts w:ascii="Times New Roman" w:hAnsi="Times New Roman" w:cs="Times New Roman"/>
          <w:sz w:val="24"/>
          <w:szCs w:val="24"/>
        </w:rPr>
        <w:t>Typically, traditional methods for measuring serum CRP are available for use in patients with infectious and inflammatory disorders.  which have a detection limit that in the range of 3 to 5 mg/L.  That standard is above the concentration observed in most apparently healthy individuals. High sensitivity methods for measurement of CRP (</w:t>
      </w:r>
      <w:proofErr w:type="spellStart"/>
      <w:r w:rsidRPr="007F7C04">
        <w:rPr>
          <w:rFonts w:ascii="Times New Roman" w:hAnsi="Times New Roman" w:cs="Times New Roman"/>
          <w:sz w:val="24"/>
          <w:szCs w:val="24"/>
        </w:rPr>
        <w:t>hs</w:t>
      </w:r>
      <w:proofErr w:type="spellEnd"/>
      <w:r w:rsidRPr="007F7C04">
        <w:rPr>
          <w:rFonts w:ascii="Times New Roman" w:hAnsi="Times New Roman" w:cs="Times New Roman"/>
          <w:sz w:val="24"/>
          <w:szCs w:val="24"/>
        </w:rPr>
        <w:t xml:space="preserve">-CRP) detect concentrations down to 0.3 mg/L. The assays are necessary for cardiovascular risk stratification, which is based upon discrimination of CRP levels extending below 3 mg/L. This test is sensitized to detect CRP levels less 1 mg/dl (10micgm/ml).  </w:t>
      </w:r>
      <w:r w:rsidR="00281471" w:rsidRPr="007F7C04">
        <w:rPr>
          <w:rFonts w:ascii="Times New Roman" w:hAnsi="Times New Roman" w:cs="Times New Roman"/>
          <w:sz w:val="24"/>
          <w:szCs w:val="24"/>
        </w:rPr>
        <w:t>S</w:t>
      </w:r>
      <w:r w:rsidR="00EA69CD" w:rsidRPr="007F7C04">
        <w:rPr>
          <w:rFonts w:ascii="Times New Roman" w:hAnsi="Times New Roman" w:cs="Times New Roman"/>
          <w:sz w:val="24"/>
          <w:szCs w:val="24"/>
        </w:rPr>
        <w:t xml:space="preserve">ome studies summarize quartiles and </w:t>
      </w:r>
      <w:r w:rsidR="00C8699E" w:rsidRPr="007F7C04">
        <w:rPr>
          <w:rFonts w:ascii="Times New Roman" w:hAnsi="Times New Roman" w:cs="Times New Roman"/>
          <w:sz w:val="24"/>
          <w:szCs w:val="24"/>
        </w:rPr>
        <w:t>tertials</w:t>
      </w:r>
      <w:r w:rsidR="00EA69CD" w:rsidRPr="007F7C04">
        <w:rPr>
          <w:rFonts w:ascii="Times New Roman" w:hAnsi="Times New Roman" w:cs="Times New Roman"/>
          <w:sz w:val="24"/>
          <w:szCs w:val="24"/>
        </w:rPr>
        <w:t xml:space="preserve"> of CRP values (lowest &lt;0.55, low-moderate 0.56-1.14, moderate-high 1.</w:t>
      </w:r>
      <w:r w:rsidR="006A0C8C" w:rsidRPr="007F7C04">
        <w:rPr>
          <w:rFonts w:ascii="Times New Roman" w:hAnsi="Times New Roman" w:cs="Times New Roman"/>
          <w:sz w:val="24"/>
          <w:szCs w:val="24"/>
        </w:rPr>
        <w:t>15-2.10, highest &gt; 2.11</w:t>
      </w:r>
      <w:r w:rsidR="00EA69CD" w:rsidRPr="007F7C04">
        <w:rPr>
          <w:rFonts w:ascii="Times New Roman" w:hAnsi="Times New Roman" w:cs="Times New Roman"/>
          <w:sz w:val="24"/>
          <w:szCs w:val="24"/>
        </w:rPr>
        <w:t>) and the associated probability of a cerebrovascular event. The studies were consistent in their finding of a concentration-dependent relationship between the concentration of CRP and the risk of incident stroke.</w:t>
      </w:r>
      <w:r w:rsidR="00643E6F" w:rsidRPr="007F7C04">
        <w:rPr>
          <w:rFonts w:ascii="Times New Roman" w:hAnsi="Times New Roman" w:cs="Times New Roman"/>
          <w:sz w:val="24"/>
          <w:szCs w:val="24"/>
        </w:rPr>
        <w:t xml:space="preserve">  </w:t>
      </w:r>
      <w:r w:rsidR="00266005" w:rsidRPr="007F7C04">
        <w:rPr>
          <w:rFonts w:ascii="Times New Roman" w:hAnsi="Times New Roman" w:cs="Times New Roman"/>
          <w:color w:val="000000"/>
          <w:sz w:val="24"/>
          <w:szCs w:val="24"/>
          <w:shd w:val="clear" w:color="auto" w:fill="FFFFFF"/>
        </w:rPr>
        <w:t>During the follow-up of 4.9±1.4 years, patients with </w:t>
      </w:r>
      <w:r w:rsidR="00266005" w:rsidRPr="007F7C04">
        <w:rPr>
          <w:rStyle w:val="highlight"/>
          <w:rFonts w:ascii="Times New Roman" w:hAnsi="Times New Roman" w:cs="Times New Roman"/>
          <w:color w:val="000000"/>
          <w:sz w:val="24"/>
          <w:szCs w:val="24"/>
          <w:shd w:val="clear" w:color="auto" w:fill="FFFFFF"/>
        </w:rPr>
        <w:t>CRP</w:t>
      </w:r>
      <w:r w:rsidR="00266005" w:rsidRPr="007F7C04">
        <w:rPr>
          <w:rFonts w:ascii="Times New Roman" w:hAnsi="Times New Roman" w:cs="Times New Roman"/>
          <w:color w:val="000000"/>
          <w:sz w:val="24"/>
          <w:szCs w:val="24"/>
          <w:shd w:val="clear" w:color="auto" w:fill="FFFFFF"/>
        </w:rPr>
        <w:t> </w:t>
      </w:r>
      <w:r w:rsidR="00266005" w:rsidRPr="007F7C04">
        <w:rPr>
          <w:rFonts w:ascii="Times New Roman" w:eastAsia="MS Gothic" w:hAnsi="Times New Roman" w:cs="Times New Roman"/>
          <w:color w:val="000000"/>
          <w:sz w:val="24"/>
          <w:szCs w:val="24"/>
          <w:shd w:val="clear" w:color="auto" w:fill="FFFFFF"/>
        </w:rPr>
        <w:t>＜</w:t>
      </w:r>
      <w:r w:rsidR="00266005" w:rsidRPr="007F7C04">
        <w:rPr>
          <w:rFonts w:ascii="Times New Roman" w:hAnsi="Times New Roman" w:cs="Times New Roman"/>
          <w:color w:val="000000"/>
          <w:sz w:val="24"/>
          <w:szCs w:val="24"/>
          <w:shd w:val="clear" w:color="auto" w:fill="FFFFFF"/>
        </w:rPr>
        <w:t>1 mg/L had 32% reduction compared with that of patients with </w:t>
      </w:r>
      <w:r w:rsidR="00266005" w:rsidRPr="007F7C04">
        <w:rPr>
          <w:rStyle w:val="highlight"/>
          <w:rFonts w:ascii="Times New Roman" w:hAnsi="Times New Roman" w:cs="Times New Roman"/>
          <w:color w:val="000000"/>
          <w:sz w:val="24"/>
          <w:szCs w:val="24"/>
          <w:shd w:val="clear" w:color="auto" w:fill="FFFFFF"/>
        </w:rPr>
        <w:t>CRP</w:t>
      </w:r>
      <w:r w:rsidR="00266005" w:rsidRPr="007F7C04">
        <w:rPr>
          <w:rFonts w:ascii="Times New Roman" w:hAnsi="Times New Roman" w:cs="Times New Roman"/>
          <w:color w:val="000000"/>
          <w:sz w:val="24"/>
          <w:szCs w:val="24"/>
          <w:shd w:val="clear" w:color="auto" w:fill="FFFFFF"/>
        </w:rPr>
        <w:t xml:space="preserve"> ≥ 1 mg/L.  The control of </w:t>
      </w:r>
      <w:r w:rsidR="00266005" w:rsidRPr="007F7C04">
        <w:rPr>
          <w:rStyle w:val="highlight"/>
          <w:rFonts w:ascii="Times New Roman" w:hAnsi="Times New Roman" w:cs="Times New Roman"/>
          <w:color w:val="000000"/>
          <w:sz w:val="24"/>
          <w:szCs w:val="24"/>
          <w:shd w:val="clear" w:color="auto" w:fill="FFFFFF"/>
        </w:rPr>
        <w:t>CRP</w:t>
      </w:r>
      <w:r w:rsidR="00266005" w:rsidRPr="007F7C04">
        <w:rPr>
          <w:rFonts w:ascii="Times New Roman" w:hAnsi="Times New Roman" w:cs="Times New Roman"/>
          <w:color w:val="000000"/>
          <w:sz w:val="24"/>
          <w:szCs w:val="24"/>
          <w:shd w:val="clear" w:color="auto" w:fill="FFFFFF"/>
        </w:rPr>
        <w:t> levels appears to be effective for preventing recurrent </w:t>
      </w:r>
      <w:r w:rsidR="00266005" w:rsidRPr="007F7C04">
        <w:rPr>
          <w:rStyle w:val="highlight"/>
          <w:rFonts w:ascii="Times New Roman" w:hAnsi="Times New Roman" w:cs="Times New Roman"/>
          <w:color w:val="000000"/>
          <w:sz w:val="24"/>
          <w:szCs w:val="24"/>
          <w:shd w:val="clear" w:color="auto" w:fill="FFFFFF"/>
        </w:rPr>
        <w:t>stroke</w:t>
      </w:r>
      <w:r w:rsidR="00266005" w:rsidRPr="007F7C04">
        <w:rPr>
          <w:rFonts w:ascii="Times New Roman" w:hAnsi="Times New Roman" w:cs="Times New Roman"/>
          <w:color w:val="000000"/>
          <w:sz w:val="24"/>
          <w:szCs w:val="24"/>
          <w:shd w:val="clear" w:color="auto" w:fill="FFFFFF"/>
        </w:rPr>
        <w:t> and TIA in patients with non-cardiogenic ischemic </w:t>
      </w:r>
      <w:r w:rsidR="00266005" w:rsidRPr="007F7C04">
        <w:rPr>
          <w:rStyle w:val="highlight"/>
          <w:rFonts w:ascii="Times New Roman" w:hAnsi="Times New Roman" w:cs="Times New Roman"/>
          <w:color w:val="000000"/>
          <w:sz w:val="24"/>
          <w:szCs w:val="24"/>
          <w:shd w:val="clear" w:color="auto" w:fill="FFFFFF"/>
        </w:rPr>
        <w:t>stroke (</w:t>
      </w:r>
      <w:r w:rsidR="00A01666" w:rsidRPr="007F7C04">
        <w:rPr>
          <w:rFonts w:ascii="Times New Roman" w:hAnsi="Times New Roman" w:cs="Times New Roman"/>
          <w:color w:val="000000"/>
          <w:sz w:val="24"/>
          <w:szCs w:val="24"/>
          <w:shd w:val="clear" w:color="auto" w:fill="FFFFFF"/>
        </w:rPr>
        <w:t>Kitagawa et al, 2018)</w:t>
      </w:r>
      <w:r w:rsidR="00266005" w:rsidRPr="007F7C04">
        <w:rPr>
          <w:rFonts w:ascii="Times New Roman" w:hAnsi="Times New Roman" w:cs="Times New Roman"/>
          <w:color w:val="000000"/>
          <w:sz w:val="24"/>
          <w:szCs w:val="24"/>
          <w:shd w:val="clear" w:color="auto" w:fill="FFFFFF"/>
        </w:rPr>
        <w:t>.</w:t>
      </w:r>
      <w:r w:rsidR="00A01666" w:rsidRPr="007F7C04">
        <w:rPr>
          <w:rFonts w:ascii="Times New Roman" w:hAnsi="Times New Roman" w:cs="Times New Roman"/>
          <w:color w:val="000000"/>
          <w:sz w:val="24"/>
          <w:szCs w:val="24"/>
          <w:shd w:val="clear" w:color="auto" w:fill="FFFFFF"/>
        </w:rPr>
        <w:t xml:space="preserve">  </w:t>
      </w:r>
      <w:r w:rsidR="00A01666" w:rsidRPr="007F7C04">
        <w:rPr>
          <w:rStyle w:val="highlight"/>
          <w:rFonts w:ascii="Times New Roman" w:hAnsi="Times New Roman" w:cs="Times New Roman"/>
          <w:color w:val="000000"/>
          <w:sz w:val="24"/>
          <w:szCs w:val="24"/>
          <w:shd w:val="clear" w:color="auto" w:fill="FFFFFF"/>
        </w:rPr>
        <w:t>CRP</w:t>
      </w:r>
      <w:r w:rsidR="00A01666" w:rsidRPr="007F7C04">
        <w:rPr>
          <w:rFonts w:ascii="Times New Roman" w:hAnsi="Times New Roman" w:cs="Times New Roman"/>
          <w:color w:val="000000"/>
          <w:sz w:val="24"/>
          <w:szCs w:val="24"/>
          <w:shd w:val="clear" w:color="auto" w:fill="FFFFFF"/>
        </w:rPr>
        <w:t xml:space="preserve"> level </w:t>
      </w:r>
      <w:r w:rsidR="00A01666" w:rsidRPr="007F7C04">
        <w:rPr>
          <w:rFonts w:ascii="Cambria Math" w:hAnsi="Cambria Math" w:cs="Cambria Math"/>
          <w:color w:val="000000"/>
          <w:sz w:val="24"/>
          <w:szCs w:val="24"/>
          <w:shd w:val="clear" w:color="auto" w:fill="FFFFFF"/>
        </w:rPr>
        <w:t>⩾</w:t>
      </w:r>
      <w:r w:rsidR="00A01666" w:rsidRPr="007F7C04">
        <w:rPr>
          <w:rFonts w:ascii="Times New Roman" w:hAnsi="Times New Roman" w:cs="Times New Roman"/>
          <w:color w:val="000000"/>
          <w:sz w:val="24"/>
          <w:szCs w:val="24"/>
          <w:shd w:val="clear" w:color="auto" w:fill="FFFFFF"/>
        </w:rPr>
        <w:t>5mg/l and SNP rs1800947 of the </w:t>
      </w:r>
      <w:r w:rsidR="00A01666" w:rsidRPr="007F7C04">
        <w:rPr>
          <w:rStyle w:val="highlight"/>
          <w:rFonts w:ascii="Times New Roman" w:hAnsi="Times New Roman" w:cs="Times New Roman"/>
          <w:color w:val="000000"/>
          <w:sz w:val="24"/>
          <w:szCs w:val="24"/>
          <w:shd w:val="clear" w:color="auto" w:fill="FFFFFF"/>
        </w:rPr>
        <w:t>CRP</w:t>
      </w:r>
      <w:r w:rsidR="00A01666" w:rsidRPr="007F7C04">
        <w:rPr>
          <w:rFonts w:ascii="Times New Roman" w:hAnsi="Times New Roman" w:cs="Times New Roman"/>
          <w:color w:val="000000"/>
          <w:sz w:val="24"/>
          <w:szCs w:val="24"/>
          <w:shd w:val="clear" w:color="auto" w:fill="FFFFFF"/>
        </w:rPr>
        <w:t> gene were independent risk factors for further adverse CV events among patients with CVD within three years follow-up</w:t>
      </w:r>
      <w:r w:rsidR="00281471" w:rsidRPr="007F7C04">
        <w:rPr>
          <w:rFonts w:ascii="Times New Roman" w:hAnsi="Times New Roman" w:cs="Times New Roman"/>
          <w:color w:val="000000"/>
          <w:sz w:val="24"/>
          <w:szCs w:val="24"/>
          <w:shd w:val="clear" w:color="auto" w:fill="FFFFFF"/>
        </w:rPr>
        <w:t xml:space="preserve"> (</w:t>
      </w:r>
      <w:r w:rsidR="00281471" w:rsidRPr="007F7C04">
        <w:rPr>
          <w:rFonts w:ascii="Times New Roman" w:hAnsi="Times New Roman" w:cs="Times New Roman"/>
          <w:color w:val="000000" w:themeColor="text1"/>
          <w:sz w:val="24"/>
          <w:szCs w:val="24"/>
        </w:rPr>
        <w:t>Schulz S et al, 2016)</w:t>
      </w:r>
      <w:r w:rsidR="00A01666" w:rsidRPr="007F7C04">
        <w:rPr>
          <w:rFonts w:ascii="Times New Roman" w:hAnsi="Times New Roman" w:cs="Times New Roman"/>
          <w:color w:val="000000"/>
          <w:sz w:val="24"/>
          <w:szCs w:val="24"/>
          <w:shd w:val="clear" w:color="auto" w:fill="FFFFFF"/>
        </w:rPr>
        <w:t>.</w:t>
      </w:r>
    </w:p>
    <w:p w14:paraId="4B4AE193" w14:textId="77777777" w:rsidR="005147D1" w:rsidRPr="007F7C04" w:rsidRDefault="005147D1">
      <w:pPr>
        <w:rPr>
          <w:rFonts w:ascii="Times New Roman" w:hAnsi="Times New Roman" w:cs="Times New Roman"/>
          <w:sz w:val="24"/>
          <w:szCs w:val="24"/>
        </w:rPr>
      </w:pPr>
    </w:p>
    <w:p w14:paraId="1CFC986B" w14:textId="39EFC51E" w:rsidR="007C3C5E" w:rsidRPr="00B774D0" w:rsidRDefault="007C3C5E" w:rsidP="00C8699E">
      <w:pPr>
        <w:jc w:val="center"/>
        <w:rPr>
          <w:rFonts w:ascii="Times New Roman" w:hAnsi="Times New Roman" w:cs="Times New Roman"/>
          <w:b/>
          <w:bCs/>
          <w:sz w:val="28"/>
          <w:szCs w:val="28"/>
        </w:rPr>
      </w:pPr>
      <w:r w:rsidRPr="00B774D0">
        <w:rPr>
          <w:rFonts w:ascii="Times New Roman" w:hAnsi="Times New Roman" w:cs="Times New Roman"/>
          <w:b/>
          <w:bCs/>
          <w:sz w:val="28"/>
          <w:szCs w:val="28"/>
        </w:rPr>
        <w:t>CRP and the evaluation of long-term risk of stroke</w:t>
      </w:r>
      <w:r w:rsidR="00C8699E" w:rsidRPr="00B774D0">
        <w:rPr>
          <w:rFonts w:ascii="Times New Roman" w:hAnsi="Times New Roman" w:cs="Times New Roman"/>
          <w:b/>
          <w:bCs/>
          <w:sz w:val="28"/>
          <w:szCs w:val="28"/>
        </w:rPr>
        <w:t>:</w:t>
      </w:r>
    </w:p>
    <w:p w14:paraId="2646D601" w14:textId="13284E7E" w:rsidR="008D0757" w:rsidRPr="007F7C04" w:rsidRDefault="00E3421D" w:rsidP="008D0757">
      <w:pPr>
        <w:rPr>
          <w:rFonts w:ascii="Times New Roman" w:hAnsi="Times New Roman" w:cs="Times New Roman"/>
          <w:sz w:val="24"/>
          <w:szCs w:val="24"/>
        </w:rPr>
      </w:pPr>
      <w:r w:rsidRPr="007F7C04">
        <w:rPr>
          <w:rFonts w:ascii="Times New Roman" w:hAnsi="Times New Roman" w:cs="Times New Roman"/>
          <w:sz w:val="24"/>
          <w:szCs w:val="24"/>
        </w:rPr>
        <w:tab/>
        <w:t>Previously, measurement of CRP has been introduced into routine clinical practice.  However, it is more important to examine critically the predictive role of CRP in primary and secondary stroke risk. This should clarify other determinants of CRP in plasma, evaluate the cost</w:t>
      </w:r>
      <w:r w:rsidR="00B621BD" w:rsidRPr="007F7C04">
        <w:rPr>
          <w:rFonts w:ascii="Times New Roman" w:hAnsi="Times New Roman" w:cs="Times New Roman"/>
          <w:sz w:val="24"/>
          <w:szCs w:val="24"/>
        </w:rPr>
        <w:t xml:space="preserve"> </w:t>
      </w:r>
      <w:r w:rsidRPr="007F7C04">
        <w:rPr>
          <w:rFonts w:ascii="Times New Roman" w:hAnsi="Times New Roman" w:cs="Times New Roman"/>
          <w:sz w:val="24"/>
          <w:szCs w:val="24"/>
        </w:rPr>
        <w:t>effectiveness of measuring CRP, and identify the role of CRP in cerebrovascular pathogenetic mechanisms to facilitate the development of potential new pharmacological treatments</w:t>
      </w:r>
      <w:r w:rsidR="00B621BD" w:rsidRPr="007F7C04">
        <w:rPr>
          <w:rFonts w:ascii="Times New Roman" w:hAnsi="Times New Roman" w:cs="Times New Roman"/>
          <w:sz w:val="24"/>
          <w:szCs w:val="24"/>
        </w:rPr>
        <w:t>.  Because stroke risk prediction based only on conventional risk factors such as blood pressure (BP) is still not completely reliable, a continued search for predictive markers is of interest.</w:t>
      </w:r>
      <w:r w:rsidR="008D0757" w:rsidRPr="007F7C04">
        <w:rPr>
          <w:rFonts w:ascii="Times New Roman" w:hAnsi="Times New Roman" w:cs="Times New Roman"/>
          <w:sz w:val="24"/>
          <w:szCs w:val="24"/>
        </w:rPr>
        <w:t xml:space="preserve">  CDC and AHA recommended plasma CRP measurement as an adjunct to use of established risk factors for assessing the risk of coronary heart disease (CHD) in persons with a calculated 10-year CVD risk of 10% to 20% (Pearson et al, 2003).  In December 2003, a European study group was formed to review the scientific evidence relating CRP measurement to stroke risk assessment in subjects at risk for cerebrovascular disease and in stroke patients. An evidence-based approach was used to consider the recommendations for applying CRP as a screening tool (Barratt et al, 1999).  </w:t>
      </w:r>
      <w:r w:rsidR="00837756" w:rsidRPr="007F7C04">
        <w:rPr>
          <w:rFonts w:ascii="Times New Roman" w:hAnsi="Times New Roman" w:cs="Times New Roman"/>
          <w:sz w:val="24"/>
          <w:szCs w:val="24"/>
        </w:rPr>
        <w:t>Several prospective studies have demonstrated that a single, non</w:t>
      </w:r>
      <w:r w:rsidR="00136CB3" w:rsidRPr="007F7C04">
        <w:rPr>
          <w:rFonts w:ascii="Times New Roman" w:hAnsi="Times New Roman" w:cs="Times New Roman"/>
          <w:sz w:val="24"/>
          <w:szCs w:val="24"/>
        </w:rPr>
        <w:t>-</w:t>
      </w:r>
      <w:r w:rsidR="00837756" w:rsidRPr="007F7C04">
        <w:rPr>
          <w:rFonts w:ascii="Times New Roman" w:hAnsi="Times New Roman" w:cs="Times New Roman"/>
          <w:sz w:val="24"/>
          <w:szCs w:val="24"/>
        </w:rPr>
        <w:t xml:space="preserve">fasting measurement of CRP in apparently healthy individuals is a predictor of future fatal and nonfatal cerebrovascular events (Ford et al, 2000; </w:t>
      </w:r>
      <w:proofErr w:type="spellStart"/>
      <w:r w:rsidR="00837756" w:rsidRPr="007F7C04">
        <w:rPr>
          <w:rFonts w:ascii="Times New Roman" w:hAnsi="Times New Roman" w:cs="Times New Roman"/>
          <w:sz w:val="24"/>
          <w:szCs w:val="24"/>
        </w:rPr>
        <w:t>Ridker</w:t>
      </w:r>
      <w:proofErr w:type="spellEnd"/>
      <w:r w:rsidR="00837756" w:rsidRPr="007F7C04">
        <w:rPr>
          <w:rFonts w:ascii="Times New Roman" w:hAnsi="Times New Roman" w:cs="Times New Roman"/>
          <w:sz w:val="24"/>
          <w:szCs w:val="24"/>
        </w:rPr>
        <w:t xml:space="preserve"> et al, 2000; </w:t>
      </w:r>
      <w:proofErr w:type="spellStart"/>
      <w:r w:rsidR="00837756" w:rsidRPr="007F7C04">
        <w:rPr>
          <w:rFonts w:ascii="Times New Roman" w:hAnsi="Times New Roman" w:cs="Times New Roman"/>
          <w:sz w:val="24"/>
          <w:szCs w:val="24"/>
        </w:rPr>
        <w:t>Rost</w:t>
      </w:r>
      <w:proofErr w:type="spellEnd"/>
      <w:r w:rsidR="00837756" w:rsidRPr="007F7C04">
        <w:rPr>
          <w:rFonts w:ascii="Times New Roman" w:hAnsi="Times New Roman" w:cs="Times New Roman"/>
          <w:sz w:val="24"/>
          <w:szCs w:val="24"/>
        </w:rPr>
        <w:t xml:space="preserve"> et al, 2001).  </w:t>
      </w:r>
    </w:p>
    <w:p w14:paraId="69C61282" w14:textId="2773AB48" w:rsidR="008D0757" w:rsidRPr="007F7C04" w:rsidRDefault="00837756" w:rsidP="008D0757">
      <w:pPr>
        <w:rPr>
          <w:rFonts w:ascii="Times New Roman" w:hAnsi="Times New Roman" w:cs="Times New Roman"/>
          <w:sz w:val="24"/>
          <w:szCs w:val="24"/>
        </w:rPr>
      </w:pPr>
      <w:r w:rsidRPr="007F7C04">
        <w:rPr>
          <w:rFonts w:ascii="Times New Roman" w:hAnsi="Times New Roman" w:cs="Times New Roman"/>
          <w:sz w:val="24"/>
          <w:szCs w:val="24"/>
        </w:rPr>
        <w:tab/>
        <w:t>The relationship between a patient’s baseline concentration of CRP and future cerebrovascular risk has been consistent in different studies and in most cases has proven to be independent of age, smoking, cholesterol concentrations, BP, and diabetes, the major risk factors evaluated in daily clinical practice. These effects are present in women and men, the elderly and middle</w:t>
      </w:r>
      <w:r w:rsidR="00136CB3" w:rsidRPr="007F7C04">
        <w:rPr>
          <w:rFonts w:ascii="Times New Roman" w:hAnsi="Times New Roman" w:cs="Times New Roman"/>
          <w:sz w:val="24"/>
          <w:szCs w:val="24"/>
        </w:rPr>
        <w:t xml:space="preserve"> </w:t>
      </w:r>
      <w:r w:rsidRPr="007F7C04">
        <w:rPr>
          <w:rFonts w:ascii="Times New Roman" w:hAnsi="Times New Roman" w:cs="Times New Roman"/>
          <w:sz w:val="24"/>
          <w:szCs w:val="24"/>
        </w:rPr>
        <w:t xml:space="preserve">aged, smokers and nonsmokers, and those with and without diabetes mellitus. The value </w:t>
      </w:r>
      <w:r w:rsidRPr="007F7C04">
        <w:rPr>
          <w:rFonts w:ascii="Times New Roman" w:hAnsi="Times New Roman" w:cs="Times New Roman"/>
          <w:sz w:val="24"/>
          <w:szCs w:val="24"/>
        </w:rPr>
        <w:lastRenderedPageBreak/>
        <w:t>of CRP for assessing cerebrovascular</w:t>
      </w:r>
      <w:r w:rsidR="00136CB3" w:rsidRPr="007F7C04">
        <w:rPr>
          <w:rFonts w:ascii="Times New Roman" w:hAnsi="Times New Roman" w:cs="Times New Roman"/>
          <w:sz w:val="24"/>
          <w:szCs w:val="24"/>
        </w:rPr>
        <w:t xml:space="preserve"> </w:t>
      </w:r>
      <w:r w:rsidRPr="007F7C04">
        <w:rPr>
          <w:rFonts w:ascii="Times New Roman" w:hAnsi="Times New Roman" w:cs="Times New Roman"/>
          <w:sz w:val="24"/>
          <w:szCs w:val="24"/>
        </w:rPr>
        <w:t>risk</w:t>
      </w:r>
      <w:r w:rsidR="00136CB3" w:rsidRPr="007F7C04">
        <w:rPr>
          <w:rFonts w:ascii="Times New Roman" w:hAnsi="Times New Roman" w:cs="Times New Roman"/>
          <w:sz w:val="24"/>
          <w:szCs w:val="24"/>
        </w:rPr>
        <w:t xml:space="preserve"> </w:t>
      </w:r>
      <w:r w:rsidRPr="007F7C04">
        <w:rPr>
          <w:rFonts w:ascii="Times New Roman" w:hAnsi="Times New Roman" w:cs="Times New Roman"/>
          <w:sz w:val="24"/>
          <w:szCs w:val="24"/>
        </w:rPr>
        <w:t>remains</w:t>
      </w:r>
      <w:r w:rsidR="00136CB3" w:rsidRPr="007F7C04">
        <w:rPr>
          <w:rFonts w:ascii="Times New Roman" w:hAnsi="Times New Roman" w:cs="Times New Roman"/>
          <w:sz w:val="24"/>
          <w:szCs w:val="24"/>
        </w:rPr>
        <w:t xml:space="preserve"> </w:t>
      </w:r>
      <w:r w:rsidRPr="007F7C04">
        <w:rPr>
          <w:rFonts w:ascii="Times New Roman" w:hAnsi="Times New Roman" w:cs="Times New Roman"/>
          <w:sz w:val="24"/>
          <w:szCs w:val="24"/>
        </w:rPr>
        <w:t>significant</w:t>
      </w:r>
      <w:r w:rsidR="00136CB3" w:rsidRPr="007F7C04">
        <w:rPr>
          <w:rFonts w:ascii="Times New Roman" w:hAnsi="Times New Roman" w:cs="Times New Roman"/>
          <w:sz w:val="24"/>
          <w:szCs w:val="24"/>
        </w:rPr>
        <w:t xml:space="preserve"> </w:t>
      </w:r>
      <w:r w:rsidRPr="007F7C04">
        <w:rPr>
          <w:rFonts w:ascii="Times New Roman" w:hAnsi="Times New Roman" w:cs="Times New Roman"/>
          <w:sz w:val="24"/>
          <w:szCs w:val="24"/>
        </w:rPr>
        <w:t>after</w:t>
      </w:r>
      <w:r w:rsidR="00136CB3" w:rsidRPr="007F7C04">
        <w:rPr>
          <w:rFonts w:ascii="Times New Roman" w:hAnsi="Times New Roman" w:cs="Times New Roman"/>
          <w:sz w:val="24"/>
          <w:szCs w:val="24"/>
        </w:rPr>
        <w:t xml:space="preserve"> </w:t>
      </w:r>
      <w:r w:rsidRPr="007F7C04">
        <w:rPr>
          <w:rFonts w:ascii="Times New Roman" w:hAnsi="Times New Roman" w:cs="Times New Roman"/>
          <w:sz w:val="24"/>
          <w:szCs w:val="24"/>
        </w:rPr>
        <w:t>adjustment</w:t>
      </w:r>
      <w:r w:rsidR="00136CB3" w:rsidRPr="007F7C04">
        <w:rPr>
          <w:rFonts w:ascii="Times New Roman" w:hAnsi="Times New Roman" w:cs="Times New Roman"/>
          <w:sz w:val="24"/>
          <w:szCs w:val="24"/>
        </w:rPr>
        <w:t xml:space="preserve"> </w:t>
      </w:r>
      <w:r w:rsidRPr="007F7C04">
        <w:rPr>
          <w:rFonts w:ascii="Times New Roman" w:hAnsi="Times New Roman" w:cs="Times New Roman"/>
          <w:sz w:val="24"/>
          <w:szCs w:val="24"/>
        </w:rPr>
        <w:t>for</w:t>
      </w:r>
      <w:r w:rsidR="00136CB3" w:rsidRPr="007F7C04">
        <w:rPr>
          <w:rFonts w:ascii="Times New Roman" w:hAnsi="Times New Roman" w:cs="Times New Roman"/>
          <w:sz w:val="24"/>
          <w:szCs w:val="24"/>
        </w:rPr>
        <w:t xml:space="preserve"> </w:t>
      </w:r>
      <w:r w:rsidRPr="007F7C04">
        <w:rPr>
          <w:rFonts w:ascii="Times New Roman" w:hAnsi="Times New Roman" w:cs="Times New Roman"/>
          <w:sz w:val="24"/>
          <w:szCs w:val="24"/>
        </w:rPr>
        <w:t>the</w:t>
      </w:r>
      <w:r w:rsidR="00136CB3" w:rsidRPr="007F7C04">
        <w:rPr>
          <w:rFonts w:ascii="Times New Roman" w:hAnsi="Times New Roman" w:cs="Times New Roman"/>
          <w:sz w:val="24"/>
          <w:szCs w:val="24"/>
        </w:rPr>
        <w:t xml:space="preserve"> </w:t>
      </w:r>
      <w:r w:rsidRPr="007F7C04">
        <w:rPr>
          <w:rFonts w:ascii="Times New Roman" w:hAnsi="Times New Roman" w:cs="Times New Roman"/>
          <w:sz w:val="24"/>
          <w:szCs w:val="24"/>
        </w:rPr>
        <w:t>risk</w:t>
      </w:r>
      <w:r w:rsidR="00136CB3" w:rsidRPr="007F7C04">
        <w:rPr>
          <w:rFonts w:ascii="Times New Roman" w:hAnsi="Times New Roman" w:cs="Times New Roman"/>
          <w:sz w:val="24"/>
          <w:szCs w:val="24"/>
        </w:rPr>
        <w:t xml:space="preserve"> </w:t>
      </w:r>
      <w:r w:rsidRPr="007F7C04">
        <w:rPr>
          <w:rFonts w:ascii="Times New Roman" w:hAnsi="Times New Roman" w:cs="Times New Roman"/>
          <w:sz w:val="24"/>
          <w:szCs w:val="24"/>
        </w:rPr>
        <w:t>factors typically used in global risk-assessment programs</w:t>
      </w:r>
      <w:r w:rsidR="00136CB3" w:rsidRPr="007F7C04">
        <w:rPr>
          <w:rFonts w:ascii="Times New Roman" w:hAnsi="Times New Roman" w:cs="Times New Roman"/>
          <w:sz w:val="24"/>
          <w:szCs w:val="24"/>
        </w:rPr>
        <w:t xml:space="preserve"> (</w:t>
      </w:r>
      <w:proofErr w:type="spellStart"/>
      <w:r w:rsidR="00136CB3" w:rsidRPr="007F7C04">
        <w:rPr>
          <w:rFonts w:ascii="Times New Roman" w:hAnsi="Times New Roman" w:cs="Times New Roman"/>
          <w:sz w:val="24"/>
          <w:szCs w:val="24"/>
        </w:rPr>
        <w:t>Ridker</w:t>
      </w:r>
      <w:proofErr w:type="spellEnd"/>
      <w:r w:rsidR="00136CB3" w:rsidRPr="007F7C04">
        <w:rPr>
          <w:rFonts w:ascii="Times New Roman" w:hAnsi="Times New Roman" w:cs="Times New Roman"/>
          <w:sz w:val="24"/>
          <w:szCs w:val="24"/>
        </w:rPr>
        <w:t xml:space="preserve"> et al, 2001).  All analyses from these studies provide information about relative risks, we know little or nothing about </w:t>
      </w:r>
      <w:r w:rsidR="006D1F3E" w:rsidRPr="007F7C04">
        <w:rPr>
          <w:rFonts w:ascii="Times New Roman" w:hAnsi="Times New Roman" w:cs="Times New Roman"/>
          <w:sz w:val="24"/>
          <w:szCs w:val="24"/>
        </w:rPr>
        <w:t>p</w:t>
      </w:r>
      <w:r w:rsidR="00136CB3" w:rsidRPr="007F7C04">
        <w:rPr>
          <w:rFonts w:ascii="Times New Roman" w:hAnsi="Times New Roman" w:cs="Times New Roman"/>
          <w:sz w:val="24"/>
          <w:szCs w:val="24"/>
        </w:rPr>
        <w:t>redictive values and absolute risk for</w:t>
      </w:r>
      <w:r w:rsidR="006D1F3E" w:rsidRPr="007F7C04">
        <w:rPr>
          <w:rFonts w:ascii="Times New Roman" w:hAnsi="Times New Roman" w:cs="Times New Roman"/>
          <w:sz w:val="24"/>
          <w:szCs w:val="24"/>
        </w:rPr>
        <w:t xml:space="preserve"> </w:t>
      </w:r>
      <w:r w:rsidR="00136CB3" w:rsidRPr="007F7C04">
        <w:rPr>
          <w:rFonts w:ascii="Times New Roman" w:hAnsi="Times New Roman" w:cs="Times New Roman"/>
          <w:sz w:val="24"/>
          <w:szCs w:val="24"/>
        </w:rPr>
        <w:t>cerebrovascular</w:t>
      </w:r>
      <w:r w:rsidR="006D1F3E" w:rsidRPr="007F7C04">
        <w:rPr>
          <w:rFonts w:ascii="Times New Roman" w:hAnsi="Times New Roman" w:cs="Times New Roman"/>
          <w:sz w:val="24"/>
          <w:szCs w:val="24"/>
        </w:rPr>
        <w:t xml:space="preserve"> </w:t>
      </w:r>
      <w:r w:rsidR="00136CB3" w:rsidRPr="007F7C04">
        <w:rPr>
          <w:rFonts w:ascii="Times New Roman" w:hAnsi="Times New Roman" w:cs="Times New Roman"/>
          <w:sz w:val="24"/>
          <w:szCs w:val="24"/>
        </w:rPr>
        <w:t>disease</w:t>
      </w:r>
      <w:r w:rsidR="00651E48" w:rsidRPr="007F7C04">
        <w:rPr>
          <w:rFonts w:ascii="Times New Roman" w:hAnsi="Times New Roman" w:cs="Times New Roman"/>
          <w:sz w:val="24"/>
          <w:szCs w:val="24"/>
        </w:rPr>
        <w:t xml:space="preserve"> (Horowitz and Beckwith 2000).</w:t>
      </w:r>
      <w:r w:rsidR="00136CB3" w:rsidRPr="007F7C04">
        <w:rPr>
          <w:rFonts w:ascii="Times New Roman" w:hAnsi="Times New Roman" w:cs="Times New Roman"/>
          <w:sz w:val="24"/>
          <w:szCs w:val="24"/>
        </w:rPr>
        <w:t xml:space="preserve"> </w:t>
      </w:r>
      <w:r w:rsidR="007C4E1B" w:rsidRPr="007F7C04">
        <w:rPr>
          <w:rFonts w:ascii="Times New Roman" w:hAnsi="Times New Roman" w:cs="Times New Roman"/>
          <w:sz w:val="24"/>
          <w:szCs w:val="24"/>
        </w:rPr>
        <w:t>Those subjects with evidence of inflammation not only had higher BP at study entry but also were more likely to have a greater BP increase over time than those without increased markers of inflammation</w:t>
      </w:r>
      <w:r w:rsidR="00EA69CD" w:rsidRPr="007F7C04">
        <w:rPr>
          <w:rFonts w:ascii="Times New Roman" w:hAnsi="Times New Roman" w:cs="Times New Roman"/>
          <w:sz w:val="24"/>
          <w:szCs w:val="24"/>
        </w:rPr>
        <w:t xml:space="preserve"> (Engstrom et al</w:t>
      </w:r>
      <w:r w:rsidR="00AC76B0">
        <w:rPr>
          <w:rFonts w:ascii="Times New Roman" w:hAnsi="Times New Roman" w:cs="Times New Roman"/>
          <w:sz w:val="24"/>
          <w:szCs w:val="24"/>
        </w:rPr>
        <w:t>,</w:t>
      </w:r>
      <w:r w:rsidR="00EA69CD" w:rsidRPr="007F7C04">
        <w:rPr>
          <w:rFonts w:ascii="Times New Roman" w:hAnsi="Times New Roman" w:cs="Times New Roman"/>
          <w:sz w:val="24"/>
          <w:szCs w:val="24"/>
        </w:rPr>
        <w:t xml:space="preserve"> 2002).</w:t>
      </w:r>
    </w:p>
    <w:p w14:paraId="47A2AD79" w14:textId="77777777" w:rsidR="00A238B6" w:rsidRPr="007F7C04" w:rsidRDefault="006A0C8C" w:rsidP="008D0757">
      <w:pPr>
        <w:rPr>
          <w:rFonts w:ascii="Times New Roman" w:hAnsi="Times New Roman" w:cs="Times New Roman"/>
          <w:sz w:val="24"/>
          <w:szCs w:val="24"/>
        </w:rPr>
      </w:pPr>
      <w:r w:rsidRPr="007F7C04">
        <w:rPr>
          <w:rFonts w:ascii="Times New Roman" w:hAnsi="Times New Roman" w:cs="Times New Roman"/>
          <w:sz w:val="24"/>
          <w:szCs w:val="24"/>
        </w:rPr>
        <w:tab/>
        <w:t>In secondary prevention, the role of CRP is evolving rapidly. Multiple studies demonstrate that CRP concentrations are predictive of future CVD events in stroke patients and are independent of the predictive value of conventional prognostic markers</w:t>
      </w:r>
      <w:r w:rsidR="00814B76" w:rsidRPr="007F7C04">
        <w:rPr>
          <w:rFonts w:ascii="Times New Roman" w:hAnsi="Times New Roman" w:cs="Times New Roman"/>
          <w:sz w:val="24"/>
          <w:szCs w:val="24"/>
        </w:rPr>
        <w:t xml:space="preserve"> (Di Napoli et al, 2001; </w:t>
      </w:r>
      <w:proofErr w:type="spellStart"/>
      <w:r w:rsidR="00814B76" w:rsidRPr="007F7C04">
        <w:rPr>
          <w:rFonts w:ascii="Times New Roman" w:hAnsi="Times New Roman" w:cs="Times New Roman"/>
          <w:sz w:val="24"/>
          <w:szCs w:val="24"/>
        </w:rPr>
        <w:t>Iyigun</w:t>
      </w:r>
      <w:proofErr w:type="spellEnd"/>
      <w:r w:rsidR="00814B76" w:rsidRPr="007F7C04">
        <w:rPr>
          <w:rFonts w:ascii="Times New Roman" w:hAnsi="Times New Roman" w:cs="Times New Roman"/>
          <w:sz w:val="24"/>
          <w:szCs w:val="24"/>
        </w:rPr>
        <w:t xml:space="preserve"> and </w:t>
      </w:r>
      <w:proofErr w:type="spellStart"/>
      <w:r w:rsidR="00814B76" w:rsidRPr="007F7C04">
        <w:rPr>
          <w:rFonts w:ascii="Times New Roman" w:hAnsi="Times New Roman" w:cs="Times New Roman"/>
          <w:sz w:val="24"/>
          <w:szCs w:val="24"/>
        </w:rPr>
        <w:t>Bakirci</w:t>
      </w:r>
      <w:proofErr w:type="spellEnd"/>
      <w:r w:rsidR="00814B76" w:rsidRPr="007F7C04">
        <w:rPr>
          <w:rFonts w:ascii="Times New Roman" w:hAnsi="Times New Roman" w:cs="Times New Roman"/>
          <w:sz w:val="24"/>
          <w:szCs w:val="24"/>
        </w:rPr>
        <w:t>, 2002)</w:t>
      </w:r>
      <w:r w:rsidRPr="007F7C04">
        <w:rPr>
          <w:rFonts w:ascii="Times New Roman" w:hAnsi="Times New Roman" w:cs="Times New Roman"/>
          <w:sz w:val="24"/>
          <w:szCs w:val="24"/>
        </w:rPr>
        <w:t>.</w:t>
      </w:r>
      <w:r w:rsidR="00814B76" w:rsidRPr="007F7C04">
        <w:rPr>
          <w:rFonts w:ascii="Times New Roman" w:hAnsi="Times New Roman" w:cs="Times New Roman"/>
          <w:sz w:val="24"/>
          <w:szCs w:val="24"/>
        </w:rPr>
        <w:t xml:space="preserve">  Importantly, plasma CRP concentrations in ischemic stroke patients predict outcome or new vascular events independently of age, stroke severity, and other prognostic factors.  However, appropriate clinical cutoff points for CRP in the setting of acute ischemic stroke have not yet been defined, nor has timing of CRP evaluation in relation to the onset of the qualifying event been determined.  Although no large study has prospectively assessed the value of CRP for prognostic short-term and long-term stratification of patients with ischemic stroke, many data suggest that CRP might be of value in this group of patients (</w:t>
      </w:r>
      <w:proofErr w:type="spellStart"/>
      <w:r w:rsidR="00814B76" w:rsidRPr="007F7C04">
        <w:rPr>
          <w:rFonts w:ascii="Times New Roman" w:hAnsi="Times New Roman" w:cs="Times New Roman"/>
          <w:sz w:val="24"/>
          <w:szCs w:val="24"/>
        </w:rPr>
        <w:t>Arenillas</w:t>
      </w:r>
      <w:proofErr w:type="spellEnd"/>
      <w:r w:rsidR="00814B76" w:rsidRPr="007F7C04">
        <w:rPr>
          <w:rFonts w:ascii="Times New Roman" w:hAnsi="Times New Roman" w:cs="Times New Roman"/>
          <w:sz w:val="24"/>
          <w:szCs w:val="24"/>
        </w:rPr>
        <w:t xml:space="preserve"> et al, 2003</w:t>
      </w:r>
      <w:r w:rsidR="00F15289" w:rsidRPr="007F7C04">
        <w:rPr>
          <w:rFonts w:ascii="Times New Roman" w:hAnsi="Times New Roman" w:cs="Times New Roman"/>
          <w:sz w:val="24"/>
          <w:szCs w:val="24"/>
        </w:rPr>
        <w:t xml:space="preserve">; Muir et al, 1999).  </w:t>
      </w:r>
    </w:p>
    <w:p w14:paraId="5997F940" w14:textId="0EED9CD7" w:rsidR="00B12E7B" w:rsidRPr="007F7C04" w:rsidRDefault="00B12E7B" w:rsidP="00A238B6">
      <w:pPr>
        <w:ind w:firstLine="720"/>
        <w:rPr>
          <w:rFonts w:ascii="Times New Roman" w:hAnsi="Times New Roman" w:cs="Times New Roman"/>
          <w:sz w:val="24"/>
          <w:szCs w:val="24"/>
        </w:rPr>
      </w:pPr>
      <w:r w:rsidRPr="007F7C04">
        <w:rPr>
          <w:rFonts w:ascii="Times New Roman" w:hAnsi="Times New Roman" w:cs="Times New Roman"/>
          <w:sz w:val="24"/>
          <w:szCs w:val="24"/>
        </w:rPr>
        <w:t xml:space="preserve">After investigation of the relationship between CRP and homocysteine on follow-up and subsequent mortality in young ischemic stroke patients in a population-based study. A study found that there is an independent association between CRP and homocysteine levels obtained several years after ischemic stroke in young adults and subsequent mortality, even when adjusting for traditional risk factors. This association seems to continue for at least 12 years after the measurements (Napoli et al, </w:t>
      </w:r>
      <w:r w:rsidR="00A238B6" w:rsidRPr="007F7C04">
        <w:rPr>
          <w:rFonts w:ascii="Times New Roman" w:hAnsi="Times New Roman" w:cs="Times New Roman"/>
          <w:sz w:val="24"/>
          <w:szCs w:val="24"/>
        </w:rPr>
        <w:t xml:space="preserve">2006).  </w:t>
      </w:r>
      <w:r w:rsidR="00A238B6" w:rsidRPr="007F7C04">
        <w:rPr>
          <w:rFonts w:ascii="Times New Roman" w:hAnsi="Times New Roman" w:cs="Times New Roman"/>
          <w:color w:val="000000"/>
          <w:sz w:val="24"/>
          <w:szCs w:val="24"/>
          <w:shd w:val="clear" w:color="auto" w:fill="FFFFFF"/>
        </w:rPr>
        <w:t>In a population-based study of </w:t>
      </w:r>
      <w:r w:rsidR="00A238B6" w:rsidRPr="007F7C04">
        <w:rPr>
          <w:rStyle w:val="highlight"/>
          <w:rFonts w:ascii="Times New Roman" w:hAnsi="Times New Roman" w:cs="Times New Roman"/>
          <w:color w:val="000000"/>
          <w:sz w:val="24"/>
          <w:szCs w:val="24"/>
          <w:shd w:val="clear" w:color="auto" w:fill="FFFFFF"/>
        </w:rPr>
        <w:t>stroke</w:t>
      </w:r>
      <w:r w:rsidR="00A238B6" w:rsidRPr="007F7C04">
        <w:rPr>
          <w:rFonts w:ascii="Times New Roman" w:hAnsi="Times New Roman" w:cs="Times New Roman"/>
          <w:color w:val="000000"/>
          <w:sz w:val="24"/>
          <w:szCs w:val="24"/>
          <w:shd w:val="clear" w:color="auto" w:fill="FFFFFF"/>
        </w:rPr>
        <w:t> with 5 years follow-up, the level CRP was measured in the acute </w:t>
      </w:r>
      <w:r w:rsidR="00A238B6" w:rsidRPr="007F7C04">
        <w:rPr>
          <w:rStyle w:val="highlight"/>
          <w:rFonts w:ascii="Times New Roman" w:hAnsi="Times New Roman" w:cs="Times New Roman"/>
          <w:color w:val="000000"/>
          <w:sz w:val="24"/>
          <w:szCs w:val="24"/>
          <w:shd w:val="clear" w:color="auto" w:fill="FFFFFF"/>
        </w:rPr>
        <w:t>stroke</w:t>
      </w:r>
      <w:r w:rsidR="00A238B6" w:rsidRPr="007F7C04">
        <w:rPr>
          <w:rFonts w:ascii="Times New Roman" w:hAnsi="Times New Roman" w:cs="Times New Roman"/>
          <w:color w:val="000000"/>
          <w:sz w:val="24"/>
          <w:szCs w:val="24"/>
          <w:shd w:val="clear" w:color="auto" w:fill="FFFFFF"/>
        </w:rPr>
        <w:t xml:space="preserve"> phase. </w:t>
      </w:r>
      <w:r w:rsidR="00A238B6" w:rsidRPr="007F7C04">
        <w:rPr>
          <w:rStyle w:val="highlight"/>
          <w:rFonts w:ascii="Times New Roman" w:hAnsi="Times New Roman" w:cs="Times New Roman"/>
          <w:color w:val="000000"/>
          <w:sz w:val="24"/>
          <w:szCs w:val="24"/>
          <w:shd w:val="clear" w:color="auto" w:fill="FFFFFF"/>
        </w:rPr>
        <w:t>CRP</w:t>
      </w:r>
      <w:r w:rsidR="00A238B6" w:rsidRPr="007F7C04">
        <w:rPr>
          <w:rFonts w:ascii="Times New Roman" w:hAnsi="Times New Roman" w:cs="Times New Roman"/>
          <w:color w:val="000000"/>
          <w:sz w:val="24"/>
          <w:szCs w:val="24"/>
          <w:shd w:val="clear" w:color="auto" w:fill="FFFFFF"/>
        </w:rPr>
        <w:t> has a significant direct correlation to the severity of </w:t>
      </w:r>
      <w:r w:rsidR="00A238B6" w:rsidRPr="007F7C04">
        <w:rPr>
          <w:rStyle w:val="highlight"/>
          <w:rFonts w:ascii="Times New Roman" w:hAnsi="Times New Roman" w:cs="Times New Roman"/>
          <w:color w:val="000000"/>
          <w:sz w:val="24"/>
          <w:szCs w:val="24"/>
          <w:shd w:val="clear" w:color="auto" w:fill="FFFFFF"/>
        </w:rPr>
        <w:t>stroke</w:t>
      </w:r>
      <w:r w:rsidR="00A238B6" w:rsidRPr="007F7C04">
        <w:rPr>
          <w:rFonts w:ascii="Times New Roman" w:hAnsi="Times New Roman" w:cs="Times New Roman"/>
          <w:color w:val="000000"/>
          <w:sz w:val="24"/>
          <w:szCs w:val="24"/>
          <w:shd w:val="clear" w:color="auto" w:fill="FFFFFF"/>
        </w:rPr>
        <w:t>. In addition, the level of </w:t>
      </w:r>
      <w:r w:rsidR="00A238B6" w:rsidRPr="007F7C04">
        <w:rPr>
          <w:rStyle w:val="highlight"/>
          <w:rFonts w:ascii="Times New Roman" w:hAnsi="Times New Roman" w:cs="Times New Roman"/>
          <w:color w:val="000000"/>
          <w:sz w:val="24"/>
          <w:szCs w:val="24"/>
          <w:shd w:val="clear" w:color="auto" w:fill="FFFFFF"/>
        </w:rPr>
        <w:t>CRP</w:t>
      </w:r>
      <w:r w:rsidR="00A238B6" w:rsidRPr="007F7C04">
        <w:rPr>
          <w:rFonts w:ascii="Times New Roman" w:hAnsi="Times New Roman" w:cs="Times New Roman"/>
          <w:color w:val="000000"/>
          <w:sz w:val="24"/>
          <w:szCs w:val="24"/>
          <w:shd w:val="clear" w:color="auto" w:fill="FFFFFF"/>
        </w:rPr>
        <w:t> at admission may have a clinical implication to identify those at a higher risk of death or recurrence (</w:t>
      </w:r>
      <w:proofErr w:type="spellStart"/>
      <w:r w:rsidR="00A238B6" w:rsidRPr="007F7C04">
        <w:rPr>
          <w:rFonts w:ascii="Times New Roman" w:hAnsi="Times New Roman" w:cs="Times New Roman"/>
          <w:color w:val="000000"/>
          <w:sz w:val="24"/>
          <w:szCs w:val="24"/>
          <w:shd w:val="clear" w:color="auto" w:fill="FFFFFF"/>
        </w:rPr>
        <w:t>Mobarra</w:t>
      </w:r>
      <w:proofErr w:type="spellEnd"/>
      <w:r w:rsidR="00A238B6" w:rsidRPr="007F7C04">
        <w:rPr>
          <w:rFonts w:ascii="Times New Roman" w:hAnsi="Times New Roman" w:cs="Times New Roman"/>
          <w:color w:val="000000"/>
          <w:sz w:val="24"/>
          <w:szCs w:val="24"/>
          <w:shd w:val="clear" w:color="auto" w:fill="FFFFFF"/>
        </w:rPr>
        <w:t xml:space="preserve"> et al, 2019).</w:t>
      </w:r>
      <w:r w:rsidRPr="007F7C04">
        <w:rPr>
          <w:rFonts w:ascii="Times New Roman" w:hAnsi="Times New Roman" w:cs="Times New Roman"/>
          <w:sz w:val="24"/>
          <w:szCs w:val="24"/>
        </w:rPr>
        <w:tab/>
      </w:r>
    </w:p>
    <w:p w14:paraId="09F1E000" w14:textId="4CA698B4" w:rsidR="000A1022" w:rsidRDefault="000A1022" w:rsidP="00A238B6">
      <w:pPr>
        <w:ind w:firstLine="720"/>
        <w:rPr>
          <w:rFonts w:ascii="Times New Roman" w:hAnsi="Times New Roman" w:cs="Times New Roman"/>
          <w:sz w:val="24"/>
          <w:szCs w:val="24"/>
        </w:rPr>
      </w:pPr>
      <w:r w:rsidRPr="007F7C04">
        <w:rPr>
          <w:rFonts w:ascii="Times New Roman" w:hAnsi="Times New Roman" w:cs="Times New Roman"/>
          <w:sz w:val="24"/>
          <w:szCs w:val="24"/>
        </w:rPr>
        <w:t>Previous studies have shown that elevated CRP levels are associated with increased mortality and poor outcome in patients with myocardial infarction.  In stroke patients, CRP measured in the acute phase is associated with long-term mortality regardless of age (</w:t>
      </w:r>
      <w:proofErr w:type="spellStart"/>
      <w:r w:rsidRPr="007F7C04">
        <w:rPr>
          <w:rFonts w:ascii="Times New Roman" w:hAnsi="Times New Roman" w:cs="Times New Roman"/>
          <w:sz w:val="24"/>
          <w:szCs w:val="24"/>
        </w:rPr>
        <w:t>Idicula</w:t>
      </w:r>
      <w:proofErr w:type="spellEnd"/>
      <w:r w:rsidRPr="007F7C04">
        <w:rPr>
          <w:rFonts w:ascii="Times New Roman" w:hAnsi="Times New Roman" w:cs="Times New Roman"/>
          <w:sz w:val="24"/>
          <w:szCs w:val="24"/>
        </w:rPr>
        <w:t xml:space="preserve"> et al, 2009). However, CRP measured in the acute phase of stroke may be influenced by several factors, such as stroke severity and infection. It has also been shown that the CRP level changes considerably during the acute phase and that the pattern of change is highly variable between patients (Di Napoli et al, 2001).   Therefore, CRP may be of limited value in predicting long-term mortality in the acute phase of stroke</w:t>
      </w:r>
    </w:p>
    <w:p w14:paraId="2E3D1EDD" w14:textId="77777777" w:rsidR="00C8699E" w:rsidRPr="007F7C04" w:rsidRDefault="00C8699E" w:rsidP="00A238B6">
      <w:pPr>
        <w:ind w:firstLine="720"/>
        <w:rPr>
          <w:rFonts w:ascii="Times New Roman" w:hAnsi="Times New Roman" w:cs="Times New Roman"/>
          <w:sz w:val="24"/>
          <w:szCs w:val="24"/>
        </w:rPr>
      </w:pPr>
    </w:p>
    <w:p w14:paraId="1ECFBFBA" w14:textId="77777777" w:rsidR="007D2818" w:rsidRDefault="007D2818" w:rsidP="00C8699E">
      <w:pPr>
        <w:jc w:val="center"/>
        <w:rPr>
          <w:rFonts w:ascii="Times New Roman" w:hAnsi="Times New Roman" w:cs="Times New Roman"/>
          <w:b/>
          <w:bCs/>
          <w:sz w:val="28"/>
          <w:szCs w:val="28"/>
        </w:rPr>
      </w:pPr>
    </w:p>
    <w:p w14:paraId="10483857" w14:textId="77777777" w:rsidR="007D2818" w:rsidRDefault="007D2818" w:rsidP="00C8699E">
      <w:pPr>
        <w:jc w:val="center"/>
        <w:rPr>
          <w:rFonts w:ascii="Times New Roman" w:hAnsi="Times New Roman" w:cs="Times New Roman"/>
          <w:b/>
          <w:bCs/>
          <w:sz w:val="28"/>
          <w:szCs w:val="28"/>
        </w:rPr>
      </w:pPr>
    </w:p>
    <w:p w14:paraId="28698DF5" w14:textId="77777777" w:rsidR="007D2818" w:rsidRDefault="007D2818" w:rsidP="00C8699E">
      <w:pPr>
        <w:jc w:val="center"/>
        <w:rPr>
          <w:rFonts w:ascii="Times New Roman" w:hAnsi="Times New Roman" w:cs="Times New Roman"/>
          <w:b/>
          <w:bCs/>
          <w:sz w:val="28"/>
          <w:szCs w:val="28"/>
        </w:rPr>
      </w:pPr>
    </w:p>
    <w:p w14:paraId="1317D2E7" w14:textId="3DA61B13" w:rsidR="007C3C5E" w:rsidRPr="00B774D0" w:rsidRDefault="007C3C5E" w:rsidP="00C8699E">
      <w:pPr>
        <w:jc w:val="center"/>
        <w:rPr>
          <w:rFonts w:ascii="Times New Roman" w:hAnsi="Times New Roman" w:cs="Times New Roman"/>
          <w:b/>
          <w:bCs/>
          <w:sz w:val="28"/>
          <w:szCs w:val="28"/>
        </w:rPr>
      </w:pPr>
      <w:r w:rsidRPr="00B774D0">
        <w:rPr>
          <w:rFonts w:ascii="Times New Roman" w:hAnsi="Times New Roman" w:cs="Times New Roman"/>
          <w:b/>
          <w:bCs/>
          <w:sz w:val="28"/>
          <w:szCs w:val="28"/>
        </w:rPr>
        <w:lastRenderedPageBreak/>
        <w:t>Conclusion:</w:t>
      </w:r>
    </w:p>
    <w:p w14:paraId="3A9C219A" w14:textId="7D4F3383" w:rsidR="005B3820" w:rsidRPr="005B3820" w:rsidRDefault="005B3820" w:rsidP="00311E6F">
      <w:pPr>
        <w:ind w:firstLine="720"/>
        <w:rPr>
          <w:rFonts w:ascii="Times New Roman" w:hAnsi="Times New Roman" w:cs="Times New Roman"/>
          <w:sz w:val="24"/>
          <w:szCs w:val="24"/>
        </w:rPr>
      </w:pPr>
      <w:r w:rsidRPr="005B3820">
        <w:rPr>
          <w:rFonts w:ascii="Times New Roman" w:hAnsi="Times New Roman" w:cs="Times New Roman"/>
          <w:sz w:val="24"/>
          <w:szCs w:val="24"/>
        </w:rPr>
        <w:t xml:space="preserve">The pathophysiological processes following stroke are </w:t>
      </w:r>
      <w:r w:rsidR="00311E6F">
        <w:rPr>
          <w:rFonts w:ascii="Times New Roman" w:hAnsi="Times New Roman" w:cs="Times New Roman"/>
          <w:sz w:val="24"/>
          <w:szCs w:val="24"/>
        </w:rPr>
        <w:t>quite</w:t>
      </w:r>
      <w:r w:rsidRPr="005B3820">
        <w:rPr>
          <w:rFonts w:ascii="Times New Roman" w:hAnsi="Times New Roman" w:cs="Times New Roman"/>
          <w:sz w:val="24"/>
          <w:szCs w:val="24"/>
        </w:rPr>
        <w:t xml:space="preserve"> complex. Understanding of pathophysiology can help improve current clinical conditions of stroke, including diagnosis, assessment, prognosis and therapy. Meanwhile, </w:t>
      </w:r>
      <w:r w:rsidR="00311E6F">
        <w:rPr>
          <w:rFonts w:ascii="Times New Roman" w:hAnsi="Times New Roman" w:cs="Times New Roman"/>
          <w:sz w:val="24"/>
          <w:szCs w:val="24"/>
        </w:rPr>
        <w:t>CRP as a major bio-inflammation marker</w:t>
      </w:r>
      <w:r w:rsidRPr="005B3820">
        <w:rPr>
          <w:rFonts w:ascii="Times New Roman" w:hAnsi="Times New Roman" w:cs="Times New Roman"/>
          <w:sz w:val="24"/>
          <w:szCs w:val="24"/>
        </w:rPr>
        <w:t xml:space="preserve"> reflecting relevant events in the ischemic cascade would also be of great use.   </w:t>
      </w:r>
    </w:p>
    <w:p w14:paraId="7025EBEF" w14:textId="64951F77" w:rsidR="005B3820" w:rsidRDefault="005B3820" w:rsidP="00311E6F">
      <w:pPr>
        <w:ind w:firstLine="720"/>
        <w:rPr>
          <w:rFonts w:ascii="Times New Roman" w:hAnsi="Times New Roman" w:cs="Times New Roman"/>
          <w:sz w:val="24"/>
          <w:szCs w:val="24"/>
        </w:rPr>
      </w:pPr>
      <w:r w:rsidRPr="005B3820">
        <w:rPr>
          <w:rFonts w:ascii="Times New Roman" w:hAnsi="Times New Roman" w:cs="Times New Roman"/>
          <w:sz w:val="24"/>
          <w:szCs w:val="24"/>
        </w:rPr>
        <w:t xml:space="preserve">Though a number of </w:t>
      </w:r>
      <w:r w:rsidR="00311E6F">
        <w:rPr>
          <w:rFonts w:ascii="Times New Roman" w:hAnsi="Times New Roman" w:cs="Times New Roman"/>
          <w:sz w:val="24"/>
          <w:szCs w:val="24"/>
        </w:rPr>
        <w:t xml:space="preserve">studies related to CRP and </w:t>
      </w:r>
      <w:r w:rsidRPr="005B3820">
        <w:rPr>
          <w:rFonts w:ascii="Times New Roman" w:hAnsi="Times New Roman" w:cs="Times New Roman"/>
          <w:sz w:val="24"/>
          <w:szCs w:val="24"/>
        </w:rPr>
        <w:t xml:space="preserve">stroke have been </w:t>
      </w:r>
      <w:r w:rsidR="00311E6F">
        <w:rPr>
          <w:rFonts w:ascii="Times New Roman" w:hAnsi="Times New Roman" w:cs="Times New Roman"/>
          <w:sz w:val="24"/>
          <w:szCs w:val="24"/>
        </w:rPr>
        <w:t>reported</w:t>
      </w:r>
      <w:r w:rsidRPr="005B3820">
        <w:rPr>
          <w:rFonts w:ascii="Times New Roman" w:hAnsi="Times New Roman" w:cs="Times New Roman"/>
          <w:sz w:val="24"/>
          <w:szCs w:val="24"/>
        </w:rPr>
        <w:t>, there is much difficulty in successfully translating this advancement to remarkable application in clinical practice. Many of them are related to the underlying pathophysiology of ischemic stroke. The pathogenesis of stroke is complex, involving</w:t>
      </w:r>
      <w:r w:rsidR="00311E6F">
        <w:rPr>
          <w:rFonts w:ascii="Times New Roman" w:hAnsi="Times New Roman" w:cs="Times New Roman"/>
          <w:sz w:val="24"/>
          <w:szCs w:val="24"/>
        </w:rPr>
        <w:t xml:space="preserve"> </w:t>
      </w:r>
      <w:r w:rsidR="00311E6F" w:rsidRPr="00311E6F">
        <w:rPr>
          <w:rFonts w:ascii="Times New Roman" w:hAnsi="Times New Roman" w:cs="Times New Roman"/>
          <w:sz w:val="24"/>
          <w:szCs w:val="24"/>
        </w:rPr>
        <w:t xml:space="preserve">multiple mechanisms, in this way, the detection of stroke by use of </w:t>
      </w:r>
      <w:r w:rsidR="00311E6F">
        <w:rPr>
          <w:rFonts w:ascii="Times New Roman" w:hAnsi="Times New Roman" w:cs="Times New Roman"/>
          <w:sz w:val="24"/>
          <w:szCs w:val="24"/>
        </w:rPr>
        <w:t>CRP</w:t>
      </w:r>
      <w:r w:rsidR="00311E6F" w:rsidRPr="00311E6F">
        <w:rPr>
          <w:rFonts w:ascii="Times New Roman" w:hAnsi="Times New Roman" w:cs="Times New Roman"/>
          <w:sz w:val="24"/>
          <w:szCs w:val="24"/>
        </w:rPr>
        <w:t xml:space="preserve"> may require multiple markers to capture simultaneously all processes underlying the ongoing ischemic event. Clearly there is much work needed before promising </w:t>
      </w:r>
      <w:r w:rsidR="00311E6F">
        <w:rPr>
          <w:rFonts w:ascii="Times New Roman" w:hAnsi="Times New Roman" w:cs="Times New Roman"/>
          <w:sz w:val="24"/>
          <w:szCs w:val="24"/>
        </w:rPr>
        <w:t>CRP</w:t>
      </w:r>
      <w:r w:rsidR="00311E6F" w:rsidRPr="00311E6F">
        <w:rPr>
          <w:rFonts w:ascii="Times New Roman" w:hAnsi="Times New Roman" w:cs="Times New Roman"/>
          <w:sz w:val="24"/>
          <w:szCs w:val="24"/>
        </w:rPr>
        <w:t xml:space="preserve"> can be introduced into the clinical practice</w:t>
      </w:r>
      <w:r w:rsidR="00311E6F">
        <w:rPr>
          <w:rFonts w:ascii="Times New Roman" w:hAnsi="Times New Roman" w:cs="Times New Roman"/>
          <w:sz w:val="24"/>
          <w:szCs w:val="24"/>
        </w:rPr>
        <w:t>.</w:t>
      </w:r>
    </w:p>
    <w:p w14:paraId="47E50E78" w14:textId="3968DD32" w:rsidR="00DE452D" w:rsidRDefault="00DE452D" w:rsidP="00311E6F">
      <w:pPr>
        <w:ind w:firstLine="720"/>
        <w:rPr>
          <w:rFonts w:ascii="Times New Roman" w:hAnsi="Times New Roman" w:cs="Times New Roman"/>
          <w:sz w:val="24"/>
          <w:szCs w:val="24"/>
        </w:rPr>
      </w:pPr>
    </w:p>
    <w:p w14:paraId="06FAAB92" w14:textId="5994C2CD" w:rsidR="00DE452D" w:rsidRDefault="00DE452D" w:rsidP="00311E6F">
      <w:pPr>
        <w:ind w:firstLine="720"/>
        <w:rPr>
          <w:rFonts w:ascii="Times New Roman" w:hAnsi="Times New Roman" w:cs="Times New Roman"/>
          <w:sz w:val="24"/>
          <w:szCs w:val="24"/>
        </w:rPr>
      </w:pPr>
    </w:p>
    <w:p w14:paraId="3B02063E" w14:textId="57B65535" w:rsidR="00DE452D" w:rsidRDefault="00DE452D" w:rsidP="00311E6F">
      <w:pPr>
        <w:ind w:firstLine="720"/>
        <w:rPr>
          <w:rFonts w:ascii="Times New Roman" w:hAnsi="Times New Roman" w:cs="Times New Roman"/>
          <w:sz w:val="24"/>
          <w:szCs w:val="24"/>
        </w:rPr>
      </w:pPr>
    </w:p>
    <w:p w14:paraId="08EFC68C" w14:textId="71A098BC" w:rsidR="00DE452D" w:rsidRDefault="00DE452D" w:rsidP="00311E6F">
      <w:pPr>
        <w:ind w:firstLine="720"/>
        <w:rPr>
          <w:rFonts w:ascii="Times New Roman" w:hAnsi="Times New Roman" w:cs="Times New Roman"/>
          <w:sz w:val="24"/>
          <w:szCs w:val="24"/>
        </w:rPr>
      </w:pPr>
    </w:p>
    <w:p w14:paraId="3910671F" w14:textId="4550EFCC" w:rsidR="00DE452D" w:rsidRDefault="00DE452D" w:rsidP="00311E6F">
      <w:pPr>
        <w:ind w:firstLine="720"/>
        <w:rPr>
          <w:rFonts w:ascii="Times New Roman" w:hAnsi="Times New Roman" w:cs="Times New Roman"/>
          <w:sz w:val="24"/>
          <w:szCs w:val="24"/>
        </w:rPr>
      </w:pPr>
    </w:p>
    <w:p w14:paraId="4D0C2F4A" w14:textId="77777777" w:rsidR="00DE452D" w:rsidRDefault="00DE452D" w:rsidP="00311E6F">
      <w:pPr>
        <w:ind w:firstLine="720"/>
        <w:rPr>
          <w:rFonts w:ascii="Times New Roman" w:hAnsi="Times New Roman" w:cs="Times New Roman"/>
          <w:sz w:val="24"/>
          <w:szCs w:val="24"/>
        </w:rPr>
      </w:pPr>
    </w:p>
    <w:p w14:paraId="4A9F8AD4" w14:textId="77777777" w:rsidR="00311E6F" w:rsidRPr="007F7C04" w:rsidRDefault="00311E6F" w:rsidP="00311E6F">
      <w:pPr>
        <w:ind w:firstLine="720"/>
        <w:rPr>
          <w:rFonts w:ascii="Times New Roman" w:hAnsi="Times New Roman" w:cs="Times New Roman"/>
          <w:sz w:val="24"/>
          <w:szCs w:val="24"/>
        </w:rPr>
      </w:pPr>
      <w:bookmarkStart w:id="0" w:name="_GoBack"/>
      <w:bookmarkEnd w:id="0"/>
    </w:p>
    <w:p w14:paraId="2F0C1D3C" w14:textId="77777777" w:rsidR="007D2818" w:rsidRDefault="007D2818" w:rsidP="00DE452D">
      <w:pPr>
        <w:jc w:val="center"/>
        <w:rPr>
          <w:rFonts w:ascii="Times New Roman" w:hAnsi="Times New Roman" w:cs="Times New Roman"/>
          <w:b/>
          <w:bCs/>
          <w:sz w:val="28"/>
          <w:szCs w:val="28"/>
        </w:rPr>
      </w:pPr>
    </w:p>
    <w:p w14:paraId="30D3CDF6" w14:textId="77777777" w:rsidR="007D2818" w:rsidRDefault="007D2818" w:rsidP="00DE452D">
      <w:pPr>
        <w:jc w:val="center"/>
        <w:rPr>
          <w:rFonts w:ascii="Times New Roman" w:hAnsi="Times New Roman" w:cs="Times New Roman"/>
          <w:b/>
          <w:bCs/>
          <w:sz w:val="28"/>
          <w:szCs w:val="28"/>
        </w:rPr>
      </w:pPr>
    </w:p>
    <w:p w14:paraId="057D2CB9" w14:textId="77777777" w:rsidR="007D2818" w:rsidRDefault="007D2818" w:rsidP="00DE452D">
      <w:pPr>
        <w:jc w:val="center"/>
        <w:rPr>
          <w:rFonts w:ascii="Times New Roman" w:hAnsi="Times New Roman" w:cs="Times New Roman"/>
          <w:b/>
          <w:bCs/>
          <w:sz w:val="28"/>
          <w:szCs w:val="28"/>
        </w:rPr>
      </w:pPr>
    </w:p>
    <w:p w14:paraId="04AA9E5F" w14:textId="77777777" w:rsidR="007D2818" w:rsidRDefault="007D2818" w:rsidP="00DE452D">
      <w:pPr>
        <w:jc w:val="center"/>
        <w:rPr>
          <w:rFonts w:ascii="Times New Roman" w:hAnsi="Times New Roman" w:cs="Times New Roman"/>
          <w:b/>
          <w:bCs/>
          <w:sz w:val="28"/>
          <w:szCs w:val="28"/>
        </w:rPr>
      </w:pPr>
    </w:p>
    <w:p w14:paraId="775F0D94" w14:textId="77777777" w:rsidR="007D2818" w:rsidRDefault="007D2818" w:rsidP="00DE452D">
      <w:pPr>
        <w:jc w:val="center"/>
        <w:rPr>
          <w:rFonts w:ascii="Times New Roman" w:hAnsi="Times New Roman" w:cs="Times New Roman"/>
          <w:b/>
          <w:bCs/>
          <w:sz w:val="28"/>
          <w:szCs w:val="28"/>
        </w:rPr>
      </w:pPr>
    </w:p>
    <w:p w14:paraId="4629E923" w14:textId="77777777" w:rsidR="007D2818" w:rsidRDefault="007D2818" w:rsidP="00DE452D">
      <w:pPr>
        <w:jc w:val="center"/>
        <w:rPr>
          <w:rFonts w:ascii="Times New Roman" w:hAnsi="Times New Roman" w:cs="Times New Roman"/>
          <w:b/>
          <w:bCs/>
          <w:sz w:val="28"/>
          <w:szCs w:val="28"/>
        </w:rPr>
      </w:pPr>
    </w:p>
    <w:p w14:paraId="00261745" w14:textId="77777777" w:rsidR="007D2818" w:rsidRDefault="007D2818" w:rsidP="00DE452D">
      <w:pPr>
        <w:jc w:val="center"/>
        <w:rPr>
          <w:rFonts w:ascii="Times New Roman" w:hAnsi="Times New Roman" w:cs="Times New Roman"/>
          <w:b/>
          <w:bCs/>
          <w:sz w:val="28"/>
          <w:szCs w:val="28"/>
        </w:rPr>
      </w:pPr>
    </w:p>
    <w:p w14:paraId="430D809C" w14:textId="77777777" w:rsidR="007D2818" w:rsidRDefault="007D2818" w:rsidP="00DE452D">
      <w:pPr>
        <w:jc w:val="center"/>
        <w:rPr>
          <w:rFonts w:ascii="Times New Roman" w:hAnsi="Times New Roman" w:cs="Times New Roman"/>
          <w:b/>
          <w:bCs/>
          <w:sz w:val="28"/>
          <w:szCs w:val="28"/>
        </w:rPr>
      </w:pPr>
    </w:p>
    <w:p w14:paraId="762CD7AE" w14:textId="77777777" w:rsidR="007D2818" w:rsidRDefault="007D2818" w:rsidP="00DE452D">
      <w:pPr>
        <w:jc w:val="center"/>
        <w:rPr>
          <w:rFonts w:ascii="Times New Roman" w:hAnsi="Times New Roman" w:cs="Times New Roman"/>
          <w:b/>
          <w:bCs/>
          <w:sz w:val="28"/>
          <w:szCs w:val="28"/>
        </w:rPr>
      </w:pPr>
    </w:p>
    <w:p w14:paraId="1066FD66" w14:textId="77777777" w:rsidR="007D2818" w:rsidRDefault="007D2818" w:rsidP="00DE452D">
      <w:pPr>
        <w:jc w:val="center"/>
        <w:rPr>
          <w:rFonts w:ascii="Times New Roman" w:hAnsi="Times New Roman" w:cs="Times New Roman"/>
          <w:b/>
          <w:bCs/>
          <w:sz w:val="28"/>
          <w:szCs w:val="28"/>
        </w:rPr>
      </w:pPr>
    </w:p>
    <w:p w14:paraId="48BDFF8D" w14:textId="77777777" w:rsidR="007D2818" w:rsidRDefault="007D2818" w:rsidP="00DE452D">
      <w:pPr>
        <w:jc w:val="center"/>
        <w:rPr>
          <w:rFonts w:ascii="Times New Roman" w:hAnsi="Times New Roman" w:cs="Times New Roman"/>
          <w:b/>
          <w:bCs/>
          <w:sz w:val="28"/>
          <w:szCs w:val="28"/>
        </w:rPr>
      </w:pPr>
    </w:p>
    <w:p w14:paraId="57B47008" w14:textId="5A13E827" w:rsidR="007C3C5E" w:rsidRPr="00B774D0" w:rsidRDefault="007C3C5E" w:rsidP="00DE452D">
      <w:pPr>
        <w:jc w:val="center"/>
        <w:rPr>
          <w:rFonts w:ascii="Times New Roman" w:hAnsi="Times New Roman" w:cs="Times New Roman"/>
          <w:b/>
          <w:bCs/>
          <w:sz w:val="28"/>
          <w:szCs w:val="28"/>
        </w:rPr>
      </w:pPr>
      <w:r w:rsidRPr="00B774D0">
        <w:rPr>
          <w:rFonts w:ascii="Times New Roman" w:hAnsi="Times New Roman" w:cs="Times New Roman"/>
          <w:b/>
          <w:bCs/>
          <w:sz w:val="28"/>
          <w:szCs w:val="28"/>
        </w:rPr>
        <w:lastRenderedPageBreak/>
        <w:t>Reference</w:t>
      </w:r>
      <w:r w:rsidR="00DE452D" w:rsidRPr="00B774D0">
        <w:rPr>
          <w:rFonts w:ascii="Times New Roman" w:hAnsi="Times New Roman" w:cs="Times New Roman"/>
          <w:b/>
          <w:bCs/>
          <w:sz w:val="28"/>
          <w:szCs w:val="28"/>
        </w:rPr>
        <w:t>:</w:t>
      </w:r>
    </w:p>
    <w:p w14:paraId="0DBBED86" w14:textId="3D4D4D1E" w:rsidR="00DE452D" w:rsidRPr="00DE452D" w:rsidRDefault="002166FD" w:rsidP="0099017E">
      <w:pPr>
        <w:pStyle w:val="ListParagraph"/>
        <w:numPr>
          <w:ilvl w:val="0"/>
          <w:numId w:val="1"/>
        </w:numPr>
        <w:rPr>
          <w:rFonts w:ascii="Times New Roman" w:hAnsi="Times New Roman" w:cs="Times New Roman"/>
          <w:sz w:val="24"/>
          <w:szCs w:val="24"/>
        </w:rPr>
      </w:pPr>
      <w:r w:rsidRPr="00DE452D">
        <w:rPr>
          <w:rFonts w:ascii="Times New Roman" w:hAnsi="Times New Roman" w:cs="Times New Roman"/>
          <w:sz w:val="24"/>
          <w:szCs w:val="24"/>
        </w:rPr>
        <w:t xml:space="preserve">Arvin B, Neville LF, Barone FC, Feuerstein CZ. Role of inflammation and cytokines in brain injury. </w:t>
      </w:r>
      <w:proofErr w:type="spellStart"/>
      <w:r w:rsidRPr="00DE452D">
        <w:rPr>
          <w:rFonts w:ascii="Times New Roman" w:hAnsi="Times New Roman" w:cs="Times New Roman"/>
          <w:sz w:val="24"/>
          <w:szCs w:val="24"/>
        </w:rPr>
        <w:t>Neurosci</w:t>
      </w:r>
      <w:proofErr w:type="spellEnd"/>
      <w:r w:rsidRPr="00DE452D">
        <w:rPr>
          <w:rFonts w:ascii="Times New Roman" w:hAnsi="Times New Roman" w:cs="Times New Roman"/>
          <w:sz w:val="24"/>
          <w:szCs w:val="24"/>
        </w:rPr>
        <w:t xml:space="preserve"> </w:t>
      </w:r>
      <w:proofErr w:type="spellStart"/>
      <w:r w:rsidRPr="00DE452D">
        <w:rPr>
          <w:rFonts w:ascii="Times New Roman" w:hAnsi="Times New Roman" w:cs="Times New Roman"/>
          <w:sz w:val="24"/>
          <w:szCs w:val="24"/>
        </w:rPr>
        <w:t>Biobehav</w:t>
      </w:r>
      <w:proofErr w:type="spellEnd"/>
      <w:r w:rsidRPr="00DE452D">
        <w:rPr>
          <w:rFonts w:ascii="Times New Roman" w:hAnsi="Times New Roman" w:cs="Times New Roman"/>
          <w:sz w:val="24"/>
          <w:szCs w:val="24"/>
        </w:rPr>
        <w:t xml:space="preserve"> Rev </w:t>
      </w:r>
      <w:proofErr w:type="gramStart"/>
      <w:r w:rsidRPr="00DE452D">
        <w:rPr>
          <w:rFonts w:ascii="Times New Roman" w:hAnsi="Times New Roman" w:cs="Times New Roman"/>
          <w:sz w:val="24"/>
          <w:szCs w:val="24"/>
        </w:rPr>
        <w:t>1996;20:445</w:t>
      </w:r>
      <w:proofErr w:type="gramEnd"/>
      <w:r w:rsidRPr="00DE452D">
        <w:rPr>
          <w:rFonts w:ascii="Times New Roman" w:hAnsi="Times New Roman" w:cs="Times New Roman"/>
          <w:sz w:val="24"/>
          <w:szCs w:val="24"/>
        </w:rPr>
        <w:t>-52.</w:t>
      </w:r>
      <w:r w:rsidR="0026211C" w:rsidRPr="00DE452D">
        <w:rPr>
          <w:rFonts w:ascii="Times New Roman" w:hAnsi="Times New Roman" w:cs="Times New Roman"/>
          <w:sz w:val="24"/>
          <w:szCs w:val="24"/>
        </w:rPr>
        <w:t xml:space="preserve"> </w:t>
      </w:r>
    </w:p>
    <w:p w14:paraId="7657E9FF" w14:textId="0D1C818F" w:rsidR="008D0757" w:rsidRDefault="008D0757" w:rsidP="00C17A4D">
      <w:pPr>
        <w:pStyle w:val="ListParagraph"/>
        <w:numPr>
          <w:ilvl w:val="0"/>
          <w:numId w:val="1"/>
        </w:numPr>
        <w:rPr>
          <w:rFonts w:ascii="Times New Roman" w:hAnsi="Times New Roman" w:cs="Times New Roman"/>
          <w:sz w:val="24"/>
          <w:szCs w:val="24"/>
        </w:rPr>
      </w:pPr>
      <w:r w:rsidRPr="007F7C04">
        <w:rPr>
          <w:rFonts w:ascii="Times New Roman" w:hAnsi="Times New Roman" w:cs="Times New Roman"/>
          <w:sz w:val="24"/>
          <w:szCs w:val="24"/>
        </w:rPr>
        <w:t xml:space="preserve">Barratt A, </w:t>
      </w:r>
      <w:proofErr w:type="spellStart"/>
      <w:r w:rsidRPr="007F7C04">
        <w:rPr>
          <w:rFonts w:ascii="Times New Roman" w:hAnsi="Times New Roman" w:cs="Times New Roman"/>
          <w:sz w:val="24"/>
          <w:szCs w:val="24"/>
        </w:rPr>
        <w:t>Irwig</w:t>
      </w:r>
      <w:proofErr w:type="spellEnd"/>
      <w:r w:rsidRPr="007F7C04">
        <w:rPr>
          <w:rFonts w:ascii="Times New Roman" w:hAnsi="Times New Roman" w:cs="Times New Roman"/>
          <w:sz w:val="24"/>
          <w:szCs w:val="24"/>
        </w:rPr>
        <w:t xml:space="preserve"> L, </w:t>
      </w:r>
      <w:proofErr w:type="spellStart"/>
      <w:r w:rsidRPr="007F7C04">
        <w:rPr>
          <w:rFonts w:ascii="Times New Roman" w:hAnsi="Times New Roman" w:cs="Times New Roman"/>
          <w:sz w:val="24"/>
          <w:szCs w:val="24"/>
        </w:rPr>
        <w:t>Glasziou</w:t>
      </w:r>
      <w:proofErr w:type="spellEnd"/>
      <w:r w:rsidRPr="007F7C04">
        <w:rPr>
          <w:rFonts w:ascii="Times New Roman" w:hAnsi="Times New Roman" w:cs="Times New Roman"/>
          <w:sz w:val="24"/>
          <w:szCs w:val="24"/>
        </w:rPr>
        <w:t xml:space="preserve"> P, Cumming RG, Raffle A, Hicks N, Gray JA, </w:t>
      </w:r>
      <w:proofErr w:type="spellStart"/>
      <w:r w:rsidRPr="007F7C04">
        <w:rPr>
          <w:rFonts w:ascii="Times New Roman" w:hAnsi="Times New Roman" w:cs="Times New Roman"/>
          <w:sz w:val="24"/>
          <w:szCs w:val="24"/>
        </w:rPr>
        <w:t>Guyatt</w:t>
      </w:r>
      <w:proofErr w:type="spellEnd"/>
      <w:r w:rsidRPr="007F7C04">
        <w:rPr>
          <w:rFonts w:ascii="Times New Roman" w:hAnsi="Times New Roman" w:cs="Times New Roman"/>
          <w:sz w:val="24"/>
          <w:szCs w:val="24"/>
        </w:rPr>
        <w:t xml:space="preserve"> GH. Users’ guides to the medical literature: XVII. How to use guidelines and recommendations about screening. Evidence-Based Medicine Working Group. JAMA. </w:t>
      </w:r>
      <w:proofErr w:type="gramStart"/>
      <w:r w:rsidRPr="007F7C04">
        <w:rPr>
          <w:rFonts w:ascii="Times New Roman" w:hAnsi="Times New Roman" w:cs="Times New Roman"/>
          <w:sz w:val="24"/>
          <w:szCs w:val="24"/>
        </w:rPr>
        <w:t>1999;281:2029</w:t>
      </w:r>
      <w:proofErr w:type="gramEnd"/>
      <w:r w:rsidRPr="007F7C04">
        <w:rPr>
          <w:rFonts w:ascii="Times New Roman" w:hAnsi="Times New Roman" w:cs="Times New Roman"/>
          <w:sz w:val="24"/>
          <w:szCs w:val="24"/>
        </w:rPr>
        <w:t>–2034.</w:t>
      </w:r>
    </w:p>
    <w:p w14:paraId="19A302EC" w14:textId="23734AC0" w:rsidR="009272D7" w:rsidRPr="00E8566E" w:rsidRDefault="007D2818" w:rsidP="00C17A4D">
      <w:pPr>
        <w:pStyle w:val="ListParagraph"/>
        <w:numPr>
          <w:ilvl w:val="0"/>
          <w:numId w:val="1"/>
        </w:numPr>
        <w:rPr>
          <w:rFonts w:ascii="Times New Roman" w:hAnsi="Times New Roman" w:cs="Times New Roman"/>
          <w:sz w:val="24"/>
          <w:szCs w:val="24"/>
        </w:rPr>
      </w:pPr>
      <w:hyperlink r:id="rId5" w:history="1">
        <w:r w:rsidR="009272D7" w:rsidRPr="00E8566E">
          <w:rPr>
            <w:rStyle w:val="Hyperlink"/>
            <w:rFonts w:ascii="Times New Roman" w:hAnsi="Times New Roman" w:cs="Times New Roman"/>
            <w:color w:val="333333"/>
            <w:sz w:val="24"/>
            <w:szCs w:val="24"/>
            <w:u w:val="none"/>
          </w:rPr>
          <w:t>Black S</w:t>
        </w:r>
      </w:hyperlink>
      <w:r w:rsidR="009272D7" w:rsidRPr="00E8566E">
        <w:rPr>
          <w:rFonts w:ascii="Times New Roman" w:hAnsi="Times New Roman" w:cs="Times New Roman"/>
          <w:color w:val="000000"/>
          <w:sz w:val="24"/>
          <w:szCs w:val="24"/>
          <w:shd w:val="clear" w:color="auto" w:fill="FFFFFF"/>
        </w:rPr>
        <w:t xml:space="preserve">, </w:t>
      </w:r>
      <w:hyperlink r:id="rId6" w:history="1">
        <w:r w:rsidR="009272D7" w:rsidRPr="00E8566E">
          <w:rPr>
            <w:rStyle w:val="Hyperlink"/>
            <w:rFonts w:ascii="Times New Roman" w:hAnsi="Times New Roman" w:cs="Times New Roman"/>
            <w:color w:val="333333"/>
            <w:sz w:val="24"/>
            <w:szCs w:val="24"/>
            <w:u w:val="none"/>
          </w:rPr>
          <w:t>Kushner I</w:t>
        </w:r>
      </w:hyperlink>
      <w:r w:rsidR="009272D7" w:rsidRPr="00E8566E">
        <w:rPr>
          <w:rFonts w:ascii="Times New Roman" w:hAnsi="Times New Roman" w:cs="Times New Roman"/>
          <w:color w:val="000000"/>
          <w:sz w:val="24"/>
          <w:szCs w:val="24"/>
          <w:shd w:val="clear" w:color="auto" w:fill="FFFFFF"/>
        </w:rPr>
        <w:t xml:space="preserve">, </w:t>
      </w:r>
      <w:hyperlink r:id="rId7" w:history="1">
        <w:proofErr w:type="spellStart"/>
        <w:r w:rsidR="009272D7" w:rsidRPr="00E8566E">
          <w:rPr>
            <w:rStyle w:val="Hyperlink"/>
            <w:rFonts w:ascii="Times New Roman" w:hAnsi="Times New Roman" w:cs="Times New Roman"/>
            <w:color w:val="333333"/>
            <w:sz w:val="24"/>
            <w:szCs w:val="24"/>
            <w:u w:val="none"/>
          </w:rPr>
          <w:t>Samols</w:t>
        </w:r>
        <w:proofErr w:type="spellEnd"/>
        <w:r w:rsidR="009272D7" w:rsidRPr="00E8566E">
          <w:rPr>
            <w:rStyle w:val="Hyperlink"/>
            <w:rFonts w:ascii="Times New Roman" w:hAnsi="Times New Roman" w:cs="Times New Roman"/>
            <w:color w:val="333333"/>
            <w:sz w:val="24"/>
            <w:szCs w:val="24"/>
            <w:u w:val="none"/>
          </w:rPr>
          <w:t xml:space="preserve"> D</w:t>
        </w:r>
      </w:hyperlink>
      <w:r w:rsidR="009272D7" w:rsidRPr="00E8566E">
        <w:rPr>
          <w:rFonts w:ascii="Times New Roman" w:hAnsi="Times New Roman" w:cs="Times New Roman"/>
          <w:color w:val="000000"/>
          <w:sz w:val="24"/>
          <w:szCs w:val="24"/>
          <w:shd w:val="clear" w:color="auto" w:fill="FFFFFF"/>
        </w:rPr>
        <w:t>. C-reactive Protein.</w:t>
      </w:r>
      <w:r w:rsidR="00E8566E" w:rsidRPr="00E8566E">
        <w:rPr>
          <w:rFonts w:ascii="Times New Roman" w:hAnsi="Times New Roman" w:cs="Times New Roman"/>
          <w:color w:val="000000"/>
          <w:sz w:val="24"/>
          <w:szCs w:val="24"/>
        </w:rPr>
        <w:t xml:space="preserve"> </w:t>
      </w:r>
      <w:hyperlink r:id="rId8" w:tooltip="The Journal of biological chemistry." w:history="1">
        <w:r w:rsidR="00E8566E" w:rsidRPr="00E8566E">
          <w:rPr>
            <w:rStyle w:val="Hyperlink"/>
            <w:rFonts w:ascii="Times New Roman" w:hAnsi="Times New Roman" w:cs="Times New Roman"/>
            <w:color w:val="333333"/>
            <w:sz w:val="24"/>
            <w:szCs w:val="24"/>
            <w:u w:val="none"/>
          </w:rPr>
          <w:t>J Biol Chem.</w:t>
        </w:r>
      </w:hyperlink>
      <w:r w:rsidR="00E8566E" w:rsidRPr="00E8566E">
        <w:rPr>
          <w:rFonts w:ascii="Times New Roman" w:hAnsi="Times New Roman" w:cs="Times New Roman"/>
          <w:color w:val="000000"/>
          <w:sz w:val="24"/>
          <w:szCs w:val="24"/>
          <w:shd w:val="clear" w:color="auto" w:fill="FFFFFF"/>
        </w:rPr>
        <w:t xml:space="preserve"> 2004 Nov 19;279(47):48487-90</w:t>
      </w:r>
    </w:p>
    <w:p w14:paraId="117900CB" w14:textId="577BB926" w:rsidR="0026211C" w:rsidRPr="007F7C04" w:rsidRDefault="0026211C" w:rsidP="00C17A4D">
      <w:pPr>
        <w:pStyle w:val="ListParagraph"/>
        <w:numPr>
          <w:ilvl w:val="0"/>
          <w:numId w:val="1"/>
        </w:numPr>
        <w:rPr>
          <w:rFonts w:ascii="Times New Roman" w:hAnsi="Times New Roman" w:cs="Times New Roman"/>
          <w:sz w:val="24"/>
          <w:szCs w:val="24"/>
        </w:rPr>
      </w:pPr>
      <w:r w:rsidRPr="007F7C04">
        <w:rPr>
          <w:rFonts w:ascii="Times New Roman" w:hAnsi="Times New Roman" w:cs="Times New Roman"/>
          <w:sz w:val="24"/>
          <w:szCs w:val="24"/>
        </w:rPr>
        <w:t>Dewan KR, Rana PVS.  C–reactive Protein and Early Mortality in Acute Ischemic Stroke.  Kathmandu University Medical Journal. 2011;9(4):252-55.</w:t>
      </w:r>
    </w:p>
    <w:p w14:paraId="012400CB" w14:textId="77777777" w:rsidR="005E568D" w:rsidRPr="005E568D" w:rsidRDefault="006C3466" w:rsidP="001B1186">
      <w:pPr>
        <w:pStyle w:val="ListParagraph"/>
        <w:numPr>
          <w:ilvl w:val="0"/>
          <w:numId w:val="1"/>
        </w:numPr>
        <w:shd w:val="clear" w:color="auto" w:fill="FFFFFF"/>
        <w:spacing w:before="120" w:after="120" w:line="300" w:lineRule="atLeast"/>
        <w:outlineLvl w:val="0"/>
        <w:rPr>
          <w:rFonts w:ascii="Times New Roman" w:hAnsi="Times New Roman" w:cs="Times New Roman"/>
          <w:sz w:val="24"/>
          <w:szCs w:val="24"/>
        </w:rPr>
      </w:pPr>
      <w:r w:rsidRPr="005E568D">
        <w:rPr>
          <w:rFonts w:ascii="Times New Roman" w:hAnsi="Times New Roman" w:cs="Times New Roman"/>
          <w:color w:val="000000"/>
          <w:sz w:val="24"/>
          <w:szCs w:val="24"/>
          <w:shd w:val="clear" w:color="auto" w:fill="FFFFFF"/>
        </w:rPr>
        <w:t xml:space="preserve">Di Napoli M, </w:t>
      </w:r>
      <w:proofErr w:type="spellStart"/>
      <w:r w:rsidRPr="005E568D">
        <w:rPr>
          <w:rFonts w:ascii="Times New Roman" w:hAnsi="Times New Roman" w:cs="Times New Roman"/>
          <w:color w:val="000000"/>
          <w:sz w:val="24"/>
          <w:szCs w:val="24"/>
          <w:shd w:val="clear" w:color="auto" w:fill="FFFFFF"/>
        </w:rPr>
        <w:t>Schwaninger</w:t>
      </w:r>
      <w:proofErr w:type="spellEnd"/>
      <w:r w:rsidRPr="005E568D">
        <w:rPr>
          <w:rFonts w:ascii="Times New Roman" w:hAnsi="Times New Roman" w:cs="Times New Roman"/>
          <w:color w:val="000000"/>
          <w:sz w:val="24"/>
          <w:szCs w:val="24"/>
          <w:shd w:val="clear" w:color="auto" w:fill="FFFFFF"/>
        </w:rPr>
        <w:t xml:space="preserve"> M, Cappelli R, </w:t>
      </w:r>
      <w:proofErr w:type="spellStart"/>
      <w:r w:rsidRPr="005E568D">
        <w:rPr>
          <w:rFonts w:ascii="Times New Roman" w:hAnsi="Times New Roman" w:cs="Times New Roman"/>
          <w:color w:val="000000"/>
          <w:sz w:val="24"/>
          <w:szCs w:val="24"/>
          <w:shd w:val="clear" w:color="auto" w:fill="FFFFFF"/>
        </w:rPr>
        <w:t>Ceccarelli</w:t>
      </w:r>
      <w:proofErr w:type="spellEnd"/>
      <w:r w:rsidRPr="005E568D">
        <w:rPr>
          <w:rFonts w:ascii="Times New Roman" w:hAnsi="Times New Roman" w:cs="Times New Roman"/>
          <w:color w:val="000000"/>
          <w:sz w:val="24"/>
          <w:szCs w:val="24"/>
          <w:shd w:val="clear" w:color="auto" w:fill="FFFFFF"/>
        </w:rPr>
        <w:t xml:space="preserve"> E, Di </w:t>
      </w:r>
      <w:proofErr w:type="spellStart"/>
      <w:r w:rsidRPr="005E568D">
        <w:rPr>
          <w:rFonts w:ascii="Times New Roman" w:hAnsi="Times New Roman" w:cs="Times New Roman"/>
          <w:color w:val="000000"/>
          <w:sz w:val="24"/>
          <w:szCs w:val="24"/>
          <w:shd w:val="clear" w:color="auto" w:fill="FFFFFF"/>
        </w:rPr>
        <w:t>Gianfilippo</w:t>
      </w:r>
      <w:proofErr w:type="spellEnd"/>
      <w:r w:rsidRPr="005E568D">
        <w:rPr>
          <w:rFonts w:ascii="Times New Roman" w:hAnsi="Times New Roman" w:cs="Times New Roman"/>
          <w:color w:val="000000"/>
          <w:sz w:val="24"/>
          <w:szCs w:val="24"/>
          <w:shd w:val="clear" w:color="auto" w:fill="FFFFFF"/>
        </w:rPr>
        <w:t xml:space="preserve"> G, </w:t>
      </w:r>
      <w:proofErr w:type="spellStart"/>
      <w:r w:rsidRPr="005E568D">
        <w:rPr>
          <w:rFonts w:ascii="Times New Roman" w:hAnsi="Times New Roman" w:cs="Times New Roman"/>
          <w:color w:val="000000"/>
          <w:sz w:val="24"/>
          <w:szCs w:val="24"/>
          <w:shd w:val="clear" w:color="auto" w:fill="FFFFFF"/>
        </w:rPr>
        <w:t>Donati</w:t>
      </w:r>
      <w:proofErr w:type="spellEnd"/>
      <w:r w:rsidRPr="005E568D">
        <w:rPr>
          <w:rFonts w:ascii="Times New Roman" w:hAnsi="Times New Roman" w:cs="Times New Roman"/>
          <w:color w:val="000000"/>
          <w:sz w:val="24"/>
          <w:szCs w:val="24"/>
          <w:shd w:val="clear" w:color="auto" w:fill="FFFFFF"/>
        </w:rPr>
        <w:t xml:space="preserve"> C, Emsley HC, </w:t>
      </w:r>
      <w:proofErr w:type="spellStart"/>
      <w:r w:rsidRPr="005E568D">
        <w:rPr>
          <w:rFonts w:ascii="Times New Roman" w:hAnsi="Times New Roman" w:cs="Times New Roman"/>
          <w:color w:val="000000"/>
          <w:sz w:val="24"/>
          <w:szCs w:val="24"/>
          <w:shd w:val="clear" w:color="auto" w:fill="FFFFFF"/>
        </w:rPr>
        <w:t>Forconi</w:t>
      </w:r>
      <w:proofErr w:type="spellEnd"/>
      <w:r w:rsidRPr="005E568D">
        <w:rPr>
          <w:rFonts w:ascii="Times New Roman" w:hAnsi="Times New Roman" w:cs="Times New Roman"/>
          <w:color w:val="000000"/>
          <w:sz w:val="24"/>
          <w:szCs w:val="24"/>
          <w:shd w:val="clear" w:color="auto" w:fill="FFFFFF"/>
        </w:rPr>
        <w:t xml:space="preserve"> S, Hopkins SJ, </w:t>
      </w:r>
      <w:proofErr w:type="spellStart"/>
      <w:r w:rsidRPr="005E568D">
        <w:rPr>
          <w:rFonts w:ascii="Times New Roman" w:hAnsi="Times New Roman" w:cs="Times New Roman"/>
          <w:color w:val="000000"/>
          <w:sz w:val="24"/>
          <w:szCs w:val="24"/>
          <w:shd w:val="clear" w:color="auto" w:fill="FFFFFF"/>
        </w:rPr>
        <w:t>Masotti</w:t>
      </w:r>
      <w:proofErr w:type="spellEnd"/>
      <w:r w:rsidRPr="005E568D">
        <w:rPr>
          <w:rFonts w:ascii="Times New Roman" w:hAnsi="Times New Roman" w:cs="Times New Roman"/>
          <w:color w:val="000000"/>
          <w:sz w:val="24"/>
          <w:szCs w:val="24"/>
          <w:shd w:val="clear" w:color="auto" w:fill="FFFFFF"/>
        </w:rPr>
        <w:t xml:space="preserve"> L, Muir KW, </w:t>
      </w:r>
      <w:proofErr w:type="spellStart"/>
      <w:r w:rsidRPr="005E568D">
        <w:rPr>
          <w:rFonts w:ascii="Times New Roman" w:hAnsi="Times New Roman" w:cs="Times New Roman"/>
          <w:color w:val="000000"/>
          <w:sz w:val="24"/>
          <w:szCs w:val="24"/>
          <w:shd w:val="clear" w:color="auto" w:fill="FFFFFF"/>
        </w:rPr>
        <w:t>Paciucci</w:t>
      </w:r>
      <w:proofErr w:type="spellEnd"/>
      <w:r w:rsidRPr="005E568D">
        <w:rPr>
          <w:rFonts w:ascii="Times New Roman" w:hAnsi="Times New Roman" w:cs="Times New Roman"/>
          <w:color w:val="000000"/>
          <w:sz w:val="24"/>
          <w:szCs w:val="24"/>
          <w:shd w:val="clear" w:color="auto" w:fill="FFFFFF"/>
        </w:rPr>
        <w:t xml:space="preserve"> A, Papa F, </w:t>
      </w:r>
      <w:proofErr w:type="spellStart"/>
      <w:r w:rsidRPr="005E568D">
        <w:rPr>
          <w:rFonts w:ascii="Times New Roman" w:hAnsi="Times New Roman" w:cs="Times New Roman"/>
          <w:color w:val="000000"/>
          <w:sz w:val="24"/>
          <w:szCs w:val="24"/>
          <w:shd w:val="clear" w:color="auto" w:fill="FFFFFF"/>
        </w:rPr>
        <w:t>Roncacci</w:t>
      </w:r>
      <w:proofErr w:type="spellEnd"/>
      <w:r w:rsidRPr="005E568D">
        <w:rPr>
          <w:rFonts w:ascii="Times New Roman" w:hAnsi="Times New Roman" w:cs="Times New Roman"/>
          <w:color w:val="000000"/>
          <w:sz w:val="24"/>
          <w:szCs w:val="24"/>
          <w:shd w:val="clear" w:color="auto" w:fill="FFFFFF"/>
        </w:rPr>
        <w:t xml:space="preserve"> S, Sander D, Sander K, Smith CJ, </w:t>
      </w:r>
      <w:proofErr w:type="spellStart"/>
      <w:r w:rsidRPr="005E568D">
        <w:rPr>
          <w:rFonts w:ascii="Times New Roman" w:hAnsi="Times New Roman" w:cs="Times New Roman"/>
          <w:color w:val="000000"/>
          <w:sz w:val="24"/>
          <w:szCs w:val="24"/>
          <w:shd w:val="clear" w:color="auto" w:fill="FFFFFF"/>
        </w:rPr>
        <w:t>Stefanini</w:t>
      </w:r>
      <w:proofErr w:type="spellEnd"/>
      <w:r w:rsidRPr="005E568D">
        <w:rPr>
          <w:rFonts w:ascii="Times New Roman" w:hAnsi="Times New Roman" w:cs="Times New Roman"/>
          <w:color w:val="000000"/>
          <w:sz w:val="24"/>
          <w:szCs w:val="24"/>
          <w:shd w:val="clear" w:color="auto" w:fill="FFFFFF"/>
        </w:rPr>
        <w:t xml:space="preserve"> A, Weber D.</w:t>
      </w:r>
      <w:r w:rsidRPr="005E568D">
        <w:rPr>
          <w:rFonts w:ascii="Times New Roman" w:eastAsia="Times New Roman" w:hAnsi="Times New Roman" w:cs="Times New Roman"/>
          <w:color w:val="000000"/>
          <w:kern w:val="36"/>
          <w:sz w:val="24"/>
          <w:szCs w:val="24"/>
        </w:rPr>
        <w:t xml:space="preserve"> Evaluation of C-reactive protein measurement for assessing the risk and prognosis in ischemic stroke: a statement for health care professionals from the CRP Pooling Project members. </w:t>
      </w:r>
      <w:r w:rsidRPr="005E568D">
        <w:rPr>
          <w:rStyle w:val="jrnl"/>
          <w:rFonts w:ascii="Times New Roman" w:hAnsi="Times New Roman" w:cs="Times New Roman"/>
          <w:color w:val="000000"/>
          <w:sz w:val="24"/>
          <w:szCs w:val="24"/>
          <w:shd w:val="clear" w:color="auto" w:fill="FFFFFF"/>
        </w:rPr>
        <w:t>Stroke</w:t>
      </w:r>
      <w:r w:rsidRPr="005E568D">
        <w:rPr>
          <w:rFonts w:ascii="Times New Roman" w:hAnsi="Times New Roman" w:cs="Times New Roman"/>
          <w:color w:val="000000"/>
          <w:sz w:val="24"/>
          <w:szCs w:val="24"/>
          <w:shd w:val="clear" w:color="auto" w:fill="FFFFFF"/>
        </w:rPr>
        <w:t>. 2005 Jun;36(6):1316-29.</w:t>
      </w:r>
    </w:p>
    <w:p w14:paraId="5A24B94D" w14:textId="62B539BC" w:rsidR="005E568D" w:rsidRPr="005E568D" w:rsidRDefault="005E568D" w:rsidP="001B1186">
      <w:pPr>
        <w:pStyle w:val="ListParagraph"/>
        <w:numPr>
          <w:ilvl w:val="0"/>
          <w:numId w:val="1"/>
        </w:numPr>
        <w:shd w:val="clear" w:color="auto" w:fill="FFFFFF"/>
        <w:spacing w:before="120" w:after="120" w:line="300" w:lineRule="atLeast"/>
        <w:outlineLvl w:val="0"/>
        <w:rPr>
          <w:rFonts w:ascii="Times New Roman" w:hAnsi="Times New Roman" w:cs="Times New Roman"/>
          <w:sz w:val="24"/>
          <w:szCs w:val="24"/>
        </w:rPr>
      </w:pPr>
      <w:r>
        <w:rPr>
          <w:rFonts w:ascii="Times New Roman" w:hAnsi="Times New Roman" w:cs="Times New Roman"/>
          <w:sz w:val="24"/>
          <w:szCs w:val="24"/>
        </w:rPr>
        <w:t>Du Clos TW. Function of C reactive protein.  Ann. of Medicine.  2000:32(4): 274-78.</w:t>
      </w:r>
    </w:p>
    <w:p w14:paraId="231D1A2A" w14:textId="5D3F22BE" w:rsidR="00A238B6" w:rsidRPr="005E568D" w:rsidRDefault="00A238B6" w:rsidP="001B1186">
      <w:pPr>
        <w:pStyle w:val="ListParagraph"/>
        <w:numPr>
          <w:ilvl w:val="0"/>
          <w:numId w:val="1"/>
        </w:numPr>
        <w:shd w:val="clear" w:color="auto" w:fill="FFFFFF"/>
        <w:spacing w:before="120" w:after="120" w:line="300" w:lineRule="atLeast"/>
        <w:outlineLvl w:val="0"/>
        <w:rPr>
          <w:rFonts w:ascii="Times New Roman" w:hAnsi="Times New Roman" w:cs="Times New Roman"/>
          <w:sz w:val="24"/>
          <w:szCs w:val="24"/>
        </w:rPr>
      </w:pPr>
      <w:r w:rsidRPr="005E568D">
        <w:rPr>
          <w:rFonts w:ascii="Times New Roman" w:hAnsi="Times New Roman" w:cs="Times New Roman"/>
          <w:sz w:val="24"/>
          <w:szCs w:val="24"/>
        </w:rPr>
        <w:t xml:space="preserve">Di Napoli M, Papa F. Inflammation, statins, and outcome after ischemic stroke. Stroke. </w:t>
      </w:r>
      <w:proofErr w:type="gramStart"/>
      <w:r w:rsidRPr="005E568D">
        <w:rPr>
          <w:rFonts w:ascii="Times New Roman" w:hAnsi="Times New Roman" w:cs="Times New Roman"/>
          <w:sz w:val="24"/>
          <w:szCs w:val="24"/>
        </w:rPr>
        <w:t>2001;32:2446</w:t>
      </w:r>
      <w:proofErr w:type="gramEnd"/>
      <w:r w:rsidRPr="005E568D">
        <w:rPr>
          <w:rFonts w:ascii="Times New Roman" w:hAnsi="Times New Roman" w:cs="Times New Roman"/>
          <w:sz w:val="24"/>
          <w:szCs w:val="24"/>
        </w:rPr>
        <w:t xml:space="preserve">–2447. </w:t>
      </w:r>
    </w:p>
    <w:p w14:paraId="407ACDD5" w14:textId="6E41DFE7" w:rsidR="006C3466" w:rsidRPr="00DE452D" w:rsidRDefault="000A1022" w:rsidP="00B91E01">
      <w:pPr>
        <w:pStyle w:val="ListParagraph"/>
        <w:numPr>
          <w:ilvl w:val="0"/>
          <w:numId w:val="1"/>
        </w:numPr>
        <w:shd w:val="clear" w:color="auto" w:fill="FFFFFF"/>
        <w:spacing w:before="120" w:after="120" w:line="300" w:lineRule="atLeast"/>
        <w:outlineLvl w:val="0"/>
        <w:rPr>
          <w:rFonts w:ascii="Times New Roman" w:hAnsi="Times New Roman" w:cs="Times New Roman"/>
          <w:sz w:val="24"/>
          <w:szCs w:val="24"/>
        </w:rPr>
      </w:pPr>
      <w:r w:rsidRPr="00DE452D">
        <w:rPr>
          <w:rFonts w:ascii="Times New Roman" w:hAnsi="Times New Roman" w:cs="Times New Roman"/>
          <w:sz w:val="24"/>
          <w:szCs w:val="24"/>
        </w:rPr>
        <w:t xml:space="preserve">Di Napoli M, Papa F, </w:t>
      </w:r>
      <w:proofErr w:type="spellStart"/>
      <w:r w:rsidRPr="00DE452D">
        <w:rPr>
          <w:rFonts w:ascii="Times New Roman" w:hAnsi="Times New Roman" w:cs="Times New Roman"/>
          <w:sz w:val="24"/>
          <w:szCs w:val="24"/>
        </w:rPr>
        <w:t>Bocola</w:t>
      </w:r>
      <w:proofErr w:type="spellEnd"/>
      <w:r w:rsidRPr="00DE452D">
        <w:rPr>
          <w:rFonts w:ascii="Times New Roman" w:hAnsi="Times New Roman" w:cs="Times New Roman"/>
          <w:sz w:val="24"/>
          <w:szCs w:val="24"/>
        </w:rPr>
        <w:t xml:space="preserve"> V. C-reactive protein in ischemic stroke: An independent prognostic factor. Stroke </w:t>
      </w:r>
      <w:proofErr w:type="gramStart"/>
      <w:r w:rsidRPr="00DE452D">
        <w:rPr>
          <w:rFonts w:ascii="Times New Roman" w:hAnsi="Times New Roman" w:cs="Times New Roman"/>
          <w:sz w:val="24"/>
          <w:szCs w:val="24"/>
        </w:rPr>
        <w:t>2001;32:917</w:t>
      </w:r>
      <w:proofErr w:type="gramEnd"/>
      <w:r w:rsidRPr="00DE452D">
        <w:rPr>
          <w:rFonts w:ascii="Times New Roman" w:hAnsi="Times New Roman" w:cs="Times New Roman"/>
          <w:sz w:val="24"/>
          <w:szCs w:val="24"/>
        </w:rPr>
        <w:t>-924.</w:t>
      </w:r>
    </w:p>
    <w:p w14:paraId="50EBCEB5" w14:textId="77777777" w:rsidR="00E46351" w:rsidRPr="007F7C04" w:rsidRDefault="00EA69CD" w:rsidP="00FE047F">
      <w:pPr>
        <w:pStyle w:val="ListParagraph"/>
        <w:numPr>
          <w:ilvl w:val="0"/>
          <w:numId w:val="1"/>
        </w:numPr>
        <w:shd w:val="clear" w:color="auto" w:fill="FFFFFF"/>
        <w:spacing w:before="120" w:after="120" w:line="300" w:lineRule="atLeast"/>
        <w:rPr>
          <w:rFonts w:ascii="Times New Roman" w:hAnsi="Times New Roman" w:cs="Times New Roman"/>
          <w:color w:val="000000"/>
          <w:sz w:val="24"/>
          <w:szCs w:val="24"/>
        </w:rPr>
      </w:pPr>
      <w:r w:rsidRPr="007F7C04">
        <w:rPr>
          <w:rFonts w:ascii="Times New Roman" w:hAnsi="Times New Roman" w:cs="Times New Roman"/>
          <w:sz w:val="24"/>
          <w:szCs w:val="24"/>
        </w:rPr>
        <w:t xml:space="preserve">Engstrom G, Lind P, </w:t>
      </w:r>
      <w:proofErr w:type="spellStart"/>
      <w:r w:rsidRPr="007F7C04">
        <w:rPr>
          <w:rFonts w:ascii="Times New Roman" w:hAnsi="Times New Roman" w:cs="Times New Roman"/>
          <w:sz w:val="24"/>
          <w:szCs w:val="24"/>
        </w:rPr>
        <w:t>Hedblad</w:t>
      </w:r>
      <w:proofErr w:type="spellEnd"/>
      <w:r w:rsidRPr="007F7C04">
        <w:rPr>
          <w:rFonts w:ascii="Times New Roman" w:hAnsi="Times New Roman" w:cs="Times New Roman"/>
          <w:sz w:val="24"/>
          <w:szCs w:val="24"/>
        </w:rPr>
        <w:t xml:space="preserve"> B, </w:t>
      </w:r>
      <w:proofErr w:type="spellStart"/>
      <w:r w:rsidRPr="007F7C04">
        <w:rPr>
          <w:rFonts w:ascii="Times New Roman" w:hAnsi="Times New Roman" w:cs="Times New Roman"/>
          <w:sz w:val="24"/>
          <w:szCs w:val="24"/>
        </w:rPr>
        <w:t>Stavenow</w:t>
      </w:r>
      <w:proofErr w:type="spellEnd"/>
      <w:r w:rsidRPr="007F7C04">
        <w:rPr>
          <w:rFonts w:ascii="Times New Roman" w:hAnsi="Times New Roman" w:cs="Times New Roman"/>
          <w:sz w:val="24"/>
          <w:szCs w:val="24"/>
        </w:rPr>
        <w:t xml:space="preserve"> L, </w:t>
      </w:r>
      <w:proofErr w:type="spellStart"/>
      <w:r w:rsidRPr="007F7C04">
        <w:rPr>
          <w:rFonts w:ascii="Times New Roman" w:hAnsi="Times New Roman" w:cs="Times New Roman"/>
          <w:sz w:val="24"/>
          <w:szCs w:val="24"/>
        </w:rPr>
        <w:t>Janzon</w:t>
      </w:r>
      <w:proofErr w:type="spellEnd"/>
      <w:r w:rsidRPr="007F7C04">
        <w:rPr>
          <w:rFonts w:ascii="Times New Roman" w:hAnsi="Times New Roman" w:cs="Times New Roman"/>
          <w:sz w:val="24"/>
          <w:szCs w:val="24"/>
        </w:rPr>
        <w:t xml:space="preserve"> L, </w:t>
      </w:r>
      <w:proofErr w:type="spellStart"/>
      <w:r w:rsidRPr="007F7C04">
        <w:rPr>
          <w:rFonts w:ascii="Times New Roman" w:hAnsi="Times New Roman" w:cs="Times New Roman"/>
          <w:sz w:val="24"/>
          <w:szCs w:val="24"/>
        </w:rPr>
        <w:t>Lindgarde</w:t>
      </w:r>
      <w:proofErr w:type="spellEnd"/>
      <w:r w:rsidRPr="007F7C04">
        <w:rPr>
          <w:rFonts w:ascii="Times New Roman" w:hAnsi="Times New Roman" w:cs="Times New Roman"/>
          <w:sz w:val="24"/>
          <w:szCs w:val="24"/>
        </w:rPr>
        <w:t xml:space="preserve"> F. Long-Term effects of inflammation-sensitive plasma proteins and systolic blood pressure on incidence of stroke. Stroke. </w:t>
      </w:r>
      <w:proofErr w:type="gramStart"/>
      <w:r w:rsidRPr="007F7C04">
        <w:rPr>
          <w:rFonts w:ascii="Times New Roman" w:hAnsi="Times New Roman" w:cs="Times New Roman"/>
          <w:sz w:val="24"/>
          <w:szCs w:val="24"/>
        </w:rPr>
        <w:t>2002;33:2744</w:t>
      </w:r>
      <w:proofErr w:type="gramEnd"/>
      <w:r w:rsidRPr="007F7C04">
        <w:rPr>
          <w:rFonts w:ascii="Times New Roman" w:hAnsi="Times New Roman" w:cs="Times New Roman"/>
          <w:sz w:val="24"/>
          <w:szCs w:val="24"/>
        </w:rPr>
        <w:t>–2749.</w:t>
      </w:r>
      <w:r w:rsidR="00E46351" w:rsidRPr="007F7C04">
        <w:rPr>
          <w:rFonts w:ascii="Times New Roman" w:hAnsi="Times New Roman" w:cs="Times New Roman"/>
          <w:sz w:val="24"/>
          <w:szCs w:val="24"/>
        </w:rPr>
        <w:t xml:space="preserve">  </w:t>
      </w:r>
    </w:p>
    <w:p w14:paraId="0DACC140" w14:textId="756AF4F1" w:rsidR="00E46351" w:rsidRPr="007F7C04" w:rsidRDefault="00E46351" w:rsidP="00FE047F">
      <w:pPr>
        <w:pStyle w:val="ListParagraph"/>
        <w:numPr>
          <w:ilvl w:val="0"/>
          <w:numId w:val="1"/>
        </w:numPr>
        <w:shd w:val="clear" w:color="auto" w:fill="FFFFFF"/>
        <w:spacing w:before="120" w:after="120" w:line="300" w:lineRule="atLeast"/>
        <w:rPr>
          <w:rFonts w:ascii="Times New Roman" w:hAnsi="Times New Roman" w:cs="Times New Roman"/>
          <w:sz w:val="24"/>
          <w:szCs w:val="24"/>
        </w:rPr>
      </w:pPr>
      <w:r w:rsidRPr="007F7C04">
        <w:rPr>
          <w:rFonts w:ascii="Times New Roman" w:hAnsi="Times New Roman" w:cs="Times New Roman"/>
          <w:color w:val="000000"/>
          <w:sz w:val="24"/>
          <w:szCs w:val="24"/>
          <w:shd w:val="clear" w:color="auto" w:fill="FFFFFF"/>
        </w:rPr>
        <w:t xml:space="preserve">Evans CR, Long DL, Howard G, McClure LA, </w:t>
      </w:r>
      <w:proofErr w:type="spellStart"/>
      <w:r w:rsidRPr="007F7C04">
        <w:rPr>
          <w:rFonts w:ascii="Times New Roman" w:hAnsi="Times New Roman" w:cs="Times New Roman"/>
          <w:color w:val="000000"/>
          <w:sz w:val="24"/>
          <w:szCs w:val="24"/>
          <w:shd w:val="clear" w:color="auto" w:fill="FFFFFF"/>
        </w:rPr>
        <w:t>Zakai</w:t>
      </w:r>
      <w:proofErr w:type="spellEnd"/>
      <w:r w:rsidRPr="007F7C04">
        <w:rPr>
          <w:rFonts w:ascii="Times New Roman" w:hAnsi="Times New Roman" w:cs="Times New Roman"/>
          <w:color w:val="000000"/>
          <w:sz w:val="24"/>
          <w:szCs w:val="24"/>
          <w:shd w:val="clear" w:color="auto" w:fill="FFFFFF"/>
        </w:rPr>
        <w:t xml:space="preserve"> NA, Jenny NS, </w:t>
      </w:r>
      <w:proofErr w:type="spellStart"/>
      <w:r w:rsidRPr="007F7C04">
        <w:rPr>
          <w:rFonts w:ascii="Times New Roman" w:hAnsi="Times New Roman" w:cs="Times New Roman"/>
          <w:color w:val="000000"/>
          <w:sz w:val="24"/>
          <w:szCs w:val="24"/>
          <w:shd w:val="clear" w:color="auto" w:fill="FFFFFF"/>
        </w:rPr>
        <w:t>Kissela</w:t>
      </w:r>
      <w:proofErr w:type="spellEnd"/>
      <w:r w:rsidRPr="007F7C04">
        <w:rPr>
          <w:rFonts w:ascii="Times New Roman" w:hAnsi="Times New Roman" w:cs="Times New Roman"/>
          <w:color w:val="000000"/>
          <w:sz w:val="24"/>
          <w:szCs w:val="24"/>
          <w:shd w:val="clear" w:color="auto" w:fill="FFFFFF"/>
        </w:rPr>
        <w:t xml:space="preserve"> BM, Safford MM, Howard VJ, Cushman M.  </w:t>
      </w:r>
      <w:r w:rsidRPr="007F7C04">
        <w:rPr>
          <w:rStyle w:val="highlight"/>
          <w:rFonts w:ascii="Times New Roman" w:hAnsi="Times New Roman" w:cs="Times New Roman"/>
          <w:color w:val="000000"/>
          <w:sz w:val="24"/>
          <w:szCs w:val="24"/>
        </w:rPr>
        <w:t>C-reactive protein</w:t>
      </w:r>
      <w:r w:rsidRPr="007F7C04">
        <w:rPr>
          <w:rFonts w:ascii="Times New Roman" w:hAnsi="Times New Roman" w:cs="Times New Roman"/>
          <w:color w:val="000000"/>
          <w:sz w:val="24"/>
          <w:szCs w:val="24"/>
        </w:rPr>
        <w:t> and </w:t>
      </w:r>
      <w:r w:rsidRPr="007F7C04">
        <w:rPr>
          <w:rStyle w:val="highlight"/>
          <w:rFonts w:ascii="Times New Roman" w:hAnsi="Times New Roman" w:cs="Times New Roman"/>
          <w:color w:val="000000"/>
          <w:sz w:val="24"/>
          <w:szCs w:val="24"/>
        </w:rPr>
        <w:t>stroke</w:t>
      </w:r>
      <w:r w:rsidRPr="007F7C04">
        <w:rPr>
          <w:rFonts w:ascii="Times New Roman" w:hAnsi="Times New Roman" w:cs="Times New Roman"/>
          <w:color w:val="000000"/>
          <w:sz w:val="24"/>
          <w:szCs w:val="24"/>
        </w:rPr>
        <w:t xml:space="preserve"> risk in blacks and whites: The </w:t>
      </w:r>
      <w:proofErr w:type="spellStart"/>
      <w:r w:rsidRPr="007F7C04">
        <w:rPr>
          <w:rFonts w:ascii="Times New Roman" w:hAnsi="Times New Roman" w:cs="Times New Roman"/>
          <w:color w:val="000000"/>
          <w:sz w:val="24"/>
          <w:szCs w:val="24"/>
        </w:rPr>
        <w:t>REasons</w:t>
      </w:r>
      <w:proofErr w:type="spellEnd"/>
      <w:r w:rsidRPr="007F7C04">
        <w:rPr>
          <w:rFonts w:ascii="Times New Roman" w:hAnsi="Times New Roman" w:cs="Times New Roman"/>
          <w:color w:val="000000"/>
          <w:sz w:val="24"/>
          <w:szCs w:val="24"/>
        </w:rPr>
        <w:t xml:space="preserve"> for Geographic </w:t>
      </w:r>
      <w:proofErr w:type="gramStart"/>
      <w:r w:rsidRPr="007F7C04">
        <w:rPr>
          <w:rFonts w:ascii="Times New Roman" w:hAnsi="Times New Roman" w:cs="Times New Roman"/>
          <w:color w:val="000000"/>
          <w:sz w:val="24"/>
          <w:szCs w:val="24"/>
        </w:rPr>
        <w:t>And</w:t>
      </w:r>
      <w:proofErr w:type="gramEnd"/>
      <w:r w:rsidRPr="007F7C04">
        <w:rPr>
          <w:rFonts w:ascii="Times New Roman" w:hAnsi="Times New Roman" w:cs="Times New Roman"/>
          <w:color w:val="000000"/>
          <w:sz w:val="24"/>
          <w:szCs w:val="24"/>
        </w:rPr>
        <w:t xml:space="preserve"> Racial Differences in </w:t>
      </w:r>
      <w:r w:rsidRPr="007F7C04">
        <w:rPr>
          <w:rStyle w:val="highlight"/>
          <w:rFonts w:ascii="Times New Roman" w:hAnsi="Times New Roman" w:cs="Times New Roman"/>
          <w:color w:val="000000"/>
          <w:sz w:val="24"/>
          <w:szCs w:val="24"/>
        </w:rPr>
        <w:t>Stroke</w:t>
      </w:r>
      <w:r w:rsidRPr="007F7C04">
        <w:rPr>
          <w:rFonts w:ascii="Times New Roman" w:hAnsi="Times New Roman" w:cs="Times New Roman"/>
          <w:color w:val="000000"/>
          <w:sz w:val="24"/>
          <w:szCs w:val="24"/>
        </w:rPr>
        <w:t> cohort.</w:t>
      </w:r>
      <w:r w:rsidRPr="007F7C04">
        <w:rPr>
          <w:rFonts w:ascii="Times New Roman" w:hAnsi="Times New Roman" w:cs="Times New Roman"/>
          <w:color w:val="000000"/>
          <w:sz w:val="24"/>
          <w:szCs w:val="24"/>
          <w:shd w:val="clear" w:color="auto" w:fill="FFFFFF"/>
        </w:rPr>
        <w:t xml:space="preserve"> </w:t>
      </w:r>
      <w:r w:rsidRPr="007F7C04">
        <w:rPr>
          <w:rStyle w:val="jrnl"/>
          <w:rFonts w:ascii="Times New Roman" w:hAnsi="Times New Roman" w:cs="Times New Roman"/>
          <w:color w:val="000000"/>
          <w:sz w:val="24"/>
          <w:szCs w:val="24"/>
          <w:shd w:val="clear" w:color="auto" w:fill="FFFFFF"/>
        </w:rPr>
        <w:t>Am Heart J</w:t>
      </w:r>
      <w:r w:rsidRPr="007F7C04">
        <w:rPr>
          <w:rFonts w:ascii="Times New Roman" w:hAnsi="Times New Roman" w:cs="Times New Roman"/>
          <w:color w:val="000000"/>
          <w:sz w:val="24"/>
          <w:szCs w:val="24"/>
          <w:shd w:val="clear" w:color="auto" w:fill="FFFFFF"/>
        </w:rPr>
        <w:t xml:space="preserve">. 2019 Aug </w:t>
      </w:r>
      <w:proofErr w:type="gramStart"/>
      <w:r w:rsidRPr="007F7C04">
        <w:rPr>
          <w:rFonts w:ascii="Times New Roman" w:hAnsi="Times New Roman" w:cs="Times New Roman"/>
          <w:color w:val="000000"/>
          <w:sz w:val="24"/>
          <w:szCs w:val="24"/>
          <w:shd w:val="clear" w:color="auto" w:fill="FFFFFF"/>
        </w:rPr>
        <w:t>12;217:94</w:t>
      </w:r>
      <w:proofErr w:type="gramEnd"/>
      <w:r w:rsidRPr="007F7C04">
        <w:rPr>
          <w:rFonts w:ascii="Times New Roman" w:hAnsi="Times New Roman" w:cs="Times New Roman"/>
          <w:color w:val="000000"/>
          <w:sz w:val="24"/>
          <w:szCs w:val="24"/>
          <w:shd w:val="clear" w:color="auto" w:fill="FFFFFF"/>
        </w:rPr>
        <w:t>-100.</w:t>
      </w:r>
    </w:p>
    <w:p w14:paraId="15C2095A" w14:textId="2E3BC629" w:rsidR="006C3466" w:rsidRPr="007F7C04" w:rsidRDefault="006C3466" w:rsidP="00FE047F">
      <w:pPr>
        <w:pStyle w:val="ListParagraph"/>
        <w:numPr>
          <w:ilvl w:val="0"/>
          <w:numId w:val="1"/>
        </w:numPr>
        <w:rPr>
          <w:rFonts w:ascii="Times New Roman" w:hAnsi="Times New Roman" w:cs="Times New Roman"/>
          <w:sz w:val="24"/>
          <w:szCs w:val="24"/>
        </w:rPr>
      </w:pPr>
      <w:r w:rsidRPr="007F7C04">
        <w:rPr>
          <w:rFonts w:ascii="Times New Roman" w:hAnsi="Times New Roman" w:cs="Times New Roman"/>
          <w:sz w:val="24"/>
          <w:szCs w:val="24"/>
        </w:rPr>
        <w:t xml:space="preserve">Ford ES, Giles WH. Serum C-reactive protein and self-reported stroke: findings from the Third National Health and Nutrition Examination Survey. </w:t>
      </w:r>
      <w:proofErr w:type="spellStart"/>
      <w:r w:rsidRPr="007F7C04">
        <w:rPr>
          <w:rFonts w:ascii="Times New Roman" w:hAnsi="Times New Roman" w:cs="Times New Roman"/>
          <w:sz w:val="24"/>
          <w:szCs w:val="24"/>
        </w:rPr>
        <w:t>Arterioscler</w:t>
      </w:r>
      <w:proofErr w:type="spellEnd"/>
      <w:r w:rsidRPr="007F7C04">
        <w:rPr>
          <w:rFonts w:ascii="Times New Roman" w:hAnsi="Times New Roman" w:cs="Times New Roman"/>
          <w:sz w:val="24"/>
          <w:szCs w:val="24"/>
        </w:rPr>
        <w:t xml:space="preserve"> </w:t>
      </w:r>
      <w:proofErr w:type="spellStart"/>
      <w:r w:rsidRPr="007F7C04">
        <w:rPr>
          <w:rFonts w:ascii="Times New Roman" w:hAnsi="Times New Roman" w:cs="Times New Roman"/>
          <w:sz w:val="24"/>
          <w:szCs w:val="24"/>
        </w:rPr>
        <w:t>Thromb</w:t>
      </w:r>
      <w:proofErr w:type="spellEnd"/>
      <w:r w:rsidRPr="007F7C04">
        <w:rPr>
          <w:rFonts w:ascii="Times New Roman" w:hAnsi="Times New Roman" w:cs="Times New Roman"/>
          <w:sz w:val="24"/>
          <w:szCs w:val="24"/>
        </w:rPr>
        <w:t xml:space="preserve"> </w:t>
      </w:r>
      <w:proofErr w:type="spellStart"/>
      <w:r w:rsidRPr="007F7C04">
        <w:rPr>
          <w:rFonts w:ascii="Times New Roman" w:hAnsi="Times New Roman" w:cs="Times New Roman"/>
          <w:sz w:val="24"/>
          <w:szCs w:val="24"/>
        </w:rPr>
        <w:t>Vasc</w:t>
      </w:r>
      <w:proofErr w:type="spellEnd"/>
      <w:r w:rsidRPr="007F7C04">
        <w:rPr>
          <w:rFonts w:ascii="Times New Roman" w:hAnsi="Times New Roman" w:cs="Times New Roman"/>
          <w:sz w:val="24"/>
          <w:szCs w:val="24"/>
        </w:rPr>
        <w:t xml:space="preserve"> Biol. </w:t>
      </w:r>
      <w:proofErr w:type="gramStart"/>
      <w:r w:rsidRPr="007F7C04">
        <w:rPr>
          <w:rFonts w:ascii="Times New Roman" w:hAnsi="Times New Roman" w:cs="Times New Roman"/>
          <w:sz w:val="24"/>
          <w:szCs w:val="24"/>
        </w:rPr>
        <w:t>2000;20:1052</w:t>
      </w:r>
      <w:proofErr w:type="gramEnd"/>
      <w:r w:rsidRPr="007F7C04">
        <w:rPr>
          <w:rFonts w:ascii="Times New Roman" w:hAnsi="Times New Roman" w:cs="Times New Roman"/>
          <w:sz w:val="24"/>
          <w:szCs w:val="24"/>
        </w:rPr>
        <w:t xml:space="preserve">–1056. </w:t>
      </w:r>
    </w:p>
    <w:p w14:paraId="245AF552" w14:textId="49099AAC" w:rsidR="00651E48" w:rsidRDefault="00651E48" w:rsidP="00C17A4D">
      <w:pPr>
        <w:pStyle w:val="ListParagraph"/>
        <w:numPr>
          <w:ilvl w:val="0"/>
          <w:numId w:val="1"/>
        </w:numPr>
        <w:rPr>
          <w:rFonts w:ascii="Times New Roman" w:hAnsi="Times New Roman" w:cs="Times New Roman"/>
          <w:sz w:val="24"/>
          <w:szCs w:val="24"/>
        </w:rPr>
      </w:pPr>
      <w:r w:rsidRPr="007F7C04">
        <w:rPr>
          <w:rFonts w:ascii="Times New Roman" w:hAnsi="Times New Roman" w:cs="Times New Roman"/>
          <w:sz w:val="24"/>
          <w:szCs w:val="24"/>
        </w:rPr>
        <w:t xml:space="preserve">Horowitz GL, Beckwith BA. C-reactive protein in the prediction of cardiovascular disease. N </w:t>
      </w:r>
      <w:proofErr w:type="spellStart"/>
      <w:r w:rsidRPr="007F7C04">
        <w:rPr>
          <w:rFonts w:ascii="Times New Roman" w:hAnsi="Times New Roman" w:cs="Times New Roman"/>
          <w:sz w:val="24"/>
          <w:szCs w:val="24"/>
        </w:rPr>
        <w:t>Engl</w:t>
      </w:r>
      <w:proofErr w:type="spellEnd"/>
      <w:r w:rsidRPr="007F7C04">
        <w:rPr>
          <w:rFonts w:ascii="Times New Roman" w:hAnsi="Times New Roman" w:cs="Times New Roman"/>
          <w:sz w:val="24"/>
          <w:szCs w:val="24"/>
        </w:rPr>
        <w:t xml:space="preserve"> J Med. </w:t>
      </w:r>
      <w:proofErr w:type="gramStart"/>
      <w:r w:rsidRPr="007F7C04">
        <w:rPr>
          <w:rFonts w:ascii="Times New Roman" w:hAnsi="Times New Roman" w:cs="Times New Roman"/>
          <w:sz w:val="24"/>
          <w:szCs w:val="24"/>
        </w:rPr>
        <w:t>2000;343:512</w:t>
      </w:r>
      <w:proofErr w:type="gramEnd"/>
      <w:r w:rsidRPr="007F7C04">
        <w:rPr>
          <w:rFonts w:ascii="Times New Roman" w:hAnsi="Times New Roman" w:cs="Times New Roman"/>
          <w:sz w:val="24"/>
          <w:szCs w:val="24"/>
        </w:rPr>
        <w:t>–513.</w:t>
      </w:r>
    </w:p>
    <w:p w14:paraId="107F9C71" w14:textId="0EA33A99" w:rsidR="0048438A" w:rsidRPr="007F7C04" w:rsidRDefault="0048438A" w:rsidP="00C17A4D">
      <w:pPr>
        <w:pStyle w:val="ListParagraph"/>
        <w:numPr>
          <w:ilvl w:val="0"/>
          <w:numId w:val="1"/>
        </w:numPr>
        <w:rPr>
          <w:rFonts w:ascii="Times New Roman" w:hAnsi="Times New Roman" w:cs="Times New Roman"/>
          <w:sz w:val="24"/>
          <w:szCs w:val="24"/>
        </w:rPr>
      </w:pPr>
      <w:r w:rsidRPr="0048438A">
        <w:rPr>
          <w:rFonts w:ascii="Times New Roman" w:hAnsi="Times New Roman" w:cs="Times New Roman"/>
          <w:sz w:val="24"/>
          <w:szCs w:val="24"/>
        </w:rPr>
        <w:t>Hutchinson WL, Noble GE, Hawkins PN, Pepys MB. The pentraxins, C-reactive protein and serum amyloid P component, are cleared and catabolized by hepatocytes in vivo. J Clin Invest 1994; 94: 1390–6.</w:t>
      </w:r>
    </w:p>
    <w:p w14:paraId="6BE731B2" w14:textId="77777777" w:rsidR="00CD3D70" w:rsidRPr="00CD3D70" w:rsidRDefault="00A238B6" w:rsidP="00274EF3">
      <w:pPr>
        <w:pStyle w:val="ListParagraph"/>
        <w:numPr>
          <w:ilvl w:val="0"/>
          <w:numId w:val="1"/>
        </w:numPr>
        <w:shd w:val="clear" w:color="auto" w:fill="FFFFFF"/>
        <w:spacing w:before="120" w:after="120" w:line="300" w:lineRule="atLeast"/>
        <w:rPr>
          <w:rFonts w:ascii="Times New Roman" w:hAnsi="Times New Roman" w:cs="Times New Roman"/>
          <w:color w:val="000000" w:themeColor="text1"/>
          <w:sz w:val="24"/>
          <w:szCs w:val="24"/>
        </w:rPr>
      </w:pPr>
      <w:proofErr w:type="spellStart"/>
      <w:r w:rsidRPr="00CD3D70">
        <w:rPr>
          <w:rFonts w:ascii="Times New Roman" w:hAnsi="Times New Roman" w:cs="Times New Roman"/>
          <w:sz w:val="24"/>
          <w:szCs w:val="24"/>
        </w:rPr>
        <w:t>Iyigun</w:t>
      </w:r>
      <w:proofErr w:type="spellEnd"/>
      <w:r w:rsidRPr="00CD3D70">
        <w:rPr>
          <w:rFonts w:ascii="Times New Roman" w:hAnsi="Times New Roman" w:cs="Times New Roman"/>
          <w:sz w:val="24"/>
          <w:szCs w:val="24"/>
        </w:rPr>
        <w:t xml:space="preserve"> I, </w:t>
      </w:r>
      <w:proofErr w:type="spellStart"/>
      <w:r w:rsidRPr="00CD3D70">
        <w:rPr>
          <w:rFonts w:ascii="Times New Roman" w:hAnsi="Times New Roman" w:cs="Times New Roman"/>
          <w:sz w:val="24"/>
          <w:szCs w:val="24"/>
        </w:rPr>
        <w:t>Bakirci</w:t>
      </w:r>
      <w:proofErr w:type="spellEnd"/>
      <w:r w:rsidRPr="00CD3D70">
        <w:rPr>
          <w:rFonts w:ascii="Times New Roman" w:hAnsi="Times New Roman" w:cs="Times New Roman"/>
          <w:sz w:val="24"/>
          <w:szCs w:val="24"/>
        </w:rPr>
        <w:t xml:space="preserve"> Y. Plasma concentrations of C-reactive protein and fibrinogen in </w:t>
      </w:r>
      <w:proofErr w:type="spellStart"/>
      <w:r w:rsidRPr="00CD3D70">
        <w:rPr>
          <w:rFonts w:ascii="Times New Roman" w:hAnsi="Times New Roman" w:cs="Times New Roman"/>
          <w:sz w:val="24"/>
          <w:szCs w:val="24"/>
        </w:rPr>
        <w:t>ischaemic</w:t>
      </w:r>
      <w:proofErr w:type="spellEnd"/>
      <w:r w:rsidRPr="00CD3D70">
        <w:rPr>
          <w:rFonts w:ascii="Times New Roman" w:hAnsi="Times New Roman" w:cs="Times New Roman"/>
          <w:sz w:val="24"/>
          <w:szCs w:val="24"/>
        </w:rPr>
        <w:t xml:space="preserve"> stroke. J Int Med Res. </w:t>
      </w:r>
      <w:proofErr w:type="gramStart"/>
      <w:r w:rsidRPr="00CD3D70">
        <w:rPr>
          <w:rFonts w:ascii="Times New Roman" w:hAnsi="Times New Roman" w:cs="Times New Roman"/>
          <w:sz w:val="24"/>
          <w:szCs w:val="24"/>
        </w:rPr>
        <w:t>2002;30:591</w:t>
      </w:r>
      <w:proofErr w:type="gramEnd"/>
      <w:r w:rsidRPr="00CD3D70">
        <w:rPr>
          <w:rFonts w:ascii="Times New Roman" w:hAnsi="Times New Roman" w:cs="Times New Roman"/>
          <w:sz w:val="24"/>
          <w:szCs w:val="24"/>
        </w:rPr>
        <w:t>–596.</w:t>
      </w:r>
      <w:r w:rsidR="00266005" w:rsidRPr="00CD3D70">
        <w:rPr>
          <w:rFonts w:ascii="Times New Roman" w:hAnsi="Times New Roman" w:cs="Times New Roman"/>
          <w:sz w:val="24"/>
          <w:szCs w:val="24"/>
        </w:rPr>
        <w:t xml:space="preserve">  </w:t>
      </w:r>
    </w:p>
    <w:p w14:paraId="18F56CF9" w14:textId="30791879" w:rsidR="00CD3D70" w:rsidRPr="00516747" w:rsidRDefault="007D2818" w:rsidP="006E07F1">
      <w:pPr>
        <w:pStyle w:val="ListParagraph"/>
        <w:numPr>
          <w:ilvl w:val="0"/>
          <w:numId w:val="1"/>
        </w:numPr>
        <w:shd w:val="clear" w:color="auto" w:fill="FFFFFF"/>
        <w:spacing w:before="120" w:after="0" w:line="300" w:lineRule="atLeast"/>
        <w:rPr>
          <w:rFonts w:ascii="Times New Roman" w:hAnsi="Times New Roman" w:cs="Times New Roman"/>
          <w:color w:val="000000" w:themeColor="text1"/>
          <w:sz w:val="24"/>
          <w:szCs w:val="24"/>
        </w:rPr>
      </w:pPr>
      <w:hyperlink r:id="rId9" w:history="1">
        <w:r w:rsidR="00CD3D70" w:rsidRPr="00CD3D70">
          <w:rPr>
            <w:rStyle w:val="highlight"/>
            <w:rFonts w:ascii="Times New Roman" w:hAnsi="Times New Roman" w:cs="Times New Roman"/>
            <w:color w:val="000000" w:themeColor="text1"/>
            <w:sz w:val="24"/>
            <w:szCs w:val="24"/>
            <w:shd w:val="clear" w:color="auto" w:fill="FFFFFF"/>
          </w:rPr>
          <w:t>Kelley-</w:t>
        </w:r>
        <w:proofErr w:type="spellStart"/>
        <w:r w:rsidR="00CD3D70" w:rsidRPr="00CD3D70">
          <w:rPr>
            <w:rStyle w:val="highlight"/>
            <w:rFonts w:ascii="Times New Roman" w:hAnsi="Times New Roman" w:cs="Times New Roman"/>
            <w:color w:val="000000" w:themeColor="text1"/>
            <w:sz w:val="24"/>
            <w:szCs w:val="24"/>
            <w:shd w:val="clear" w:color="auto" w:fill="FFFFFF"/>
          </w:rPr>
          <w:t>Hedgepeth</w:t>
        </w:r>
        <w:proofErr w:type="spellEnd"/>
        <w:r w:rsidR="00CD3D70" w:rsidRPr="00CD3D70">
          <w:rPr>
            <w:rStyle w:val="Hyperlink"/>
            <w:rFonts w:ascii="Times New Roman" w:hAnsi="Times New Roman" w:cs="Times New Roman"/>
            <w:color w:val="000000" w:themeColor="text1"/>
            <w:sz w:val="24"/>
            <w:szCs w:val="24"/>
            <w:u w:val="none"/>
            <w:shd w:val="clear" w:color="auto" w:fill="FFFFFF"/>
          </w:rPr>
          <w:t> A</w:t>
        </w:r>
      </w:hyperlink>
      <w:r w:rsidR="00CD3D70" w:rsidRPr="00CD3D70">
        <w:rPr>
          <w:rFonts w:ascii="Times New Roman" w:hAnsi="Times New Roman" w:cs="Times New Roman"/>
          <w:color w:val="000000" w:themeColor="text1"/>
          <w:sz w:val="24"/>
          <w:szCs w:val="24"/>
          <w:shd w:val="clear" w:color="auto" w:fill="FFFFFF"/>
        </w:rPr>
        <w:t>, </w:t>
      </w:r>
      <w:hyperlink r:id="rId10" w:history="1">
        <w:r w:rsidR="00CD3D70" w:rsidRPr="00CD3D70">
          <w:rPr>
            <w:rStyle w:val="Hyperlink"/>
            <w:rFonts w:ascii="Times New Roman" w:hAnsi="Times New Roman" w:cs="Times New Roman"/>
            <w:color w:val="000000" w:themeColor="text1"/>
            <w:sz w:val="24"/>
            <w:szCs w:val="24"/>
            <w:u w:val="none"/>
            <w:shd w:val="clear" w:color="auto" w:fill="FFFFFF"/>
          </w:rPr>
          <w:t>Lloyd-Jones DM</w:t>
        </w:r>
      </w:hyperlink>
      <w:r w:rsidR="00CD3D70" w:rsidRPr="00CD3D70">
        <w:rPr>
          <w:rFonts w:ascii="Times New Roman" w:hAnsi="Times New Roman" w:cs="Times New Roman"/>
          <w:color w:val="000000" w:themeColor="text1"/>
          <w:sz w:val="24"/>
          <w:szCs w:val="24"/>
          <w:shd w:val="clear" w:color="auto" w:fill="FFFFFF"/>
        </w:rPr>
        <w:t>, </w:t>
      </w:r>
      <w:hyperlink r:id="rId11" w:history="1">
        <w:r w:rsidR="00CD3D70" w:rsidRPr="00CD3D70">
          <w:rPr>
            <w:rStyle w:val="Hyperlink"/>
            <w:rFonts w:ascii="Times New Roman" w:hAnsi="Times New Roman" w:cs="Times New Roman"/>
            <w:color w:val="000000" w:themeColor="text1"/>
            <w:sz w:val="24"/>
            <w:szCs w:val="24"/>
            <w:u w:val="none"/>
            <w:shd w:val="clear" w:color="auto" w:fill="FFFFFF"/>
          </w:rPr>
          <w:t>Colvin A</w:t>
        </w:r>
      </w:hyperlink>
      <w:r w:rsidR="00CD3D70" w:rsidRPr="00CD3D70">
        <w:rPr>
          <w:rFonts w:ascii="Times New Roman" w:hAnsi="Times New Roman" w:cs="Times New Roman"/>
          <w:color w:val="000000" w:themeColor="text1"/>
          <w:sz w:val="24"/>
          <w:szCs w:val="24"/>
          <w:shd w:val="clear" w:color="auto" w:fill="FFFFFF"/>
        </w:rPr>
        <w:t>, </w:t>
      </w:r>
      <w:hyperlink r:id="rId12" w:history="1">
        <w:r w:rsidR="00CD3D70" w:rsidRPr="00CD3D70">
          <w:rPr>
            <w:rStyle w:val="Hyperlink"/>
            <w:rFonts w:ascii="Times New Roman" w:hAnsi="Times New Roman" w:cs="Times New Roman"/>
            <w:color w:val="000000" w:themeColor="text1"/>
            <w:sz w:val="24"/>
            <w:szCs w:val="24"/>
            <w:u w:val="none"/>
            <w:shd w:val="clear" w:color="auto" w:fill="FFFFFF"/>
          </w:rPr>
          <w:t>Matthews KA</w:t>
        </w:r>
      </w:hyperlink>
      <w:r w:rsidR="00CD3D70" w:rsidRPr="00CD3D70">
        <w:rPr>
          <w:rFonts w:ascii="Times New Roman" w:hAnsi="Times New Roman" w:cs="Times New Roman"/>
          <w:color w:val="000000" w:themeColor="text1"/>
          <w:sz w:val="24"/>
          <w:szCs w:val="24"/>
          <w:shd w:val="clear" w:color="auto" w:fill="FFFFFF"/>
        </w:rPr>
        <w:t>, </w:t>
      </w:r>
      <w:hyperlink r:id="rId13" w:history="1">
        <w:r w:rsidR="00CD3D70" w:rsidRPr="00CD3D70">
          <w:rPr>
            <w:rStyle w:val="Hyperlink"/>
            <w:rFonts w:ascii="Times New Roman" w:hAnsi="Times New Roman" w:cs="Times New Roman"/>
            <w:color w:val="000000" w:themeColor="text1"/>
            <w:sz w:val="24"/>
            <w:szCs w:val="24"/>
            <w:u w:val="none"/>
            <w:shd w:val="clear" w:color="auto" w:fill="FFFFFF"/>
          </w:rPr>
          <w:t>Johnston J</w:t>
        </w:r>
      </w:hyperlink>
      <w:r w:rsidR="00CD3D70" w:rsidRPr="00CD3D70">
        <w:rPr>
          <w:rFonts w:ascii="Times New Roman" w:hAnsi="Times New Roman" w:cs="Times New Roman"/>
          <w:color w:val="000000" w:themeColor="text1"/>
          <w:sz w:val="24"/>
          <w:szCs w:val="24"/>
          <w:shd w:val="clear" w:color="auto" w:fill="FFFFFF"/>
        </w:rPr>
        <w:t>, </w:t>
      </w:r>
      <w:hyperlink r:id="rId14" w:history="1">
        <w:r w:rsidR="00CD3D70" w:rsidRPr="00CD3D70">
          <w:rPr>
            <w:rStyle w:val="Hyperlink"/>
            <w:rFonts w:ascii="Times New Roman" w:hAnsi="Times New Roman" w:cs="Times New Roman"/>
            <w:color w:val="000000" w:themeColor="text1"/>
            <w:sz w:val="24"/>
            <w:szCs w:val="24"/>
            <w:u w:val="none"/>
            <w:shd w:val="clear" w:color="auto" w:fill="FFFFFF"/>
          </w:rPr>
          <w:t>Sowers MR</w:t>
        </w:r>
      </w:hyperlink>
      <w:r w:rsidR="00CD3D70" w:rsidRPr="00CD3D70">
        <w:rPr>
          <w:rFonts w:ascii="Times New Roman" w:hAnsi="Times New Roman" w:cs="Times New Roman"/>
          <w:color w:val="000000" w:themeColor="text1"/>
          <w:sz w:val="24"/>
          <w:szCs w:val="24"/>
          <w:shd w:val="clear" w:color="auto" w:fill="FFFFFF"/>
        </w:rPr>
        <w:t>, </w:t>
      </w:r>
      <w:proofErr w:type="spellStart"/>
      <w:r w:rsidR="00CD3D70" w:rsidRPr="00CD3D70">
        <w:rPr>
          <w:rFonts w:ascii="Times New Roman" w:hAnsi="Times New Roman" w:cs="Times New Roman"/>
          <w:color w:val="000000" w:themeColor="text1"/>
          <w:sz w:val="24"/>
          <w:szCs w:val="24"/>
        </w:rPr>
        <w:fldChar w:fldCharType="begin"/>
      </w:r>
      <w:r w:rsidR="00CD3D70" w:rsidRPr="00CD3D70">
        <w:rPr>
          <w:rFonts w:ascii="Times New Roman" w:hAnsi="Times New Roman" w:cs="Times New Roman"/>
          <w:color w:val="000000" w:themeColor="text1"/>
          <w:sz w:val="24"/>
          <w:szCs w:val="24"/>
        </w:rPr>
        <w:instrText xml:space="preserve"> HYPERLINK "https://www.ncbi.nlm.nih.gov/pubmed/?term=Sternfeld%20B%5BAuthor%5D&amp;cauthor=true&amp;cauthor_uid=18403563" </w:instrText>
      </w:r>
      <w:r w:rsidR="00CD3D70" w:rsidRPr="00CD3D70">
        <w:rPr>
          <w:rFonts w:ascii="Times New Roman" w:hAnsi="Times New Roman" w:cs="Times New Roman"/>
          <w:color w:val="000000" w:themeColor="text1"/>
          <w:sz w:val="24"/>
          <w:szCs w:val="24"/>
        </w:rPr>
        <w:fldChar w:fldCharType="separate"/>
      </w:r>
      <w:r w:rsidR="00CD3D70" w:rsidRPr="00CD3D70">
        <w:rPr>
          <w:rStyle w:val="Hyperlink"/>
          <w:rFonts w:ascii="Times New Roman" w:hAnsi="Times New Roman" w:cs="Times New Roman"/>
          <w:color w:val="000000" w:themeColor="text1"/>
          <w:sz w:val="24"/>
          <w:szCs w:val="24"/>
          <w:u w:val="none"/>
          <w:shd w:val="clear" w:color="auto" w:fill="FFFFFF"/>
        </w:rPr>
        <w:t>Sternfeld</w:t>
      </w:r>
      <w:proofErr w:type="spellEnd"/>
      <w:r w:rsidR="00CD3D70" w:rsidRPr="00CD3D70">
        <w:rPr>
          <w:rStyle w:val="Hyperlink"/>
          <w:rFonts w:ascii="Times New Roman" w:hAnsi="Times New Roman" w:cs="Times New Roman"/>
          <w:color w:val="000000" w:themeColor="text1"/>
          <w:sz w:val="24"/>
          <w:szCs w:val="24"/>
          <w:u w:val="none"/>
          <w:shd w:val="clear" w:color="auto" w:fill="FFFFFF"/>
        </w:rPr>
        <w:t xml:space="preserve"> B</w:t>
      </w:r>
      <w:r w:rsidR="00CD3D70" w:rsidRPr="00CD3D70">
        <w:rPr>
          <w:rFonts w:ascii="Times New Roman" w:hAnsi="Times New Roman" w:cs="Times New Roman"/>
          <w:color w:val="000000" w:themeColor="text1"/>
          <w:sz w:val="24"/>
          <w:szCs w:val="24"/>
        </w:rPr>
        <w:fldChar w:fldCharType="end"/>
      </w:r>
      <w:r w:rsidR="00CD3D70" w:rsidRPr="00CD3D70">
        <w:rPr>
          <w:rFonts w:ascii="Times New Roman" w:hAnsi="Times New Roman" w:cs="Times New Roman"/>
          <w:color w:val="000000" w:themeColor="text1"/>
          <w:sz w:val="24"/>
          <w:szCs w:val="24"/>
          <w:shd w:val="clear" w:color="auto" w:fill="FFFFFF"/>
        </w:rPr>
        <w:t>, </w:t>
      </w:r>
      <w:hyperlink r:id="rId15" w:history="1">
        <w:r w:rsidR="00CD3D70" w:rsidRPr="00CD3D70">
          <w:rPr>
            <w:rStyle w:val="Hyperlink"/>
            <w:rFonts w:ascii="Times New Roman" w:hAnsi="Times New Roman" w:cs="Times New Roman"/>
            <w:color w:val="000000" w:themeColor="text1"/>
            <w:sz w:val="24"/>
            <w:szCs w:val="24"/>
            <w:u w:val="none"/>
            <w:shd w:val="clear" w:color="auto" w:fill="FFFFFF"/>
          </w:rPr>
          <w:t>Pasternak RC</w:t>
        </w:r>
      </w:hyperlink>
      <w:r w:rsidR="00CD3D70" w:rsidRPr="00CD3D70">
        <w:rPr>
          <w:rFonts w:ascii="Times New Roman" w:hAnsi="Times New Roman" w:cs="Times New Roman"/>
          <w:color w:val="000000" w:themeColor="text1"/>
          <w:sz w:val="24"/>
          <w:szCs w:val="24"/>
          <w:shd w:val="clear" w:color="auto" w:fill="FFFFFF"/>
        </w:rPr>
        <w:t>, </w:t>
      </w:r>
      <w:proofErr w:type="spellStart"/>
      <w:r w:rsidR="00CD3D70" w:rsidRPr="00CD3D70">
        <w:rPr>
          <w:rFonts w:ascii="Times New Roman" w:hAnsi="Times New Roman" w:cs="Times New Roman"/>
          <w:color w:val="000000" w:themeColor="text1"/>
          <w:sz w:val="24"/>
          <w:szCs w:val="24"/>
        </w:rPr>
        <w:fldChar w:fldCharType="begin"/>
      </w:r>
      <w:r w:rsidR="00CD3D70" w:rsidRPr="00CD3D70">
        <w:rPr>
          <w:rFonts w:ascii="Times New Roman" w:hAnsi="Times New Roman" w:cs="Times New Roman"/>
          <w:color w:val="000000" w:themeColor="text1"/>
          <w:sz w:val="24"/>
          <w:szCs w:val="24"/>
        </w:rPr>
        <w:instrText xml:space="preserve"> HYPERLINK "https://www.ncbi.nlm.nih.gov/pubmed/?term=Chae%20CU%5BAuthor%5D&amp;cauthor=true&amp;cauthor_uid=18403563" </w:instrText>
      </w:r>
      <w:r w:rsidR="00CD3D70" w:rsidRPr="00CD3D70">
        <w:rPr>
          <w:rFonts w:ascii="Times New Roman" w:hAnsi="Times New Roman" w:cs="Times New Roman"/>
          <w:color w:val="000000" w:themeColor="text1"/>
          <w:sz w:val="24"/>
          <w:szCs w:val="24"/>
        </w:rPr>
        <w:fldChar w:fldCharType="separate"/>
      </w:r>
      <w:r w:rsidR="00CD3D70" w:rsidRPr="00CD3D70">
        <w:rPr>
          <w:rStyle w:val="Hyperlink"/>
          <w:rFonts w:ascii="Times New Roman" w:hAnsi="Times New Roman" w:cs="Times New Roman"/>
          <w:color w:val="000000" w:themeColor="text1"/>
          <w:sz w:val="24"/>
          <w:szCs w:val="24"/>
          <w:u w:val="none"/>
          <w:shd w:val="clear" w:color="auto" w:fill="FFFFFF"/>
        </w:rPr>
        <w:t>Chae</w:t>
      </w:r>
      <w:proofErr w:type="spellEnd"/>
      <w:r w:rsidR="00CD3D70" w:rsidRPr="00CD3D70">
        <w:rPr>
          <w:rStyle w:val="Hyperlink"/>
          <w:rFonts w:ascii="Times New Roman" w:hAnsi="Times New Roman" w:cs="Times New Roman"/>
          <w:color w:val="000000" w:themeColor="text1"/>
          <w:sz w:val="24"/>
          <w:szCs w:val="24"/>
          <w:u w:val="none"/>
          <w:shd w:val="clear" w:color="auto" w:fill="FFFFFF"/>
        </w:rPr>
        <w:t xml:space="preserve"> CU</w:t>
      </w:r>
      <w:r w:rsidR="00CD3D70" w:rsidRPr="00CD3D70">
        <w:rPr>
          <w:rFonts w:ascii="Times New Roman" w:hAnsi="Times New Roman" w:cs="Times New Roman"/>
          <w:color w:val="000000" w:themeColor="text1"/>
          <w:sz w:val="24"/>
          <w:szCs w:val="24"/>
        </w:rPr>
        <w:fldChar w:fldCharType="end"/>
      </w:r>
      <w:r w:rsidR="00CD3D70" w:rsidRPr="00CD3D70">
        <w:rPr>
          <w:rFonts w:ascii="Times New Roman" w:hAnsi="Times New Roman" w:cs="Times New Roman"/>
          <w:color w:val="000000" w:themeColor="text1"/>
          <w:sz w:val="24"/>
          <w:szCs w:val="24"/>
          <w:shd w:val="clear" w:color="auto" w:fill="FFFFFF"/>
        </w:rPr>
        <w:t>; </w:t>
      </w:r>
      <w:hyperlink r:id="rId16" w:history="1">
        <w:r w:rsidR="00CD3D70" w:rsidRPr="00CD3D70">
          <w:rPr>
            <w:rStyle w:val="Hyperlink"/>
            <w:rFonts w:ascii="Times New Roman" w:hAnsi="Times New Roman" w:cs="Times New Roman"/>
            <w:color w:val="000000" w:themeColor="text1"/>
            <w:sz w:val="24"/>
            <w:szCs w:val="24"/>
            <w:u w:val="none"/>
            <w:shd w:val="clear" w:color="auto" w:fill="FFFFFF"/>
          </w:rPr>
          <w:t>SWAN Investigators</w:t>
        </w:r>
      </w:hyperlink>
      <w:r w:rsidR="00CD3D70" w:rsidRPr="00CD3D70">
        <w:rPr>
          <w:rFonts w:ascii="Times New Roman" w:hAnsi="Times New Roman" w:cs="Times New Roman"/>
          <w:color w:val="000000" w:themeColor="text1"/>
          <w:sz w:val="24"/>
          <w:szCs w:val="24"/>
        </w:rPr>
        <w:t xml:space="preserve">. </w:t>
      </w:r>
      <w:proofErr w:type="spellStart"/>
      <w:r w:rsidR="00CD3D70" w:rsidRPr="00CD3D70">
        <w:rPr>
          <w:rFonts w:ascii="Times New Roman" w:hAnsi="Times New Roman" w:cs="Times New Roman"/>
          <w:color w:val="000000" w:themeColor="text1"/>
          <w:sz w:val="24"/>
          <w:szCs w:val="24"/>
        </w:rPr>
        <w:t>Ethinic</w:t>
      </w:r>
      <w:proofErr w:type="spellEnd"/>
      <w:r w:rsidR="00CD3D70" w:rsidRPr="00CD3D70">
        <w:rPr>
          <w:rFonts w:ascii="Times New Roman" w:hAnsi="Times New Roman" w:cs="Times New Roman"/>
          <w:color w:val="000000" w:themeColor="text1"/>
          <w:sz w:val="24"/>
          <w:szCs w:val="24"/>
        </w:rPr>
        <w:t xml:space="preserve"> differences in </w:t>
      </w:r>
      <w:r w:rsidR="00CD3D70" w:rsidRPr="00CD3D70">
        <w:rPr>
          <w:rStyle w:val="highlight"/>
          <w:rFonts w:ascii="Times New Roman" w:hAnsi="Times New Roman" w:cs="Times New Roman"/>
          <w:color w:val="000000" w:themeColor="text1"/>
          <w:sz w:val="24"/>
          <w:szCs w:val="24"/>
        </w:rPr>
        <w:t>C-reactive protein</w:t>
      </w:r>
      <w:r w:rsidR="00CD3D70" w:rsidRPr="00CD3D70">
        <w:rPr>
          <w:rFonts w:ascii="Times New Roman" w:hAnsi="Times New Roman" w:cs="Times New Roman"/>
          <w:color w:val="000000" w:themeColor="text1"/>
          <w:sz w:val="24"/>
          <w:szCs w:val="24"/>
        </w:rPr>
        <w:t xml:space="preserve"> concentrations. </w:t>
      </w:r>
      <w:hyperlink r:id="rId17" w:tooltip="Clinical chemistry." w:history="1">
        <w:r w:rsidR="00CD3D70" w:rsidRPr="00CD3D70">
          <w:rPr>
            <w:rStyle w:val="Hyperlink"/>
            <w:rFonts w:ascii="Times New Roman" w:hAnsi="Times New Roman" w:cs="Times New Roman"/>
            <w:color w:val="000000" w:themeColor="text1"/>
            <w:sz w:val="24"/>
            <w:szCs w:val="24"/>
            <w:u w:val="none"/>
            <w:shd w:val="clear" w:color="auto" w:fill="FFFFFF"/>
          </w:rPr>
          <w:t>Clin Chem.</w:t>
        </w:r>
      </w:hyperlink>
      <w:r w:rsidR="00CD3D70" w:rsidRPr="00CD3D70">
        <w:rPr>
          <w:rFonts w:ascii="Times New Roman" w:hAnsi="Times New Roman" w:cs="Times New Roman"/>
          <w:color w:val="000000" w:themeColor="text1"/>
          <w:sz w:val="24"/>
          <w:szCs w:val="24"/>
          <w:shd w:val="clear" w:color="auto" w:fill="FFFFFF"/>
        </w:rPr>
        <w:t> 2008 Jun;54(6):1027-37</w:t>
      </w:r>
      <w:r w:rsidR="00516747">
        <w:rPr>
          <w:rFonts w:ascii="Times New Roman" w:hAnsi="Times New Roman" w:cs="Times New Roman"/>
          <w:color w:val="000000" w:themeColor="text1"/>
          <w:sz w:val="24"/>
          <w:szCs w:val="24"/>
          <w:shd w:val="clear" w:color="auto" w:fill="FFFFFF"/>
        </w:rPr>
        <w:t>.</w:t>
      </w:r>
    </w:p>
    <w:p w14:paraId="4E44623A" w14:textId="21EFFA7E" w:rsidR="00516747" w:rsidRPr="00CD3D70" w:rsidRDefault="00516747" w:rsidP="006E07F1">
      <w:pPr>
        <w:pStyle w:val="ListParagraph"/>
        <w:numPr>
          <w:ilvl w:val="0"/>
          <w:numId w:val="1"/>
        </w:numPr>
        <w:shd w:val="clear" w:color="auto" w:fill="FFFFFF"/>
        <w:spacing w:before="120" w:after="0" w:line="300" w:lineRule="atLeast"/>
        <w:rPr>
          <w:rFonts w:ascii="Times New Roman" w:hAnsi="Times New Roman" w:cs="Times New Roman"/>
          <w:color w:val="000000" w:themeColor="text1"/>
          <w:sz w:val="24"/>
          <w:szCs w:val="24"/>
        </w:rPr>
      </w:pPr>
      <w:r w:rsidRPr="00516747">
        <w:rPr>
          <w:rFonts w:ascii="Times New Roman" w:hAnsi="Times New Roman" w:cs="Times New Roman"/>
          <w:color w:val="000000" w:themeColor="text1"/>
          <w:sz w:val="24"/>
          <w:szCs w:val="24"/>
        </w:rPr>
        <w:lastRenderedPageBreak/>
        <w:t xml:space="preserve">Kushner I, </w:t>
      </w:r>
      <w:proofErr w:type="spellStart"/>
      <w:r w:rsidRPr="00516747">
        <w:rPr>
          <w:rFonts w:ascii="Times New Roman" w:hAnsi="Times New Roman" w:cs="Times New Roman"/>
          <w:color w:val="000000" w:themeColor="text1"/>
          <w:sz w:val="24"/>
          <w:szCs w:val="24"/>
        </w:rPr>
        <w:t>Rzewnicki</w:t>
      </w:r>
      <w:proofErr w:type="spellEnd"/>
      <w:r w:rsidRPr="00516747">
        <w:rPr>
          <w:rFonts w:ascii="Times New Roman" w:hAnsi="Times New Roman" w:cs="Times New Roman"/>
          <w:color w:val="000000" w:themeColor="text1"/>
          <w:sz w:val="24"/>
          <w:szCs w:val="24"/>
        </w:rPr>
        <w:t xml:space="preserve"> D, </w:t>
      </w:r>
      <w:proofErr w:type="spellStart"/>
      <w:r w:rsidRPr="00516747">
        <w:rPr>
          <w:rFonts w:ascii="Times New Roman" w:hAnsi="Times New Roman" w:cs="Times New Roman"/>
          <w:color w:val="000000" w:themeColor="text1"/>
          <w:sz w:val="24"/>
          <w:szCs w:val="24"/>
        </w:rPr>
        <w:t>Samols</w:t>
      </w:r>
      <w:proofErr w:type="spellEnd"/>
      <w:r w:rsidRPr="00516747">
        <w:rPr>
          <w:rFonts w:ascii="Times New Roman" w:hAnsi="Times New Roman" w:cs="Times New Roman"/>
          <w:color w:val="000000" w:themeColor="text1"/>
          <w:sz w:val="24"/>
          <w:szCs w:val="24"/>
        </w:rPr>
        <w:t xml:space="preserve"> D. What does minor elevation of C-reactive protein signify? Am J Med 2006; 119: 166</w:t>
      </w:r>
    </w:p>
    <w:p w14:paraId="4C1EC501" w14:textId="77777777" w:rsidR="00CE170F" w:rsidRPr="00CE170F" w:rsidRDefault="00266005" w:rsidP="00212A7B">
      <w:pPr>
        <w:pStyle w:val="ListParagraph"/>
        <w:numPr>
          <w:ilvl w:val="0"/>
          <w:numId w:val="1"/>
        </w:numPr>
        <w:shd w:val="clear" w:color="auto" w:fill="FFFFFF"/>
        <w:spacing w:before="120" w:after="120" w:line="300" w:lineRule="atLeast"/>
        <w:rPr>
          <w:rFonts w:ascii="Times New Roman" w:hAnsi="Times New Roman" w:cs="Times New Roman"/>
          <w:color w:val="000000"/>
          <w:sz w:val="24"/>
          <w:szCs w:val="24"/>
        </w:rPr>
      </w:pPr>
      <w:r w:rsidRPr="00CE170F">
        <w:rPr>
          <w:rFonts w:ascii="Times New Roman" w:hAnsi="Times New Roman" w:cs="Times New Roman"/>
          <w:color w:val="000000" w:themeColor="text1"/>
          <w:sz w:val="24"/>
          <w:szCs w:val="24"/>
        </w:rPr>
        <w:t xml:space="preserve">Kitagawa K, </w:t>
      </w:r>
      <w:proofErr w:type="spellStart"/>
      <w:r w:rsidRPr="00CE170F">
        <w:rPr>
          <w:rFonts w:ascii="Times New Roman" w:hAnsi="Times New Roman" w:cs="Times New Roman"/>
          <w:color w:val="000000" w:themeColor="text1"/>
          <w:sz w:val="24"/>
          <w:szCs w:val="24"/>
        </w:rPr>
        <w:t>Hosomi</w:t>
      </w:r>
      <w:proofErr w:type="spellEnd"/>
      <w:r w:rsidRPr="00CE170F">
        <w:rPr>
          <w:rFonts w:ascii="Times New Roman" w:hAnsi="Times New Roman" w:cs="Times New Roman"/>
          <w:color w:val="000000" w:themeColor="text1"/>
          <w:sz w:val="24"/>
          <w:szCs w:val="24"/>
        </w:rPr>
        <w:t xml:space="preserve"> N, Nagai Y, </w:t>
      </w:r>
      <w:proofErr w:type="spellStart"/>
      <w:r w:rsidRPr="00CE170F">
        <w:rPr>
          <w:rFonts w:ascii="Times New Roman" w:hAnsi="Times New Roman" w:cs="Times New Roman"/>
          <w:color w:val="000000" w:themeColor="text1"/>
          <w:sz w:val="24"/>
          <w:szCs w:val="24"/>
        </w:rPr>
        <w:t>Kagimura</w:t>
      </w:r>
      <w:proofErr w:type="spellEnd"/>
      <w:r w:rsidRPr="00CE170F">
        <w:rPr>
          <w:rFonts w:ascii="Times New Roman" w:hAnsi="Times New Roman" w:cs="Times New Roman"/>
          <w:color w:val="000000" w:themeColor="text1"/>
          <w:sz w:val="24"/>
          <w:szCs w:val="24"/>
        </w:rPr>
        <w:t xml:space="preserve"> T, </w:t>
      </w:r>
      <w:proofErr w:type="spellStart"/>
      <w:r w:rsidRPr="00CE170F">
        <w:rPr>
          <w:rFonts w:ascii="Times New Roman" w:hAnsi="Times New Roman" w:cs="Times New Roman"/>
          <w:color w:val="000000" w:themeColor="text1"/>
          <w:sz w:val="24"/>
          <w:szCs w:val="24"/>
        </w:rPr>
        <w:t>Ohtsuki</w:t>
      </w:r>
      <w:proofErr w:type="spellEnd"/>
      <w:r w:rsidRPr="00CE170F">
        <w:rPr>
          <w:rFonts w:ascii="Times New Roman" w:hAnsi="Times New Roman" w:cs="Times New Roman"/>
          <w:color w:val="000000" w:themeColor="text1"/>
          <w:sz w:val="24"/>
          <w:szCs w:val="24"/>
        </w:rPr>
        <w:t xml:space="preserve"> T, Maruyama H, </w:t>
      </w:r>
      <w:proofErr w:type="spellStart"/>
      <w:r w:rsidRPr="00CE170F">
        <w:rPr>
          <w:rFonts w:ascii="Times New Roman" w:hAnsi="Times New Roman" w:cs="Times New Roman"/>
          <w:color w:val="000000" w:themeColor="text1"/>
          <w:sz w:val="24"/>
          <w:szCs w:val="24"/>
        </w:rPr>
        <w:t>Origasa</w:t>
      </w:r>
      <w:proofErr w:type="spellEnd"/>
      <w:r w:rsidRPr="00CE170F">
        <w:rPr>
          <w:rFonts w:ascii="Times New Roman" w:hAnsi="Times New Roman" w:cs="Times New Roman"/>
          <w:color w:val="000000" w:themeColor="text1"/>
          <w:sz w:val="24"/>
          <w:szCs w:val="24"/>
        </w:rPr>
        <w:t xml:space="preserve"> H, </w:t>
      </w:r>
      <w:proofErr w:type="spellStart"/>
      <w:r w:rsidRPr="00CE170F">
        <w:rPr>
          <w:rFonts w:ascii="Times New Roman" w:hAnsi="Times New Roman" w:cs="Times New Roman"/>
          <w:color w:val="000000" w:themeColor="text1"/>
          <w:sz w:val="24"/>
          <w:szCs w:val="24"/>
        </w:rPr>
        <w:t>Minematsu</w:t>
      </w:r>
      <w:proofErr w:type="spellEnd"/>
      <w:r w:rsidRPr="00CE170F">
        <w:rPr>
          <w:rFonts w:ascii="Times New Roman" w:hAnsi="Times New Roman" w:cs="Times New Roman"/>
          <w:color w:val="000000" w:themeColor="text1"/>
          <w:sz w:val="24"/>
          <w:szCs w:val="24"/>
        </w:rPr>
        <w:t xml:space="preserve"> K, Uchiyama S, Nakamura M, Matsumoto M; J-STARS collaborators. </w:t>
      </w:r>
      <w:hyperlink r:id="rId18" w:history="1">
        <w:r w:rsidRPr="00CE170F">
          <w:rPr>
            <w:rStyle w:val="Hyperlink"/>
            <w:rFonts w:ascii="Times New Roman" w:hAnsi="Times New Roman" w:cs="Times New Roman"/>
            <w:color w:val="000000" w:themeColor="text1"/>
            <w:sz w:val="24"/>
            <w:szCs w:val="24"/>
            <w:u w:val="none"/>
            <w:shd w:val="clear" w:color="auto" w:fill="FFFFFF"/>
          </w:rPr>
          <w:t>Cumulative Effects of LDL Cholesterol and CRP Levels on Recurrent Stroke and TIA.</w:t>
        </w:r>
      </w:hyperlink>
      <w:r w:rsidRPr="00CE170F">
        <w:rPr>
          <w:rStyle w:val="jrnl"/>
          <w:rFonts w:ascii="Times New Roman" w:hAnsi="Times New Roman" w:cs="Times New Roman"/>
          <w:color w:val="000000" w:themeColor="text1"/>
          <w:sz w:val="24"/>
          <w:szCs w:val="24"/>
          <w:shd w:val="clear" w:color="auto" w:fill="FFFFFF"/>
        </w:rPr>
        <w:t xml:space="preserve"> J </w:t>
      </w:r>
      <w:proofErr w:type="spellStart"/>
      <w:r w:rsidRPr="00CE170F">
        <w:rPr>
          <w:rStyle w:val="jrnl"/>
          <w:rFonts w:ascii="Times New Roman" w:hAnsi="Times New Roman" w:cs="Times New Roman"/>
          <w:color w:val="000000" w:themeColor="text1"/>
          <w:sz w:val="24"/>
          <w:szCs w:val="24"/>
          <w:shd w:val="clear" w:color="auto" w:fill="FFFFFF"/>
        </w:rPr>
        <w:t>Atheroscler</w:t>
      </w:r>
      <w:proofErr w:type="spellEnd"/>
      <w:r w:rsidRPr="00CE170F">
        <w:rPr>
          <w:rStyle w:val="jrnl"/>
          <w:rFonts w:ascii="Times New Roman" w:hAnsi="Times New Roman" w:cs="Times New Roman"/>
          <w:color w:val="000000" w:themeColor="text1"/>
          <w:sz w:val="24"/>
          <w:szCs w:val="24"/>
          <w:shd w:val="clear" w:color="auto" w:fill="FFFFFF"/>
        </w:rPr>
        <w:t xml:space="preserve"> </w:t>
      </w:r>
      <w:proofErr w:type="spellStart"/>
      <w:r w:rsidRPr="00CE170F">
        <w:rPr>
          <w:rStyle w:val="jrnl"/>
          <w:rFonts w:ascii="Times New Roman" w:hAnsi="Times New Roman" w:cs="Times New Roman"/>
          <w:color w:val="000000" w:themeColor="text1"/>
          <w:sz w:val="24"/>
          <w:szCs w:val="24"/>
          <w:shd w:val="clear" w:color="auto" w:fill="FFFFFF"/>
        </w:rPr>
        <w:t>Thromb</w:t>
      </w:r>
      <w:proofErr w:type="spellEnd"/>
      <w:r w:rsidRPr="00CE170F">
        <w:rPr>
          <w:rFonts w:ascii="Times New Roman" w:hAnsi="Times New Roman" w:cs="Times New Roman"/>
          <w:color w:val="000000" w:themeColor="text1"/>
          <w:sz w:val="24"/>
          <w:szCs w:val="24"/>
          <w:shd w:val="clear" w:color="auto" w:fill="FFFFFF"/>
        </w:rPr>
        <w:t>. 2019 May 1;26(5):432-441.</w:t>
      </w:r>
      <w:r w:rsidR="00CE170F">
        <w:rPr>
          <w:rFonts w:ascii="Times New Roman" w:hAnsi="Times New Roman" w:cs="Times New Roman"/>
          <w:color w:val="000000" w:themeColor="text1"/>
          <w:sz w:val="24"/>
          <w:szCs w:val="24"/>
          <w:shd w:val="clear" w:color="auto" w:fill="FFFFFF"/>
        </w:rPr>
        <w:t xml:space="preserve">  </w:t>
      </w:r>
    </w:p>
    <w:p w14:paraId="0B4A493E" w14:textId="3097D6F8" w:rsidR="00CE170F" w:rsidRPr="00CE170F" w:rsidRDefault="007D2818" w:rsidP="00212A7B">
      <w:pPr>
        <w:pStyle w:val="ListParagraph"/>
        <w:numPr>
          <w:ilvl w:val="0"/>
          <w:numId w:val="1"/>
        </w:numPr>
        <w:shd w:val="clear" w:color="auto" w:fill="FFFFFF"/>
        <w:spacing w:before="120" w:after="120" w:line="300" w:lineRule="atLeast"/>
        <w:rPr>
          <w:rFonts w:ascii="Times New Roman" w:hAnsi="Times New Roman" w:cs="Times New Roman"/>
          <w:color w:val="000000"/>
          <w:sz w:val="24"/>
          <w:szCs w:val="24"/>
        </w:rPr>
      </w:pPr>
      <w:hyperlink r:id="rId19" w:history="1">
        <w:proofErr w:type="spellStart"/>
        <w:r w:rsidR="00CE170F" w:rsidRPr="00CE170F">
          <w:rPr>
            <w:rStyle w:val="Hyperlink"/>
            <w:rFonts w:ascii="Times New Roman" w:hAnsi="Times New Roman" w:cs="Times New Roman"/>
            <w:color w:val="000000" w:themeColor="text1"/>
            <w:sz w:val="24"/>
            <w:szCs w:val="24"/>
            <w:u w:val="none"/>
            <w:shd w:val="clear" w:color="auto" w:fill="FFFFFF"/>
          </w:rPr>
          <w:t>Kocatürk</w:t>
        </w:r>
        <w:proofErr w:type="spellEnd"/>
        <w:r w:rsidR="00CE170F" w:rsidRPr="00CE170F">
          <w:rPr>
            <w:rStyle w:val="Hyperlink"/>
            <w:rFonts w:ascii="Times New Roman" w:hAnsi="Times New Roman" w:cs="Times New Roman"/>
            <w:color w:val="000000" w:themeColor="text1"/>
            <w:sz w:val="24"/>
            <w:szCs w:val="24"/>
            <w:u w:val="none"/>
            <w:shd w:val="clear" w:color="auto" w:fill="FFFFFF"/>
          </w:rPr>
          <w:t xml:space="preserve"> M</w:t>
        </w:r>
      </w:hyperlink>
      <w:r w:rsidR="00CE170F" w:rsidRPr="00CE170F">
        <w:rPr>
          <w:rFonts w:ascii="Times New Roman" w:hAnsi="Times New Roman" w:cs="Times New Roman"/>
          <w:color w:val="000000" w:themeColor="text1"/>
          <w:sz w:val="24"/>
          <w:szCs w:val="24"/>
          <w:shd w:val="clear" w:color="auto" w:fill="FFFFFF"/>
        </w:rPr>
        <w:t>, </w:t>
      </w:r>
      <w:proofErr w:type="spellStart"/>
      <w:r w:rsidR="00CE170F" w:rsidRPr="00CE170F">
        <w:rPr>
          <w:rFonts w:ascii="Times New Roman" w:hAnsi="Times New Roman" w:cs="Times New Roman"/>
          <w:color w:val="000000" w:themeColor="text1"/>
          <w:sz w:val="24"/>
          <w:szCs w:val="24"/>
        </w:rPr>
        <w:fldChar w:fldCharType="begin"/>
      </w:r>
      <w:r w:rsidR="00CE170F" w:rsidRPr="00CE170F">
        <w:rPr>
          <w:rFonts w:ascii="Times New Roman" w:hAnsi="Times New Roman" w:cs="Times New Roman"/>
          <w:color w:val="000000" w:themeColor="text1"/>
          <w:sz w:val="24"/>
          <w:szCs w:val="24"/>
        </w:rPr>
        <w:instrText xml:space="preserve"> HYPERLINK "https://www.ncbi.nlm.nih.gov/pubmed/?term=Kocat%C3%BCrk%20%C3%96%5BAuthor%5D&amp;cauthor=true&amp;cauthor_uid=31145464" </w:instrText>
      </w:r>
      <w:r w:rsidR="00CE170F" w:rsidRPr="00CE170F">
        <w:rPr>
          <w:rFonts w:ascii="Times New Roman" w:hAnsi="Times New Roman" w:cs="Times New Roman"/>
          <w:color w:val="000000" w:themeColor="text1"/>
          <w:sz w:val="24"/>
          <w:szCs w:val="24"/>
        </w:rPr>
        <w:fldChar w:fldCharType="separate"/>
      </w:r>
      <w:r w:rsidR="00CE170F" w:rsidRPr="00CE170F">
        <w:rPr>
          <w:rStyle w:val="Hyperlink"/>
          <w:rFonts w:ascii="Times New Roman" w:hAnsi="Times New Roman" w:cs="Times New Roman"/>
          <w:color w:val="000000" w:themeColor="text1"/>
          <w:sz w:val="24"/>
          <w:szCs w:val="24"/>
          <w:u w:val="none"/>
          <w:shd w:val="clear" w:color="auto" w:fill="FFFFFF"/>
        </w:rPr>
        <w:t>Kocatürk</w:t>
      </w:r>
      <w:proofErr w:type="spellEnd"/>
      <w:r w:rsidR="00CE170F" w:rsidRPr="00CE170F">
        <w:rPr>
          <w:rStyle w:val="Hyperlink"/>
          <w:rFonts w:ascii="Times New Roman" w:hAnsi="Times New Roman" w:cs="Times New Roman"/>
          <w:color w:val="000000" w:themeColor="text1"/>
          <w:sz w:val="24"/>
          <w:szCs w:val="24"/>
          <w:u w:val="none"/>
          <w:shd w:val="clear" w:color="auto" w:fill="FFFFFF"/>
        </w:rPr>
        <w:t xml:space="preserve"> Ö</w:t>
      </w:r>
      <w:r w:rsidR="00CE170F" w:rsidRPr="00CE170F">
        <w:rPr>
          <w:rFonts w:ascii="Times New Roman" w:hAnsi="Times New Roman" w:cs="Times New Roman"/>
          <w:color w:val="000000" w:themeColor="text1"/>
          <w:sz w:val="24"/>
          <w:szCs w:val="24"/>
        </w:rPr>
        <w:fldChar w:fldCharType="end"/>
      </w:r>
      <w:r w:rsidR="00CE170F" w:rsidRPr="00CE170F">
        <w:rPr>
          <w:rFonts w:ascii="Times New Roman" w:hAnsi="Times New Roman" w:cs="Times New Roman"/>
          <w:color w:val="000000"/>
          <w:sz w:val="24"/>
          <w:szCs w:val="24"/>
          <w:shd w:val="clear" w:color="auto" w:fill="FFFFFF"/>
        </w:rPr>
        <w:t>.</w:t>
      </w:r>
      <w:r w:rsidR="00CE170F" w:rsidRPr="00CE170F">
        <w:rPr>
          <w:rFonts w:ascii="Times New Roman" w:hAnsi="Times New Roman" w:cs="Times New Roman"/>
          <w:color w:val="000000"/>
          <w:sz w:val="24"/>
          <w:szCs w:val="24"/>
        </w:rPr>
        <w:t xml:space="preserve"> Assessment of relationship between </w:t>
      </w:r>
      <w:r w:rsidR="00CE170F" w:rsidRPr="00CE170F">
        <w:rPr>
          <w:rStyle w:val="highlight"/>
          <w:rFonts w:ascii="Times New Roman" w:hAnsi="Times New Roman" w:cs="Times New Roman"/>
          <w:color w:val="000000"/>
          <w:sz w:val="24"/>
          <w:szCs w:val="24"/>
        </w:rPr>
        <w:t>C-reactive protein</w:t>
      </w:r>
      <w:r w:rsidR="00CE170F" w:rsidRPr="00CE170F">
        <w:rPr>
          <w:rFonts w:ascii="Times New Roman" w:hAnsi="Times New Roman" w:cs="Times New Roman"/>
          <w:color w:val="000000"/>
          <w:sz w:val="24"/>
          <w:szCs w:val="24"/>
        </w:rPr>
        <w:t xml:space="preserve"> to albumin ratio and 90-day mortality in patients with acute </w:t>
      </w:r>
      <w:proofErr w:type="spellStart"/>
      <w:r w:rsidR="00CE170F" w:rsidRPr="00CE170F">
        <w:rPr>
          <w:rFonts w:ascii="Times New Roman" w:hAnsi="Times New Roman" w:cs="Times New Roman"/>
          <w:color w:val="000000"/>
          <w:sz w:val="24"/>
          <w:szCs w:val="24"/>
        </w:rPr>
        <w:t>ischaemic</w:t>
      </w:r>
      <w:proofErr w:type="spellEnd"/>
      <w:r w:rsidR="00CE170F" w:rsidRPr="00CE170F">
        <w:rPr>
          <w:rFonts w:ascii="Times New Roman" w:hAnsi="Times New Roman" w:cs="Times New Roman"/>
          <w:color w:val="000000"/>
          <w:sz w:val="24"/>
          <w:szCs w:val="24"/>
        </w:rPr>
        <w:t> </w:t>
      </w:r>
      <w:r w:rsidR="00CE170F" w:rsidRPr="00CE170F">
        <w:rPr>
          <w:rStyle w:val="highlight"/>
          <w:rFonts w:ascii="Times New Roman" w:hAnsi="Times New Roman" w:cs="Times New Roman"/>
          <w:color w:val="000000"/>
          <w:sz w:val="24"/>
          <w:szCs w:val="24"/>
        </w:rPr>
        <w:t>stroke</w:t>
      </w:r>
      <w:r w:rsidR="00CE170F" w:rsidRPr="00CE170F">
        <w:rPr>
          <w:rFonts w:ascii="Times New Roman" w:hAnsi="Times New Roman" w:cs="Times New Roman"/>
          <w:color w:val="000000"/>
          <w:sz w:val="24"/>
          <w:szCs w:val="24"/>
        </w:rPr>
        <w:t>.</w:t>
      </w:r>
    </w:p>
    <w:p w14:paraId="19461BEE" w14:textId="77777777" w:rsidR="00D8634A" w:rsidRPr="00D8634A" w:rsidRDefault="00D8634A" w:rsidP="00D8634A">
      <w:pPr>
        <w:pStyle w:val="ListParagraph"/>
        <w:numPr>
          <w:ilvl w:val="0"/>
          <w:numId w:val="1"/>
        </w:numPr>
        <w:rPr>
          <w:rFonts w:ascii="Times New Roman" w:hAnsi="Times New Roman" w:cs="Times New Roman"/>
          <w:sz w:val="24"/>
          <w:szCs w:val="24"/>
        </w:rPr>
      </w:pPr>
      <w:proofErr w:type="spellStart"/>
      <w:r w:rsidRPr="00D8634A">
        <w:rPr>
          <w:rFonts w:ascii="Times New Roman" w:hAnsi="Times New Roman" w:cs="Times New Roman"/>
          <w:sz w:val="24"/>
          <w:szCs w:val="24"/>
        </w:rPr>
        <w:t>Knoops</w:t>
      </w:r>
      <w:proofErr w:type="spellEnd"/>
      <w:r w:rsidRPr="00D8634A">
        <w:rPr>
          <w:rFonts w:ascii="Times New Roman" w:hAnsi="Times New Roman" w:cs="Times New Roman"/>
          <w:sz w:val="24"/>
          <w:szCs w:val="24"/>
        </w:rPr>
        <w:t xml:space="preserve"> KTB, de Groot LCPGM, </w:t>
      </w:r>
      <w:proofErr w:type="spellStart"/>
      <w:r w:rsidRPr="00D8634A">
        <w:rPr>
          <w:rFonts w:ascii="Times New Roman" w:hAnsi="Times New Roman" w:cs="Times New Roman"/>
          <w:sz w:val="24"/>
          <w:szCs w:val="24"/>
        </w:rPr>
        <w:t>Kromhout</w:t>
      </w:r>
      <w:proofErr w:type="spellEnd"/>
      <w:r w:rsidRPr="00D8634A">
        <w:rPr>
          <w:rFonts w:ascii="Times New Roman" w:hAnsi="Times New Roman" w:cs="Times New Roman"/>
          <w:sz w:val="24"/>
          <w:szCs w:val="24"/>
        </w:rPr>
        <w:t xml:space="preserve"> D, Perrin A-E, </w:t>
      </w:r>
      <w:proofErr w:type="spellStart"/>
      <w:r w:rsidRPr="00D8634A">
        <w:rPr>
          <w:rFonts w:ascii="Times New Roman" w:hAnsi="Times New Roman" w:cs="Times New Roman"/>
          <w:sz w:val="24"/>
          <w:szCs w:val="24"/>
        </w:rPr>
        <w:t>Moreiras</w:t>
      </w:r>
      <w:proofErr w:type="spellEnd"/>
      <w:r w:rsidRPr="00D8634A">
        <w:rPr>
          <w:rFonts w:ascii="Times New Roman" w:hAnsi="Times New Roman" w:cs="Times New Roman"/>
          <w:sz w:val="24"/>
          <w:szCs w:val="24"/>
        </w:rPr>
        <w:t xml:space="preserve">-Varela O, Menotti A, van </w:t>
      </w:r>
      <w:proofErr w:type="spellStart"/>
      <w:r w:rsidRPr="00D8634A">
        <w:rPr>
          <w:rFonts w:ascii="Times New Roman" w:hAnsi="Times New Roman" w:cs="Times New Roman"/>
          <w:sz w:val="24"/>
          <w:szCs w:val="24"/>
        </w:rPr>
        <w:t>Staveren</w:t>
      </w:r>
      <w:proofErr w:type="spellEnd"/>
      <w:r w:rsidRPr="00D8634A">
        <w:rPr>
          <w:rFonts w:ascii="Times New Roman" w:hAnsi="Times New Roman" w:cs="Times New Roman"/>
          <w:sz w:val="24"/>
          <w:szCs w:val="24"/>
        </w:rPr>
        <w:t xml:space="preserve"> WA. Mediterranean diet, lifestyle factors, and 10-year mortality in elderly European men and women: the HALE project. JAMA </w:t>
      </w:r>
      <w:proofErr w:type="gramStart"/>
      <w:r w:rsidRPr="00D8634A">
        <w:rPr>
          <w:rFonts w:ascii="Times New Roman" w:hAnsi="Times New Roman" w:cs="Times New Roman"/>
          <w:sz w:val="24"/>
          <w:szCs w:val="24"/>
        </w:rPr>
        <w:t>2004;292:1433</w:t>
      </w:r>
      <w:proofErr w:type="gramEnd"/>
      <w:r w:rsidRPr="00D8634A">
        <w:rPr>
          <w:rFonts w:ascii="Times New Roman" w:hAnsi="Times New Roman" w:cs="Times New Roman"/>
          <w:sz w:val="24"/>
          <w:szCs w:val="24"/>
        </w:rPr>
        <w:t>–1439.</w:t>
      </w:r>
    </w:p>
    <w:p w14:paraId="2802C8E4" w14:textId="0C6569CC" w:rsidR="00A238B6" w:rsidRPr="002859DF" w:rsidRDefault="00624A23" w:rsidP="00FE047F">
      <w:pPr>
        <w:pStyle w:val="ListParagraph"/>
        <w:numPr>
          <w:ilvl w:val="0"/>
          <w:numId w:val="1"/>
        </w:numPr>
        <w:shd w:val="clear" w:color="auto" w:fill="FFFFFF"/>
        <w:spacing w:before="120" w:after="120" w:line="300" w:lineRule="atLeast"/>
        <w:rPr>
          <w:rFonts w:ascii="Times New Roman" w:hAnsi="Times New Roman" w:cs="Times New Roman"/>
          <w:color w:val="000000"/>
          <w:sz w:val="24"/>
          <w:szCs w:val="24"/>
        </w:rPr>
      </w:pPr>
      <w:r w:rsidRPr="007F7C04">
        <w:rPr>
          <w:rFonts w:ascii="Times New Roman" w:hAnsi="Times New Roman" w:cs="Times New Roman"/>
          <w:sz w:val="24"/>
          <w:szCs w:val="24"/>
        </w:rPr>
        <w:t xml:space="preserve">Libby P. Inflammation in atherosclerosis. Nature </w:t>
      </w:r>
      <w:proofErr w:type="gramStart"/>
      <w:r w:rsidRPr="007F7C04">
        <w:rPr>
          <w:rFonts w:ascii="Times New Roman" w:hAnsi="Times New Roman" w:cs="Times New Roman"/>
          <w:sz w:val="24"/>
          <w:szCs w:val="24"/>
        </w:rPr>
        <w:t>2002;420:868</w:t>
      </w:r>
      <w:proofErr w:type="gramEnd"/>
      <w:r w:rsidRPr="007F7C04">
        <w:rPr>
          <w:rFonts w:ascii="Times New Roman" w:hAnsi="Times New Roman" w:cs="Times New Roman"/>
          <w:sz w:val="24"/>
          <w:szCs w:val="24"/>
        </w:rPr>
        <w:t>-74.</w:t>
      </w:r>
      <w:r w:rsidR="00A238B6" w:rsidRPr="007F7C04">
        <w:rPr>
          <w:rFonts w:ascii="Times New Roman" w:hAnsi="Times New Roman" w:cs="Times New Roman"/>
          <w:sz w:val="24"/>
          <w:szCs w:val="24"/>
        </w:rPr>
        <w:t xml:space="preserve">   </w:t>
      </w:r>
    </w:p>
    <w:p w14:paraId="29986E09" w14:textId="72EDFE31" w:rsidR="002859DF" w:rsidRPr="002859DF" w:rsidRDefault="002859DF" w:rsidP="00FE047F">
      <w:pPr>
        <w:pStyle w:val="ListParagraph"/>
        <w:numPr>
          <w:ilvl w:val="0"/>
          <w:numId w:val="1"/>
        </w:numPr>
        <w:shd w:val="clear" w:color="auto" w:fill="FFFFFF"/>
        <w:spacing w:before="120" w:after="120" w:line="300" w:lineRule="atLeast"/>
        <w:rPr>
          <w:rFonts w:ascii="Times New Roman" w:hAnsi="Times New Roman" w:cs="Times New Roman"/>
          <w:color w:val="000000" w:themeColor="text1"/>
          <w:sz w:val="24"/>
          <w:szCs w:val="24"/>
        </w:rPr>
      </w:pPr>
      <w:r w:rsidRPr="002859DF">
        <w:rPr>
          <w:rFonts w:ascii="Times New Roman" w:hAnsi="Times New Roman" w:cs="Times New Roman"/>
          <w:color w:val="000000" w:themeColor="text1"/>
          <w:sz w:val="24"/>
          <w:szCs w:val="24"/>
          <w:shd w:val="clear" w:color="auto" w:fill="FFFFFF"/>
        </w:rPr>
        <w:t xml:space="preserve">Marnell L, Mold C, Du Clos TW.  </w:t>
      </w:r>
      <w:hyperlink r:id="rId20" w:history="1">
        <w:r w:rsidRPr="002859DF">
          <w:rPr>
            <w:rStyle w:val="Hyperlink"/>
            <w:rFonts w:ascii="Times New Roman" w:hAnsi="Times New Roman" w:cs="Times New Roman"/>
            <w:color w:val="000000" w:themeColor="text1"/>
            <w:sz w:val="24"/>
            <w:szCs w:val="24"/>
            <w:u w:val="none"/>
          </w:rPr>
          <w:t>C-reactive protein: ligands, receptors and role in inflammation.</w:t>
        </w:r>
      </w:hyperlink>
      <w:r w:rsidRPr="002859DF">
        <w:rPr>
          <w:rFonts w:ascii="Times New Roman" w:hAnsi="Times New Roman" w:cs="Times New Roman"/>
          <w:color w:val="000000" w:themeColor="text1"/>
          <w:sz w:val="24"/>
          <w:szCs w:val="24"/>
        </w:rPr>
        <w:t xml:space="preserve"> </w:t>
      </w:r>
      <w:r w:rsidRPr="002859DF">
        <w:rPr>
          <w:rStyle w:val="jrnl"/>
          <w:rFonts w:ascii="Times New Roman" w:hAnsi="Times New Roman" w:cs="Times New Roman"/>
          <w:color w:val="000000" w:themeColor="text1"/>
          <w:sz w:val="24"/>
          <w:szCs w:val="24"/>
        </w:rPr>
        <w:t>Clin Immunol</w:t>
      </w:r>
      <w:r w:rsidRPr="002859DF">
        <w:rPr>
          <w:rFonts w:ascii="Times New Roman" w:hAnsi="Times New Roman" w:cs="Times New Roman"/>
          <w:color w:val="000000" w:themeColor="text1"/>
          <w:sz w:val="24"/>
          <w:szCs w:val="24"/>
          <w:shd w:val="clear" w:color="auto" w:fill="FFFFFF"/>
        </w:rPr>
        <w:t>. 2005 Nov;117(2):104-11.</w:t>
      </w:r>
    </w:p>
    <w:p w14:paraId="41D925B0" w14:textId="699248F8" w:rsidR="00A238B6" w:rsidRPr="007F7C04" w:rsidRDefault="00A238B6" w:rsidP="00FE047F">
      <w:pPr>
        <w:pStyle w:val="ListParagraph"/>
        <w:numPr>
          <w:ilvl w:val="0"/>
          <w:numId w:val="1"/>
        </w:numPr>
        <w:shd w:val="clear" w:color="auto" w:fill="FFFFFF"/>
        <w:spacing w:before="120" w:after="120" w:line="300" w:lineRule="atLeast"/>
        <w:rPr>
          <w:rFonts w:ascii="Times New Roman" w:hAnsi="Times New Roman" w:cs="Times New Roman"/>
          <w:sz w:val="24"/>
          <w:szCs w:val="24"/>
        </w:rPr>
      </w:pPr>
      <w:proofErr w:type="spellStart"/>
      <w:r w:rsidRPr="007F7C04">
        <w:rPr>
          <w:rFonts w:ascii="Times New Roman" w:hAnsi="Times New Roman" w:cs="Times New Roman"/>
          <w:color w:val="000000"/>
          <w:sz w:val="24"/>
          <w:szCs w:val="24"/>
          <w:shd w:val="clear" w:color="auto" w:fill="FFFFFF"/>
        </w:rPr>
        <w:t>Mobarra</w:t>
      </w:r>
      <w:proofErr w:type="spellEnd"/>
      <w:r w:rsidRPr="007F7C04">
        <w:rPr>
          <w:rFonts w:ascii="Times New Roman" w:hAnsi="Times New Roman" w:cs="Times New Roman"/>
          <w:color w:val="000000"/>
          <w:sz w:val="24"/>
          <w:szCs w:val="24"/>
          <w:shd w:val="clear" w:color="auto" w:fill="FFFFFF"/>
        </w:rPr>
        <w:t xml:space="preserve"> N, </w:t>
      </w:r>
      <w:proofErr w:type="spellStart"/>
      <w:r w:rsidRPr="007F7C04">
        <w:rPr>
          <w:rFonts w:ascii="Times New Roman" w:hAnsi="Times New Roman" w:cs="Times New Roman"/>
          <w:color w:val="000000"/>
          <w:sz w:val="24"/>
          <w:szCs w:val="24"/>
          <w:shd w:val="clear" w:color="auto" w:fill="FFFFFF"/>
        </w:rPr>
        <w:t>Morovatdar</w:t>
      </w:r>
      <w:proofErr w:type="spellEnd"/>
      <w:r w:rsidRPr="007F7C04">
        <w:rPr>
          <w:rFonts w:ascii="Times New Roman" w:hAnsi="Times New Roman" w:cs="Times New Roman"/>
          <w:color w:val="000000"/>
          <w:sz w:val="24"/>
          <w:szCs w:val="24"/>
          <w:shd w:val="clear" w:color="auto" w:fill="FFFFFF"/>
        </w:rPr>
        <w:t xml:space="preserve"> N, Di Napoli M, </w:t>
      </w:r>
      <w:proofErr w:type="spellStart"/>
      <w:r w:rsidRPr="007F7C04">
        <w:rPr>
          <w:rFonts w:ascii="Times New Roman" w:hAnsi="Times New Roman" w:cs="Times New Roman"/>
          <w:color w:val="000000"/>
          <w:sz w:val="24"/>
          <w:szCs w:val="24"/>
          <w:shd w:val="clear" w:color="auto" w:fill="FFFFFF"/>
        </w:rPr>
        <w:t>Stranges</w:t>
      </w:r>
      <w:proofErr w:type="spellEnd"/>
      <w:r w:rsidRPr="007F7C04">
        <w:rPr>
          <w:rFonts w:ascii="Times New Roman" w:hAnsi="Times New Roman" w:cs="Times New Roman"/>
          <w:color w:val="000000"/>
          <w:sz w:val="24"/>
          <w:szCs w:val="24"/>
          <w:shd w:val="clear" w:color="auto" w:fill="FFFFFF"/>
        </w:rPr>
        <w:t xml:space="preserve"> S, Behrouz R, </w:t>
      </w:r>
      <w:proofErr w:type="spellStart"/>
      <w:r w:rsidRPr="007F7C04">
        <w:rPr>
          <w:rFonts w:ascii="Times New Roman" w:hAnsi="Times New Roman" w:cs="Times New Roman"/>
          <w:color w:val="000000"/>
          <w:sz w:val="24"/>
          <w:szCs w:val="24"/>
          <w:shd w:val="clear" w:color="auto" w:fill="FFFFFF"/>
        </w:rPr>
        <w:t>Amiri</w:t>
      </w:r>
      <w:proofErr w:type="spellEnd"/>
      <w:r w:rsidRPr="007F7C04">
        <w:rPr>
          <w:rFonts w:ascii="Times New Roman" w:hAnsi="Times New Roman" w:cs="Times New Roman"/>
          <w:color w:val="000000"/>
          <w:sz w:val="24"/>
          <w:szCs w:val="24"/>
          <w:shd w:val="clear" w:color="auto" w:fill="FFFFFF"/>
        </w:rPr>
        <w:t xml:space="preserve"> A, </w:t>
      </w:r>
      <w:proofErr w:type="spellStart"/>
      <w:r w:rsidRPr="007F7C04">
        <w:rPr>
          <w:rFonts w:ascii="Times New Roman" w:hAnsi="Times New Roman" w:cs="Times New Roman"/>
          <w:color w:val="000000"/>
          <w:sz w:val="24"/>
          <w:szCs w:val="24"/>
          <w:shd w:val="clear" w:color="auto" w:fill="FFFFFF"/>
        </w:rPr>
        <w:t>Farzadfard</w:t>
      </w:r>
      <w:proofErr w:type="spellEnd"/>
      <w:r w:rsidRPr="007F7C04">
        <w:rPr>
          <w:rFonts w:ascii="Times New Roman" w:hAnsi="Times New Roman" w:cs="Times New Roman"/>
          <w:color w:val="000000"/>
          <w:sz w:val="24"/>
          <w:szCs w:val="24"/>
          <w:shd w:val="clear" w:color="auto" w:fill="FFFFFF"/>
        </w:rPr>
        <w:t xml:space="preserve"> MT, </w:t>
      </w:r>
      <w:proofErr w:type="spellStart"/>
      <w:r w:rsidRPr="007F7C04">
        <w:rPr>
          <w:rFonts w:ascii="Times New Roman" w:hAnsi="Times New Roman" w:cs="Times New Roman"/>
          <w:color w:val="000000"/>
          <w:sz w:val="24"/>
          <w:szCs w:val="24"/>
          <w:shd w:val="clear" w:color="auto" w:fill="FFFFFF"/>
        </w:rPr>
        <w:t>Hashemy</w:t>
      </w:r>
      <w:proofErr w:type="spellEnd"/>
      <w:r w:rsidRPr="007F7C04">
        <w:rPr>
          <w:rFonts w:ascii="Times New Roman" w:hAnsi="Times New Roman" w:cs="Times New Roman"/>
          <w:color w:val="000000"/>
          <w:sz w:val="24"/>
          <w:szCs w:val="24"/>
          <w:shd w:val="clear" w:color="auto" w:fill="FFFFFF"/>
        </w:rPr>
        <w:t xml:space="preserve"> SI, </w:t>
      </w:r>
      <w:proofErr w:type="spellStart"/>
      <w:r w:rsidRPr="007F7C04">
        <w:rPr>
          <w:rFonts w:ascii="Times New Roman" w:hAnsi="Times New Roman" w:cs="Times New Roman"/>
          <w:color w:val="000000"/>
          <w:sz w:val="24"/>
          <w:szCs w:val="24"/>
          <w:shd w:val="clear" w:color="auto" w:fill="FFFFFF"/>
        </w:rPr>
        <w:t>Oskoii</w:t>
      </w:r>
      <w:proofErr w:type="spellEnd"/>
      <w:r w:rsidRPr="007F7C04">
        <w:rPr>
          <w:rFonts w:ascii="Times New Roman" w:hAnsi="Times New Roman" w:cs="Times New Roman"/>
          <w:color w:val="000000"/>
          <w:sz w:val="24"/>
          <w:szCs w:val="24"/>
          <w:shd w:val="clear" w:color="auto" w:fill="FFFFFF"/>
        </w:rPr>
        <w:t xml:space="preserve"> R, </w:t>
      </w:r>
      <w:proofErr w:type="spellStart"/>
      <w:r w:rsidRPr="007F7C04">
        <w:rPr>
          <w:rFonts w:ascii="Times New Roman" w:hAnsi="Times New Roman" w:cs="Times New Roman"/>
          <w:color w:val="000000"/>
          <w:sz w:val="24"/>
          <w:szCs w:val="24"/>
          <w:shd w:val="clear" w:color="auto" w:fill="FFFFFF"/>
        </w:rPr>
        <w:t>Khorram</w:t>
      </w:r>
      <w:proofErr w:type="spellEnd"/>
      <w:r w:rsidRPr="007F7C04">
        <w:rPr>
          <w:rFonts w:ascii="Times New Roman" w:hAnsi="Times New Roman" w:cs="Times New Roman"/>
          <w:color w:val="000000"/>
          <w:sz w:val="24"/>
          <w:szCs w:val="24"/>
          <w:shd w:val="clear" w:color="auto" w:fill="FFFFFF"/>
        </w:rPr>
        <w:t xml:space="preserve"> B, </w:t>
      </w:r>
      <w:proofErr w:type="spellStart"/>
      <w:r w:rsidRPr="007F7C04">
        <w:rPr>
          <w:rFonts w:ascii="Times New Roman" w:hAnsi="Times New Roman" w:cs="Times New Roman"/>
          <w:color w:val="000000"/>
          <w:sz w:val="24"/>
          <w:szCs w:val="24"/>
          <w:shd w:val="clear" w:color="auto" w:fill="FFFFFF"/>
        </w:rPr>
        <w:t>Azarpazhooh</w:t>
      </w:r>
      <w:proofErr w:type="spellEnd"/>
      <w:r w:rsidRPr="007F7C04">
        <w:rPr>
          <w:rFonts w:ascii="Times New Roman" w:hAnsi="Times New Roman" w:cs="Times New Roman"/>
          <w:color w:val="000000"/>
          <w:sz w:val="24"/>
          <w:szCs w:val="24"/>
          <w:shd w:val="clear" w:color="auto" w:fill="FFFFFF"/>
        </w:rPr>
        <w:t xml:space="preserve"> MR.</w:t>
      </w:r>
      <w:r w:rsidRPr="007F7C04">
        <w:rPr>
          <w:rFonts w:ascii="Times New Roman" w:hAnsi="Times New Roman" w:cs="Times New Roman"/>
          <w:sz w:val="24"/>
          <w:szCs w:val="24"/>
        </w:rPr>
        <w:t xml:space="preserve"> </w:t>
      </w:r>
      <w:r w:rsidRPr="007F7C04">
        <w:rPr>
          <w:rFonts w:ascii="Times New Roman" w:hAnsi="Times New Roman" w:cs="Times New Roman"/>
          <w:color w:val="000000"/>
          <w:sz w:val="24"/>
          <w:szCs w:val="24"/>
        </w:rPr>
        <w:t>The Association between Inflammatory Markers in the Acute Phase of </w:t>
      </w:r>
      <w:r w:rsidRPr="007F7C04">
        <w:rPr>
          <w:rStyle w:val="highlight"/>
          <w:rFonts w:ascii="Times New Roman" w:hAnsi="Times New Roman" w:cs="Times New Roman"/>
          <w:color w:val="000000"/>
          <w:sz w:val="24"/>
          <w:szCs w:val="24"/>
        </w:rPr>
        <w:t>Stroke</w:t>
      </w:r>
      <w:r w:rsidRPr="007F7C04">
        <w:rPr>
          <w:rFonts w:ascii="Times New Roman" w:hAnsi="Times New Roman" w:cs="Times New Roman"/>
          <w:color w:val="000000"/>
          <w:sz w:val="24"/>
          <w:szCs w:val="24"/>
        </w:rPr>
        <w:t> and </w:t>
      </w:r>
      <w:r w:rsidRPr="007F7C04">
        <w:rPr>
          <w:rStyle w:val="highlight"/>
          <w:rFonts w:ascii="Times New Roman" w:hAnsi="Times New Roman" w:cs="Times New Roman"/>
          <w:color w:val="000000"/>
          <w:sz w:val="24"/>
          <w:szCs w:val="24"/>
        </w:rPr>
        <w:t>Long</w:t>
      </w:r>
      <w:r w:rsidRPr="007F7C04">
        <w:rPr>
          <w:rFonts w:ascii="Times New Roman" w:hAnsi="Times New Roman" w:cs="Times New Roman"/>
          <w:color w:val="000000"/>
          <w:sz w:val="24"/>
          <w:szCs w:val="24"/>
        </w:rPr>
        <w:t>-</w:t>
      </w:r>
      <w:r w:rsidRPr="007F7C04">
        <w:rPr>
          <w:rStyle w:val="highlight"/>
          <w:rFonts w:ascii="Times New Roman" w:hAnsi="Times New Roman" w:cs="Times New Roman"/>
          <w:color w:val="000000"/>
          <w:sz w:val="24"/>
          <w:szCs w:val="24"/>
        </w:rPr>
        <w:t>Term</w:t>
      </w:r>
      <w:r w:rsidRPr="007F7C04">
        <w:rPr>
          <w:rFonts w:ascii="Times New Roman" w:hAnsi="Times New Roman" w:cs="Times New Roman"/>
          <w:color w:val="000000"/>
          <w:sz w:val="24"/>
          <w:szCs w:val="24"/>
        </w:rPr>
        <w:t> </w:t>
      </w:r>
      <w:r w:rsidRPr="007F7C04">
        <w:rPr>
          <w:rStyle w:val="highlight"/>
          <w:rFonts w:ascii="Times New Roman" w:hAnsi="Times New Roman" w:cs="Times New Roman"/>
          <w:color w:val="000000"/>
          <w:sz w:val="24"/>
          <w:szCs w:val="24"/>
        </w:rPr>
        <w:t>Stroke</w:t>
      </w:r>
      <w:r w:rsidRPr="007F7C04">
        <w:rPr>
          <w:rFonts w:ascii="Times New Roman" w:hAnsi="Times New Roman" w:cs="Times New Roman"/>
          <w:color w:val="000000"/>
          <w:sz w:val="24"/>
          <w:szCs w:val="24"/>
        </w:rPr>
        <w:t> Outcomes: Evidence from a Population-Based Study of </w:t>
      </w:r>
      <w:r w:rsidRPr="007F7C04">
        <w:rPr>
          <w:rStyle w:val="highlight"/>
          <w:rFonts w:ascii="Times New Roman" w:hAnsi="Times New Roman" w:cs="Times New Roman"/>
          <w:color w:val="000000"/>
          <w:sz w:val="24"/>
          <w:szCs w:val="24"/>
        </w:rPr>
        <w:t>Stroke</w:t>
      </w:r>
      <w:r w:rsidRPr="007F7C04">
        <w:rPr>
          <w:rFonts w:ascii="Times New Roman" w:hAnsi="Times New Roman" w:cs="Times New Roman"/>
          <w:color w:val="000000"/>
          <w:sz w:val="24"/>
          <w:szCs w:val="24"/>
        </w:rPr>
        <w:t xml:space="preserve">.  </w:t>
      </w:r>
      <w:r w:rsidRPr="007F7C04">
        <w:rPr>
          <w:rStyle w:val="jrnl"/>
          <w:rFonts w:ascii="Times New Roman" w:hAnsi="Times New Roman" w:cs="Times New Roman"/>
          <w:color w:val="000000"/>
          <w:sz w:val="24"/>
          <w:szCs w:val="24"/>
          <w:shd w:val="clear" w:color="auto" w:fill="FFFFFF"/>
        </w:rPr>
        <w:t>Neuroepidemiology</w:t>
      </w:r>
      <w:r w:rsidRPr="007F7C04">
        <w:rPr>
          <w:rFonts w:ascii="Times New Roman" w:hAnsi="Times New Roman" w:cs="Times New Roman"/>
          <w:color w:val="000000"/>
          <w:sz w:val="24"/>
          <w:szCs w:val="24"/>
          <w:shd w:val="clear" w:color="auto" w:fill="FFFFFF"/>
        </w:rPr>
        <w:t>. 2019;53(1-2):20-26. </w:t>
      </w:r>
    </w:p>
    <w:p w14:paraId="2C063D2B" w14:textId="4DBD6148" w:rsidR="00A238B6" w:rsidRDefault="00A238B6" w:rsidP="00FE047F">
      <w:pPr>
        <w:pStyle w:val="ListParagraph"/>
        <w:numPr>
          <w:ilvl w:val="0"/>
          <w:numId w:val="1"/>
        </w:numPr>
        <w:shd w:val="clear" w:color="auto" w:fill="FFFFFF"/>
        <w:spacing w:before="120" w:after="120" w:line="300" w:lineRule="atLeast"/>
        <w:rPr>
          <w:rFonts w:ascii="Times New Roman" w:hAnsi="Times New Roman" w:cs="Times New Roman"/>
          <w:sz w:val="24"/>
          <w:szCs w:val="24"/>
        </w:rPr>
      </w:pPr>
      <w:r w:rsidRPr="007F7C04">
        <w:rPr>
          <w:rFonts w:ascii="Times New Roman" w:hAnsi="Times New Roman" w:cs="Times New Roman"/>
          <w:sz w:val="24"/>
          <w:szCs w:val="24"/>
        </w:rPr>
        <w:t xml:space="preserve">Muir KW, Weir CJ, </w:t>
      </w:r>
      <w:proofErr w:type="spellStart"/>
      <w:r w:rsidRPr="007F7C04">
        <w:rPr>
          <w:rFonts w:ascii="Times New Roman" w:hAnsi="Times New Roman" w:cs="Times New Roman"/>
          <w:sz w:val="24"/>
          <w:szCs w:val="24"/>
        </w:rPr>
        <w:t>Alwan</w:t>
      </w:r>
      <w:proofErr w:type="spellEnd"/>
      <w:r w:rsidRPr="007F7C04">
        <w:rPr>
          <w:rFonts w:ascii="Times New Roman" w:hAnsi="Times New Roman" w:cs="Times New Roman"/>
          <w:sz w:val="24"/>
          <w:szCs w:val="24"/>
        </w:rPr>
        <w:t xml:space="preserve"> W, Squire IB, Lees KR. C-reactive protein and outcome after ischemic stroke. Stroke. </w:t>
      </w:r>
      <w:proofErr w:type="gramStart"/>
      <w:r w:rsidRPr="007F7C04">
        <w:rPr>
          <w:rFonts w:ascii="Times New Roman" w:hAnsi="Times New Roman" w:cs="Times New Roman"/>
          <w:sz w:val="24"/>
          <w:szCs w:val="24"/>
        </w:rPr>
        <w:t>1999;30:981</w:t>
      </w:r>
      <w:proofErr w:type="gramEnd"/>
      <w:r w:rsidRPr="007F7C04">
        <w:rPr>
          <w:rFonts w:ascii="Times New Roman" w:hAnsi="Times New Roman" w:cs="Times New Roman"/>
          <w:sz w:val="24"/>
          <w:szCs w:val="24"/>
        </w:rPr>
        <w:t>–985.</w:t>
      </w:r>
    </w:p>
    <w:p w14:paraId="7549D8FA" w14:textId="521E78C7" w:rsidR="009D312D" w:rsidRPr="00DE452D" w:rsidRDefault="007D2818" w:rsidP="00FE047F">
      <w:pPr>
        <w:pStyle w:val="ListParagraph"/>
        <w:numPr>
          <w:ilvl w:val="0"/>
          <w:numId w:val="1"/>
        </w:numPr>
        <w:shd w:val="clear" w:color="auto" w:fill="FFFFFF"/>
        <w:spacing w:before="120" w:after="120" w:line="300" w:lineRule="atLeast"/>
        <w:rPr>
          <w:rFonts w:ascii="Times New Roman" w:hAnsi="Times New Roman" w:cs="Times New Roman"/>
          <w:sz w:val="24"/>
          <w:szCs w:val="24"/>
        </w:rPr>
      </w:pPr>
      <w:hyperlink r:id="rId21" w:history="1">
        <w:r w:rsidR="009D312D" w:rsidRPr="00DE452D">
          <w:rPr>
            <w:rStyle w:val="highlight"/>
            <w:rFonts w:ascii="Times New Roman" w:hAnsi="Times New Roman" w:cs="Times New Roman"/>
            <w:sz w:val="24"/>
            <w:szCs w:val="24"/>
            <w:shd w:val="clear" w:color="auto" w:fill="FFFFFF"/>
          </w:rPr>
          <w:t>Oliveira</w:t>
        </w:r>
        <w:r w:rsidR="009D312D" w:rsidRPr="00DE452D">
          <w:rPr>
            <w:rStyle w:val="Hyperlink"/>
            <w:rFonts w:ascii="Times New Roman" w:hAnsi="Times New Roman" w:cs="Times New Roman"/>
            <w:color w:val="auto"/>
            <w:sz w:val="24"/>
            <w:szCs w:val="24"/>
            <w:u w:val="none"/>
            <w:shd w:val="clear" w:color="auto" w:fill="FFFFFF"/>
          </w:rPr>
          <w:t> EB</w:t>
        </w:r>
      </w:hyperlink>
      <w:r w:rsidR="009D312D" w:rsidRPr="00DE452D">
        <w:rPr>
          <w:rFonts w:ascii="Times New Roman" w:hAnsi="Times New Roman" w:cs="Times New Roman"/>
          <w:sz w:val="24"/>
          <w:szCs w:val="24"/>
          <w:shd w:val="clear" w:color="auto" w:fill="FFFFFF"/>
        </w:rPr>
        <w:t>, </w:t>
      </w:r>
      <w:proofErr w:type="spellStart"/>
      <w:r w:rsidR="00DE452D" w:rsidRPr="00DE452D">
        <w:fldChar w:fldCharType="begin"/>
      </w:r>
      <w:r w:rsidR="00DE452D" w:rsidRPr="00DE452D">
        <w:instrText xml:space="preserve"> HYPERLINK "https://www.ncbi.nlm.nih.gov/pubmed/?term=Gotschlich%20C%5BAuthor%5D&amp;cauthor=true&amp;cauthor_uid=762075" </w:instrText>
      </w:r>
      <w:r w:rsidR="00DE452D" w:rsidRPr="00DE452D">
        <w:fldChar w:fldCharType="separate"/>
      </w:r>
      <w:r w:rsidR="009D312D" w:rsidRPr="00DE452D">
        <w:rPr>
          <w:rStyle w:val="Hyperlink"/>
          <w:rFonts w:ascii="Times New Roman" w:hAnsi="Times New Roman" w:cs="Times New Roman"/>
          <w:color w:val="auto"/>
          <w:sz w:val="24"/>
          <w:szCs w:val="24"/>
          <w:u w:val="none"/>
          <w:shd w:val="clear" w:color="auto" w:fill="FFFFFF"/>
        </w:rPr>
        <w:t>Gotschlich</w:t>
      </w:r>
      <w:proofErr w:type="spellEnd"/>
      <w:r w:rsidR="009D312D" w:rsidRPr="00DE452D">
        <w:rPr>
          <w:rStyle w:val="Hyperlink"/>
          <w:rFonts w:ascii="Times New Roman" w:hAnsi="Times New Roman" w:cs="Times New Roman"/>
          <w:color w:val="auto"/>
          <w:sz w:val="24"/>
          <w:szCs w:val="24"/>
          <w:u w:val="none"/>
          <w:shd w:val="clear" w:color="auto" w:fill="FFFFFF"/>
        </w:rPr>
        <w:t xml:space="preserve"> C</w:t>
      </w:r>
      <w:r w:rsidR="00DE452D" w:rsidRPr="00DE452D">
        <w:rPr>
          <w:rStyle w:val="Hyperlink"/>
          <w:rFonts w:ascii="Times New Roman" w:hAnsi="Times New Roman" w:cs="Times New Roman"/>
          <w:color w:val="auto"/>
          <w:sz w:val="24"/>
          <w:szCs w:val="24"/>
          <w:u w:val="none"/>
          <w:shd w:val="clear" w:color="auto" w:fill="FFFFFF"/>
        </w:rPr>
        <w:fldChar w:fldCharType="end"/>
      </w:r>
      <w:r w:rsidR="009D312D" w:rsidRPr="00DE452D">
        <w:rPr>
          <w:rFonts w:ascii="Times New Roman" w:hAnsi="Times New Roman" w:cs="Times New Roman"/>
          <w:sz w:val="24"/>
          <w:szCs w:val="24"/>
          <w:shd w:val="clear" w:color="auto" w:fill="FFFFFF"/>
        </w:rPr>
        <w:t>, </w:t>
      </w:r>
      <w:hyperlink r:id="rId22" w:history="1">
        <w:r w:rsidR="009D312D" w:rsidRPr="00DE452D">
          <w:rPr>
            <w:rStyle w:val="highlight"/>
            <w:rFonts w:ascii="Times New Roman" w:hAnsi="Times New Roman" w:cs="Times New Roman"/>
            <w:sz w:val="24"/>
            <w:szCs w:val="24"/>
            <w:shd w:val="clear" w:color="auto" w:fill="FFFFFF"/>
          </w:rPr>
          <w:t>Liu</w:t>
        </w:r>
        <w:r w:rsidR="009D312D" w:rsidRPr="00DE452D">
          <w:rPr>
            <w:rStyle w:val="Hyperlink"/>
            <w:rFonts w:ascii="Times New Roman" w:hAnsi="Times New Roman" w:cs="Times New Roman"/>
            <w:color w:val="auto"/>
            <w:sz w:val="24"/>
            <w:szCs w:val="24"/>
            <w:u w:val="none"/>
            <w:shd w:val="clear" w:color="auto" w:fill="FFFFFF"/>
          </w:rPr>
          <w:t> TY</w:t>
        </w:r>
      </w:hyperlink>
      <w:r w:rsidR="009D312D" w:rsidRPr="00DE452D">
        <w:rPr>
          <w:rFonts w:ascii="Times New Roman" w:hAnsi="Times New Roman" w:cs="Times New Roman"/>
          <w:sz w:val="24"/>
          <w:szCs w:val="24"/>
          <w:shd w:val="clear" w:color="auto" w:fill="FFFFFF"/>
        </w:rPr>
        <w:t xml:space="preserve">. Protein structure of human c reactive protein.  </w:t>
      </w:r>
      <w:hyperlink r:id="rId23" w:tooltip="The Journal of biological chemistry." w:history="1">
        <w:r w:rsidR="009D312D" w:rsidRPr="00DE452D">
          <w:rPr>
            <w:rStyle w:val="Hyperlink"/>
            <w:rFonts w:ascii="Times New Roman" w:hAnsi="Times New Roman" w:cs="Times New Roman"/>
            <w:color w:val="auto"/>
            <w:sz w:val="24"/>
            <w:szCs w:val="24"/>
            <w:u w:val="none"/>
            <w:shd w:val="clear" w:color="auto" w:fill="FFFFFF"/>
          </w:rPr>
          <w:t>J Biol Chem.</w:t>
        </w:r>
      </w:hyperlink>
      <w:r w:rsidR="009D312D" w:rsidRPr="00DE452D">
        <w:rPr>
          <w:rFonts w:ascii="Times New Roman" w:hAnsi="Times New Roman" w:cs="Times New Roman"/>
          <w:sz w:val="24"/>
          <w:szCs w:val="24"/>
          <w:shd w:val="clear" w:color="auto" w:fill="FFFFFF"/>
        </w:rPr>
        <w:t> 1979 Jan 25;254(2):489-502.</w:t>
      </w:r>
    </w:p>
    <w:p w14:paraId="34F4CDFC" w14:textId="77777777" w:rsidR="00125CF8" w:rsidRPr="007F7C04" w:rsidRDefault="00972EFE" w:rsidP="00475B99">
      <w:pPr>
        <w:pStyle w:val="ListParagraph"/>
        <w:numPr>
          <w:ilvl w:val="0"/>
          <w:numId w:val="1"/>
        </w:numPr>
        <w:shd w:val="clear" w:color="auto" w:fill="FFFFFF"/>
        <w:spacing w:before="120" w:after="120" w:line="300" w:lineRule="atLeast"/>
        <w:rPr>
          <w:rFonts w:ascii="Times New Roman" w:hAnsi="Times New Roman" w:cs="Times New Roman"/>
          <w:color w:val="000000"/>
          <w:sz w:val="24"/>
          <w:szCs w:val="24"/>
        </w:rPr>
      </w:pPr>
      <w:r w:rsidRPr="007F7C04">
        <w:rPr>
          <w:rFonts w:ascii="Times New Roman" w:hAnsi="Times New Roman" w:cs="Times New Roman"/>
          <w:sz w:val="24"/>
          <w:szCs w:val="24"/>
        </w:rPr>
        <w:t xml:space="preserve">Pearson TA, Mensah GA, Alexander RW, Anderson JL, Cannon RO, III, </w:t>
      </w:r>
      <w:proofErr w:type="spellStart"/>
      <w:r w:rsidRPr="007F7C04">
        <w:rPr>
          <w:rFonts w:ascii="Times New Roman" w:hAnsi="Times New Roman" w:cs="Times New Roman"/>
          <w:sz w:val="24"/>
          <w:szCs w:val="24"/>
        </w:rPr>
        <w:t>Criqui</w:t>
      </w:r>
      <w:proofErr w:type="spellEnd"/>
      <w:r w:rsidRPr="007F7C04">
        <w:rPr>
          <w:rFonts w:ascii="Times New Roman" w:hAnsi="Times New Roman" w:cs="Times New Roman"/>
          <w:sz w:val="24"/>
          <w:szCs w:val="24"/>
        </w:rPr>
        <w:t xml:space="preserve"> M, </w:t>
      </w:r>
      <w:proofErr w:type="spellStart"/>
      <w:r w:rsidRPr="007F7C04">
        <w:rPr>
          <w:rFonts w:ascii="Times New Roman" w:hAnsi="Times New Roman" w:cs="Times New Roman"/>
          <w:sz w:val="24"/>
          <w:szCs w:val="24"/>
        </w:rPr>
        <w:t>Fadl</w:t>
      </w:r>
      <w:proofErr w:type="spellEnd"/>
      <w:r w:rsidRPr="007F7C04">
        <w:rPr>
          <w:rFonts w:ascii="Times New Roman" w:hAnsi="Times New Roman" w:cs="Times New Roman"/>
          <w:sz w:val="24"/>
          <w:szCs w:val="24"/>
        </w:rPr>
        <w:t xml:space="preserve"> YY, </w:t>
      </w:r>
      <w:proofErr w:type="spellStart"/>
      <w:r w:rsidRPr="007F7C04">
        <w:rPr>
          <w:rFonts w:ascii="Times New Roman" w:hAnsi="Times New Roman" w:cs="Times New Roman"/>
          <w:sz w:val="24"/>
          <w:szCs w:val="24"/>
        </w:rPr>
        <w:t>Fortmann</w:t>
      </w:r>
      <w:proofErr w:type="spellEnd"/>
      <w:r w:rsidRPr="007F7C04">
        <w:rPr>
          <w:rFonts w:ascii="Times New Roman" w:hAnsi="Times New Roman" w:cs="Times New Roman"/>
          <w:sz w:val="24"/>
          <w:szCs w:val="24"/>
        </w:rPr>
        <w:t xml:space="preserve"> SP, Hong Y, Myers GL, Rifai N, Smith SC, Jr., </w:t>
      </w:r>
      <w:proofErr w:type="spellStart"/>
      <w:r w:rsidRPr="007F7C04">
        <w:rPr>
          <w:rFonts w:ascii="Times New Roman" w:hAnsi="Times New Roman" w:cs="Times New Roman"/>
          <w:sz w:val="24"/>
          <w:szCs w:val="24"/>
        </w:rPr>
        <w:t>Taubert</w:t>
      </w:r>
      <w:proofErr w:type="spellEnd"/>
      <w:r w:rsidRPr="007F7C04">
        <w:rPr>
          <w:rFonts w:ascii="Times New Roman" w:hAnsi="Times New Roman" w:cs="Times New Roman"/>
          <w:sz w:val="24"/>
          <w:szCs w:val="24"/>
        </w:rPr>
        <w:t xml:space="preserve"> K, Tracy RP, </w:t>
      </w:r>
      <w:proofErr w:type="spellStart"/>
      <w:r w:rsidRPr="007F7C04">
        <w:rPr>
          <w:rFonts w:ascii="Times New Roman" w:hAnsi="Times New Roman" w:cs="Times New Roman"/>
          <w:sz w:val="24"/>
          <w:szCs w:val="24"/>
        </w:rPr>
        <w:t>Vinicor</w:t>
      </w:r>
      <w:proofErr w:type="spellEnd"/>
      <w:r w:rsidRPr="007F7C04">
        <w:rPr>
          <w:rFonts w:ascii="Times New Roman" w:hAnsi="Times New Roman" w:cs="Times New Roman"/>
          <w:sz w:val="24"/>
          <w:szCs w:val="24"/>
        </w:rPr>
        <w:t xml:space="preserve"> F. Markers of inflammation and cardiovascular disease: application to clinical and public health practice: a statement for healthcare professionals from the Centers for Disease Control and Prevention and the Am Heart Association. Circulation. </w:t>
      </w:r>
      <w:proofErr w:type="gramStart"/>
      <w:r w:rsidRPr="007F7C04">
        <w:rPr>
          <w:rFonts w:ascii="Times New Roman" w:hAnsi="Times New Roman" w:cs="Times New Roman"/>
          <w:sz w:val="24"/>
          <w:szCs w:val="24"/>
        </w:rPr>
        <w:t>2003;107:499</w:t>
      </w:r>
      <w:proofErr w:type="gramEnd"/>
      <w:r w:rsidRPr="007F7C04">
        <w:rPr>
          <w:rFonts w:ascii="Times New Roman" w:hAnsi="Times New Roman" w:cs="Times New Roman"/>
          <w:sz w:val="24"/>
          <w:szCs w:val="24"/>
        </w:rPr>
        <w:t xml:space="preserve"> –511.</w:t>
      </w:r>
    </w:p>
    <w:p w14:paraId="7C8E0CF9" w14:textId="67E4186F" w:rsidR="007B2F21" w:rsidRPr="00AB4160" w:rsidRDefault="007B2F21" w:rsidP="00F4326A">
      <w:pPr>
        <w:pStyle w:val="ListParagraph"/>
        <w:numPr>
          <w:ilvl w:val="0"/>
          <w:numId w:val="1"/>
        </w:numPr>
        <w:shd w:val="clear" w:color="auto" w:fill="FFFFFF"/>
        <w:spacing w:before="120" w:after="120" w:line="300" w:lineRule="atLeast"/>
        <w:rPr>
          <w:rFonts w:ascii="Times New Roman" w:hAnsi="Times New Roman" w:cs="Times New Roman"/>
          <w:sz w:val="24"/>
          <w:szCs w:val="24"/>
        </w:rPr>
      </w:pPr>
      <w:r w:rsidRPr="007F7C04">
        <w:rPr>
          <w:rFonts w:ascii="Times New Roman" w:hAnsi="Times New Roman" w:cs="Times New Roman"/>
          <w:color w:val="000000"/>
          <w:sz w:val="24"/>
          <w:szCs w:val="24"/>
          <w:shd w:val="clear" w:color="auto" w:fill="FFFFFF"/>
        </w:rPr>
        <w:t xml:space="preserve">Penson PE, Long DL, Howard G, Toth PP, </w:t>
      </w:r>
      <w:proofErr w:type="spellStart"/>
      <w:r w:rsidRPr="007F7C04">
        <w:rPr>
          <w:rFonts w:ascii="Times New Roman" w:hAnsi="Times New Roman" w:cs="Times New Roman"/>
          <w:color w:val="000000"/>
          <w:sz w:val="24"/>
          <w:szCs w:val="24"/>
          <w:shd w:val="clear" w:color="auto" w:fill="FFFFFF"/>
        </w:rPr>
        <w:t>Muntner</w:t>
      </w:r>
      <w:proofErr w:type="spellEnd"/>
      <w:r w:rsidRPr="007F7C04">
        <w:rPr>
          <w:rFonts w:ascii="Times New Roman" w:hAnsi="Times New Roman" w:cs="Times New Roman"/>
          <w:color w:val="000000"/>
          <w:sz w:val="24"/>
          <w:szCs w:val="24"/>
          <w:shd w:val="clear" w:color="auto" w:fill="FFFFFF"/>
        </w:rPr>
        <w:t xml:space="preserve"> P, Howard VJ, Safford MM, Jones SR, Martin SS, </w:t>
      </w:r>
      <w:proofErr w:type="spellStart"/>
      <w:r w:rsidRPr="007F7C04">
        <w:rPr>
          <w:rFonts w:ascii="Times New Roman" w:hAnsi="Times New Roman" w:cs="Times New Roman"/>
          <w:color w:val="000000"/>
          <w:sz w:val="24"/>
          <w:szCs w:val="24"/>
          <w:shd w:val="clear" w:color="auto" w:fill="FFFFFF"/>
        </w:rPr>
        <w:t>Mazidi</w:t>
      </w:r>
      <w:proofErr w:type="spellEnd"/>
      <w:r w:rsidRPr="007F7C04">
        <w:rPr>
          <w:rFonts w:ascii="Times New Roman" w:hAnsi="Times New Roman" w:cs="Times New Roman"/>
          <w:color w:val="000000"/>
          <w:sz w:val="24"/>
          <w:szCs w:val="24"/>
          <w:shd w:val="clear" w:color="auto" w:fill="FFFFFF"/>
        </w:rPr>
        <w:t xml:space="preserve"> M, </w:t>
      </w:r>
      <w:proofErr w:type="spellStart"/>
      <w:r w:rsidRPr="007F7C04">
        <w:rPr>
          <w:rFonts w:ascii="Times New Roman" w:hAnsi="Times New Roman" w:cs="Times New Roman"/>
          <w:color w:val="000000"/>
          <w:sz w:val="24"/>
          <w:szCs w:val="24"/>
          <w:shd w:val="clear" w:color="auto" w:fill="FFFFFF"/>
        </w:rPr>
        <w:t>Catapano</w:t>
      </w:r>
      <w:proofErr w:type="spellEnd"/>
      <w:r w:rsidRPr="007F7C04">
        <w:rPr>
          <w:rFonts w:ascii="Times New Roman" w:hAnsi="Times New Roman" w:cs="Times New Roman"/>
          <w:color w:val="000000"/>
          <w:sz w:val="24"/>
          <w:szCs w:val="24"/>
          <w:shd w:val="clear" w:color="auto" w:fill="FFFFFF"/>
        </w:rPr>
        <w:t xml:space="preserve"> AL, Banach M.</w:t>
      </w:r>
      <w:r w:rsidR="00125CF8" w:rsidRPr="007F7C04">
        <w:rPr>
          <w:rFonts w:ascii="Times New Roman" w:hAnsi="Times New Roman" w:cs="Times New Roman"/>
          <w:color w:val="000000"/>
          <w:sz w:val="24"/>
          <w:szCs w:val="24"/>
          <w:shd w:val="clear" w:color="auto" w:fill="FFFFFF"/>
        </w:rPr>
        <w:t xml:space="preserve"> </w:t>
      </w:r>
      <w:r w:rsidR="00125CF8" w:rsidRPr="007F7C04">
        <w:rPr>
          <w:rFonts w:ascii="Times New Roman" w:hAnsi="Times New Roman" w:cs="Times New Roman"/>
          <w:color w:val="000000"/>
          <w:sz w:val="24"/>
          <w:szCs w:val="24"/>
        </w:rPr>
        <w:t xml:space="preserve">Associations between very low concentrations of low density lipoprotein cholesterol, high sensitivity C-reactive protein, and health outcomes in the Reasons for Geographical and Racial Differences in Stroke (REGARDS) study. </w:t>
      </w:r>
      <w:hyperlink r:id="rId24" w:tooltip="European heart journal." w:history="1">
        <w:r w:rsidR="00125CF8" w:rsidRPr="00DE452D">
          <w:rPr>
            <w:rStyle w:val="Hyperlink"/>
            <w:rFonts w:ascii="Times New Roman" w:hAnsi="Times New Roman" w:cs="Times New Roman"/>
            <w:color w:val="auto"/>
            <w:sz w:val="24"/>
            <w:szCs w:val="24"/>
            <w:u w:val="none"/>
            <w:shd w:val="clear" w:color="auto" w:fill="FFFFFF"/>
          </w:rPr>
          <w:t>Eur Heart J.</w:t>
        </w:r>
      </w:hyperlink>
      <w:r w:rsidR="00125CF8" w:rsidRPr="00DE452D">
        <w:rPr>
          <w:rFonts w:ascii="Times New Roman" w:hAnsi="Times New Roman" w:cs="Times New Roman"/>
          <w:sz w:val="24"/>
          <w:szCs w:val="24"/>
          <w:shd w:val="clear" w:color="auto" w:fill="FFFFFF"/>
        </w:rPr>
        <w:t> </w:t>
      </w:r>
      <w:r w:rsidR="00125CF8" w:rsidRPr="007F7C04">
        <w:rPr>
          <w:rFonts w:ascii="Times New Roman" w:hAnsi="Times New Roman" w:cs="Times New Roman"/>
          <w:color w:val="000000"/>
          <w:sz w:val="24"/>
          <w:szCs w:val="24"/>
          <w:shd w:val="clear" w:color="auto" w:fill="FFFFFF"/>
        </w:rPr>
        <w:t>2018 Oct 21;39(40):3641-3653.</w:t>
      </w:r>
    </w:p>
    <w:p w14:paraId="348A4240" w14:textId="57E6474B" w:rsidR="00AB4160" w:rsidRPr="00C20DC6" w:rsidRDefault="00AB4160" w:rsidP="00F4326A">
      <w:pPr>
        <w:pStyle w:val="ListParagraph"/>
        <w:numPr>
          <w:ilvl w:val="0"/>
          <w:numId w:val="1"/>
        </w:numPr>
        <w:shd w:val="clear" w:color="auto" w:fill="FFFFFF"/>
        <w:spacing w:before="120" w:after="120" w:line="300" w:lineRule="atLeast"/>
        <w:rPr>
          <w:rFonts w:ascii="Times New Roman" w:hAnsi="Times New Roman" w:cs="Times New Roman"/>
          <w:sz w:val="24"/>
          <w:szCs w:val="24"/>
        </w:rPr>
      </w:pPr>
      <w:r w:rsidRPr="00AB4160">
        <w:rPr>
          <w:rFonts w:ascii="Times New Roman" w:hAnsi="Times New Roman" w:cs="Times New Roman"/>
          <w:sz w:val="24"/>
          <w:szCs w:val="24"/>
        </w:rPr>
        <w:t>Pepys MB, Hirschﬁeld GM. C-reactive protein: a critical update. J Clin Invest 2003; 111: 1805–12.</w:t>
      </w:r>
    </w:p>
    <w:p w14:paraId="00F2DF91" w14:textId="0C57F5F8" w:rsidR="00837756" w:rsidRPr="007F7C04" w:rsidRDefault="00837756" w:rsidP="00C17A4D">
      <w:pPr>
        <w:pStyle w:val="ListParagraph"/>
        <w:numPr>
          <w:ilvl w:val="0"/>
          <w:numId w:val="1"/>
        </w:numPr>
        <w:rPr>
          <w:rFonts w:ascii="Times New Roman" w:hAnsi="Times New Roman" w:cs="Times New Roman"/>
          <w:sz w:val="24"/>
          <w:szCs w:val="24"/>
        </w:rPr>
      </w:pPr>
      <w:proofErr w:type="spellStart"/>
      <w:r w:rsidRPr="007F7C04">
        <w:rPr>
          <w:rFonts w:ascii="Times New Roman" w:hAnsi="Times New Roman" w:cs="Times New Roman"/>
          <w:sz w:val="24"/>
          <w:szCs w:val="24"/>
        </w:rPr>
        <w:t>Ridker</w:t>
      </w:r>
      <w:proofErr w:type="spellEnd"/>
      <w:r w:rsidRPr="007F7C04">
        <w:rPr>
          <w:rFonts w:ascii="Times New Roman" w:hAnsi="Times New Roman" w:cs="Times New Roman"/>
          <w:sz w:val="24"/>
          <w:szCs w:val="24"/>
        </w:rPr>
        <w:t xml:space="preserve"> PM, </w:t>
      </w:r>
      <w:proofErr w:type="spellStart"/>
      <w:r w:rsidRPr="007F7C04">
        <w:rPr>
          <w:rFonts w:ascii="Times New Roman" w:hAnsi="Times New Roman" w:cs="Times New Roman"/>
          <w:sz w:val="24"/>
          <w:szCs w:val="24"/>
        </w:rPr>
        <w:t>Hennekens</w:t>
      </w:r>
      <w:proofErr w:type="spellEnd"/>
      <w:r w:rsidRPr="007F7C04">
        <w:rPr>
          <w:rFonts w:ascii="Times New Roman" w:hAnsi="Times New Roman" w:cs="Times New Roman"/>
          <w:sz w:val="24"/>
          <w:szCs w:val="24"/>
        </w:rPr>
        <w:t xml:space="preserve"> CH, </w:t>
      </w:r>
      <w:proofErr w:type="spellStart"/>
      <w:r w:rsidRPr="007F7C04">
        <w:rPr>
          <w:rFonts w:ascii="Times New Roman" w:hAnsi="Times New Roman" w:cs="Times New Roman"/>
          <w:sz w:val="24"/>
          <w:szCs w:val="24"/>
        </w:rPr>
        <w:t>Buring</w:t>
      </w:r>
      <w:proofErr w:type="spellEnd"/>
      <w:r w:rsidRPr="007F7C04">
        <w:rPr>
          <w:rFonts w:ascii="Times New Roman" w:hAnsi="Times New Roman" w:cs="Times New Roman"/>
          <w:sz w:val="24"/>
          <w:szCs w:val="24"/>
        </w:rPr>
        <w:t xml:space="preserve"> JE, Rifai N. C-reactive protein and other markers of inflammation in the prediction of cardiovascular disease in women. N </w:t>
      </w:r>
      <w:proofErr w:type="spellStart"/>
      <w:r w:rsidRPr="007F7C04">
        <w:rPr>
          <w:rFonts w:ascii="Times New Roman" w:hAnsi="Times New Roman" w:cs="Times New Roman"/>
          <w:sz w:val="24"/>
          <w:szCs w:val="24"/>
        </w:rPr>
        <w:t>Engl</w:t>
      </w:r>
      <w:proofErr w:type="spellEnd"/>
      <w:r w:rsidRPr="007F7C04">
        <w:rPr>
          <w:rFonts w:ascii="Times New Roman" w:hAnsi="Times New Roman" w:cs="Times New Roman"/>
          <w:sz w:val="24"/>
          <w:szCs w:val="24"/>
        </w:rPr>
        <w:t xml:space="preserve"> J Med. </w:t>
      </w:r>
      <w:proofErr w:type="gramStart"/>
      <w:r w:rsidRPr="007F7C04">
        <w:rPr>
          <w:rFonts w:ascii="Times New Roman" w:hAnsi="Times New Roman" w:cs="Times New Roman"/>
          <w:sz w:val="24"/>
          <w:szCs w:val="24"/>
        </w:rPr>
        <w:t>2000;342:836</w:t>
      </w:r>
      <w:proofErr w:type="gramEnd"/>
      <w:r w:rsidRPr="007F7C04">
        <w:rPr>
          <w:rFonts w:ascii="Times New Roman" w:hAnsi="Times New Roman" w:cs="Times New Roman"/>
          <w:sz w:val="24"/>
          <w:szCs w:val="24"/>
        </w:rPr>
        <w:t xml:space="preserve">–843. </w:t>
      </w:r>
    </w:p>
    <w:p w14:paraId="2583D56E" w14:textId="29D6C8A8" w:rsidR="00136CB3" w:rsidRDefault="00136CB3" w:rsidP="00C17A4D">
      <w:pPr>
        <w:pStyle w:val="ListParagraph"/>
        <w:numPr>
          <w:ilvl w:val="0"/>
          <w:numId w:val="1"/>
        </w:numPr>
        <w:rPr>
          <w:rFonts w:ascii="Times New Roman" w:hAnsi="Times New Roman" w:cs="Times New Roman"/>
          <w:sz w:val="24"/>
          <w:szCs w:val="24"/>
        </w:rPr>
      </w:pPr>
      <w:proofErr w:type="spellStart"/>
      <w:r w:rsidRPr="007F7C04">
        <w:rPr>
          <w:rFonts w:ascii="Times New Roman" w:hAnsi="Times New Roman" w:cs="Times New Roman"/>
          <w:sz w:val="24"/>
          <w:szCs w:val="24"/>
        </w:rPr>
        <w:t>Ridker</w:t>
      </w:r>
      <w:proofErr w:type="spellEnd"/>
      <w:r w:rsidRPr="007F7C04">
        <w:rPr>
          <w:rFonts w:ascii="Times New Roman" w:hAnsi="Times New Roman" w:cs="Times New Roman"/>
          <w:sz w:val="24"/>
          <w:szCs w:val="24"/>
        </w:rPr>
        <w:t xml:space="preserve"> PM. High-sensitivity C-reactive protein: potential adjunct for global risk assessment in the primary prevention of cardiovascular disease. Circulation. </w:t>
      </w:r>
      <w:proofErr w:type="gramStart"/>
      <w:r w:rsidRPr="007F7C04">
        <w:rPr>
          <w:rFonts w:ascii="Times New Roman" w:hAnsi="Times New Roman" w:cs="Times New Roman"/>
          <w:sz w:val="24"/>
          <w:szCs w:val="24"/>
        </w:rPr>
        <w:t>2001;103:1813</w:t>
      </w:r>
      <w:proofErr w:type="gramEnd"/>
      <w:r w:rsidRPr="007F7C04">
        <w:rPr>
          <w:rFonts w:ascii="Times New Roman" w:hAnsi="Times New Roman" w:cs="Times New Roman"/>
          <w:sz w:val="24"/>
          <w:szCs w:val="24"/>
        </w:rPr>
        <w:t>–1818.</w:t>
      </w:r>
    </w:p>
    <w:p w14:paraId="2FDC9EC3" w14:textId="5ECF89CD" w:rsidR="00C20DC6" w:rsidRPr="00C20DC6" w:rsidRDefault="00C20DC6" w:rsidP="005E1607">
      <w:pPr>
        <w:pStyle w:val="ListParagraph"/>
        <w:numPr>
          <w:ilvl w:val="0"/>
          <w:numId w:val="1"/>
        </w:numPr>
        <w:rPr>
          <w:rFonts w:ascii="Times New Roman" w:hAnsi="Times New Roman" w:cs="Times New Roman"/>
          <w:sz w:val="24"/>
          <w:szCs w:val="24"/>
        </w:rPr>
      </w:pPr>
      <w:r w:rsidRPr="00C20DC6">
        <w:rPr>
          <w:rFonts w:ascii="Times New Roman" w:hAnsi="Times New Roman" w:cs="Times New Roman"/>
          <w:sz w:val="24"/>
          <w:szCs w:val="24"/>
        </w:rPr>
        <w:lastRenderedPageBreak/>
        <w:t xml:space="preserve">Rifai N, </w:t>
      </w:r>
      <w:proofErr w:type="spellStart"/>
      <w:r w:rsidRPr="00C20DC6">
        <w:rPr>
          <w:rFonts w:ascii="Times New Roman" w:hAnsi="Times New Roman" w:cs="Times New Roman"/>
          <w:sz w:val="24"/>
          <w:szCs w:val="24"/>
        </w:rPr>
        <w:t>Ridker</w:t>
      </w:r>
      <w:proofErr w:type="spellEnd"/>
      <w:r w:rsidRPr="00C20DC6">
        <w:rPr>
          <w:rFonts w:ascii="Times New Roman" w:hAnsi="Times New Roman" w:cs="Times New Roman"/>
          <w:sz w:val="24"/>
          <w:szCs w:val="24"/>
        </w:rPr>
        <w:t xml:space="preserve"> PM. Population distributions of C-reactive protein in apparently healthy men and women in the United States: implication for clinical interpretation. Clin Chem </w:t>
      </w:r>
      <w:proofErr w:type="gramStart"/>
      <w:r w:rsidRPr="00C20DC6">
        <w:rPr>
          <w:rFonts w:ascii="Times New Roman" w:hAnsi="Times New Roman" w:cs="Times New Roman"/>
          <w:sz w:val="24"/>
          <w:szCs w:val="24"/>
        </w:rPr>
        <w:t>2003;49:666</w:t>
      </w:r>
      <w:proofErr w:type="gramEnd"/>
      <w:r w:rsidRPr="00C20DC6">
        <w:rPr>
          <w:rFonts w:ascii="Times New Roman" w:hAnsi="Times New Roman" w:cs="Times New Roman"/>
          <w:sz w:val="24"/>
          <w:szCs w:val="24"/>
        </w:rPr>
        <w:t>–669.</w:t>
      </w:r>
    </w:p>
    <w:p w14:paraId="6D1CF79B" w14:textId="77777777" w:rsidR="006A0C8C" w:rsidRPr="007F7C04" w:rsidRDefault="00837756" w:rsidP="006A0C8C">
      <w:pPr>
        <w:pStyle w:val="ListParagraph"/>
        <w:numPr>
          <w:ilvl w:val="0"/>
          <w:numId w:val="1"/>
        </w:numPr>
        <w:rPr>
          <w:rFonts w:ascii="Times New Roman" w:hAnsi="Times New Roman" w:cs="Times New Roman"/>
          <w:sz w:val="24"/>
          <w:szCs w:val="24"/>
        </w:rPr>
      </w:pPr>
      <w:proofErr w:type="spellStart"/>
      <w:r w:rsidRPr="007F7C04">
        <w:rPr>
          <w:rFonts w:ascii="Times New Roman" w:hAnsi="Times New Roman" w:cs="Times New Roman"/>
          <w:sz w:val="24"/>
          <w:szCs w:val="24"/>
        </w:rPr>
        <w:t>Rost</w:t>
      </w:r>
      <w:proofErr w:type="spellEnd"/>
      <w:r w:rsidRPr="007F7C04">
        <w:rPr>
          <w:rFonts w:ascii="Times New Roman" w:hAnsi="Times New Roman" w:cs="Times New Roman"/>
          <w:sz w:val="24"/>
          <w:szCs w:val="24"/>
        </w:rPr>
        <w:t xml:space="preserve"> NS, Wolf PA, </w:t>
      </w:r>
      <w:proofErr w:type="spellStart"/>
      <w:r w:rsidRPr="007F7C04">
        <w:rPr>
          <w:rFonts w:ascii="Times New Roman" w:hAnsi="Times New Roman" w:cs="Times New Roman"/>
          <w:sz w:val="24"/>
          <w:szCs w:val="24"/>
        </w:rPr>
        <w:t>Kase</w:t>
      </w:r>
      <w:proofErr w:type="spellEnd"/>
      <w:r w:rsidRPr="007F7C04">
        <w:rPr>
          <w:rFonts w:ascii="Times New Roman" w:hAnsi="Times New Roman" w:cs="Times New Roman"/>
          <w:sz w:val="24"/>
          <w:szCs w:val="24"/>
        </w:rPr>
        <w:t xml:space="preserve"> CS, Kelly-Hayes M, </w:t>
      </w:r>
      <w:proofErr w:type="spellStart"/>
      <w:r w:rsidRPr="007F7C04">
        <w:rPr>
          <w:rFonts w:ascii="Times New Roman" w:hAnsi="Times New Roman" w:cs="Times New Roman"/>
          <w:sz w:val="24"/>
          <w:szCs w:val="24"/>
        </w:rPr>
        <w:t>Silbershatz</w:t>
      </w:r>
      <w:proofErr w:type="spellEnd"/>
      <w:r w:rsidRPr="007F7C04">
        <w:rPr>
          <w:rFonts w:ascii="Times New Roman" w:hAnsi="Times New Roman" w:cs="Times New Roman"/>
          <w:sz w:val="24"/>
          <w:szCs w:val="24"/>
        </w:rPr>
        <w:t xml:space="preserve"> H, Massaro JM, D’Agostino RB, </w:t>
      </w:r>
      <w:proofErr w:type="spellStart"/>
      <w:r w:rsidRPr="007F7C04">
        <w:rPr>
          <w:rFonts w:ascii="Times New Roman" w:hAnsi="Times New Roman" w:cs="Times New Roman"/>
          <w:sz w:val="24"/>
          <w:szCs w:val="24"/>
        </w:rPr>
        <w:t>Franzblau</w:t>
      </w:r>
      <w:proofErr w:type="spellEnd"/>
      <w:r w:rsidRPr="007F7C04">
        <w:rPr>
          <w:rFonts w:ascii="Times New Roman" w:hAnsi="Times New Roman" w:cs="Times New Roman"/>
          <w:sz w:val="24"/>
          <w:szCs w:val="24"/>
        </w:rPr>
        <w:t xml:space="preserve"> C, Wilson PW. Plasma concentration of C-reactive protein and risk of ischemic stroke and transient ischemic attack: the Framingham study. Stroke. </w:t>
      </w:r>
      <w:proofErr w:type="gramStart"/>
      <w:r w:rsidRPr="007F7C04">
        <w:rPr>
          <w:rFonts w:ascii="Times New Roman" w:hAnsi="Times New Roman" w:cs="Times New Roman"/>
          <w:sz w:val="24"/>
          <w:szCs w:val="24"/>
        </w:rPr>
        <w:t>2001;32:2575</w:t>
      </w:r>
      <w:proofErr w:type="gramEnd"/>
      <w:r w:rsidRPr="007F7C04">
        <w:rPr>
          <w:rFonts w:ascii="Times New Roman" w:hAnsi="Times New Roman" w:cs="Times New Roman"/>
          <w:sz w:val="24"/>
          <w:szCs w:val="24"/>
        </w:rPr>
        <w:t>–2579.</w:t>
      </w:r>
    </w:p>
    <w:p w14:paraId="1D3C32C6" w14:textId="77777777" w:rsidR="00A01666" w:rsidRPr="007F7C04" w:rsidRDefault="00814B76" w:rsidP="000D497D">
      <w:pPr>
        <w:pStyle w:val="ListParagraph"/>
        <w:numPr>
          <w:ilvl w:val="0"/>
          <w:numId w:val="1"/>
        </w:numPr>
        <w:shd w:val="clear" w:color="auto" w:fill="FFFFFF"/>
        <w:spacing w:after="0"/>
        <w:rPr>
          <w:rFonts w:ascii="Times New Roman" w:hAnsi="Times New Roman" w:cs="Times New Roman"/>
          <w:color w:val="000000" w:themeColor="text1"/>
          <w:sz w:val="24"/>
          <w:szCs w:val="24"/>
        </w:rPr>
      </w:pPr>
      <w:r w:rsidRPr="007F7C04">
        <w:rPr>
          <w:rFonts w:ascii="Times New Roman" w:hAnsi="Times New Roman" w:cs="Times New Roman"/>
          <w:sz w:val="24"/>
          <w:szCs w:val="24"/>
        </w:rPr>
        <w:t xml:space="preserve">  JF, Alvarez-Sabin J, Molina CA, Chacon P, Montaner J, </w:t>
      </w:r>
      <w:proofErr w:type="spellStart"/>
      <w:r w:rsidRPr="007F7C04">
        <w:rPr>
          <w:rFonts w:ascii="Times New Roman" w:hAnsi="Times New Roman" w:cs="Times New Roman"/>
          <w:sz w:val="24"/>
          <w:szCs w:val="24"/>
        </w:rPr>
        <w:t>Rovira</w:t>
      </w:r>
      <w:proofErr w:type="spellEnd"/>
      <w:r w:rsidRPr="007F7C04">
        <w:rPr>
          <w:rFonts w:ascii="Times New Roman" w:hAnsi="Times New Roman" w:cs="Times New Roman"/>
          <w:sz w:val="24"/>
          <w:szCs w:val="24"/>
        </w:rPr>
        <w:t xml:space="preserve"> A, Ibarra B, Quintana M. C-reactive protein predicts further ischemic events in first-ever transient ischemic attack or stroke patients with intracranial large-artery occlusive disease. Stroke. 2003;34: 2463–2468. </w:t>
      </w:r>
    </w:p>
    <w:p w14:paraId="452FAC29" w14:textId="77777777" w:rsidR="000A5C7E" w:rsidRPr="000A5C7E" w:rsidRDefault="00A01666" w:rsidP="00AE7A4F">
      <w:pPr>
        <w:pStyle w:val="ListParagraph"/>
        <w:numPr>
          <w:ilvl w:val="0"/>
          <w:numId w:val="1"/>
        </w:numPr>
        <w:shd w:val="clear" w:color="auto" w:fill="FFFFFF"/>
        <w:spacing w:before="120" w:after="120" w:line="300" w:lineRule="atLeast"/>
        <w:rPr>
          <w:rFonts w:ascii="Times New Roman" w:hAnsi="Times New Roman" w:cs="Times New Roman"/>
          <w:color w:val="000000"/>
          <w:sz w:val="24"/>
          <w:szCs w:val="24"/>
        </w:rPr>
      </w:pPr>
      <w:r w:rsidRPr="000A5C7E">
        <w:rPr>
          <w:rFonts w:ascii="Times New Roman" w:hAnsi="Times New Roman" w:cs="Times New Roman"/>
          <w:color w:val="000000" w:themeColor="text1"/>
          <w:sz w:val="24"/>
          <w:szCs w:val="24"/>
        </w:rPr>
        <w:t xml:space="preserve">Schulz S, </w:t>
      </w:r>
      <w:proofErr w:type="spellStart"/>
      <w:r w:rsidRPr="000A5C7E">
        <w:rPr>
          <w:rFonts w:ascii="Times New Roman" w:hAnsi="Times New Roman" w:cs="Times New Roman"/>
          <w:color w:val="000000" w:themeColor="text1"/>
          <w:sz w:val="24"/>
          <w:szCs w:val="24"/>
        </w:rPr>
        <w:t>Lüdike</w:t>
      </w:r>
      <w:proofErr w:type="spellEnd"/>
      <w:r w:rsidRPr="000A5C7E">
        <w:rPr>
          <w:rFonts w:ascii="Times New Roman" w:hAnsi="Times New Roman" w:cs="Times New Roman"/>
          <w:color w:val="000000" w:themeColor="text1"/>
          <w:sz w:val="24"/>
          <w:szCs w:val="24"/>
        </w:rPr>
        <w:t xml:space="preserve"> H, </w:t>
      </w:r>
      <w:proofErr w:type="spellStart"/>
      <w:r w:rsidRPr="000A5C7E">
        <w:rPr>
          <w:rFonts w:ascii="Times New Roman" w:hAnsi="Times New Roman" w:cs="Times New Roman"/>
          <w:color w:val="000000" w:themeColor="text1"/>
          <w:sz w:val="24"/>
          <w:szCs w:val="24"/>
        </w:rPr>
        <w:t>Lierath</w:t>
      </w:r>
      <w:proofErr w:type="spellEnd"/>
      <w:r w:rsidRPr="000A5C7E">
        <w:rPr>
          <w:rFonts w:ascii="Times New Roman" w:hAnsi="Times New Roman" w:cs="Times New Roman"/>
          <w:color w:val="000000" w:themeColor="text1"/>
          <w:sz w:val="24"/>
          <w:szCs w:val="24"/>
        </w:rPr>
        <w:t xml:space="preserve"> M, </w:t>
      </w:r>
      <w:proofErr w:type="spellStart"/>
      <w:r w:rsidRPr="000A5C7E">
        <w:rPr>
          <w:rFonts w:ascii="Times New Roman" w:hAnsi="Times New Roman" w:cs="Times New Roman"/>
          <w:color w:val="000000" w:themeColor="text1"/>
          <w:sz w:val="24"/>
          <w:szCs w:val="24"/>
        </w:rPr>
        <w:t>Schlitt</w:t>
      </w:r>
      <w:proofErr w:type="spellEnd"/>
      <w:r w:rsidRPr="000A5C7E">
        <w:rPr>
          <w:rFonts w:ascii="Times New Roman" w:hAnsi="Times New Roman" w:cs="Times New Roman"/>
          <w:color w:val="000000" w:themeColor="text1"/>
          <w:sz w:val="24"/>
          <w:szCs w:val="24"/>
        </w:rPr>
        <w:t xml:space="preserve"> A, </w:t>
      </w:r>
      <w:proofErr w:type="spellStart"/>
      <w:r w:rsidRPr="000A5C7E">
        <w:rPr>
          <w:rFonts w:ascii="Times New Roman" w:hAnsi="Times New Roman" w:cs="Times New Roman"/>
          <w:color w:val="000000" w:themeColor="text1"/>
          <w:sz w:val="24"/>
          <w:szCs w:val="24"/>
        </w:rPr>
        <w:t>Werdan</w:t>
      </w:r>
      <w:proofErr w:type="spellEnd"/>
      <w:r w:rsidRPr="000A5C7E">
        <w:rPr>
          <w:rFonts w:ascii="Times New Roman" w:hAnsi="Times New Roman" w:cs="Times New Roman"/>
          <w:color w:val="000000" w:themeColor="text1"/>
          <w:sz w:val="24"/>
          <w:szCs w:val="24"/>
        </w:rPr>
        <w:t xml:space="preserve"> K, Hofmann B, </w:t>
      </w:r>
      <w:proofErr w:type="spellStart"/>
      <w:r w:rsidRPr="000A5C7E">
        <w:rPr>
          <w:rFonts w:ascii="Times New Roman" w:hAnsi="Times New Roman" w:cs="Times New Roman"/>
          <w:color w:val="000000" w:themeColor="text1"/>
          <w:sz w:val="24"/>
          <w:szCs w:val="24"/>
        </w:rPr>
        <w:t>Gläser</w:t>
      </w:r>
      <w:proofErr w:type="spellEnd"/>
      <w:r w:rsidRPr="000A5C7E">
        <w:rPr>
          <w:rFonts w:ascii="Times New Roman" w:hAnsi="Times New Roman" w:cs="Times New Roman"/>
          <w:color w:val="000000" w:themeColor="text1"/>
          <w:sz w:val="24"/>
          <w:szCs w:val="24"/>
        </w:rPr>
        <w:t xml:space="preserve"> C, Schaller HG, Reichert S. </w:t>
      </w:r>
      <w:hyperlink r:id="rId25" w:history="1">
        <w:r w:rsidRPr="000A5C7E">
          <w:rPr>
            <w:rStyle w:val="Hyperlink"/>
            <w:rFonts w:ascii="Times New Roman" w:hAnsi="Times New Roman" w:cs="Times New Roman"/>
            <w:color w:val="000000" w:themeColor="text1"/>
            <w:sz w:val="24"/>
            <w:szCs w:val="24"/>
            <w:u w:val="none"/>
            <w:shd w:val="clear" w:color="auto" w:fill="FFFFFF"/>
          </w:rPr>
          <w:t>C-reactive protein levels and genetic variants of CRP as prognostic markers for combined cardiovascular endpoint (cardiovascular death, death from stroke, myocardial infarction, and stroke/TIA).</w:t>
        </w:r>
      </w:hyperlink>
      <w:r w:rsidRPr="000A5C7E">
        <w:rPr>
          <w:rFonts w:ascii="Times New Roman" w:hAnsi="Times New Roman" w:cs="Times New Roman"/>
          <w:color w:val="000000" w:themeColor="text1"/>
          <w:sz w:val="24"/>
          <w:szCs w:val="24"/>
        </w:rPr>
        <w:t xml:space="preserve"> </w:t>
      </w:r>
      <w:r w:rsidRPr="000A5C7E">
        <w:rPr>
          <w:rStyle w:val="jrnl"/>
          <w:rFonts w:ascii="Times New Roman" w:hAnsi="Times New Roman" w:cs="Times New Roman"/>
          <w:color w:val="000000" w:themeColor="text1"/>
          <w:sz w:val="24"/>
          <w:szCs w:val="24"/>
        </w:rPr>
        <w:t>Cytokine</w:t>
      </w:r>
      <w:r w:rsidRPr="000A5C7E">
        <w:rPr>
          <w:rFonts w:ascii="Times New Roman" w:hAnsi="Times New Roman" w:cs="Times New Roman"/>
          <w:color w:val="000000" w:themeColor="text1"/>
          <w:sz w:val="24"/>
          <w:szCs w:val="24"/>
        </w:rPr>
        <w:t xml:space="preserve">. 2016 </w:t>
      </w:r>
      <w:proofErr w:type="gramStart"/>
      <w:r w:rsidRPr="000A5C7E">
        <w:rPr>
          <w:rFonts w:ascii="Times New Roman" w:hAnsi="Times New Roman" w:cs="Times New Roman"/>
          <w:color w:val="000000" w:themeColor="text1"/>
          <w:sz w:val="24"/>
          <w:szCs w:val="24"/>
        </w:rPr>
        <w:t>Dec;88:71</w:t>
      </w:r>
      <w:proofErr w:type="gramEnd"/>
      <w:r w:rsidRPr="000A5C7E">
        <w:rPr>
          <w:rFonts w:ascii="Times New Roman" w:hAnsi="Times New Roman" w:cs="Times New Roman"/>
          <w:color w:val="000000" w:themeColor="text1"/>
          <w:sz w:val="24"/>
          <w:szCs w:val="24"/>
        </w:rPr>
        <w:t xml:space="preserve">-76. </w:t>
      </w:r>
    </w:p>
    <w:p w14:paraId="39658005" w14:textId="4E87A772" w:rsidR="000A5C7E" w:rsidRPr="000A5C7E" w:rsidRDefault="000A5C7E" w:rsidP="00AE7A4F">
      <w:pPr>
        <w:pStyle w:val="ListParagraph"/>
        <w:numPr>
          <w:ilvl w:val="0"/>
          <w:numId w:val="1"/>
        </w:numPr>
        <w:shd w:val="clear" w:color="auto" w:fill="FFFFFF"/>
        <w:spacing w:before="120" w:after="120" w:line="300" w:lineRule="atLeast"/>
        <w:rPr>
          <w:rFonts w:ascii="Times New Roman" w:hAnsi="Times New Roman" w:cs="Times New Roman"/>
          <w:color w:val="000000"/>
          <w:sz w:val="24"/>
          <w:szCs w:val="24"/>
        </w:rPr>
      </w:pPr>
      <w:r w:rsidRPr="000A5C7E">
        <w:rPr>
          <w:rFonts w:ascii="Times New Roman" w:hAnsi="Times New Roman" w:cs="Times New Roman"/>
          <w:color w:val="000000"/>
          <w:sz w:val="24"/>
          <w:szCs w:val="24"/>
          <w:shd w:val="clear" w:color="auto" w:fill="FFFFFF"/>
        </w:rPr>
        <w:t xml:space="preserve">Thompson D, Pepys MB, Wood SP. </w:t>
      </w:r>
      <w:r w:rsidRPr="000A5C7E">
        <w:rPr>
          <w:rFonts w:ascii="Times New Roman" w:hAnsi="Times New Roman" w:cs="Times New Roman"/>
          <w:color w:val="000000"/>
          <w:sz w:val="24"/>
          <w:szCs w:val="24"/>
        </w:rPr>
        <w:t xml:space="preserve">The physiological structure of human C-reactive protein and its complex with phosphocholine.  </w:t>
      </w:r>
      <w:hyperlink r:id="rId26" w:tooltip="Structure (London, England : 1993)." w:history="1">
        <w:r w:rsidRPr="000A5C7E">
          <w:rPr>
            <w:rStyle w:val="Hyperlink"/>
            <w:rFonts w:ascii="Times New Roman" w:hAnsi="Times New Roman" w:cs="Times New Roman"/>
            <w:color w:val="660066"/>
            <w:sz w:val="24"/>
            <w:szCs w:val="24"/>
            <w:u w:val="none"/>
            <w:shd w:val="clear" w:color="auto" w:fill="FFFFFF"/>
          </w:rPr>
          <w:t>Structure.</w:t>
        </w:r>
      </w:hyperlink>
      <w:r w:rsidRPr="000A5C7E">
        <w:rPr>
          <w:rFonts w:ascii="Times New Roman" w:hAnsi="Times New Roman" w:cs="Times New Roman"/>
          <w:color w:val="000000"/>
          <w:sz w:val="24"/>
          <w:szCs w:val="24"/>
          <w:shd w:val="clear" w:color="auto" w:fill="FFFFFF"/>
        </w:rPr>
        <w:t> </w:t>
      </w:r>
      <w:r w:rsidRPr="000A5C7E">
        <w:rPr>
          <w:rStyle w:val="highlight"/>
          <w:rFonts w:ascii="Times New Roman" w:hAnsi="Times New Roman" w:cs="Times New Roman"/>
          <w:color w:val="000000"/>
          <w:sz w:val="24"/>
          <w:szCs w:val="24"/>
          <w:shd w:val="clear" w:color="auto" w:fill="FFFFFF"/>
        </w:rPr>
        <w:t>1999</w:t>
      </w:r>
      <w:r w:rsidRPr="000A5C7E">
        <w:rPr>
          <w:rFonts w:ascii="Times New Roman" w:hAnsi="Times New Roman" w:cs="Times New Roman"/>
          <w:color w:val="000000"/>
          <w:sz w:val="24"/>
          <w:szCs w:val="24"/>
          <w:shd w:val="clear" w:color="auto" w:fill="FFFFFF"/>
        </w:rPr>
        <w:t> Feb 15;7(2):169-77.</w:t>
      </w:r>
    </w:p>
    <w:p w14:paraId="54E3B306" w14:textId="77777777" w:rsidR="00A238B6" w:rsidRPr="007F7C04" w:rsidRDefault="00A238B6" w:rsidP="00A238B6">
      <w:pPr>
        <w:pStyle w:val="ListParagraph"/>
        <w:numPr>
          <w:ilvl w:val="0"/>
          <w:numId w:val="1"/>
        </w:numPr>
        <w:rPr>
          <w:rFonts w:ascii="Times New Roman" w:hAnsi="Times New Roman" w:cs="Times New Roman"/>
          <w:sz w:val="24"/>
          <w:szCs w:val="24"/>
        </w:rPr>
      </w:pPr>
      <w:proofErr w:type="spellStart"/>
      <w:r w:rsidRPr="007F7C04">
        <w:rPr>
          <w:rFonts w:ascii="Times New Roman" w:hAnsi="Times New Roman" w:cs="Times New Roman"/>
          <w:sz w:val="24"/>
          <w:szCs w:val="24"/>
        </w:rPr>
        <w:t>Torzewsky</w:t>
      </w:r>
      <w:proofErr w:type="spellEnd"/>
      <w:r w:rsidRPr="007F7C04">
        <w:rPr>
          <w:rFonts w:ascii="Times New Roman" w:hAnsi="Times New Roman" w:cs="Times New Roman"/>
          <w:sz w:val="24"/>
          <w:szCs w:val="24"/>
        </w:rPr>
        <w:t xml:space="preserve"> M, </w:t>
      </w:r>
      <w:proofErr w:type="spellStart"/>
      <w:r w:rsidRPr="007F7C04">
        <w:rPr>
          <w:rFonts w:ascii="Times New Roman" w:hAnsi="Times New Roman" w:cs="Times New Roman"/>
          <w:sz w:val="24"/>
          <w:szCs w:val="24"/>
        </w:rPr>
        <w:t>Rist</w:t>
      </w:r>
      <w:proofErr w:type="spellEnd"/>
      <w:r w:rsidRPr="007F7C04">
        <w:rPr>
          <w:rFonts w:ascii="Times New Roman" w:hAnsi="Times New Roman" w:cs="Times New Roman"/>
          <w:sz w:val="24"/>
          <w:szCs w:val="24"/>
        </w:rPr>
        <w:t xml:space="preserve"> C, Mortensen RF, </w:t>
      </w:r>
      <w:proofErr w:type="spellStart"/>
      <w:r w:rsidRPr="007F7C04">
        <w:rPr>
          <w:rFonts w:ascii="Times New Roman" w:hAnsi="Times New Roman" w:cs="Times New Roman"/>
          <w:sz w:val="24"/>
          <w:szCs w:val="24"/>
        </w:rPr>
        <w:t>Zwaka</w:t>
      </w:r>
      <w:proofErr w:type="spellEnd"/>
      <w:r w:rsidRPr="007F7C04">
        <w:rPr>
          <w:rFonts w:ascii="Times New Roman" w:hAnsi="Times New Roman" w:cs="Times New Roman"/>
          <w:sz w:val="24"/>
          <w:szCs w:val="24"/>
        </w:rPr>
        <w:t xml:space="preserve"> TP, </w:t>
      </w:r>
      <w:proofErr w:type="spellStart"/>
      <w:r w:rsidRPr="007F7C04">
        <w:rPr>
          <w:rFonts w:ascii="Times New Roman" w:hAnsi="Times New Roman" w:cs="Times New Roman"/>
          <w:sz w:val="24"/>
          <w:szCs w:val="24"/>
        </w:rPr>
        <w:t>Bienek</w:t>
      </w:r>
      <w:proofErr w:type="spellEnd"/>
      <w:r w:rsidRPr="007F7C04">
        <w:rPr>
          <w:rFonts w:ascii="Times New Roman" w:hAnsi="Times New Roman" w:cs="Times New Roman"/>
          <w:sz w:val="24"/>
          <w:szCs w:val="24"/>
        </w:rPr>
        <w:t xml:space="preserve"> M, </w:t>
      </w:r>
      <w:proofErr w:type="spellStart"/>
      <w:r w:rsidRPr="007F7C04">
        <w:rPr>
          <w:rFonts w:ascii="Times New Roman" w:hAnsi="Times New Roman" w:cs="Times New Roman"/>
          <w:sz w:val="24"/>
          <w:szCs w:val="24"/>
        </w:rPr>
        <w:t>Waltenberger</w:t>
      </w:r>
      <w:proofErr w:type="spellEnd"/>
      <w:r w:rsidRPr="007F7C04">
        <w:rPr>
          <w:rFonts w:ascii="Times New Roman" w:hAnsi="Times New Roman" w:cs="Times New Roman"/>
          <w:sz w:val="24"/>
          <w:szCs w:val="24"/>
        </w:rPr>
        <w:t xml:space="preserve"> J et al. C reactive protein in arterial intima: role of C-reactive protein receptor </w:t>
      </w:r>
      <w:proofErr w:type="spellStart"/>
      <w:r w:rsidRPr="007F7C04">
        <w:rPr>
          <w:rFonts w:ascii="Times New Roman" w:hAnsi="Times New Roman" w:cs="Times New Roman"/>
          <w:sz w:val="24"/>
          <w:szCs w:val="24"/>
        </w:rPr>
        <w:t>dependant</w:t>
      </w:r>
      <w:proofErr w:type="spellEnd"/>
      <w:r w:rsidRPr="007F7C04">
        <w:rPr>
          <w:rFonts w:ascii="Times New Roman" w:hAnsi="Times New Roman" w:cs="Times New Roman"/>
          <w:sz w:val="24"/>
          <w:szCs w:val="24"/>
        </w:rPr>
        <w:t xml:space="preserve"> monocytic recruitment in atherogenesis. </w:t>
      </w:r>
      <w:proofErr w:type="spellStart"/>
      <w:r w:rsidRPr="007F7C04">
        <w:rPr>
          <w:rFonts w:ascii="Times New Roman" w:hAnsi="Times New Roman" w:cs="Times New Roman"/>
          <w:sz w:val="24"/>
          <w:szCs w:val="24"/>
        </w:rPr>
        <w:t>Atheroscler</w:t>
      </w:r>
      <w:proofErr w:type="spellEnd"/>
      <w:r w:rsidRPr="007F7C04">
        <w:rPr>
          <w:rFonts w:ascii="Times New Roman" w:hAnsi="Times New Roman" w:cs="Times New Roman"/>
          <w:sz w:val="24"/>
          <w:szCs w:val="24"/>
        </w:rPr>
        <w:t xml:space="preserve"> </w:t>
      </w:r>
      <w:proofErr w:type="spellStart"/>
      <w:r w:rsidRPr="007F7C04">
        <w:rPr>
          <w:rFonts w:ascii="Times New Roman" w:hAnsi="Times New Roman" w:cs="Times New Roman"/>
          <w:sz w:val="24"/>
          <w:szCs w:val="24"/>
        </w:rPr>
        <w:t>Thromb</w:t>
      </w:r>
      <w:proofErr w:type="spellEnd"/>
      <w:r w:rsidRPr="007F7C04">
        <w:rPr>
          <w:rFonts w:ascii="Times New Roman" w:hAnsi="Times New Roman" w:cs="Times New Roman"/>
          <w:sz w:val="24"/>
          <w:szCs w:val="24"/>
        </w:rPr>
        <w:t xml:space="preserve"> </w:t>
      </w:r>
      <w:proofErr w:type="spellStart"/>
      <w:r w:rsidRPr="007F7C04">
        <w:rPr>
          <w:rFonts w:ascii="Times New Roman" w:hAnsi="Times New Roman" w:cs="Times New Roman"/>
          <w:sz w:val="24"/>
          <w:szCs w:val="24"/>
        </w:rPr>
        <w:t>Vasc</w:t>
      </w:r>
      <w:proofErr w:type="spellEnd"/>
      <w:r w:rsidRPr="007F7C04">
        <w:rPr>
          <w:rFonts w:ascii="Times New Roman" w:hAnsi="Times New Roman" w:cs="Times New Roman"/>
          <w:sz w:val="24"/>
          <w:szCs w:val="24"/>
        </w:rPr>
        <w:t xml:space="preserve"> Biology </w:t>
      </w:r>
      <w:proofErr w:type="gramStart"/>
      <w:r w:rsidRPr="007F7C04">
        <w:rPr>
          <w:rFonts w:ascii="Times New Roman" w:hAnsi="Times New Roman" w:cs="Times New Roman"/>
          <w:sz w:val="24"/>
          <w:szCs w:val="24"/>
        </w:rPr>
        <w:t>2000;20:2094</w:t>
      </w:r>
      <w:proofErr w:type="gramEnd"/>
      <w:r w:rsidRPr="007F7C04">
        <w:rPr>
          <w:rFonts w:ascii="Times New Roman" w:hAnsi="Times New Roman" w:cs="Times New Roman"/>
          <w:sz w:val="24"/>
          <w:szCs w:val="24"/>
        </w:rPr>
        <w:t>-9.</w:t>
      </w:r>
    </w:p>
    <w:p w14:paraId="0BAA2899" w14:textId="07C27063" w:rsidR="000A1022" w:rsidRPr="007F7C04" w:rsidRDefault="000A1022" w:rsidP="006A0C8C">
      <w:pPr>
        <w:pStyle w:val="ListParagraph"/>
        <w:numPr>
          <w:ilvl w:val="0"/>
          <w:numId w:val="1"/>
        </w:numPr>
        <w:rPr>
          <w:rFonts w:ascii="Times New Roman" w:hAnsi="Times New Roman" w:cs="Times New Roman"/>
          <w:sz w:val="24"/>
          <w:szCs w:val="24"/>
        </w:rPr>
      </w:pPr>
      <w:proofErr w:type="spellStart"/>
      <w:r w:rsidRPr="007F7C04">
        <w:rPr>
          <w:rFonts w:ascii="Times New Roman" w:hAnsi="Times New Roman" w:cs="Times New Roman"/>
          <w:sz w:val="24"/>
          <w:szCs w:val="24"/>
        </w:rPr>
        <w:t>Idicula</w:t>
      </w:r>
      <w:proofErr w:type="spellEnd"/>
      <w:r w:rsidRPr="007F7C04">
        <w:rPr>
          <w:rFonts w:ascii="Times New Roman" w:hAnsi="Times New Roman" w:cs="Times New Roman"/>
          <w:sz w:val="24"/>
          <w:szCs w:val="24"/>
        </w:rPr>
        <w:t xml:space="preserve"> TT, </w:t>
      </w:r>
      <w:proofErr w:type="spellStart"/>
      <w:r w:rsidRPr="007F7C04">
        <w:rPr>
          <w:rFonts w:ascii="Times New Roman" w:hAnsi="Times New Roman" w:cs="Times New Roman"/>
          <w:sz w:val="24"/>
          <w:szCs w:val="24"/>
        </w:rPr>
        <w:t>Brogger</w:t>
      </w:r>
      <w:proofErr w:type="spellEnd"/>
      <w:r w:rsidRPr="007F7C04">
        <w:rPr>
          <w:rFonts w:ascii="Times New Roman" w:hAnsi="Times New Roman" w:cs="Times New Roman"/>
          <w:sz w:val="24"/>
          <w:szCs w:val="24"/>
        </w:rPr>
        <w:t xml:space="preserve"> J, </w:t>
      </w:r>
      <w:proofErr w:type="spellStart"/>
      <w:r w:rsidRPr="007F7C04">
        <w:rPr>
          <w:rFonts w:ascii="Times New Roman" w:hAnsi="Times New Roman" w:cs="Times New Roman"/>
          <w:sz w:val="24"/>
          <w:szCs w:val="24"/>
        </w:rPr>
        <w:t>Naess</w:t>
      </w:r>
      <w:proofErr w:type="spellEnd"/>
      <w:r w:rsidRPr="007F7C04">
        <w:rPr>
          <w:rFonts w:ascii="Times New Roman" w:hAnsi="Times New Roman" w:cs="Times New Roman"/>
          <w:sz w:val="24"/>
          <w:szCs w:val="24"/>
        </w:rPr>
        <w:t xml:space="preserve"> H, </w:t>
      </w:r>
      <w:proofErr w:type="spellStart"/>
      <w:r w:rsidRPr="007F7C04">
        <w:rPr>
          <w:rFonts w:ascii="Times New Roman" w:hAnsi="Times New Roman" w:cs="Times New Roman"/>
          <w:sz w:val="24"/>
          <w:szCs w:val="24"/>
        </w:rPr>
        <w:t>Waje-Andreassen</w:t>
      </w:r>
      <w:proofErr w:type="spellEnd"/>
      <w:r w:rsidRPr="007F7C04">
        <w:rPr>
          <w:rFonts w:ascii="Times New Roman" w:hAnsi="Times New Roman" w:cs="Times New Roman"/>
          <w:sz w:val="24"/>
          <w:szCs w:val="24"/>
        </w:rPr>
        <w:t xml:space="preserve"> U, </w:t>
      </w:r>
      <w:proofErr w:type="spellStart"/>
      <w:r w:rsidRPr="007F7C04">
        <w:rPr>
          <w:rFonts w:ascii="Times New Roman" w:hAnsi="Times New Roman" w:cs="Times New Roman"/>
          <w:sz w:val="24"/>
          <w:szCs w:val="24"/>
        </w:rPr>
        <w:t>Thomassen</w:t>
      </w:r>
      <w:proofErr w:type="spellEnd"/>
      <w:r w:rsidRPr="007F7C04">
        <w:rPr>
          <w:rFonts w:ascii="Times New Roman" w:hAnsi="Times New Roman" w:cs="Times New Roman"/>
          <w:sz w:val="24"/>
          <w:szCs w:val="24"/>
        </w:rPr>
        <w:t xml:space="preserve"> L. Admission C-reactive protein after acute ischemic stroke is associated with stroke severity and mortality: The ‘Bergen stroke study’. BMC Neurol </w:t>
      </w:r>
      <w:proofErr w:type="gramStart"/>
      <w:r w:rsidRPr="007F7C04">
        <w:rPr>
          <w:rFonts w:ascii="Times New Roman" w:hAnsi="Times New Roman" w:cs="Times New Roman"/>
          <w:sz w:val="24"/>
          <w:szCs w:val="24"/>
        </w:rPr>
        <w:t>2009;9:18</w:t>
      </w:r>
      <w:proofErr w:type="gramEnd"/>
      <w:r w:rsidRPr="007F7C04">
        <w:rPr>
          <w:rFonts w:ascii="Times New Roman" w:hAnsi="Times New Roman" w:cs="Times New Roman"/>
          <w:sz w:val="24"/>
          <w:szCs w:val="24"/>
        </w:rPr>
        <w:t xml:space="preserve">. </w:t>
      </w:r>
    </w:p>
    <w:sectPr w:rsidR="000A1022" w:rsidRPr="007F7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501A9"/>
    <w:multiLevelType w:val="hybridMultilevel"/>
    <w:tmpl w:val="0F00C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1CB"/>
    <w:rsid w:val="00070535"/>
    <w:rsid w:val="000A1022"/>
    <w:rsid w:val="000A5C7E"/>
    <w:rsid w:val="000A6B7F"/>
    <w:rsid w:val="000A7792"/>
    <w:rsid w:val="00125CF8"/>
    <w:rsid w:val="001303E3"/>
    <w:rsid w:val="0013040A"/>
    <w:rsid w:val="00136CB3"/>
    <w:rsid w:val="001B33EB"/>
    <w:rsid w:val="001C1068"/>
    <w:rsid w:val="002166FD"/>
    <w:rsid w:val="0023536A"/>
    <w:rsid w:val="0026211C"/>
    <w:rsid w:val="00266005"/>
    <w:rsid w:val="00281471"/>
    <w:rsid w:val="002859DF"/>
    <w:rsid w:val="002C7135"/>
    <w:rsid w:val="00311E6F"/>
    <w:rsid w:val="0038606C"/>
    <w:rsid w:val="00426B92"/>
    <w:rsid w:val="004358D8"/>
    <w:rsid w:val="0048438A"/>
    <w:rsid w:val="004D427A"/>
    <w:rsid w:val="00511363"/>
    <w:rsid w:val="00513BD6"/>
    <w:rsid w:val="005147D1"/>
    <w:rsid w:val="00514824"/>
    <w:rsid w:val="00516747"/>
    <w:rsid w:val="005443A7"/>
    <w:rsid w:val="005B3820"/>
    <w:rsid w:val="005E568D"/>
    <w:rsid w:val="00624A23"/>
    <w:rsid w:val="00643E6F"/>
    <w:rsid w:val="00651E48"/>
    <w:rsid w:val="006A0C8C"/>
    <w:rsid w:val="006B0BC6"/>
    <w:rsid w:val="006C3466"/>
    <w:rsid w:val="006D1F3E"/>
    <w:rsid w:val="006E64C1"/>
    <w:rsid w:val="0075006C"/>
    <w:rsid w:val="007767D4"/>
    <w:rsid w:val="007A0E86"/>
    <w:rsid w:val="007B2F21"/>
    <w:rsid w:val="007C3C5E"/>
    <w:rsid w:val="007C4E1B"/>
    <w:rsid w:val="007D2818"/>
    <w:rsid w:val="007F7C04"/>
    <w:rsid w:val="00814B76"/>
    <w:rsid w:val="00837756"/>
    <w:rsid w:val="008B0CD0"/>
    <w:rsid w:val="008D0757"/>
    <w:rsid w:val="009272D7"/>
    <w:rsid w:val="00972EFE"/>
    <w:rsid w:val="009A6D15"/>
    <w:rsid w:val="009C082F"/>
    <w:rsid w:val="009D312D"/>
    <w:rsid w:val="009E4851"/>
    <w:rsid w:val="00A01666"/>
    <w:rsid w:val="00A238B6"/>
    <w:rsid w:val="00A36294"/>
    <w:rsid w:val="00AB4160"/>
    <w:rsid w:val="00AC76B0"/>
    <w:rsid w:val="00AF102F"/>
    <w:rsid w:val="00AF18C3"/>
    <w:rsid w:val="00B12E7B"/>
    <w:rsid w:val="00B621BD"/>
    <w:rsid w:val="00B774D0"/>
    <w:rsid w:val="00B9241A"/>
    <w:rsid w:val="00BE0AD7"/>
    <w:rsid w:val="00BE760F"/>
    <w:rsid w:val="00C17A4D"/>
    <w:rsid w:val="00C20DC6"/>
    <w:rsid w:val="00C2653B"/>
    <w:rsid w:val="00C751CB"/>
    <w:rsid w:val="00C8699E"/>
    <w:rsid w:val="00CD3D70"/>
    <w:rsid w:val="00CE170F"/>
    <w:rsid w:val="00CF1877"/>
    <w:rsid w:val="00D236B3"/>
    <w:rsid w:val="00D8634A"/>
    <w:rsid w:val="00DE452D"/>
    <w:rsid w:val="00DF14DB"/>
    <w:rsid w:val="00E3421D"/>
    <w:rsid w:val="00E46351"/>
    <w:rsid w:val="00E7097A"/>
    <w:rsid w:val="00E7351C"/>
    <w:rsid w:val="00E8566E"/>
    <w:rsid w:val="00EA69CD"/>
    <w:rsid w:val="00F15289"/>
    <w:rsid w:val="00FE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B809"/>
  <w15:chartTrackingRefBased/>
  <w15:docId w15:val="{B6A460B9-EB03-43A2-98BA-82ACE57F6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12E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A4D"/>
    <w:pPr>
      <w:ind w:left="720"/>
      <w:contextualSpacing/>
    </w:pPr>
  </w:style>
  <w:style w:type="character" w:customStyle="1" w:styleId="Heading1Char">
    <w:name w:val="Heading 1 Char"/>
    <w:basedOn w:val="DefaultParagraphFont"/>
    <w:link w:val="Heading1"/>
    <w:uiPriority w:val="9"/>
    <w:rsid w:val="00B12E7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B12E7B"/>
  </w:style>
  <w:style w:type="character" w:customStyle="1" w:styleId="jrnl">
    <w:name w:val="jrnl"/>
    <w:basedOn w:val="DefaultParagraphFont"/>
    <w:rsid w:val="00B12E7B"/>
  </w:style>
  <w:style w:type="character" w:styleId="Hyperlink">
    <w:name w:val="Hyperlink"/>
    <w:basedOn w:val="DefaultParagraphFont"/>
    <w:uiPriority w:val="99"/>
    <w:semiHidden/>
    <w:unhideWhenUsed/>
    <w:rsid w:val="00125CF8"/>
    <w:rPr>
      <w:color w:val="0000FF"/>
      <w:u w:val="single"/>
    </w:rPr>
  </w:style>
  <w:style w:type="paragraph" w:customStyle="1" w:styleId="desc">
    <w:name w:val="desc"/>
    <w:basedOn w:val="Normal"/>
    <w:rsid w:val="002660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tails">
    <w:name w:val="details"/>
    <w:basedOn w:val="Normal"/>
    <w:rsid w:val="00A016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08381">
      <w:bodyDiv w:val="1"/>
      <w:marLeft w:val="0"/>
      <w:marRight w:val="0"/>
      <w:marTop w:val="0"/>
      <w:marBottom w:val="0"/>
      <w:divBdr>
        <w:top w:val="none" w:sz="0" w:space="0" w:color="auto"/>
        <w:left w:val="none" w:sz="0" w:space="0" w:color="auto"/>
        <w:bottom w:val="none" w:sz="0" w:space="0" w:color="auto"/>
        <w:right w:val="none" w:sz="0" w:space="0" w:color="auto"/>
      </w:divBdr>
    </w:div>
    <w:div w:id="377122594">
      <w:bodyDiv w:val="1"/>
      <w:marLeft w:val="0"/>
      <w:marRight w:val="0"/>
      <w:marTop w:val="0"/>
      <w:marBottom w:val="0"/>
      <w:divBdr>
        <w:top w:val="none" w:sz="0" w:space="0" w:color="auto"/>
        <w:left w:val="none" w:sz="0" w:space="0" w:color="auto"/>
        <w:bottom w:val="none" w:sz="0" w:space="0" w:color="auto"/>
        <w:right w:val="none" w:sz="0" w:space="0" w:color="auto"/>
      </w:divBdr>
    </w:div>
    <w:div w:id="549154907">
      <w:bodyDiv w:val="1"/>
      <w:marLeft w:val="0"/>
      <w:marRight w:val="0"/>
      <w:marTop w:val="0"/>
      <w:marBottom w:val="0"/>
      <w:divBdr>
        <w:top w:val="none" w:sz="0" w:space="0" w:color="auto"/>
        <w:left w:val="none" w:sz="0" w:space="0" w:color="auto"/>
        <w:bottom w:val="none" w:sz="0" w:space="0" w:color="auto"/>
        <w:right w:val="none" w:sz="0" w:space="0" w:color="auto"/>
      </w:divBdr>
    </w:div>
    <w:div w:id="572398709">
      <w:bodyDiv w:val="1"/>
      <w:marLeft w:val="0"/>
      <w:marRight w:val="0"/>
      <w:marTop w:val="0"/>
      <w:marBottom w:val="0"/>
      <w:divBdr>
        <w:top w:val="none" w:sz="0" w:space="0" w:color="auto"/>
        <w:left w:val="none" w:sz="0" w:space="0" w:color="auto"/>
        <w:bottom w:val="none" w:sz="0" w:space="0" w:color="auto"/>
        <w:right w:val="none" w:sz="0" w:space="0" w:color="auto"/>
      </w:divBdr>
    </w:div>
    <w:div w:id="615257043">
      <w:bodyDiv w:val="1"/>
      <w:marLeft w:val="0"/>
      <w:marRight w:val="0"/>
      <w:marTop w:val="0"/>
      <w:marBottom w:val="0"/>
      <w:divBdr>
        <w:top w:val="none" w:sz="0" w:space="0" w:color="auto"/>
        <w:left w:val="none" w:sz="0" w:space="0" w:color="auto"/>
        <w:bottom w:val="none" w:sz="0" w:space="0" w:color="auto"/>
        <w:right w:val="none" w:sz="0" w:space="0" w:color="auto"/>
      </w:divBdr>
    </w:div>
    <w:div w:id="809977538">
      <w:bodyDiv w:val="1"/>
      <w:marLeft w:val="0"/>
      <w:marRight w:val="0"/>
      <w:marTop w:val="0"/>
      <w:marBottom w:val="0"/>
      <w:divBdr>
        <w:top w:val="none" w:sz="0" w:space="0" w:color="auto"/>
        <w:left w:val="none" w:sz="0" w:space="0" w:color="auto"/>
        <w:bottom w:val="none" w:sz="0" w:space="0" w:color="auto"/>
        <w:right w:val="none" w:sz="0" w:space="0" w:color="auto"/>
      </w:divBdr>
    </w:div>
    <w:div w:id="1034110533">
      <w:bodyDiv w:val="1"/>
      <w:marLeft w:val="0"/>
      <w:marRight w:val="0"/>
      <w:marTop w:val="0"/>
      <w:marBottom w:val="0"/>
      <w:divBdr>
        <w:top w:val="none" w:sz="0" w:space="0" w:color="auto"/>
        <w:left w:val="none" w:sz="0" w:space="0" w:color="auto"/>
        <w:bottom w:val="none" w:sz="0" w:space="0" w:color="auto"/>
        <w:right w:val="none" w:sz="0" w:space="0" w:color="auto"/>
      </w:divBdr>
    </w:div>
    <w:div w:id="1240287608">
      <w:bodyDiv w:val="1"/>
      <w:marLeft w:val="0"/>
      <w:marRight w:val="0"/>
      <w:marTop w:val="0"/>
      <w:marBottom w:val="0"/>
      <w:divBdr>
        <w:top w:val="none" w:sz="0" w:space="0" w:color="auto"/>
        <w:left w:val="none" w:sz="0" w:space="0" w:color="auto"/>
        <w:bottom w:val="none" w:sz="0" w:space="0" w:color="auto"/>
        <w:right w:val="none" w:sz="0" w:space="0" w:color="auto"/>
      </w:divBdr>
    </w:div>
    <w:div w:id="1464234458">
      <w:bodyDiv w:val="1"/>
      <w:marLeft w:val="0"/>
      <w:marRight w:val="0"/>
      <w:marTop w:val="0"/>
      <w:marBottom w:val="0"/>
      <w:divBdr>
        <w:top w:val="none" w:sz="0" w:space="0" w:color="auto"/>
        <w:left w:val="none" w:sz="0" w:space="0" w:color="auto"/>
        <w:bottom w:val="none" w:sz="0" w:space="0" w:color="auto"/>
        <w:right w:val="none" w:sz="0" w:space="0" w:color="auto"/>
      </w:divBdr>
    </w:div>
    <w:div w:id="1479112499">
      <w:bodyDiv w:val="1"/>
      <w:marLeft w:val="0"/>
      <w:marRight w:val="0"/>
      <w:marTop w:val="0"/>
      <w:marBottom w:val="0"/>
      <w:divBdr>
        <w:top w:val="none" w:sz="0" w:space="0" w:color="auto"/>
        <w:left w:val="none" w:sz="0" w:space="0" w:color="auto"/>
        <w:bottom w:val="none" w:sz="0" w:space="0" w:color="auto"/>
        <w:right w:val="none" w:sz="0" w:space="0" w:color="auto"/>
      </w:divBdr>
    </w:div>
    <w:div w:id="1778018077">
      <w:bodyDiv w:val="1"/>
      <w:marLeft w:val="0"/>
      <w:marRight w:val="0"/>
      <w:marTop w:val="0"/>
      <w:marBottom w:val="0"/>
      <w:divBdr>
        <w:top w:val="none" w:sz="0" w:space="0" w:color="auto"/>
        <w:left w:val="none" w:sz="0" w:space="0" w:color="auto"/>
        <w:bottom w:val="none" w:sz="0" w:space="0" w:color="auto"/>
        <w:right w:val="none" w:sz="0" w:space="0" w:color="auto"/>
      </w:divBdr>
    </w:div>
    <w:div w:id="1854108908">
      <w:bodyDiv w:val="1"/>
      <w:marLeft w:val="0"/>
      <w:marRight w:val="0"/>
      <w:marTop w:val="0"/>
      <w:marBottom w:val="0"/>
      <w:divBdr>
        <w:top w:val="none" w:sz="0" w:space="0" w:color="auto"/>
        <w:left w:val="none" w:sz="0" w:space="0" w:color="auto"/>
        <w:bottom w:val="none" w:sz="0" w:space="0" w:color="auto"/>
        <w:right w:val="none" w:sz="0" w:space="0" w:color="auto"/>
      </w:divBdr>
    </w:div>
    <w:div w:id="2000957243">
      <w:bodyDiv w:val="1"/>
      <w:marLeft w:val="0"/>
      <w:marRight w:val="0"/>
      <w:marTop w:val="0"/>
      <w:marBottom w:val="0"/>
      <w:divBdr>
        <w:top w:val="none" w:sz="0" w:space="0" w:color="auto"/>
        <w:left w:val="none" w:sz="0" w:space="0" w:color="auto"/>
        <w:bottom w:val="none" w:sz="0" w:space="0" w:color="auto"/>
        <w:right w:val="none" w:sz="0" w:space="0" w:color="auto"/>
      </w:divBdr>
    </w:div>
    <w:div w:id="2032880102">
      <w:bodyDiv w:val="1"/>
      <w:marLeft w:val="0"/>
      <w:marRight w:val="0"/>
      <w:marTop w:val="0"/>
      <w:marBottom w:val="0"/>
      <w:divBdr>
        <w:top w:val="none" w:sz="0" w:space="0" w:color="auto"/>
        <w:left w:val="none" w:sz="0" w:space="0" w:color="auto"/>
        <w:bottom w:val="none" w:sz="0" w:space="0" w:color="auto"/>
        <w:right w:val="none" w:sz="0" w:space="0" w:color="auto"/>
      </w:divBdr>
    </w:div>
    <w:div w:id="212750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steven+black+crp+jbc" TargetMode="External"/><Relationship Id="rId13" Type="http://schemas.openxmlformats.org/officeDocument/2006/relationships/hyperlink" Target="https://www.ncbi.nlm.nih.gov/pubmed/?term=Johnston%20J%5BAuthor%5D&amp;cauthor=true&amp;cauthor_uid=18403563" TargetMode="External"/><Relationship Id="rId18" Type="http://schemas.openxmlformats.org/officeDocument/2006/relationships/hyperlink" Target="https://www.ncbi.nlm.nih.gov/pubmed/30318492" TargetMode="External"/><Relationship Id="rId26" Type="http://schemas.openxmlformats.org/officeDocument/2006/relationships/hyperlink" Target="https://www.ncbi.nlm.nih.gov/pubmed/10368284" TargetMode="External"/><Relationship Id="rId3" Type="http://schemas.openxmlformats.org/officeDocument/2006/relationships/settings" Target="settings.xml"/><Relationship Id="rId21" Type="http://schemas.openxmlformats.org/officeDocument/2006/relationships/hyperlink" Target="https://www.ncbi.nlm.nih.gov/pubmed/?term=Oliveira%20EB%5BAuthor%5D&amp;cauthor=true&amp;cauthor_uid=762075" TargetMode="External"/><Relationship Id="rId7" Type="http://schemas.openxmlformats.org/officeDocument/2006/relationships/hyperlink" Target="https://www.ncbi.nlm.nih.gov/pubmed/?term=Samols%20D%5BAuthor%5D&amp;cauthor=true&amp;cauthor_uid=15337754" TargetMode="External"/><Relationship Id="rId12" Type="http://schemas.openxmlformats.org/officeDocument/2006/relationships/hyperlink" Target="https://www.ncbi.nlm.nih.gov/pubmed/?term=Matthews%20KA%5BAuthor%5D&amp;cauthor=true&amp;cauthor_uid=18403563" TargetMode="External"/><Relationship Id="rId17" Type="http://schemas.openxmlformats.org/officeDocument/2006/relationships/hyperlink" Target="https://www.ncbi.nlm.nih.gov/pubmed/?term=C-Reactive+Protein+AND+Kelley-Hedgepeth" TargetMode="External"/><Relationship Id="rId25" Type="http://schemas.openxmlformats.org/officeDocument/2006/relationships/hyperlink" Target="https://www.ncbi.nlm.nih.gov/pubmed/27580453" TargetMode="External"/><Relationship Id="rId2" Type="http://schemas.openxmlformats.org/officeDocument/2006/relationships/styles" Target="styles.xml"/><Relationship Id="rId16" Type="http://schemas.openxmlformats.org/officeDocument/2006/relationships/hyperlink" Target="https://www.ncbi.nlm.nih.gov/pubmed/?term=SWAN%20Investigators%5BCorporate%20Author%5D" TargetMode="External"/><Relationship Id="rId20" Type="http://schemas.openxmlformats.org/officeDocument/2006/relationships/hyperlink" Target="https://www.ncbi.nlm.nih.gov/pubmed/16214080" TargetMode="External"/><Relationship Id="rId1" Type="http://schemas.openxmlformats.org/officeDocument/2006/relationships/numbering" Target="numbering.xml"/><Relationship Id="rId6" Type="http://schemas.openxmlformats.org/officeDocument/2006/relationships/hyperlink" Target="https://www.ncbi.nlm.nih.gov/pubmed/?term=Kushner%20I%5BAuthor%5D&amp;cauthor=true&amp;cauthor_uid=15337754" TargetMode="External"/><Relationship Id="rId11" Type="http://schemas.openxmlformats.org/officeDocument/2006/relationships/hyperlink" Target="https://www.ncbi.nlm.nih.gov/pubmed/?term=Colvin%20A%5BAuthor%5D&amp;cauthor=true&amp;cauthor_uid=18403563" TargetMode="External"/><Relationship Id="rId24" Type="http://schemas.openxmlformats.org/officeDocument/2006/relationships/hyperlink" Target="https://www.ncbi.nlm.nih.gov/pubmed/?term=Penson+PE%2C+Long+DL" TargetMode="External"/><Relationship Id="rId5" Type="http://schemas.openxmlformats.org/officeDocument/2006/relationships/hyperlink" Target="https://www.ncbi.nlm.nih.gov/pubmed/?term=Black%20S%5BAuthor%5D&amp;cauthor=true&amp;cauthor_uid=15337754" TargetMode="External"/><Relationship Id="rId15" Type="http://schemas.openxmlformats.org/officeDocument/2006/relationships/hyperlink" Target="https://www.ncbi.nlm.nih.gov/pubmed/?term=Pasternak%20RC%5BAuthor%5D&amp;cauthor=true&amp;cauthor_uid=18403563" TargetMode="External"/><Relationship Id="rId23" Type="http://schemas.openxmlformats.org/officeDocument/2006/relationships/hyperlink" Target="https://www.ncbi.nlm.nih.gov/pubmed/762075" TargetMode="External"/><Relationship Id="rId28" Type="http://schemas.openxmlformats.org/officeDocument/2006/relationships/theme" Target="theme/theme1.xml"/><Relationship Id="rId10" Type="http://schemas.openxmlformats.org/officeDocument/2006/relationships/hyperlink" Target="https://www.ncbi.nlm.nih.gov/pubmed/?term=Lloyd-Jones%20DM%5BAuthor%5D&amp;cauthor=true&amp;cauthor_uid=18403563" TargetMode="External"/><Relationship Id="rId19" Type="http://schemas.openxmlformats.org/officeDocument/2006/relationships/hyperlink" Target="https://www.ncbi.nlm.nih.gov/pubmed/?term=Kocat%C3%BCrk%20M%5BAuthor%5D&amp;cauthor=true&amp;cauthor_uid=31145464" TargetMode="External"/><Relationship Id="rId4" Type="http://schemas.openxmlformats.org/officeDocument/2006/relationships/webSettings" Target="webSettings.xml"/><Relationship Id="rId9" Type="http://schemas.openxmlformats.org/officeDocument/2006/relationships/hyperlink" Target="https://www.ncbi.nlm.nih.gov/pubmed/?term=Kelley-Hedgepeth%20A%5BAuthor%5D&amp;cauthor=true&amp;cauthor_uid=18403563" TargetMode="External"/><Relationship Id="rId14" Type="http://schemas.openxmlformats.org/officeDocument/2006/relationships/hyperlink" Target="https://www.ncbi.nlm.nih.gov/pubmed/?term=Sowers%20MR%5BAuthor%5D&amp;cauthor=true&amp;cauthor_uid=18403563" TargetMode="External"/><Relationship Id="rId22" Type="http://schemas.openxmlformats.org/officeDocument/2006/relationships/hyperlink" Target="https://www.ncbi.nlm.nih.gov/pubmed/?term=Liu%20TY%5BAuthor%5D&amp;cauthor=true&amp;cauthor_uid=76207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11</Pages>
  <Words>4443</Words>
  <Characters>25328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Pan</dc:creator>
  <cp:keywords/>
  <dc:description/>
  <cp:lastModifiedBy>Jun Pan</cp:lastModifiedBy>
  <cp:revision>12</cp:revision>
  <dcterms:created xsi:type="dcterms:W3CDTF">2019-10-22T02:26:00Z</dcterms:created>
  <dcterms:modified xsi:type="dcterms:W3CDTF">2019-10-23T00:31:00Z</dcterms:modified>
</cp:coreProperties>
</file>