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InfraCopilot Lite — Production-Ready Deployment &amp; Operations Guide</w:t>
      </w:r>
    </w:p>
    <w:p>
      <w:pPr>
        <w:jc w:val="center"/>
      </w:pPr>
      <w:r>
        <w:rPr>
          <w:i/>
        </w:rPr>
        <w:t>Architecture, Resources, Security, Observability, Scaling, and FAQ</w:t>
      </w:r>
    </w:p>
    <w:p>
      <w:pPr>
        <w:jc w:val="center"/>
      </w:pPr>
      <w:r>
        <w:t>Generated on: 2026-02-06 07:35:42</w:t>
      </w:r>
    </w:p>
    <w:p/>
    <w:p>
      <w:r>
        <w:rPr>
          <w:b/>
          <w:sz w:val="28"/>
        </w:rPr>
        <w:t>1. Executive Summary</w:t>
      </w:r>
    </w:p>
    <w:p>
      <w:r>
        <w:t>This document describes how to run InfraCopilot Lite in production. It covers deployment options, required cloud resources, security controls, observability, performance/scaling guidance, and a detailed FAQ. It is written to be suitable for a public repository and avoids any private links or organization-specific data.</w:t>
      </w:r>
    </w:p>
    <w:p>
      <w:r>
        <w:rPr>
          <w:b/>
          <w:sz w:val="28"/>
        </w:rPr>
        <w:t>2. Production Architecture (Reference)</w:t>
      </w:r>
    </w:p>
    <w:p>
      <w:r>
        <w:t>Recommended high-level components:</w:t>
      </w:r>
    </w:p>
    <w:p>
      <w:pPr>
        <w:pStyle w:val="ListBullet"/>
      </w:pPr>
      <w:r>
        <w:t>Client Browser (UI) → HTTPS → Reverse Proxy / Ingress</w:t>
      </w:r>
    </w:p>
    <w:p>
      <w:pPr>
        <w:pStyle w:val="ListBullet"/>
      </w:pPr>
      <w:r>
        <w:t>App Runtime (FastAPI + Uvicorn/Gunicorn) running containerized</w:t>
      </w:r>
    </w:p>
    <w:p>
      <w:pPr>
        <w:pStyle w:val="ListBullet"/>
      </w:pPr>
      <w:r>
        <w:t>Secrets store for API keys and credentials (never stored in code)</w:t>
      </w:r>
    </w:p>
    <w:p>
      <w:pPr>
        <w:pStyle w:val="ListBullet"/>
      </w:pPr>
      <w:r>
        <w:t>Optional cloud identity (Managed Identity / Workload Identity) for Azure checks</w:t>
      </w:r>
    </w:p>
    <w:p>
      <w:pPr>
        <w:pStyle w:val="ListBullet"/>
      </w:pPr>
      <w:r>
        <w:t>Logging + metrics + tracing pipeline (centralized observability)</w:t>
      </w:r>
    </w:p>
    <w:p>
      <w:pPr>
        <w:pStyle w:val="ListBullet"/>
      </w:pPr>
      <w:r>
        <w:t>Data store (optional) if you choose to persist metric history or chat sessions</w:t>
      </w:r>
    </w:p>
    <w:p>
      <w:r>
        <w:rPr>
          <w:b/>
          <w:sz w:val="24"/>
        </w:rPr>
        <w:t>2.1 Request Flows</w:t>
      </w:r>
    </w:p>
    <w:p>
      <w:r>
        <w:t>The system uses two primary flows:</w:t>
      </w:r>
    </w:p>
    <w:p>
      <w:pPr>
        <w:pStyle w:val="ListNumber"/>
      </w:pPr>
      <w:r>
        <w:t>Dashboard flow: UI buttons call fixed endpoints /api/healthcheck, /api/metrics, /api/report.</w:t>
      </w:r>
    </w:p>
    <w:p>
      <w:pPr>
        <w:pStyle w:val="ListNumber"/>
      </w:pPr>
      <w:r>
        <w:t>Agentic chat flow: UI chat calls /api/chat where Gemini plans tool usage and generates the final answer using tool outputs.</w:t>
      </w:r>
    </w:p>
    <w:p>
      <w:r>
        <w:rPr>
          <w:b/>
          <w:sz w:val="28"/>
        </w:rPr>
        <w:t>3. Required Resources (What You Need)</w:t>
      </w:r>
    </w:p>
    <w:p>
      <w:r>
        <w:rPr>
          <w:b/>
          <w:sz w:val="24"/>
        </w:rPr>
        <w:t>3.1 Minimum for Local / Single-Host Production</w:t>
      </w:r>
    </w:p>
    <w:p>
      <w:pPr>
        <w:pStyle w:val="ListBullet"/>
      </w:pPr>
      <w:r>
        <w:t>A Linux VM or container host (recommended) or Windows Server host</w:t>
      </w:r>
    </w:p>
    <w:p>
      <w:pPr>
        <w:pStyle w:val="ListBullet"/>
      </w:pPr>
      <w:r>
        <w:t>Python runtime or Docker (preferred)</w:t>
      </w:r>
    </w:p>
    <w:p>
      <w:pPr>
        <w:pStyle w:val="ListBullet"/>
      </w:pPr>
      <w:r>
        <w:t>TLS termination (reverse proxy like Nginx/Caddy) or managed ingress</w:t>
      </w:r>
    </w:p>
    <w:p>
      <w:pPr>
        <w:pStyle w:val="ListBullet"/>
      </w:pPr>
      <w:r>
        <w:t>A Gemini API key stored in a secrets manager</w:t>
      </w:r>
    </w:p>
    <w:p>
      <w:pPr>
        <w:pStyle w:val="ListBullet"/>
      </w:pPr>
      <w:r>
        <w:t>Optional: Azure identity for Azure health checks</w:t>
      </w:r>
    </w:p>
    <w:p>
      <w:r>
        <w:rPr>
          <w:b/>
          <w:sz w:val="24"/>
        </w:rPr>
        <w:t>3.2 Recommended Cloud Resources (Azure example)</w:t>
      </w:r>
    </w:p>
    <w:p>
      <w:r>
        <w:t>If deploying to a cloud environment, a typical production setup uses:</w:t>
      </w:r>
    </w:p>
    <w:p>
      <w:pPr>
        <w:pStyle w:val="ListBullet"/>
      </w:pPr>
      <w:r>
        <w:t>Compute: Container runtime (Kubernetes or App Service/Container Apps)</w:t>
      </w:r>
    </w:p>
    <w:p>
      <w:pPr>
        <w:pStyle w:val="ListBullet"/>
      </w:pPr>
      <w:r>
        <w:t>Identity: Managed Identity for read-only ARM access</w:t>
      </w:r>
    </w:p>
    <w:p>
      <w:pPr>
        <w:pStyle w:val="ListBullet"/>
      </w:pPr>
      <w:r>
        <w:t>Secrets: Key Vault (or equivalent) for GEMINI_API_KEY and configuration</w:t>
      </w:r>
    </w:p>
    <w:p>
      <w:pPr>
        <w:pStyle w:val="ListBullet"/>
      </w:pPr>
      <w:r>
        <w:t>Networking: Private networking where possible, WAF/Front Door optional</w:t>
      </w:r>
    </w:p>
    <w:p>
      <w:pPr>
        <w:pStyle w:val="ListBullet"/>
      </w:pPr>
      <w:r>
        <w:t>Observability: Application Insights / Log Analytics (or OpenTelemetry collector)</w:t>
      </w:r>
    </w:p>
    <w:p>
      <w:pPr>
        <w:pStyle w:val="ListBullet"/>
      </w:pPr>
      <w:r>
        <w:t>Storage (optional): persistent store for metric history (SQLite/Postgres)</w:t>
      </w:r>
    </w:p>
    <w:p>
      <w:r>
        <w:rPr>
          <w:b/>
          <w:sz w:val="24"/>
        </w:rPr>
        <w:t>3.3 Sizing (Rule-of-Thumb)</w:t>
      </w:r>
    </w:p>
    <w:p>
      <w:r>
        <w:t>Sizing depends on concurrent users and LLM usage. Start small and scale horizontally.</w:t>
      </w:r>
    </w:p>
    <w:p>
      <w:pPr>
        <w:pStyle w:val="ListBullet"/>
      </w:pPr>
      <w:r>
        <w:t>Small (1–10 users): 1 vCPU, 1–2 GB RAM; 1–2 workers; low rate limits.</w:t>
      </w:r>
    </w:p>
    <w:p>
      <w:pPr>
        <w:pStyle w:val="ListBullet"/>
      </w:pPr>
      <w:r>
        <w:t>Medium (10–50 users): 2–4 vCPU, 4–8 GB RAM; 2–4 workers; caching of tool results.</w:t>
      </w:r>
    </w:p>
    <w:p>
      <w:pPr>
        <w:pStyle w:val="ListBullet"/>
      </w:pPr>
      <w:r>
        <w:t>Larger (50+ users): scale out multiple replicas behind a load balancer; introduce session store and rate limiting.</w:t>
      </w:r>
    </w:p>
    <w:p>
      <w:r>
        <w:t>Note: LLM calls dominate latency and cost; implement timeouts, caching, and rate limits.</w:t>
      </w:r>
    </w:p>
    <w:p>
      <w:r>
        <w:rPr>
          <w:b/>
          <w:sz w:val="28"/>
        </w:rPr>
        <w:t>4. Deployment Options</w:t>
      </w:r>
    </w:p>
    <w:p>
      <w:r>
        <w:rPr>
          <w:b/>
          <w:sz w:val="24"/>
        </w:rPr>
        <w:t>4.1 Container (Recommended)</w:t>
      </w:r>
    </w:p>
    <w:p>
      <w:r>
        <w:t>Package as a container image and run behind a reverse proxy.</w:t>
      </w:r>
    </w:p>
    <w:p>
      <w:r>
        <w:t>Recommended process model: gunicorn with uvicorn workers for FastAPI.</w:t>
      </w:r>
    </w:p>
    <w:p>
      <w:r>
        <w:rPr>
          <w:b/>
          <w:sz w:val="24"/>
        </w:rPr>
        <w:t>4.2 App Service / Container Apps / Kubernetes</w:t>
      </w:r>
    </w:p>
    <w:p>
      <w:r>
        <w:t>Use managed compute to run the container and attach managed identity for Azure checks.</w:t>
      </w:r>
    </w:p>
    <w:p>
      <w:r>
        <w:rPr>
          <w:b/>
          <w:sz w:val="24"/>
        </w:rPr>
        <w:t>4.3 Reverse Proxy &amp; TLS</w:t>
      </w:r>
    </w:p>
    <w:p>
      <w:r>
        <w:t>Terminate TLS at an ingress/reverse proxy. Enforce HTTPS and security headers.</w:t>
      </w:r>
    </w:p>
    <w:p>
      <w:r>
        <w:rPr>
          <w:b/>
          <w:sz w:val="28"/>
        </w:rPr>
        <w:t>5. Security Hardening Checklist</w:t>
      </w:r>
    </w:p>
    <w:p>
      <w:r>
        <w:rPr>
          <w:b/>
          <w:sz w:val="24"/>
        </w:rPr>
        <w:t>5.1 Secrets Management</w:t>
      </w:r>
    </w:p>
    <w:p>
      <w:pPr>
        <w:pStyle w:val="ListBullet"/>
      </w:pPr>
      <w:r>
        <w:t>Store GEMINI_API_KEY in a secrets manager (never commit .env).</w:t>
      </w:r>
    </w:p>
    <w:p>
      <w:pPr>
        <w:pStyle w:val="ListBullet"/>
      </w:pPr>
      <w:r>
        <w:t>Use a separate secret for each environment (dev/stage/prod).</w:t>
      </w:r>
    </w:p>
    <w:p>
      <w:pPr>
        <w:pStyle w:val="ListBullet"/>
      </w:pPr>
      <w:r>
        <w:t>Rotate keys periodically and on suspected exposure.</w:t>
      </w:r>
    </w:p>
    <w:p>
      <w:r>
        <w:rPr>
          <w:b/>
          <w:sz w:val="24"/>
        </w:rPr>
        <w:t>5.2 Authentication &amp; Authorization</w:t>
      </w:r>
    </w:p>
    <w:p>
      <w:r>
        <w:t>For public deployments, protect the UI/API:</w:t>
      </w:r>
    </w:p>
    <w:p>
      <w:pPr>
        <w:pStyle w:val="ListBullet"/>
      </w:pPr>
      <w:r>
        <w:t>Add user authentication (OIDC/OAuth2) at the reverse proxy or in-app.</w:t>
      </w:r>
    </w:p>
    <w:p>
      <w:pPr>
        <w:pStyle w:val="ListBullet"/>
      </w:pPr>
      <w:r>
        <w:t>Restrict /api/models and /api/chat to authenticated users only.</w:t>
      </w:r>
    </w:p>
    <w:p>
      <w:pPr>
        <w:pStyle w:val="ListBullet"/>
      </w:pPr>
      <w:r>
        <w:t>Use RBAC: read-only access for health checks; restrict admin functions if added.</w:t>
      </w:r>
    </w:p>
    <w:p>
      <w:r>
        <w:rPr>
          <w:b/>
          <w:sz w:val="24"/>
        </w:rPr>
        <w:t>5.3 Network Controls</w:t>
      </w:r>
    </w:p>
    <w:p>
      <w:pPr>
        <w:pStyle w:val="ListBullet"/>
      </w:pPr>
      <w:r>
        <w:t>Restrict CORS to trusted origins (avoid allow-origins=* in production).</w:t>
      </w:r>
    </w:p>
    <w:p>
      <w:pPr>
        <w:pStyle w:val="ListBullet"/>
      </w:pPr>
      <w:r>
        <w:t>Use allowlists for custom endpoints if needed.</w:t>
      </w:r>
    </w:p>
    <w:p>
      <w:pPr>
        <w:pStyle w:val="ListBullet"/>
      </w:pPr>
      <w:r>
        <w:t>Prefer private networking and outbound egress controls to reduce data exfiltration risk.</w:t>
      </w:r>
    </w:p>
    <w:p>
      <w:r>
        <w:rPr>
          <w:b/>
          <w:sz w:val="24"/>
        </w:rPr>
        <w:t>5.4 Data Handling &amp; Privacy</w:t>
      </w:r>
    </w:p>
    <w:p>
      <w:pPr>
        <w:pStyle w:val="ListBullet"/>
      </w:pPr>
      <w:r>
        <w:t>Do not send secrets, credentials, or private logs to the LLM.</w:t>
      </w:r>
    </w:p>
    <w:p>
      <w:pPr>
        <w:pStyle w:val="ListBullet"/>
      </w:pPr>
      <w:r>
        <w:t>Redact sensitive tokens before including tool outputs in prompts.</w:t>
      </w:r>
    </w:p>
    <w:p>
      <w:pPr>
        <w:pStyle w:val="ListBullet"/>
      </w:pPr>
      <w:r>
        <w:t>Consider a “safe prompt” filter and a maximum payload size limit.</w:t>
      </w:r>
    </w:p>
    <w:p>
      <w:r>
        <w:rPr>
          <w:b/>
          <w:sz w:val="24"/>
        </w:rPr>
        <w:t>5.5 Rate Limiting &amp; Abuse Prevention</w:t>
      </w:r>
    </w:p>
    <w:p>
      <w:pPr>
        <w:pStyle w:val="ListBullet"/>
      </w:pPr>
      <w:r>
        <w:t>Add per-IP and per-user rate limits for /api/chat to control cost.</w:t>
      </w:r>
    </w:p>
    <w:p>
      <w:pPr>
        <w:pStyle w:val="ListBullet"/>
      </w:pPr>
      <w:r>
        <w:t>Add request timeouts and circuit breakers for external calls (Gemini/Azure/endpoints).</w:t>
      </w:r>
    </w:p>
    <w:p>
      <w:pPr>
        <w:pStyle w:val="ListBullet"/>
      </w:pPr>
      <w:r>
        <w:t>Implement caching of healthcheck results for short windows (e.g., 10–30 seconds).</w:t>
      </w:r>
    </w:p>
    <w:p>
      <w:r>
        <w:rPr>
          <w:b/>
          <w:sz w:val="28"/>
        </w:rPr>
        <w:t>6. Observability (Logs, Metrics, Tracing)</w:t>
      </w:r>
    </w:p>
    <w:p>
      <w:r>
        <w:rPr>
          <w:b/>
          <w:sz w:val="24"/>
        </w:rPr>
        <w:t>6.1 Application Logs</w:t>
      </w:r>
    </w:p>
    <w:p>
      <w:r>
        <w:t>Log key events: request start/end, tool execution, LLM latency, error details (no secrets).</w:t>
      </w:r>
    </w:p>
    <w:p>
      <w:r>
        <w:rPr>
          <w:b/>
          <w:sz w:val="24"/>
        </w:rPr>
        <w:t>6.2 Metrics</w:t>
      </w:r>
    </w:p>
    <w:p>
      <w:pPr>
        <w:pStyle w:val="ListBullet"/>
      </w:pPr>
      <w:r>
        <w:t>Request rate, error rate, latency (p50/p95/p99) for each endpoint.</w:t>
      </w:r>
    </w:p>
    <w:p>
      <w:pPr>
        <w:pStyle w:val="ListBullet"/>
      </w:pPr>
      <w:r>
        <w:t>Gemini call duration and error counts.</w:t>
      </w:r>
    </w:p>
    <w:p>
      <w:pPr>
        <w:pStyle w:val="ListBullet"/>
      </w:pPr>
      <w:r>
        <w:t>Azure call duration and error counts.</w:t>
      </w:r>
    </w:p>
    <w:p>
      <w:pPr>
        <w:pStyle w:val="ListBullet"/>
      </w:pPr>
      <w:r>
        <w:t>Endpoint check success rate and average latency.</w:t>
      </w:r>
    </w:p>
    <w:p>
      <w:r>
        <w:rPr>
          <w:b/>
          <w:sz w:val="24"/>
        </w:rPr>
        <w:t>6.3 Tracing (Optional but Recommended)</w:t>
      </w:r>
    </w:p>
    <w:p>
      <w:r>
        <w:t>Instrument with OpenTelemetry for distributed tracing across tool calls.</w:t>
      </w:r>
    </w:p>
    <w:p>
      <w:r>
        <w:rPr>
          <w:b/>
          <w:sz w:val="28"/>
        </w:rPr>
        <w:t>7. Production Behavior: How the Three Health Checks Work</w:t>
      </w:r>
    </w:p>
    <w:p>
      <w:r>
        <w:rPr>
          <w:b/>
          <w:sz w:val="24"/>
        </w:rPr>
        <w:t>7.1 Local Health (REAL)</w:t>
      </w:r>
    </w:p>
    <w:p>
      <w:pPr>
        <w:pStyle w:val="ListBullet"/>
      </w:pPr>
      <w:r>
        <w:t>Runs on the server host using psutil (CPU/MEM/DISK/UPTIME).</w:t>
      </w:r>
    </w:p>
    <w:p>
      <w:pPr>
        <w:pStyle w:val="ListBullet"/>
      </w:pPr>
      <w:r>
        <w:t>Warns based on configured thresholds.</w:t>
      </w:r>
    </w:p>
    <w:p>
      <w:pPr>
        <w:pStyle w:val="ListBullet"/>
      </w:pPr>
      <w:r>
        <w:t>Use OS monitoring for validation and capacity planning.</w:t>
      </w:r>
    </w:p>
    <w:p>
      <w:r>
        <w:rPr>
          <w:b/>
          <w:sz w:val="24"/>
        </w:rPr>
        <w:t>7.2 Azure Health (Optional)</w:t>
      </w:r>
    </w:p>
    <w:p>
      <w:pPr>
        <w:pStyle w:val="ListBullet"/>
      </w:pPr>
      <w:r>
        <w:t>Uses managed identity/credential to get ARM token.</w:t>
      </w:r>
    </w:p>
    <w:p>
      <w:pPr>
        <w:pStyle w:val="ListBullet"/>
      </w:pPr>
      <w:r>
        <w:t>Reads resource states (VM power, App Service state, Storage provisioning state).</w:t>
      </w:r>
    </w:p>
    <w:p>
      <w:pPr>
        <w:pStyle w:val="ListBullet"/>
      </w:pPr>
      <w:r>
        <w:t>Does not mutate resources (read-only checks only).</w:t>
      </w:r>
    </w:p>
    <w:p>
      <w:r>
        <w:rPr>
          <w:b/>
          <w:sz w:val="24"/>
        </w:rPr>
        <w:t>7.3 Custom Endpoints (Optional)</w:t>
      </w:r>
    </w:p>
    <w:p>
      <w:pPr>
        <w:pStyle w:val="ListBullet"/>
      </w:pPr>
      <w:r>
        <w:t>Checks configured URLs via HTTP GET and records status + latency.</w:t>
      </w:r>
    </w:p>
    <w:p>
      <w:pPr>
        <w:pStyle w:val="ListBullet"/>
      </w:pPr>
      <w:r>
        <w:t>Treats 2xx/3xx as UP; anything else as DOWN.</w:t>
      </w:r>
    </w:p>
    <w:p>
      <w:pPr>
        <w:pStyle w:val="ListBullet"/>
      </w:pPr>
      <w:r>
        <w:t>You can define different endpoints per environment using environment-specific configs.</w:t>
      </w:r>
    </w:p>
    <w:p>
      <w:r>
        <w:rPr>
          <w:b/>
          <w:sz w:val="28"/>
        </w:rPr>
        <w:t>8. Agentic ChatOps in Production</w:t>
      </w:r>
    </w:p>
    <w:p>
      <w:r>
        <w:rPr>
          <w:b/>
          <w:sz w:val="24"/>
        </w:rPr>
        <w:t>8.1 Tool Routing</w:t>
      </w:r>
    </w:p>
    <w:p>
      <w:r>
        <w:t>Gemini routes user requests into actions: health, metrics, report, daily_report, or chat.</w:t>
      </w:r>
    </w:p>
    <w:p>
      <w:r>
        <w:rPr>
          <w:b/>
          <w:sz w:val="24"/>
        </w:rPr>
        <w:t>8.2 Guardrails</w:t>
      </w:r>
    </w:p>
    <w:p>
      <w:pPr>
        <w:pStyle w:val="ListBullet"/>
      </w:pPr>
      <w:r>
        <w:t>Do not perform destructive actions; only provide read-only guidance.</w:t>
      </w:r>
    </w:p>
    <w:p>
      <w:pPr>
        <w:pStyle w:val="ListBullet"/>
      </w:pPr>
      <w:r>
        <w:t>Limit tool output size included in prompts.</w:t>
      </w:r>
    </w:p>
    <w:p>
      <w:pPr>
        <w:pStyle w:val="ListBullet"/>
      </w:pPr>
      <w:r>
        <w:t>Use session memory carefully; expire sessions and avoid storing sensitive data.</w:t>
      </w:r>
    </w:p>
    <w:p>
      <w:r>
        <w:rPr>
          <w:b/>
          <w:sz w:val="24"/>
        </w:rPr>
        <w:t>8.3 Session Storage</w:t>
      </w:r>
    </w:p>
    <w:p>
      <w:r>
        <w:t>For production and scale-out, store sessions in a shared store (Redis) instead of in-memory. In-memory sessions only work reliably on a single instance.</w:t>
      </w:r>
    </w:p>
    <w:p>
      <w:r>
        <w:rPr>
          <w:b/>
          <w:sz w:val="28"/>
        </w:rPr>
        <w:t>9. Availability &amp; Scaling</w:t>
      </w:r>
    </w:p>
    <w:p>
      <w:r>
        <w:rPr>
          <w:b/>
          <w:sz w:val="24"/>
        </w:rPr>
        <w:t>9.1 Stateless Deployment</w:t>
      </w:r>
    </w:p>
    <w:p>
      <w:r>
        <w:t>Run multiple replicas behind a load balancer. Externalize session state if needed.</w:t>
      </w:r>
    </w:p>
    <w:p>
      <w:r>
        <w:rPr>
          <w:b/>
          <w:sz w:val="24"/>
        </w:rPr>
        <w:t>9.2 Caching</w:t>
      </w:r>
    </w:p>
    <w:p>
      <w:r>
        <w:t>Cache healthcheck results for short intervals to reduce load and cost.</w:t>
      </w:r>
    </w:p>
    <w:p>
      <w:r>
        <w:rPr>
          <w:b/>
          <w:sz w:val="24"/>
        </w:rPr>
        <w:t>9.3 Timeouts</w:t>
      </w:r>
    </w:p>
    <w:p>
      <w:pPr>
        <w:pStyle w:val="ListBullet"/>
      </w:pPr>
      <w:r>
        <w:t>Gemini call timeout ~ 60s (tune as needed).</w:t>
      </w:r>
    </w:p>
    <w:p>
      <w:pPr>
        <w:pStyle w:val="ListBullet"/>
      </w:pPr>
      <w:r>
        <w:t>Azure call timeout ~ 30s.</w:t>
      </w:r>
    </w:p>
    <w:p>
      <w:pPr>
        <w:pStyle w:val="ListBullet"/>
      </w:pPr>
      <w:r>
        <w:t>Endpoint timeout configurable via CUSTOM_ENDPOINT_TIMEOUT_SEC.</w:t>
      </w:r>
    </w:p>
    <w:p>
      <w:r>
        <w:rPr>
          <w:b/>
          <w:sz w:val="28"/>
        </w:rPr>
        <w:t>10. Failure Modes &amp; Runbooks</w:t>
      </w:r>
    </w:p>
    <w:p>
      <w:r>
        <w:rPr>
          <w:b/>
          <w:sz w:val="24"/>
        </w:rPr>
        <w:t>10.1 Gemini failures</w:t>
      </w:r>
    </w:p>
    <w:p>
      <w:pPr>
        <w:pStyle w:val="ListBullet"/>
      </w:pPr>
      <w:r>
        <w:t>Symptoms: /api/chat errors, report generation fails.</w:t>
      </w:r>
    </w:p>
    <w:p>
      <w:pPr>
        <w:pStyle w:val="ListBullet"/>
      </w:pPr>
      <w:r>
        <w:t>Actions: verify GEMINI_API_KEY, model name, and quotas; add retries with backoff; provide a graceful fallback response.</w:t>
      </w:r>
    </w:p>
    <w:p>
      <w:r>
        <w:rPr>
          <w:b/>
          <w:sz w:val="24"/>
        </w:rPr>
        <w:t>10.2 Azure authentication failures</w:t>
      </w:r>
    </w:p>
    <w:p>
      <w:pPr>
        <w:pStyle w:val="ListBullet"/>
      </w:pPr>
      <w:r>
        <w:t>Symptoms: azure status=auth_failed in healthcheck output.</w:t>
      </w:r>
    </w:p>
    <w:p>
      <w:pPr>
        <w:pStyle w:val="ListBullet"/>
      </w:pPr>
      <w:r>
        <w:t>Actions: verify managed identity/role assignments; verify environment variables; validate token acquisition.</w:t>
      </w:r>
    </w:p>
    <w:p>
      <w:r>
        <w:rPr>
          <w:b/>
          <w:sz w:val="24"/>
        </w:rPr>
        <w:t>10.3 Endpoint flapping</w:t>
      </w:r>
    </w:p>
    <w:p>
      <w:pPr>
        <w:pStyle w:val="ListBullet"/>
      </w:pPr>
      <w:r>
        <w:t>Symptoms: endpoints frequently change UP/DOWN.</w:t>
      </w:r>
    </w:p>
    <w:p>
      <w:pPr>
        <w:pStyle w:val="ListBullet"/>
      </w:pPr>
      <w:r>
        <w:t>Actions: introduce multiple attempts, exponential backoff, and an alert threshold (e.g., 3 consecutive failures).</w:t>
      </w:r>
    </w:p>
    <w:p>
      <w:r>
        <w:rPr>
          <w:b/>
          <w:sz w:val="28"/>
        </w:rPr>
        <w:t>11. Production FAQ (Common Questions &amp; Answers)</w:t>
      </w:r>
    </w:p>
    <w:p>
      <w:r>
        <w:rPr>
          <w:b/>
        </w:rPr>
        <w:t>Q1: Is local health data real in production?</w:t>
      </w:r>
    </w:p>
    <w:p>
      <w:r>
        <w:t>A: Yes. It is collected using psutil on the server host. Validate by comparing with OS monitoring and creating temporary load to see changes.</w:t>
      </w:r>
    </w:p>
    <w:p>
      <w:r>
        <w:rPr>
          <w:b/>
        </w:rPr>
        <w:t>Q2: Why is /api/metrics “not real history”?</w:t>
      </w:r>
    </w:p>
    <w:p>
      <w:r>
        <w:t>A: The default implementation generates a synthetic 24-hour series for demos. For real history, persist samples (e.g., every 1–5 minutes) into a database and return stored values.</w:t>
      </w:r>
    </w:p>
    <w:p>
      <w:r>
        <w:rPr>
          <w:b/>
        </w:rPr>
        <w:t>Q3: What resources are required to deploy publicly?</w:t>
      </w:r>
    </w:p>
    <w:p>
      <w:r>
        <w:t>A: Minimum: compute to run FastAPI (container/VM), TLS termination, secrets store for Gemini key, and authentication for public access. Add logging and monitoring for production.</w:t>
      </w:r>
    </w:p>
    <w:p>
      <w:r>
        <w:rPr>
          <w:b/>
        </w:rPr>
        <w:t>Q4: How do we secure the chat endpoint?</w:t>
      </w:r>
    </w:p>
    <w:p>
      <w:r>
        <w:t>A: Add authentication (OIDC/OAuth2), rate limiting, payload limits, and logging. Do not allow anonymous high-volume access.</w:t>
      </w:r>
    </w:p>
    <w:p>
      <w:r>
        <w:rPr>
          <w:b/>
        </w:rPr>
        <w:t>Q5: How do we prevent the LLM from leaking secrets?</w:t>
      </w:r>
    </w:p>
    <w:p>
      <w:r>
        <w:t>A: Never include secrets in tool outputs or prompts. Redact tokens and sensitive strings before sending context to Gemini.</w:t>
      </w:r>
    </w:p>
    <w:p>
      <w:r>
        <w:rPr>
          <w:b/>
        </w:rPr>
        <w:t>Q6: How do we scale agentic chat?</w:t>
      </w:r>
    </w:p>
    <w:p>
      <w:r>
        <w:t>A: Scale horizontally and move session storage to Redis. Add caching for tool results and enforce rate limits.</w:t>
      </w:r>
    </w:p>
    <w:p>
      <w:r>
        <w:rPr>
          <w:b/>
        </w:rPr>
        <w:t>Q7: How do we integrate alerts?</w:t>
      </w:r>
    </w:p>
    <w:p>
      <w:r>
        <w:t>A: Export health results to a monitoring system (Prometheus, cloud monitoring). Define alerts on thresholds and endpoint down states.</w:t>
      </w:r>
    </w:p>
    <w:p>
      <w:r>
        <w:rPr>
          <w:b/>
        </w:rPr>
        <w:t>Q8: What happens when Azure is not configured?</w:t>
      </w:r>
    </w:p>
    <w:p>
      <w:r>
        <w:t>A: Azure checks are skipped and reported as not_configured; local + endpoints still work.</w:t>
      </w:r>
    </w:p>
    <w:p>
      <w:r>
        <w:rPr>
          <w:b/>
        </w:rPr>
        <w:t>Q9: Can this system write changes to Azure resources?</w:t>
      </w:r>
    </w:p>
    <w:p>
      <w:r>
        <w:t>A: Not by default. The recommended production stance is read-only checks. If you add actions later, implement strict RBAC and approval workflows.</w:t>
      </w:r>
    </w:p>
    <w:p>
      <w:r>
        <w:rPr>
          <w:b/>
        </w:rPr>
        <w:t>Q10: What are the most common production issues?</w:t>
      </w:r>
    </w:p>
    <w:p>
      <w:r>
        <w:t>A: Misconfigured secrets, missing model name, Azure identity/permissions issues, or networking egress restrictions. Use health probes, logs, and rate limiting.</w:t>
      </w:r>
    </w:p>
    <w:p>
      <w:r>
        <w:rPr>
          <w:b/>
        </w:rPr>
        <w:t>Q11: How do we handle cost control for Gemini?</w:t>
      </w:r>
    </w:p>
    <w:p>
      <w:r>
        <w:t>A: Rate limit /api/chat and /api/report, cache tool results, set max tokens, and implement quotas per user/tenant.</w:t>
      </w:r>
    </w:p>
    <w:p>
      <w:r>
        <w:rPr>
          <w:b/>
        </w:rPr>
        <w:t>Q12: How do we make endpoint checks safer?</w:t>
      </w:r>
    </w:p>
    <w:p>
      <w:r>
        <w:t>A: Validate URLs, enforce allowlists, avoid internal-only URLs in public deployments, and apply egress controls.</w:t>
      </w:r>
    </w:p>
    <w:p>
      <w:r>
        <w:rPr>
          <w:b/>
          <w:sz w:val="28"/>
        </w:rPr>
        <w:t>12. Production Readiness Checklist (Quick)</w:t>
      </w:r>
    </w:p>
    <w:p>
      <w:pPr>
        <w:pStyle w:val="ListBullet"/>
      </w:pPr>
      <w:r>
        <w:t>Authentication enabled for UI/API</w:t>
      </w:r>
    </w:p>
    <w:p>
      <w:pPr>
        <w:pStyle w:val="ListBullet"/>
      </w:pPr>
      <w:r>
        <w:t>Secrets in a secrets manager; .env not committed</w:t>
      </w:r>
    </w:p>
    <w:p>
      <w:pPr>
        <w:pStyle w:val="ListBullet"/>
      </w:pPr>
      <w:r>
        <w:t>CORS restricted to trusted domains</w:t>
      </w:r>
    </w:p>
    <w:p>
      <w:pPr>
        <w:pStyle w:val="ListBullet"/>
      </w:pPr>
      <w:r>
        <w:t>Rate limiting enabled on /api/chat</w:t>
      </w:r>
    </w:p>
    <w:p>
      <w:pPr>
        <w:pStyle w:val="ListBullet"/>
      </w:pPr>
      <w:r>
        <w:t>Timeouts and retries configured for external calls</w:t>
      </w:r>
    </w:p>
    <w:p>
      <w:pPr>
        <w:pStyle w:val="ListBullet"/>
      </w:pPr>
      <w:r>
        <w:t>Centralized logging and metrics dashboards</w:t>
      </w:r>
    </w:p>
    <w:p>
      <w:pPr>
        <w:pStyle w:val="ListBullet"/>
      </w:pPr>
      <w:r>
        <w:t>Health probes (/healthz) and alerting configured</w:t>
      </w:r>
    </w:p>
    <w:p>
      <w:pPr>
        <w:pStyle w:val="ListBullet"/>
      </w:pPr>
      <w:r>
        <w:t>Session storage externalized (Redis) if running multiple replicas</w:t>
      </w:r>
    </w:p>
    <w:p>
      <w:pPr>
        <w:pStyle w:val="ListBullet"/>
      </w:pPr>
      <w:r>
        <w:t>Security headers enabled at reverse proxy</w:t>
      </w:r>
    </w:p>
    <w:p>
      <w:pPr>
        <w:pStyle w:val="ListBullet"/>
      </w:pPr>
      <w:r>
        <w:t>Documented runbooks for common failures</w:t>
      </w:r>
    </w:p>
    <w:p>
      <w:r>
        <w:rPr>
          <w:b/>
          <w:sz w:val="28"/>
        </w:rPr>
        <w:t>13. Quick Commands (Ops)</w:t>
      </w:r>
    </w:p>
    <w:p>
      <w:pPr>
        <w:pStyle w:val="ListBullet"/>
      </w:pPr>
      <w:r>
        <w:t>Run server (dev): uvicorn main:app --reload --host 0.0.0.0 --port 8000</w:t>
      </w:r>
    </w:p>
    <w:p>
      <w:pPr>
        <w:pStyle w:val="ListBullet"/>
      </w:pPr>
      <w:r>
        <w:t>Healthcheck: curl http://localhost:8000/api/healthcheck</w:t>
      </w:r>
    </w:p>
    <w:p>
      <w:pPr>
        <w:pStyle w:val="ListBullet"/>
      </w:pPr>
      <w:r>
        <w:t>Metrics: curl http://localhost:8000/api/metrics</w:t>
      </w:r>
    </w:p>
    <w:p>
      <w:pPr>
        <w:pStyle w:val="ListBullet"/>
      </w:pPr>
      <w:r>
        <w:t>Report: curl -X POST http://localhost:8000/api/report -H "Content-Type: application/json" -d "{}"</w:t>
      </w:r>
    </w:p>
    <w:p>
      <w:pPr>
        <w:pStyle w:val="ListBullet"/>
      </w:pPr>
      <w:r>
        <w:t>Chat: curl -X POST http://localhost:8000/api/chat -H "Content-Type: application/json" -d "{\"input\":\"Run health check and explain results\"}"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