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5C04" w14:textId="77777777" w:rsidR="00180361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50"/>
        </w:rPr>
        <w:t>Rithesh.H.Shetty</w:t>
      </w:r>
    </w:p>
    <w:p w14:paraId="397BFA44" w14:textId="77777777" w:rsidR="00180361" w:rsidRDefault="00000000">
      <w:pPr>
        <w:spacing w:after="24" w:line="259" w:lineRule="auto"/>
        <w:ind w:left="0" w:firstLine="0"/>
        <w:jc w:val="center"/>
      </w:pPr>
      <w:r>
        <w:rPr>
          <w:sz w:val="20"/>
        </w:rPr>
        <w:t>Hari Heritage, sector: 22, plot no:17A/18/19/20, Kamothe, Navi Mumbai, 410209</w:t>
      </w:r>
    </w:p>
    <w:p w14:paraId="643CE35C" w14:textId="77777777" w:rsidR="00180361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</w:rPr>
        <w:t xml:space="preserve"> </w:t>
      </w:r>
      <w:r>
        <w:t xml:space="preserve">+91-9082270469 </w:t>
      </w:r>
      <w:r>
        <w:rPr>
          <w:rFonts w:ascii="Calibri" w:eastAsia="Calibri" w:hAnsi="Calibri" w:cs="Calibri"/>
        </w:rPr>
        <w:t xml:space="preserve"># </w:t>
      </w:r>
      <w:r>
        <w:t xml:space="preserve">ritheshshetty2004@gmail.com </w:t>
      </w:r>
      <w:r>
        <w:rPr>
          <w:rFonts w:ascii="Calibri" w:eastAsia="Calibri" w:hAnsi="Calibri" w:cs="Calibri"/>
          <w:sz w:val="28"/>
          <w:vertAlign w:val="subscript"/>
        </w:rPr>
        <w:t xml:space="preserve">ï </w:t>
      </w:r>
      <w:r>
        <w:t xml:space="preserve">linkedin.com/in/rithesh-shetty-6411192ba/ </w:t>
      </w:r>
      <w:r>
        <w:rPr>
          <w:rFonts w:ascii="Calibri" w:eastAsia="Calibri" w:hAnsi="Calibri" w:cs="Calibri"/>
          <w:sz w:val="28"/>
          <w:vertAlign w:val="subscript"/>
        </w:rPr>
        <w:t>§</w:t>
      </w:r>
    </w:p>
    <w:p w14:paraId="0EEB2667" w14:textId="77777777" w:rsidR="00180361" w:rsidRDefault="00000000">
      <w:pPr>
        <w:spacing w:after="9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F56FC1" wp14:editId="02CCFF08">
                <wp:extent cx="6819341" cy="384251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341" cy="384251"/>
                          <a:chOff x="0" y="0"/>
                          <a:chExt cx="6819341" cy="38425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944230" y="0"/>
                            <a:ext cx="1510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106">
                                <a:moveTo>
                                  <a:pt x="0" y="0"/>
                                </a:moveTo>
                                <a:lnTo>
                                  <a:pt x="15101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710026" y="6324"/>
                            <a:ext cx="2192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858">
                                <a:moveTo>
                                  <a:pt x="0" y="0"/>
                                </a:moveTo>
                                <a:lnTo>
                                  <a:pt x="219285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14943" y="20299"/>
                            <a:ext cx="206214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65FF" w14:textId="77777777" w:rsidR="0018036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https://github.com/Rithesh14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614943" y="145504"/>
                            <a:ext cx="1550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429">
                                <a:moveTo>
                                  <a:pt x="0" y="0"/>
                                </a:moveTo>
                                <a:lnTo>
                                  <a:pt x="155042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23216"/>
                            <a:ext cx="100418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BED6B" w14:textId="77777777" w:rsidR="0018036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84251"/>
                            <a:ext cx="6819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341">
                                <a:moveTo>
                                  <a:pt x="0" y="0"/>
                                </a:moveTo>
                                <a:lnTo>
                                  <a:pt x="68193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536.956pt;height:30.256pt;mso-position-horizontal-relative:char;mso-position-vertical-relative:line" coordsize="68193,3842">
                <v:shape id="Shape 14" style="position:absolute;width:15101;height:0;left:19442;top:0;" coordsize="1510106,0" path="m0,0l1510106,0">
                  <v:stroke weight="0.398pt" endcap="flat" joinstyle="miter" miterlimit="10" on="true" color="#000000"/>
                  <v:fill on="false" color="#000000" opacity="0"/>
                </v:shape>
                <v:shape id="Shape 17" style="position:absolute;width:21928;height:0;left:37100;top:63;" coordsize="2192858,0" path="m0,0l2192858,0">
                  <v:stroke weight="0.398pt" endcap="flat" joinstyle="miter" miterlimit="10" on="true" color="#000000"/>
                  <v:fill on="false" color="#000000" opacity="0"/>
                </v:shape>
                <v:rect id="Rectangle 19" style="position:absolute;width:20621;height:1344;left:26149;top: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https://github.com/Rithesh14</w:t>
                        </w:r>
                      </w:p>
                    </w:txbxContent>
                  </v:textbox>
                </v:rect>
                <v:shape id="Shape 20" style="position:absolute;width:15504;height:0;left:26149;top:1455;" coordsize="1550429,0" path="m0,0l1550429,0">
                  <v:stroke weight="0.398pt" endcap="flat" joinstyle="miter" miterlimit="10" on="true" color="#000000"/>
                  <v:fill on="false" color="#000000" opacity="0"/>
                </v:shape>
                <v:rect id="Rectangle 21" style="position:absolute;width:10041;height:1793;left:0;top:2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shape id="Shape 22" style="position:absolute;width:68193;height:0;left:0;top:3842;" coordsize="6819341,0" path="m0,0l681934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2CF90F" w14:textId="77777777" w:rsidR="00180361" w:rsidRDefault="00000000">
      <w:pPr>
        <w:tabs>
          <w:tab w:val="right" w:pos="10750"/>
        </w:tabs>
        <w:spacing w:after="18" w:line="259" w:lineRule="auto"/>
        <w:ind w:left="-15" w:right="0" w:firstLine="0"/>
      </w:pPr>
      <w:r>
        <w:rPr>
          <w:b/>
          <w:sz w:val="20"/>
        </w:rPr>
        <w:t>Ramrao Adik Institute of Technology, D. Y. Patil Deemed to be University</w:t>
      </w:r>
      <w:r>
        <w:rPr>
          <w:b/>
          <w:sz w:val="20"/>
        </w:rPr>
        <w:tab/>
      </w:r>
      <w:r>
        <w:rPr>
          <w:b/>
        </w:rPr>
        <w:t>July 2022 – Present</w:t>
      </w:r>
    </w:p>
    <w:p w14:paraId="4E5BA4C4" w14:textId="3973F6FC" w:rsidR="00180361" w:rsidRDefault="00000000">
      <w:pPr>
        <w:tabs>
          <w:tab w:val="right" w:pos="10750"/>
        </w:tabs>
        <w:spacing w:after="121" w:line="259" w:lineRule="auto"/>
        <w:ind w:left="-15" w:right="-3" w:firstLine="0"/>
      </w:pPr>
      <w:r>
        <w:rPr>
          <w:i/>
        </w:rPr>
        <w:t xml:space="preserve">B.Tech in Computer Engineering (Major: Artificial Intelligence Machine Learning), CGPA: </w:t>
      </w:r>
      <w:r w:rsidR="000A3A35">
        <w:rPr>
          <w:i/>
        </w:rPr>
        <w:t>9.09</w:t>
      </w:r>
      <w:r>
        <w:rPr>
          <w:i/>
        </w:rPr>
        <w:t>/10</w:t>
      </w:r>
      <w:r>
        <w:rPr>
          <w:i/>
        </w:rPr>
        <w:tab/>
        <w:t>Navi Mumbai, India</w:t>
      </w:r>
    </w:p>
    <w:p w14:paraId="2CCCD7D5" w14:textId="77777777" w:rsidR="00180361" w:rsidRDefault="00000000">
      <w:pPr>
        <w:tabs>
          <w:tab w:val="right" w:pos="10750"/>
        </w:tabs>
        <w:spacing w:after="18" w:line="259" w:lineRule="auto"/>
        <w:ind w:left="-15" w:right="0" w:firstLine="0"/>
      </w:pPr>
      <w:r>
        <w:rPr>
          <w:b/>
          <w:sz w:val="20"/>
        </w:rPr>
        <w:t>Podar International School</w:t>
      </w:r>
      <w:r>
        <w:rPr>
          <w:b/>
          <w:sz w:val="20"/>
        </w:rPr>
        <w:tab/>
      </w:r>
      <w:r>
        <w:rPr>
          <w:b/>
        </w:rPr>
        <w:t>May 2020 – July 2022</w:t>
      </w:r>
    </w:p>
    <w:p w14:paraId="4980DE0B" w14:textId="77777777" w:rsidR="00180361" w:rsidRDefault="00000000">
      <w:pPr>
        <w:tabs>
          <w:tab w:val="right" w:pos="10750"/>
        </w:tabs>
        <w:spacing w:after="121" w:line="259" w:lineRule="auto"/>
        <w:ind w:left="-15" w:right="-3" w:firstLine="0"/>
      </w:pPr>
      <w:r>
        <w:rPr>
          <w:i/>
        </w:rPr>
        <w:t>12th Grade, Percentage: 69%</w:t>
      </w:r>
      <w:r>
        <w:rPr>
          <w:i/>
        </w:rPr>
        <w:tab/>
        <w:t>Navi Mumbai, India</w:t>
      </w:r>
    </w:p>
    <w:p w14:paraId="6FD339C3" w14:textId="77777777" w:rsidR="00180361" w:rsidRDefault="00000000">
      <w:pPr>
        <w:tabs>
          <w:tab w:val="right" w:pos="10750"/>
        </w:tabs>
        <w:spacing w:after="18" w:line="259" w:lineRule="auto"/>
        <w:ind w:left="-15" w:right="0" w:firstLine="0"/>
      </w:pPr>
      <w:r>
        <w:rPr>
          <w:b/>
          <w:sz w:val="20"/>
        </w:rPr>
        <w:t>Harmony School</w:t>
      </w:r>
      <w:r>
        <w:rPr>
          <w:b/>
          <w:sz w:val="20"/>
        </w:rPr>
        <w:tab/>
      </w:r>
      <w:r>
        <w:rPr>
          <w:b/>
        </w:rPr>
        <w:t>March 2020</w:t>
      </w:r>
    </w:p>
    <w:p w14:paraId="155BF204" w14:textId="77777777" w:rsidR="00180361" w:rsidRDefault="00000000">
      <w:pPr>
        <w:tabs>
          <w:tab w:val="right" w:pos="10750"/>
        </w:tabs>
        <w:spacing w:after="232" w:line="259" w:lineRule="auto"/>
        <w:ind w:left="-15" w:right="-3" w:firstLine="0"/>
      </w:pPr>
      <w:r>
        <w:rPr>
          <w:i/>
        </w:rPr>
        <w:t>10th Grade, Percentage: 73%</w:t>
      </w:r>
      <w:r>
        <w:rPr>
          <w:i/>
        </w:rPr>
        <w:tab/>
        <w:t>Navi Mumbai, India</w:t>
      </w:r>
    </w:p>
    <w:p w14:paraId="036046D1" w14:textId="77777777" w:rsidR="00180361" w:rsidRDefault="00000000">
      <w:pPr>
        <w:pStyle w:val="Heading1"/>
        <w:ind w:left="-5"/>
      </w:pPr>
      <w:r>
        <w:t>Certification</w:t>
      </w:r>
    </w:p>
    <w:p w14:paraId="1F897EB8" w14:textId="77777777" w:rsidR="00180361" w:rsidRDefault="00000000">
      <w:pPr>
        <w:spacing w:after="10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608710" wp14:editId="4B2A2A49">
                <wp:extent cx="6819341" cy="5055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341" cy="5055"/>
                          <a:chOff x="0" y="0"/>
                          <a:chExt cx="6819341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819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341">
                                <a:moveTo>
                                  <a:pt x="0" y="0"/>
                                </a:moveTo>
                                <a:lnTo>
                                  <a:pt x="68193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8" style="width:536.956pt;height:0.398pt;mso-position-horizontal-relative:char;mso-position-vertical-relative:line" coordsize="68193,50">
                <v:shape id="Shape 35" style="position:absolute;width:68193;height:0;left:0;top:0;" coordsize="6819341,0" path="m0,0l681934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8CF148F" w14:textId="77777777" w:rsidR="00180361" w:rsidRDefault="00000000">
      <w:pPr>
        <w:spacing w:after="108" w:line="259" w:lineRule="auto"/>
        <w:ind w:left="-5" w:right="0"/>
      </w:pPr>
      <w:r>
        <w:rPr>
          <w:sz w:val="20"/>
        </w:rPr>
        <w:t>Google Data Analytics: Data, Data, Everywhere</w:t>
      </w:r>
    </w:p>
    <w:p w14:paraId="3B54A93C" w14:textId="77777777" w:rsidR="00180361" w:rsidRDefault="00000000">
      <w:pPr>
        <w:numPr>
          <w:ilvl w:val="0"/>
          <w:numId w:val="1"/>
        </w:numPr>
        <w:spacing w:after="111"/>
        <w:ind w:right="0" w:hanging="173"/>
      </w:pPr>
      <w:r>
        <w:t>Gained foundational understanding of data analytics and its real-world applications across industries</w:t>
      </w:r>
    </w:p>
    <w:p w14:paraId="39ED433B" w14:textId="77777777" w:rsidR="00180361" w:rsidRDefault="00000000">
      <w:pPr>
        <w:numPr>
          <w:ilvl w:val="0"/>
          <w:numId w:val="1"/>
        </w:numPr>
        <w:spacing w:after="107"/>
        <w:ind w:right="0" w:hanging="173"/>
      </w:pPr>
      <w:r>
        <w:t>Learned the data lifecycle: collecting, cleaning, analyzing, and interpreting data to support decision-making</w:t>
      </w:r>
    </w:p>
    <w:p w14:paraId="5E38FF81" w14:textId="77777777" w:rsidR="00180361" w:rsidRDefault="00000000">
      <w:pPr>
        <w:numPr>
          <w:ilvl w:val="0"/>
          <w:numId w:val="1"/>
        </w:numPr>
        <w:spacing w:after="180"/>
        <w:ind w:right="0" w:hanging="173"/>
      </w:pPr>
      <w:r>
        <w:t>Developed skills in problem-solving using structured analytical thinking and data-driven insights</w:t>
      </w:r>
    </w:p>
    <w:p w14:paraId="4BAEE63B" w14:textId="77777777" w:rsidR="00180361" w:rsidRDefault="00000000">
      <w:pPr>
        <w:spacing w:after="108" w:line="259" w:lineRule="auto"/>
        <w:ind w:left="-5" w:right="0"/>
      </w:pPr>
      <w:r>
        <w:rPr>
          <w:sz w:val="20"/>
        </w:rPr>
        <w:t>AWS Academy Graduate - AWS Academy Machine Learning Foundations</w:t>
      </w:r>
    </w:p>
    <w:p w14:paraId="0FC354A1" w14:textId="77777777" w:rsidR="00180361" w:rsidRDefault="00000000">
      <w:pPr>
        <w:numPr>
          <w:ilvl w:val="0"/>
          <w:numId w:val="1"/>
        </w:numPr>
        <w:spacing w:after="92"/>
        <w:ind w:right="0" w:hanging="173"/>
      </w:pPr>
      <w:r>
        <w:t>Acquired foundational understanding of machine learning (ML) concepts including supervised/unsupervised learning, model evaluation, and feature engineering</w:t>
      </w:r>
    </w:p>
    <w:p w14:paraId="53926D3E" w14:textId="77777777" w:rsidR="00180361" w:rsidRDefault="00000000">
      <w:pPr>
        <w:numPr>
          <w:ilvl w:val="0"/>
          <w:numId w:val="1"/>
        </w:numPr>
        <w:spacing w:after="93"/>
        <w:ind w:right="0" w:hanging="173"/>
      </w:pPr>
      <w:r>
        <w:t>practical exposure to AWS services like Amazon SageMaker, AWS Lambda, and Amazon S3 for building and deploying ML models</w:t>
      </w:r>
    </w:p>
    <w:p w14:paraId="3375CBAD" w14:textId="77777777" w:rsidR="00180361" w:rsidRDefault="00000000">
      <w:pPr>
        <w:numPr>
          <w:ilvl w:val="0"/>
          <w:numId w:val="1"/>
        </w:numPr>
        <w:spacing w:after="301"/>
        <w:ind w:right="0" w:hanging="17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A50937" wp14:editId="755F3C86">
            <wp:simplePos x="0" y="0"/>
            <wp:positionH relativeFrom="page">
              <wp:posOffset>6270689</wp:posOffset>
            </wp:positionH>
            <wp:positionV relativeFrom="page">
              <wp:posOffset>274292</wp:posOffset>
            </wp:positionV>
            <wp:extent cx="914254" cy="457127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254" cy="45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Implemented ML models in Python using libraries such as scikit-learn, pandas, and NumPy for real-world problem solving</w:t>
      </w:r>
    </w:p>
    <w:p w14:paraId="491371C1" w14:textId="77777777" w:rsidR="00180361" w:rsidRDefault="00000000">
      <w:pPr>
        <w:pStyle w:val="Heading1"/>
        <w:ind w:left="-5"/>
      </w:pPr>
      <w:r>
        <w:t>Projects</w:t>
      </w:r>
    </w:p>
    <w:p w14:paraId="09FFE503" w14:textId="77777777" w:rsidR="00180361" w:rsidRDefault="00000000">
      <w:pPr>
        <w:spacing w:after="1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A1CDB3" wp14:editId="175D30F5">
                <wp:extent cx="6819341" cy="5055"/>
                <wp:effectExtent l="0" t="0" r="0" b="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341" cy="5055"/>
                          <a:chOff x="0" y="0"/>
                          <a:chExt cx="6819341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19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341">
                                <a:moveTo>
                                  <a:pt x="0" y="0"/>
                                </a:moveTo>
                                <a:lnTo>
                                  <a:pt x="68193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9" style="width:536.956pt;height:0.398pt;mso-position-horizontal-relative:char;mso-position-vertical-relative:line" coordsize="68193,50">
                <v:shape id="Shape 53" style="position:absolute;width:68193;height:0;left:0;top:0;" coordsize="6819341,0" path="m0,0l681934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016D25" w14:textId="77777777" w:rsidR="00180361" w:rsidRDefault="00000000">
      <w:pPr>
        <w:tabs>
          <w:tab w:val="right" w:pos="10750"/>
        </w:tabs>
        <w:spacing w:after="35" w:line="259" w:lineRule="auto"/>
        <w:ind w:left="-15" w:right="-3" w:firstLine="0"/>
      </w:pPr>
      <w:r>
        <w:rPr>
          <w:b/>
        </w:rPr>
        <w:t xml:space="preserve">Antro </w:t>
      </w:r>
      <w:r>
        <w:t xml:space="preserve">| </w:t>
      </w:r>
      <w:r>
        <w:rPr>
          <w:i/>
        </w:rPr>
        <w:t>Python, MongoDB, Javascript, HTML/CSS, Phidata, AgenticAI</w:t>
      </w:r>
      <w:r>
        <w:rPr>
          <w:i/>
        </w:rPr>
        <w:tab/>
      </w:r>
      <w:r>
        <w:rPr>
          <w:b/>
        </w:rPr>
        <w:t>March 2025</w:t>
      </w:r>
    </w:p>
    <w:p w14:paraId="06C5021B" w14:textId="77777777" w:rsidR="00180361" w:rsidRDefault="00000000">
      <w:pPr>
        <w:numPr>
          <w:ilvl w:val="0"/>
          <w:numId w:val="2"/>
        </w:numPr>
        <w:ind w:right="0" w:hanging="173"/>
      </w:pPr>
      <w:r>
        <w:t xml:space="preserve">Developed an e-commerce website with the feature of </w:t>
      </w:r>
      <w:r>
        <w:rPr>
          <w:b/>
        </w:rPr>
        <w:t>Interior AI assistant</w:t>
      </w:r>
      <w:r>
        <w:t>.</w:t>
      </w:r>
    </w:p>
    <w:p w14:paraId="4EEE7B3B" w14:textId="77777777" w:rsidR="00180361" w:rsidRDefault="00000000">
      <w:pPr>
        <w:numPr>
          <w:ilvl w:val="0"/>
          <w:numId w:val="2"/>
        </w:numPr>
        <w:ind w:right="0" w:hanging="173"/>
      </w:pPr>
      <w:r>
        <w:t>By inputting the photo or video of the room our interior AI assistant can recommend improvements in the room.</w:t>
      </w:r>
    </w:p>
    <w:p w14:paraId="2DFA73D5" w14:textId="77777777" w:rsidR="00180361" w:rsidRDefault="00000000">
      <w:pPr>
        <w:numPr>
          <w:ilvl w:val="0"/>
          <w:numId w:val="2"/>
        </w:numPr>
        <w:spacing w:after="0"/>
        <w:ind w:right="0" w:hanging="173"/>
      </w:pPr>
      <w:r>
        <w:t>Supported with neat website layout and payment options</w:t>
      </w:r>
    </w:p>
    <w:tbl>
      <w:tblPr>
        <w:tblStyle w:val="TableGrid"/>
        <w:tblW w:w="10750" w:type="dxa"/>
        <w:tblInd w:w="0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  <w:gridCol w:w="1240"/>
      </w:tblGrid>
      <w:tr w:rsidR="00180361" w14:paraId="2F3D882C" w14:textId="77777777">
        <w:trPr>
          <w:trHeight w:val="743"/>
        </w:trPr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</w:tcPr>
          <w:p w14:paraId="7C3A6D58" w14:textId="77777777" w:rsidR="00180361" w:rsidRDefault="00000000">
            <w:pPr>
              <w:spacing w:after="5" w:line="259" w:lineRule="auto"/>
              <w:ind w:left="0" w:right="0" w:firstLine="0"/>
            </w:pPr>
            <w:r>
              <w:rPr>
                <w:b/>
              </w:rPr>
              <w:t xml:space="preserve">Weather detection software </w:t>
            </w:r>
            <w:r>
              <w:t xml:space="preserve">| </w:t>
            </w:r>
            <w:r>
              <w:rPr>
                <w:i/>
              </w:rPr>
              <w:t>Python, Twilio, PythonEverywhere, API</w:t>
            </w:r>
          </w:p>
          <w:p w14:paraId="6881C74C" w14:textId="77777777" w:rsidR="00180361" w:rsidRDefault="00000000">
            <w:pPr>
              <w:numPr>
                <w:ilvl w:val="0"/>
                <w:numId w:val="3"/>
              </w:numPr>
              <w:spacing w:after="35" w:line="259" w:lineRule="auto"/>
              <w:ind w:right="0" w:hanging="173"/>
            </w:pPr>
            <w:r>
              <w:t>Weather Prediction software which predicts the weather based on the latitude and longitude</w:t>
            </w:r>
          </w:p>
          <w:p w14:paraId="55C7920A" w14:textId="77777777" w:rsidR="00180361" w:rsidRDefault="00000000">
            <w:pPr>
              <w:numPr>
                <w:ilvl w:val="0"/>
                <w:numId w:val="3"/>
              </w:numPr>
              <w:spacing w:after="0" w:line="259" w:lineRule="auto"/>
              <w:ind w:right="0" w:hanging="173"/>
            </w:pPr>
            <w:r>
              <w:t>Sends over the information via message or WhatsApp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43A64E5" w14:textId="77777777" w:rsidR="0018036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June 2023</w:t>
            </w:r>
          </w:p>
        </w:tc>
      </w:tr>
      <w:tr w:rsidR="00180361" w14:paraId="73952F7E" w14:textId="77777777">
        <w:trPr>
          <w:trHeight w:val="243"/>
        </w:trPr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</w:tcPr>
          <w:p w14:paraId="669DD7CC" w14:textId="77777777" w:rsidR="0018036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AI-Enhanced Cash Flow Dashboard </w:t>
            </w:r>
            <w:r>
              <w:t xml:space="preserve">| </w:t>
            </w:r>
            <w:r>
              <w:rPr>
                <w:i/>
              </w:rPr>
              <w:t>Python, Intel OpenVino, Flask, Dash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06CA8D1" w14:textId="77777777" w:rsidR="00180361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January 2025</w:t>
            </w:r>
          </w:p>
        </w:tc>
      </w:tr>
    </w:tbl>
    <w:p w14:paraId="3D4BDF3F" w14:textId="77777777" w:rsidR="00180361" w:rsidRDefault="00000000">
      <w:pPr>
        <w:numPr>
          <w:ilvl w:val="0"/>
          <w:numId w:val="2"/>
        </w:numPr>
        <w:spacing w:after="61"/>
        <w:ind w:right="0" w:hanging="173"/>
      </w:pPr>
      <w:r>
        <w:t>This project is an AI-powered dashboard for cash flow analysis and prediction</w:t>
      </w:r>
    </w:p>
    <w:p w14:paraId="22C05213" w14:textId="77777777" w:rsidR="00180361" w:rsidRDefault="00000000">
      <w:pPr>
        <w:numPr>
          <w:ilvl w:val="0"/>
          <w:numId w:val="2"/>
        </w:numPr>
        <w:spacing w:after="223"/>
        <w:ind w:right="0" w:hanging="173"/>
      </w:pPr>
      <w:r>
        <w:t xml:space="preserve">It leverages an </w:t>
      </w:r>
      <w:r>
        <w:rPr>
          <w:b/>
        </w:rPr>
        <w:t xml:space="preserve">LSTM model </w:t>
      </w:r>
      <w:r>
        <w:t>for time series forecasting and provides an interactive dashboard for data visualization</w:t>
      </w:r>
    </w:p>
    <w:p w14:paraId="471962BE" w14:textId="77777777" w:rsidR="00180361" w:rsidRDefault="00000000">
      <w:pPr>
        <w:pStyle w:val="Heading1"/>
        <w:ind w:left="-5"/>
      </w:pPr>
      <w:r>
        <w:t>Technical Skills &amp; Certifications</w:t>
      </w:r>
    </w:p>
    <w:tbl>
      <w:tblPr>
        <w:tblStyle w:val="TableGrid"/>
        <w:tblW w:w="10739" w:type="dxa"/>
        <w:tblInd w:w="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93"/>
        <w:gridCol w:w="2146"/>
      </w:tblGrid>
      <w:tr w:rsidR="00180361" w14:paraId="1B46A6AD" w14:textId="77777777">
        <w:trPr>
          <w:trHeight w:val="1452"/>
        </w:trPr>
        <w:tc>
          <w:tcPr>
            <w:tcW w:w="8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EDE393" w14:textId="77777777" w:rsidR="00180361" w:rsidRDefault="00000000">
            <w:pPr>
              <w:spacing w:after="21" w:line="259" w:lineRule="auto"/>
              <w:ind w:left="216" w:right="0" w:firstLine="0"/>
            </w:pPr>
            <w:r>
              <w:rPr>
                <w:b/>
              </w:rPr>
              <w:t>Languages</w:t>
            </w:r>
            <w:r>
              <w:t>: Python, Java, HTML/CSS, JavaScript</w:t>
            </w:r>
          </w:p>
          <w:p w14:paraId="48403BFE" w14:textId="77777777" w:rsidR="00180361" w:rsidRDefault="00000000">
            <w:pPr>
              <w:spacing w:after="21" w:line="259" w:lineRule="auto"/>
              <w:ind w:left="216" w:right="0" w:firstLine="0"/>
            </w:pPr>
            <w:r>
              <w:rPr>
                <w:b/>
              </w:rPr>
              <w:t>Frameworks</w:t>
            </w:r>
            <w:r>
              <w:t>: OpenVino, Flask, React</w:t>
            </w:r>
          </w:p>
          <w:p w14:paraId="634A64F3" w14:textId="77777777" w:rsidR="00180361" w:rsidRDefault="00000000">
            <w:pPr>
              <w:spacing w:after="21" w:line="259" w:lineRule="auto"/>
              <w:ind w:left="216" w:right="0" w:firstLine="0"/>
            </w:pPr>
            <w:r>
              <w:rPr>
                <w:b/>
              </w:rPr>
              <w:t>Tools</w:t>
            </w:r>
            <w:r>
              <w:t>: Git, SQL</w:t>
            </w:r>
          </w:p>
          <w:p w14:paraId="380FAAC6" w14:textId="77777777" w:rsidR="00180361" w:rsidRDefault="00000000">
            <w:pPr>
              <w:spacing w:after="251" w:line="259" w:lineRule="auto"/>
              <w:ind w:left="216" w:right="0" w:firstLine="0"/>
            </w:pPr>
            <w:r>
              <w:rPr>
                <w:b/>
              </w:rPr>
              <w:t>Technologies</w:t>
            </w:r>
            <w:r>
              <w:t>: AI, Machine Learning, AgenticAI</w:t>
            </w:r>
          </w:p>
          <w:p w14:paraId="4C17485E" w14:textId="77777777" w:rsidR="0018036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Extracurricular</w:t>
            </w:r>
          </w:p>
        </w:tc>
        <w:tc>
          <w:tcPr>
            <w:tcW w:w="21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402134" w14:textId="77777777" w:rsidR="00180361" w:rsidRDefault="00180361">
            <w:pPr>
              <w:spacing w:after="160" w:line="259" w:lineRule="auto"/>
              <w:ind w:left="0" w:right="0" w:firstLine="0"/>
            </w:pPr>
          </w:p>
        </w:tc>
      </w:tr>
      <w:tr w:rsidR="00180361" w14:paraId="77B629A2" w14:textId="77777777">
        <w:trPr>
          <w:trHeight w:val="306"/>
        </w:trPr>
        <w:tc>
          <w:tcPr>
            <w:tcW w:w="8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750C13" w14:textId="77777777" w:rsidR="0018036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Intel OPEA Hackathon</w:t>
            </w:r>
          </w:p>
        </w:tc>
        <w:tc>
          <w:tcPr>
            <w:tcW w:w="21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5CE47C" w14:textId="77777777" w:rsidR="0018036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May 2025</w:t>
            </w:r>
          </w:p>
        </w:tc>
      </w:tr>
      <w:tr w:rsidR="00180361" w14:paraId="13461D22" w14:textId="77777777">
        <w:trPr>
          <w:trHeight w:val="1006"/>
        </w:trPr>
        <w:tc>
          <w:tcPr>
            <w:tcW w:w="85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682739" w14:textId="77777777" w:rsidR="00180361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lastRenderedPageBreak/>
              <w:t>Ideation</w:t>
            </w:r>
          </w:p>
          <w:p w14:paraId="10B57F37" w14:textId="77777777" w:rsidR="00180361" w:rsidRDefault="00000000">
            <w:pPr>
              <w:spacing w:after="308" w:line="259" w:lineRule="auto"/>
              <w:ind w:left="265" w:right="0" w:firstLine="0"/>
            </w:pPr>
            <w:r>
              <w:rPr>
                <w:sz w:val="10"/>
              </w:rPr>
              <w:t xml:space="preserve">• </w:t>
            </w:r>
            <w:r>
              <w:t>Ongoing selection round in this hackathon with the theme of Multi-modal Enterprise Insights</w:t>
            </w:r>
          </w:p>
          <w:p w14:paraId="1DDE1BBA" w14:textId="77777777" w:rsidR="0018036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DA71A1" w14:textId="77777777" w:rsidR="00180361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>hack2Skill intel Hackathon</w:t>
            </w:r>
          </w:p>
        </w:tc>
      </w:tr>
    </w:tbl>
    <w:p w14:paraId="03D86DB5" w14:textId="77777777" w:rsidR="00180361" w:rsidRDefault="00000000">
      <w:pPr>
        <w:pStyle w:val="Heading2"/>
        <w:ind w:left="-5"/>
      </w:pPr>
      <w:r>
        <w:t>Football, Current Affairs, Latest AI news</w:t>
      </w:r>
    </w:p>
    <w:sectPr w:rsidR="00180361">
      <w:pgSz w:w="11906" w:h="16838"/>
      <w:pgMar w:top="1440" w:right="58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22FA"/>
    <w:multiLevelType w:val="hybridMultilevel"/>
    <w:tmpl w:val="2FFE8F00"/>
    <w:lvl w:ilvl="0" w:tplc="5DEA321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86E405A">
      <w:start w:val="1"/>
      <w:numFmt w:val="bullet"/>
      <w:lvlText w:val="o"/>
      <w:lvlJc w:val="left"/>
      <w:pPr>
        <w:ind w:left="1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60CCB0C">
      <w:start w:val="1"/>
      <w:numFmt w:val="bullet"/>
      <w:lvlText w:val="▪"/>
      <w:lvlJc w:val="left"/>
      <w:pPr>
        <w:ind w:left="2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762020C">
      <w:start w:val="1"/>
      <w:numFmt w:val="bullet"/>
      <w:lvlText w:val="•"/>
      <w:lvlJc w:val="left"/>
      <w:pPr>
        <w:ind w:left="28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1586628">
      <w:start w:val="1"/>
      <w:numFmt w:val="bullet"/>
      <w:lvlText w:val="o"/>
      <w:lvlJc w:val="left"/>
      <w:pPr>
        <w:ind w:left="35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69E2608E">
      <w:start w:val="1"/>
      <w:numFmt w:val="bullet"/>
      <w:lvlText w:val="▪"/>
      <w:lvlJc w:val="left"/>
      <w:pPr>
        <w:ind w:left="42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89F60A9A">
      <w:start w:val="1"/>
      <w:numFmt w:val="bullet"/>
      <w:lvlText w:val="•"/>
      <w:lvlJc w:val="left"/>
      <w:pPr>
        <w:ind w:left="50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00BC670A">
      <w:start w:val="1"/>
      <w:numFmt w:val="bullet"/>
      <w:lvlText w:val="o"/>
      <w:lvlJc w:val="left"/>
      <w:pPr>
        <w:ind w:left="5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FDACA12">
      <w:start w:val="1"/>
      <w:numFmt w:val="bullet"/>
      <w:lvlText w:val="▪"/>
      <w:lvlJc w:val="left"/>
      <w:pPr>
        <w:ind w:left="64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077A8"/>
    <w:multiLevelType w:val="hybridMultilevel"/>
    <w:tmpl w:val="64AEFDDC"/>
    <w:lvl w:ilvl="0" w:tplc="7E947174">
      <w:start w:val="1"/>
      <w:numFmt w:val="bullet"/>
      <w:lvlText w:val="•"/>
      <w:lvlJc w:val="left"/>
      <w:pPr>
        <w:ind w:left="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6909A98">
      <w:start w:val="1"/>
      <w:numFmt w:val="bullet"/>
      <w:lvlText w:val="o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D6">
      <w:start w:val="1"/>
      <w:numFmt w:val="bullet"/>
      <w:lvlText w:val="▪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CF61FBA">
      <w:start w:val="1"/>
      <w:numFmt w:val="bullet"/>
      <w:lvlText w:val="•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773E29DA">
      <w:start w:val="1"/>
      <w:numFmt w:val="bullet"/>
      <w:lvlText w:val="o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7F067EE">
      <w:start w:val="1"/>
      <w:numFmt w:val="bullet"/>
      <w:lvlText w:val="▪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68E9CDE">
      <w:start w:val="1"/>
      <w:numFmt w:val="bullet"/>
      <w:lvlText w:val="•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962D53C">
      <w:start w:val="1"/>
      <w:numFmt w:val="bullet"/>
      <w:lvlText w:val="o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864B70C">
      <w:start w:val="1"/>
      <w:numFmt w:val="bullet"/>
      <w:lvlText w:val="▪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E2655"/>
    <w:multiLevelType w:val="hybridMultilevel"/>
    <w:tmpl w:val="84F42228"/>
    <w:lvl w:ilvl="0" w:tplc="D87A828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2BE6880">
      <w:start w:val="1"/>
      <w:numFmt w:val="bullet"/>
      <w:lvlText w:val="o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51DAA37E">
      <w:start w:val="1"/>
      <w:numFmt w:val="bullet"/>
      <w:lvlText w:val="▪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BA5265A6">
      <w:start w:val="1"/>
      <w:numFmt w:val="bullet"/>
      <w:lvlText w:val="•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CF2EC6A">
      <w:start w:val="1"/>
      <w:numFmt w:val="bullet"/>
      <w:lvlText w:val="o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630653C0">
      <w:start w:val="1"/>
      <w:numFmt w:val="bullet"/>
      <w:lvlText w:val="▪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48C4FE3E">
      <w:start w:val="1"/>
      <w:numFmt w:val="bullet"/>
      <w:lvlText w:val="•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B5ECF78">
      <w:start w:val="1"/>
      <w:numFmt w:val="bullet"/>
      <w:lvlText w:val="o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B0403348">
      <w:start w:val="1"/>
      <w:numFmt w:val="bullet"/>
      <w:lvlText w:val="▪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2684305">
    <w:abstractNumId w:val="0"/>
  </w:num>
  <w:num w:numId="2" w16cid:durableId="1600328892">
    <w:abstractNumId w:val="2"/>
  </w:num>
  <w:num w:numId="3" w16cid:durableId="90626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61"/>
    <w:rsid w:val="000A3A35"/>
    <w:rsid w:val="00180361"/>
    <w:rsid w:val="00F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6BEC"/>
  <w15:docId w15:val="{A64C52F2-B29E-462A-AF2E-BA32F6BF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4" w:lineRule="auto"/>
      <w:ind w:left="10" w:right="11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Shetty</dc:creator>
  <cp:keywords/>
  <cp:lastModifiedBy>Rithesh Shetty</cp:lastModifiedBy>
  <cp:revision>2</cp:revision>
  <dcterms:created xsi:type="dcterms:W3CDTF">2025-08-19T03:19:00Z</dcterms:created>
  <dcterms:modified xsi:type="dcterms:W3CDTF">2025-08-19T03:19:00Z</dcterms:modified>
</cp:coreProperties>
</file>