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right="896"/>
        <w:jc w:val="both"/>
        <w:rPr>
          <w:rFonts w:ascii="Arial" w:cs="Arial" w:hAnsi="Arial"/>
          <w:b/>
        </w:rPr>
      </w:pPr>
      <w:r>
        <w:rPr>
          <w:rFonts w:ascii="Arial" w:cs="Arial" w:hAnsi="Arial"/>
          <w:noProof/>
        </w:rPr>
        <w:pict>
          <v:rect id="1026" fillcolor="blue" stroked="t" style="position:absolute;margin-left:107.55pt;margin-top:-26.8pt;width:292.05pt;height:32.05pt;z-index:2;mso-position-horizontal-relative:text;mso-position-vertical-relative:text;mso-width-relative:page;mso-height-relative:page;mso-wrap-distance-left:0.0pt;mso-wrap-distance-right:0.0pt;visibility:visible;">
            <v:fill opacity="57054f"/>
            <v:textbox>
              <w:txbxContent>
                <w:p>
                  <w:pPr>
                    <w:pStyle w:val="style0"/>
                    <w:jc w:val="center"/>
                    <w:rPr>
                      <w:rFonts w:ascii="Comic Sans MS" w:hAnsi="Comic Sans MS"/>
                      <w:b/>
                      <w:color w:val="ffffff"/>
                      <w:sz w:val="36"/>
                      <w:szCs w:val="36"/>
                    </w:rPr>
                  </w:pPr>
                  <w:r>
                    <w:rPr>
                      <w:rFonts w:ascii="Comic Sans MS" w:hAnsi="Comic Sans MS"/>
                      <w:b/>
                      <w:color w:val="ffffff"/>
                      <w:sz w:val="36"/>
                      <w:szCs w:val="36"/>
                    </w:rPr>
                    <w:t>Amit Gurunath Madhav</w:t>
                  </w:r>
                </w:p>
              </w:txbxContent>
            </v:textbox>
          </v:rect>
        </w:pict>
      </w:r>
    </w:p>
    <w:p>
      <w:pPr>
        <w:pStyle w:val="style0"/>
        <w:ind w:right="896"/>
        <w:jc w:val="both"/>
        <w:rPr>
          <w:rFonts w:ascii="Arial" w:cs="Arial" w:hAnsi="Arial"/>
          <w:b/>
        </w:rPr>
      </w:pPr>
    </w:p>
    <w:p>
      <w:pPr>
        <w:pStyle w:val="style0"/>
        <w:ind w:left="-360" w:right="896"/>
        <w:jc w:val="both"/>
        <w:rPr>
          <w:rFonts w:ascii="Book Antiqua" w:cs="Arial" w:hAnsi="Book Antiqua"/>
        </w:rPr>
      </w:pPr>
    </w:p>
    <w:p>
      <w:pPr>
        <w:pStyle w:val="style0"/>
        <w:ind w:left="-360" w:right="896"/>
        <w:jc w:val="both"/>
        <w:rPr>
          <w:rFonts w:ascii="Book Antiqua" w:cs="Arial" w:hAnsi="Book Antiqua"/>
        </w:rPr>
      </w:pPr>
      <w:r>
        <w:rPr>
          <w:rFonts w:ascii="Book Antiqua" w:cs="Arial" w:hAnsi="Book Antiqua"/>
        </w:rPr>
        <w:t>402, 4</w:t>
      </w:r>
      <w:r>
        <w:rPr>
          <w:rFonts w:ascii="Book Antiqua" w:cs="Arial" w:hAnsi="Book Antiqua"/>
          <w:vertAlign w:val="superscript"/>
        </w:rPr>
        <w:t>th</w:t>
      </w:r>
      <w:r>
        <w:rPr>
          <w:rFonts w:ascii="Book Antiqua" w:cs="Arial" w:hAnsi="Book Antiqua"/>
        </w:rPr>
        <w:t xml:space="preserve"> Floor, </w:t>
      </w:r>
      <w:r>
        <w:rPr>
          <w:rFonts w:ascii="Book Antiqua" w:cs="Arial" w:hAnsi="Book Antiqua"/>
        </w:rPr>
        <w:t>Gajanan</w:t>
      </w:r>
      <w:r>
        <w:rPr>
          <w:rFonts w:ascii="Book Antiqua" w:cs="Arial" w:hAnsi="Book Antiqua"/>
        </w:rPr>
        <w:t xml:space="preserve"> </w:t>
      </w:r>
      <w:r>
        <w:rPr>
          <w:rFonts w:ascii="Book Antiqua" w:cs="Arial" w:hAnsi="Book Antiqua"/>
        </w:rPr>
        <w:t>Apratment</w:t>
      </w:r>
      <w:r>
        <w:rPr>
          <w:rFonts w:ascii="Book Antiqua" w:cs="Arial" w:hAnsi="Book Antiqua"/>
        </w:rPr>
        <w:t>,</w:t>
      </w:r>
    </w:p>
    <w:p>
      <w:pPr>
        <w:pStyle w:val="style0"/>
        <w:ind w:left="-360" w:right="896"/>
        <w:jc w:val="both"/>
        <w:rPr>
          <w:rFonts w:ascii="Book Antiqua" w:cs="Arial" w:hAnsi="Book Antiqua"/>
        </w:rPr>
      </w:pPr>
      <w:r>
        <w:rPr>
          <w:rFonts w:ascii="Book Antiqua" w:cs="Arial" w:hAnsi="Book Antiqua"/>
        </w:rPr>
        <w:t>Azade</w:t>
      </w:r>
      <w:r>
        <w:rPr>
          <w:rFonts w:ascii="Book Antiqua" w:cs="Arial" w:hAnsi="Book Antiqua"/>
        </w:rPr>
        <w:t xml:space="preserve"> </w:t>
      </w:r>
      <w:r>
        <w:rPr>
          <w:rFonts w:ascii="Book Antiqua" w:cs="Arial" w:hAnsi="Book Antiqua"/>
        </w:rPr>
        <w:t>Goan</w:t>
      </w:r>
      <w:r>
        <w:rPr>
          <w:rFonts w:ascii="Book Antiqua" w:cs="Arial" w:hAnsi="Book Antiqua"/>
        </w:rPr>
        <w:t xml:space="preserve">, Near </w:t>
      </w:r>
      <w:r>
        <w:rPr>
          <w:rFonts w:ascii="Book Antiqua" w:cs="Arial" w:hAnsi="Book Antiqua"/>
        </w:rPr>
        <w:t>Datta</w:t>
      </w:r>
      <w:r>
        <w:rPr>
          <w:rFonts w:ascii="Book Antiqua" w:cs="Arial" w:hAnsi="Book Antiqua"/>
        </w:rPr>
        <w:t xml:space="preserve"> </w:t>
      </w:r>
      <w:r>
        <w:rPr>
          <w:rFonts w:ascii="Book Antiqua" w:cs="Arial" w:hAnsi="Book Antiqua"/>
        </w:rPr>
        <w:t>Mandir</w:t>
      </w:r>
      <w:r>
        <w:rPr>
          <w:rFonts w:ascii="Book Antiqua" w:cs="Arial" w:hAnsi="Book Antiqua"/>
        </w:rPr>
        <w:t>,</w:t>
      </w:r>
      <w:r>
        <w:rPr>
          <w:rFonts w:ascii="Book Antiqua" w:cs="Arial" w:hAnsi="Book Antiqua"/>
        </w:rPr>
        <w:tab/>
      </w:r>
      <w:r>
        <w:rPr>
          <w:rFonts w:ascii="Book Antiqua" w:cs="Arial" w:hAnsi="Book Antiqua"/>
        </w:rPr>
        <w:tab/>
      </w:r>
      <w:r>
        <w:rPr>
          <w:rFonts w:ascii="Book Antiqua" w:cs="Arial" w:hAnsi="Book Antiqua"/>
        </w:rPr>
        <w:tab/>
      </w:r>
      <w:r>
        <w:rPr>
          <w:rFonts w:ascii="Book Antiqua" w:cs="Arial" w:hAnsi="Book Antiqua"/>
        </w:rPr>
        <w:tab/>
      </w:r>
      <w:r>
        <w:rPr>
          <w:rFonts w:ascii="Book Antiqua" w:cs="Arial" w:hAnsi="Book Antiqua"/>
        </w:rPr>
        <w:tab/>
      </w:r>
      <w:r>
        <w:rPr>
          <w:rFonts w:ascii="Book Antiqua" w:cs="Arial" w:hAnsi="Book Antiqua"/>
        </w:rPr>
        <w:tab/>
      </w:r>
      <w:r>
        <w:rPr>
          <w:rFonts w:ascii="Book Antiqua" w:cs="Arial" w:hAnsi="Book Antiqua"/>
        </w:rPr>
        <w:t>C</w:t>
      </w:r>
      <w:r>
        <w:rPr>
          <w:rFonts w:ascii="Book Antiqua" w:cs="Arial" w:hAnsi="Book Antiqua"/>
        </w:rPr>
        <w:t>ell</w:t>
      </w:r>
      <w:r>
        <w:rPr>
          <w:rFonts w:ascii="Book Antiqua" w:cs="Arial" w:hAnsi="Book Antiqua"/>
        </w:rPr>
        <w:t>:-</w:t>
      </w:r>
      <w:r>
        <w:rPr>
          <w:rFonts w:ascii="Book Antiqua" w:cs="Arial" w:hAnsi="Book Antiqua"/>
        </w:rPr>
        <w:t xml:space="preserve"> </w:t>
      </w:r>
      <w:r>
        <w:rPr>
          <w:rFonts w:cs="Arial" w:hAnsi="Book Antiqua"/>
          <w:lang w:val="en-US"/>
        </w:rPr>
        <w:t>8655358384</w:t>
      </w:r>
    </w:p>
    <w:p>
      <w:pPr>
        <w:pStyle w:val="style0"/>
        <w:ind w:left="-360" w:right="896"/>
        <w:jc w:val="both"/>
        <w:rPr>
          <w:rFonts w:ascii="Book Antiqua" w:cs="Arial" w:hAnsi="Book Antiqua"/>
        </w:rPr>
      </w:pPr>
      <w:r>
        <w:rPr>
          <w:rFonts w:ascii="Book Antiqua" w:cs="Arial" w:hAnsi="Book Antiqua"/>
        </w:rPr>
        <w:t>Dombivali</w:t>
      </w:r>
      <w:r>
        <w:rPr>
          <w:rFonts w:ascii="Book Antiqua" w:cs="Arial" w:hAnsi="Book Antiqua"/>
        </w:rPr>
        <w:t xml:space="preserve"> – East, </w:t>
      </w:r>
      <w:r>
        <w:rPr>
          <w:rFonts w:ascii="Book Antiqua" w:cs="Arial" w:hAnsi="Book Antiqua"/>
        </w:rPr>
        <w:t>Kalyan</w:t>
      </w:r>
      <w:r>
        <w:rPr>
          <w:rFonts w:ascii="Book Antiqua" w:cs="Arial" w:hAnsi="Book Antiqua"/>
        </w:rPr>
        <w:t>, Thane</w:t>
      </w:r>
    </w:p>
    <w:p>
      <w:pPr>
        <w:pStyle w:val="style0"/>
        <w:ind w:left="-360" w:right="896"/>
        <w:jc w:val="both"/>
        <w:rPr>
          <w:rFonts w:ascii="Book Antiqua" w:cs="Arial" w:hAnsi="Book Antiqua"/>
        </w:rPr>
      </w:pPr>
      <w:r>
        <w:rPr>
          <w:rFonts w:ascii="Book Antiqua" w:cs="Arial" w:hAnsi="Book Antiqua"/>
        </w:rPr>
        <w:t xml:space="preserve"> Maharashtra</w:t>
      </w:r>
      <w:r>
        <w:rPr>
          <w:rFonts w:ascii="Book Antiqua" w:cs="Arial" w:hAnsi="Book Antiqua"/>
        </w:rPr>
        <w:t xml:space="preserve">, Pin Code </w:t>
      </w:r>
      <w:r>
        <w:rPr>
          <w:rFonts w:ascii="Book Antiqua" w:cs="Arial" w:hAnsi="Book Antiqua"/>
        </w:rPr>
        <w:t>421203</w:t>
      </w:r>
      <w:r>
        <w:rPr>
          <w:rFonts w:ascii="Book Antiqua" w:cs="Arial" w:hAnsi="Book Antiqua"/>
        </w:rPr>
        <w:tab/>
      </w:r>
    </w:p>
    <w:p>
      <w:pPr>
        <w:pStyle w:val="style0"/>
        <w:ind w:left="-360" w:right="896"/>
        <w:jc w:val="both"/>
        <w:rPr>
          <w:rFonts w:ascii="Book Antiqua" w:cs="Arial" w:hAnsi="Book Antiqua"/>
          <w:b/>
        </w:rPr>
      </w:pPr>
      <w:r>
        <w:rPr>
          <w:rFonts w:ascii="Book Antiqua" w:cs="Arial" w:hAnsi="Book Antiqua"/>
          <w:b/>
        </w:rPr>
        <w:t>E-</w:t>
      </w:r>
      <w:r>
        <w:rPr>
          <w:rFonts w:ascii="Book Antiqua" w:cs="Arial" w:hAnsi="Book Antiqua"/>
          <w:b/>
        </w:rPr>
        <w:t xml:space="preserve">mail  </w:t>
      </w:r>
      <w:r>
        <w:rPr>
          <w:rFonts w:ascii="Book Antiqua" w:cs="Arial" w:hAnsi="Book Antiqua"/>
          <w:b/>
        </w:rPr>
        <w:t>amit</w:t>
      </w:r>
      <w:r>
        <w:rPr>
          <w:rFonts w:ascii="Book Antiqua" w:cs="Arial" w:hAnsi="Book Antiqua"/>
          <w:b/>
        </w:rPr>
        <w:t>_madhav1980@rediffmail.com</w:t>
      </w:r>
    </w:p>
    <w:p>
      <w:pPr>
        <w:pStyle w:val="style0"/>
        <w:ind w:left="-360" w:right="896"/>
        <w:jc w:val="both"/>
        <w:rPr>
          <w:rFonts w:ascii="Book Antiqua" w:cs="Arial" w:hAnsi="Book Antiqua"/>
        </w:rPr>
      </w:pPr>
    </w:p>
    <w:p>
      <w:pPr>
        <w:pStyle w:val="style0"/>
        <w:ind w:left="-360" w:right="896"/>
        <w:jc w:val="both"/>
        <w:rPr>
          <w:rFonts w:ascii="Book Antiqua" w:cs="Arial" w:hAnsi="Book Antiqua"/>
        </w:rPr>
      </w:pPr>
      <w:r>
        <w:rPr>
          <w:rFonts w:ascii="Book Antiqua" w:cs="Arial" w:hAnsi="Book Antiqua"/>
          <w:b/>
        </w:rPr>
        <w:t xml:space="preserve">Objective       </w:t>
      </w:r>
      <w:r>
        <w:rPr>
          <w:rFonts w:ascii="Book Antiqua" w:cs="Arial" w:hAnsi="Book Antiqua"/>
        </w:rPr>
        <w:t xml:space="preserve">To become a part of professional organization, where my efforts and contribution would leadto the Organizational as well as Personal growth, and to utilize my technical skills,communication ideas, perform quality work to improve efficiency through consistentand dedicated </w:t>
      </w:r>
      <w:r>
        <w:rPr>
          <w:rFonts w:ascii="Book Antiqua" w:cs="Arial" w:hAnsi="Book Antiqua"/>
        </w:rPr>
        <w:t>hard work</w:t>
      </w:r>
      <w:r>
        <w:rPr>
          <w:rFonts w:ascii="Book Antiqua" w:cs="Arial" w:hAnsi="Book Antiqua"/>
        </w:rPr>
        <w:t>.</w:t>
      </w:r>
    </w:p>
    <w:p>
      <w:pPr>
        <w:pStyle w:val="style0"/>
        <w:tabs>
          <w:tab w:val="left" w:leader="none" w:pos="750"/>
        </w:tabs>
        <w:ind w:right="896"/>
        <w:jc w:val="both"/>
        <w:rPr>
          <w:rFonts w:ascii="Book Antiqua" w:cs="Arial" w:hAnsi="Book Antiqua"/>
          <w:sz w:val="24"/>
          <w:szCs w:val="24"/>
        </w:rPr>
      </w:pPr>
    </w:p>
    <w:p>
      <w:pPr>
        <w:pStyle w:val="style0"/>
        <w:tabs>
          <w:tab w:val="left" w:leader="none" w:pos="750"/>
        </w:tabs>
        <w:ind w:left="-360" w:right="896"/>
        <w:jc w:val="both"/>
        <w:rPr>
          <w:rFonts w:ascii="Book Antiqua" w:cs="Arial" w:hAnsi="Book Antiqua"/>
          <w:b/>
          <w:sz w:val="24"/>
          <w:szCs w:val="24"/>
        </w:rPr>
      </w:pPr>
      <w:r>
        <w:rPr>
          <w:rFonts w:ascii="Book Antiqua" w:cs="Arial" w:hAnsi="Book Antiqua"/>
          <w:b/>
          <w:sz w:val="24"/>
          <w:szCs w:val="24"/>
        </w:rPr>
        <w:t xml:space="preserve">Summary </w:t>
      </w:r>
      <w:r>
        <w:rPr>
          <w:rFonts w:ascii="Book Antiqua" w:cs="Arial" w:hAnsi="Book Antiqua"/>
          <w:b/>
          <w:sz w:val="24"/>
          <w:szCs w:val="24"/>
        </w:rPr>
        <w:t>of Qualification</w:t>
      </w:r>
    </w:p>
    <w:p>
      <w:pPr>
        <w:pStyle w:val="style0"/>
        <w:ind w:left="360"/>
        <w:rPr>
          <w:rFonts w:ascii="Book Antiqua" w:hAnsi="Book Antiqua"/>
        </w:rPr>
      </w:pPr>
    </w:p>
    <w:p>
      <w:pPr>
        <w:pStyle w:val="style0"/>
        <w:numPr>
          <w:ilvl w:val="0"/>
          <w:numId w:val="1"/>
        </w:numPr>
        <w:rPr>
          <w:rFonts w:ascii="Book Antiqua" w:hAnsi="Book Antiqua"/>
        </w:rPr>
      </w:pPr>
      <w:r>
        <w:rPr>
          <w:rFonts w:ascii="Book Antiqua" w:hAnsi="Book Antiqua"/>
        </w:rPr>
        <w:t xml:space="preserve">TYBA (2001) </w:t>
      </w:r>
      <w:r>
        <w:rPr>
          <w:rFonts w:ascii="Book Antiqua" w:hAnsi="Book Antiqua"/>
        </w:rPr>
        <w:t>Mumbai</w:t>
      </w:r>
      <w:r>
        <w:rPr>
          <w:rFonts w:ascii="Book Antiqua" w:hAnsi="Book Antiqua"/>
        </w:rPr>
        <w:t>University</w:t>
      </w:r>
    </w:p>
    <w:p>
      <w:pPr>
        <w:pStyle w:val="style0"/>
        <w:numPr>
          <w:ilvl w:val="0"/>
          <w:numId w:val="1"/>
        </w:numPr>
        <w:rPr>
          <w:rFonts w:ascii="Book Antiqua" w:hAnsi="Book Antiqua"/>
        </w:rPr>
      </w:pPr>
      <w:r>
        <w:rPr>
          <w:rFonts w:ascii="Book Antiqua" w:hAnsi="Book Antiqua"/>
        </w:rPr>
        <w:t>HSC. (1998) Maharastra Board of Education Mumbai</w:t>
      </w:r>
    </w:p>
    <w:p>
      <w:pPr>
        <w:pStyle w:val="style0"/>
        <w:numPr>
          <w:ilvl w:val="0"/>
          <w:numId w:val="1"/>
        </w:numPr>
        <w:rPr>
          <w:rFonts w:ascii="Book Antiqua" w:hAnsi="Book Antiqua"/>
        </w:rPr>
      </w:pPr>
      <w:r>
        <w:rPr>
          <w:rFonts w:ascii="Book Antiqua" w:hAnsi="Book Antiqua"/>
        </w:rPr>
        <w:t>SSC (1996) Maharastra Board of Education Mumbai</w:t>
      </w:r>
    </w:p>
    <w:p>
      <w:pPr>
        <w:pStyle w:val="style0"/>
        <w:rPr>
          <w:rFonts w:ascii="Book Antiqua" w:hAnsi="Book Antiqua"/>
        </w:rPr>
      </w:pPr>
    </w:p>
    <w:p>
      <w:pPr>
        <w:pStyle w:val="style0"/>
        <w:ind w:left="-360" w:right="896"/>
        <w:jc w:val="both"/>
        <w:rPr>
          <w:rFonts w:ascii="Book Antiqua" w:cs="Arial" w:hAnsi="Book Antiqua"/>
        </w:rPr>
      </w:pPr>
      <w:r>
        <w:rPr>
          <w:rFonts w:ascii="Book Antiqua" w:cs="Arial" w:hAnsi="Book Antiqua"/>
          <w:b/>
          <w:sz w:val="24"/>
          <w:szCs w:val="24"/>
        </w:rPr>
        <w:t>Experience</w:t>
      </w:r>
      <w:r>
        <w:rPr>
          <w:rFonts w:ascii="Book Antiqua" w:cs="Arial" w:hAnsi="Book Antiqua"/>
          <w:b/>
          <w:sz w:val="24"/>
          <w:szCs w:val="24"/>
        </w:rPr>
        <w:t>:</w:t>
      </w:r>
      <w:r>
        <w:rPr>
          <w:rFonts w:ascii="Book Antiqua" w:cs="Arial" w:hAnsi="Book Antiqua"/>
          <w:b/>
        </w:rPr>
        <w:t>10</w:t>
      </w:r>
      <w:r>
        <w:rPr>
          <w:rFonts w:ascii="Book Antiqua" w:cs="Arial" w:hAnsi="Book Antiqua"/>
          <w:b/>
        </w:rPr>
        <w:t>+</w:t>
      </w:r>
      <w:r>
        <w:rPr>
          <w:rFonts w:ascii="Book Antiqua" w:cs="Arial" w:hAnsi="Book Antiqua"/>
          <w:b/>
        </w:rPr>
        <w:t xml:space="preserve"> years experience</w:t>
      </w:r>
      <w:r>
        <w:rPr>
          <w:rFonts w:ascii="Book Antiqua" w:cs="Arial" w:hAnsi="Book Antiqua"/>
        </w:rPr>
        <w:t xml:space="preserve"> in </w:t>
      </w:r>
      <w:r>
        <w:rPr>
          <w:rFonts w:ascii="Book Antiqua" w:cs="Arial" w:hAnsi="Book Antiqua"/>
        </w:rPr>
        <w:t>HR – Payroll &amp; Compliances.</w:t>
      </w:r>
    </w:p>
    <w:p>
      <w:pPr>
        <w:pStyle w:val="style0"/>
        <w:ind w:left="-360" w:right="896"/>
        <w:jc w:val="both"/>
        <w:rPr>
          <w:rFonts w:ascii="Book Antiqua" w:cs="Arial" w:hAnsi="Book Antiqua"/>
        </w:rPr>
      </w:pPr>
    </w:p>
    <w:p>
      <w:pPr>
        <w:pStyle w:val="style0"/>
        <w:ind w:left="-360" w:right="896"/>
        <w:jc w:val="both"/>
        <w:rPr>
          <w:rFonts w:ascii="Book Antiqua" w:cs="Arial" w:hAnsi="Book Antiqua"/>
        </w:rPr>
      </w:pPr>
      <w:r>
        <w:rPr>
          <w:rFonts w:ascii="Book Antiqua" w:cs="Arial" w:hAnsi="Book Antiqua"/>
          <w:b/>
          <w:sz w:val="24"/>
          <w:szCs w:val="24"/>
        </w:rPr>
        <w:t>Work experience</w:t>
      </w:r>
      <w:r>
        <w:rPr>
          <w:rFonts w:ascii="Book Antiqua" w:cs="Arial" w:hAnsi="Book Antiqua"/>
        </w:rPr>
        <w:t>.</w:t>
      </w:r>
    </w:p>
    <w:p>
      <w:pPr>
        <w:pStyle w:val="style0"/>
        <w:ind w:left="-360" w:right="896"/>
        <w:jc w:val="both"/>
        <w:rPr>
          <w:rFonts w:ascii="Book Antiqua" w:cs="Arial" w:hAnsi="Book Antiqua"/>
        </w:rPr>
      </w:pPr>
    </w:p>
    <w:p>
      <w:pPr>
        <w:pStyle w:val="style0"/>
        <w:ind w:left="-360" w:right="896"/>
        <w:jc w:val="both"/>
        <w:rPr>
          <w:rFonts w:ascii="Book Antiqua" w:cs="Arial" w:hAnsi="Book Antiqua"/>
          <w:b/>
          <w:sz w:val="24"/>
          <w:szCs w:val="24"/>
        </w:rPr>
      </w:pPr>
      <w:r>
        <w:rPr>
          <w:rFonts w:ascii="Book Antiqua" w:cs="Arial" w:hAnsi="Book Antiqua"/>
          <w:b/>
          <w:sz w:val="24"/>
          <w:szCs w:val="24"/>
        </w:rPr>
        <w:t xml:space="preserve">Current </w:t>
      </w:r>
      <w:r>
        <w:rPr>
          <w:rFonts w:ascii="Book Antiqua" w:cs="Arial" w:hAnsi="Book Antiqua"/>
          <w:b/>
          <w:sz w:val="24"/>
          <w:szCs w:val="24"/>
        </w:rPr>
        <w:t>Company name</w:t>
      </w:r>
      <w:r>
        <w:rPr>
          <w:rFonts w:ascii="Book Antiqua" w:cs="Arial" w:hAnsi="Book Antiqua"/>
          <w:b/>
          <w:sz w:val="24"/>
          <w:szCs w:val="24"/>
        </w:rPr>
        <w:tab/>
      </w:r>
      <w:r>
        <w:rPr>
          <w:rFonts w:ascii="Book Antiqua" w:cs="Arial" w:hAnsi="Book Antiqua"/>
          <w:b/>
          <w:sz w:val="24"/>
          <w:szCs w:val="24"/>
        </w:rPr>
        <w:t xml:space="preserve">:           </w:t>
      </w:r>
      <w:r>
        <w:rPr>
          <w:rFonts w:ascii="Book Antiqua" w:cs="Arial" w:hAnsi="Book Antiqua"/>
          <w:b/>
          <w:sz w:val="24"/>
          <w:szCs w:val="24"/>
        </w:rPr>
        <w:t>FurnitureKraft</w:t>
      </w:r>
      <w:r>
        <w:rPr>
          <w:rFonts w:ascii="Book Antiqua" w:cs="Arial" w:hAnsi="Book Antiqua"/>
          <w:b/>
          <w:sz w:val="24"/>
          <w:szCs w:val="24"/>
        </w:rPr>
        <w:t xml:space="preserve"> International</w:t>
      </w:r>
      <w:r>
        <w:rPr>
          <w:rFonts w:ascii="Book Antiqua" w:cs="Arial" w:hAnsi="Book Antiqua"/>
          <w:b/>
          <w:sz w:val="24"/>
          <w:szCs w:val="24"/>
        </w:rPr>
        <w:t xml:space="preserve"> Pvt. Ltd.</w:t>
      </w:r>
    </w:p>
    <w:p>
      <w:pPr>
        <w:pStyle w:val="style0"/>
        <w:ind w:left="-360" w:right="896"/>
        <w:jc w:val="both"/>
        <w:rPr>
          <w:rFonts w:ascii="Book Antiqua" w:cs="Arial" w:hAnsi="Book Antiqua"/>
          <w:b/>
          <w:sz w:val="24"/>
          <w:szCs w:val="24"/>
        </w:rPr>
      </w:pPr>
      <w:r>
        <w:rPr>
          <w:rFonts w:ascii="Book Antiqua" w:cs="Arial" w:hAnsi="Book Antiqua"/>
          <w:b/>
          <w:sz w:val="24"/>
          <w:szCs w:val="24"/>
        </w:rPr>
        <w:t>Designation</w:t>
      </w:r>
      <w:r>
        <w:rPr>
          <w:rFonts w:ascii="Book Antiqua" w:cs="Arial" w:hAnsi="Book Antiqua"/>
          <w:b/>
          <w:sz w:val="24"/>
          <w:szCs w:val="24"/>
        </w:rPr>
        <w:tab/>
      </w:r>
      <w:r>
        <w:rPr>
          <w:rFonts w:cs="Arial" w:hAnsi="Book Antiqua"/>
          <w:b/>
          <w:sz w:val="24"/>
          <w:szCs w:val="24"/>
          <w:lang w:val="en-US"/>
        </w:rPr>
        <w:t xml:space="preserve"> </w:t>
      </w:r>
      <w:r>
        <w:rPr>
          <w:rFonts w:ascii="Book Antiqua" w:cs="Arial" w:hAnsi="Book Antiqua"/>
          <w:b/>
          <w:sz w:val="24"/>
          <w:szCs w:val="24"/>
        </w:rPr>
        <w:tab/>
      </w:r>
      <w:r>
        <w:rPr>
          <w:rFonts w:ascii="Book Antiqua" w:cs="Arial" w:hAnsi="Book Antiqua"/>
          <w:b/>
          <w:sz w:val="24"/>
          <w:szCs w:val="24"/>
        </w:rPr>
        <w:tab/>
      </w:r>
      <w:r>
        <w:rPr>
          <w:rFonts w:ascii="Book Antiqua" w:cs="Arial" w:hAnsi="Book Antiqua"/>
          <w:b/>
          <w:sz w:val="24"/>
          <w:szCs w:val="24"/>
        </w:rPr>
        <w:t>:</w:t>
      </w:r>
      <w:r>
        <w:rPr>
          <w:rFonts w:ascii="Book Antiqua" w:cs="Arial" w:hAnsi="Book Antiqua"/>
          <w:b/>
          <w:sz w:val="24"/>
          <w:szCs w:val="24"/>
        </w:rPr>
        <w:t xml:space="preserve"> </w:t>
      </w:r>
      <w:r>
        <w:rPr>
          <w:rFonts w:ascii="Book Antiqua" w:cs="Arial" w:hAnsi="Book Antiqua"/>
          <w:b/>
          <w:sz w:val="24"/>
          <w:szCs w:val="24"/>
        </w:rPr>
        <w:tab/>
      </w:r>
      <w:r>
        <w:rPr>
          <w:rFonts w:ascii="Book Antiqua" w:cs="Arial" w:hAnsi="Book Antiqua"/>
          <w:b/>
          <w:sz w:val="24"/>
          <w:szCs w:val="24"/>
        </w:rPr>
        <w:t>HR Executive</w:t>
      </w:r>
    </w:p>
    <w:p>
      <w:pPr>
        <w:pStyle w:val="style0"/>
        <w:ind w:left="-360" w:right="896"/>
        <w:jc w:val="both"/>
        <w:rPr>
          <w:rFonts w:ascii="Book Antiqua" w:cs="Arial" w:hAnsi="Book Antiqua"/>
          <w:b/>
          <w:sz w:val="24"/>
          <w:szCs w:val="24"/>
        </w:rPr>
      </w:pPr>
      <w:r>
        <w:rPr>
          <w:rFonts w:ascii="Book Antiqua" w:cs="Arial" w:hAnsi="Book Antiqua"/>
          <w:b/>
          <w:sz w:val="24"/>
          <w:szCs w:val="24"/>
        </w:rPr>
        <w:t>Period</w:t>
      </w:r>
      <w:r>
        <w:rPr>
          <w:rFonts w:ascii="Book Antiqua" w:cs="Arial" w:hAnsi="Book Antiqua"/>
          <w:b/>
          <w:sz w:val="24"/>
          <w:szCs w:val="24"/>
        </w:rPr>
        <w:t xml:space="preserve">:                      </w:t>
      </w:r>
      <w:r>
        <w:rPr>
          <w:rFonts w:cs="Arial" w:hAnsi="Book Antiqua"/>
          <w:b/>
          <w:sz w:val="24"/>
          <w:szCs w:val="24"/>
          <w:lang w:val="en-US"/>
        </w:rPr>
        <w:t xml:space="preserve"> </w:t>
      </w:r>
      <w:r>
        <w:rPr>
          <w:rFonts w:ascii="Book Antiqua" w:cs="Arial" w:hAnsi="Book Antiqua"/>
          <w:b/>
          <w:sz w:val="24"/>
          <w:szCs w:val="24"/>
        </w:rPr>
        <w:t xml:space="preserve">       </w:t>
      </w:r>
      <w:r>
        <w:rPr>
          <w:rFonts w:ascii="Book Antiqua" w:cs="Arial" w:hAnsi="Book Antiqua"/>
          <w:b/>
          <w:sz w:val="24"/>
          <w:szCs w:val="24"/>
        </w:rPr>
        <w:tab/>
      </w:r>
      <w:r>
        <w:rPr>
          <w:rFonts w:ascii="Book Antiqua" w:cs="Arial" w:hAnsi="Book Antiqua"/>
          <w:b/>
          <w:sz w:val="24"/>
          <w:szCs w:val="24"/>
        </w:rPr>
        <w:t>:</w:t>
      </w:r>
      <w:r>
        <w:rPr>
          <w:rFonts w:ascii="Book Antiqua" w:cs="Arial" w:hAnsi="Book Antiqua"/>
          <w:b/>
          <w:sz w:val="24"/>
          <w:szCs w:val="24"/>
        </w:rPr>
        <w:tab/>
      </w:r>
      <w:r>
        <w:rPr>
          <w:rFonts w:ascii="Book Antiqua" w:cs="Arial" w:hAnsi="Book Antiqua"/>
          <w:b/>
          <w:sz w:val="24"/>
          <w:szCs w:val="24"/>
        </w:rPr>
        <w:t>July 2019</w:t>
      </w:r>
      <w:r>
        <w:rPr>
          <w:rFonts w:ascii="Book Antiqua" w:cs="Arial" w:hAnsi="Book Antiqua"/>
          <w:b/>
          <w:sz w:val="24"/>
          <w:szCs w:val="24"/>
        </w:rPr>
        <w:t xml:space="preserve"> To </w:t>
      </w:r>
      <w:r>
        <w:rPr>
          <w:rFonts w:cs="Arial" w:hAnsi="Book Antiqua"/>
          <w:b/>
          <w:sz w:val="24"/>
          <w:szCs w:val="24"/>
          <w:lang w:val="en-US"/>
        </w:rPr>
        <w:t>Till Date</w:t>
      </w:r>
    </w:p>
    <w:p>
      <w:pPr>
        <w:pStyle w:val="style0"/>
        <w:ind w:left="-360" w:right="896"/>
        <w:jc w:val="both"/>
        <w:rPr>
          <w:rFonts w:ascii="Book Antiqua" w:cs="Arial" w:hAnsi="Book Antiqua"/>
          <w:b/>
          <w:sz w:val="24"/>
          <w:szCs w:val="24"/>
        </w:rPr>
      </w:pPr>
    </w:p>
    <w:p>
      <w:pPr>
        <w:pStyle w:val="style0"/>
        <w:ind w:left="-360" w:right="896"/>
        <w:jc w:val="both"/>
        <w:rPr>
          <w:rFonts w:ascii="Book Antiqua" w:cs="Arial" w:hAnsi="Book Antiqua"/>
          <w:b/>
          <w:sz w:val="24"/>
          <w:szCs w:val="24"/>
        </w:rPr>
      </w:pPr>
    </w:p>
    <w:p>
      <w:pPr>
        <w:pStyle w:val="style0"/>
        <w:ind w:left="-360" w:right="896"/>
        <w:jc w:val="both"/>
        <w:rPr>
          <w:rFonts w:ascii="Book Antiqua" w:cs="Arial" w:hAnsi="Book Antiqua"/>
          <w:b/>
          <w:sz w:val="24"/>
          <w:szCs w:val="24"/>
        </w:rPr>
      </w:pPr>
      <w:r>
        <w:rPr>
          <w:rFonts w:ascii="Book Antiqua" w:cs="Arial" w:hAnsi="Book Antiqua"/>
          <w:b/>
          <w:sz w:val="24"/>
          <w:szCs w:val="24"/>
        </w:rPr>
        <w:t>Job Profile:</w:t>
      </w:r>
    </w:p>
    <w:p>
      <w:pPr>
        <w:pStyle w:val="style0"/>
        <w:ind w:right="896"/>
        <w:jc w:val="both"/>
        <w:rPr>
          <w:rFonts w:ascii="Book Antiqua" w:cs="Arial" w:hAnsi="Book Antiqua"/>
          <w:b/>
          <w:bCs/>
          <w:sz w:val="24"/>
          <w:szCs w:val="24"/>
        </w:rPr>
      </w:pPr>
    </w:p>
    <w:p>
      <w:pPr>
        <w:pStyle w:val="style157"/>
        <w:spacing w:lineRule="auto" w:line="276"/>
        <w:ind w:right="896"/>
        <w:jc w:val="both"/>
        <w:rPr>
          <w:rFonts w:ascii="Book Antiqua" w:cs="Arial" w:hAnsi="Book Antiqua"/>
          <w:b/>
          <w:sz w:val="24"/>
          <w:szCs w:val="24"/>
        </w:rPr>
      </w:pPr>
      <w:r>
        <w:rPr>
          <w:rFonts w:ascii="Book Antiqua" w:cs="Arial" w:hAnsi="Book Antiqua"/>
          <w:b/>
          <w:sz w:val="24"/>
          <w:szCs w:val="24"/>
        </w:rPr>
        <w:t>Time Management</w:t>
      </w:r>
    </w:p>
    <w:p>
      <w:pPr>
        <w:pStyle w:val="style157"/>
        <w:spacing w:lineRule="auto" w:line="276"/>
        <w:ind w:right="896"/>
        <w:jc w:val="both"/>
        <w:rPr>
          <w:rFonts w:ascii="Book Antiqua" w:cs="Arial" w:hAnsi="Book Antiqua"/>
          <w:b/>
          <w:sz w:val="24"/>
          <w:szCs w:val="24"/>
        </w:rPr>
      </w:pPr>
    </w:p>
    <w:p>
      <w:pPr>
        <w:pStyle w:val="style157"/>
        <w:numPr>
          <w:ilvl w:val="0"/>
          <w:numId w:val="15"/>
        </w:numPr>
        <w:spacing w:lineRule="auto" w:line="276"/>
        <w:ind w:right="896"/>
        <w:jc w:val="both"/>
        <w:rPr>
          <w:rFonts w:ascii="Book Antiqua" w:cs="Arial" w:hAnsi="Book Antiqua"/>
          <w:sz w:val="20"/>
          <w:szCs w:val="20"/>
        </w:rPr>
      </w:pPr>
      <w:r>
        <w:rPr>
          <w:rFonts w:ascii="Book Antiqua" w:cs="Arial" w:hAnsi="Book Antiqua"/>
          <w:sz w:val="20"/>
          <w:szCs w:val="20"/>
        </w:rPr>
        <w:t xml:space="preserve">Daily updating and tracking employee attendance </w:t>
      </w:r>
    </w:p>
    <w:p>
      <w:pPr>
        <w:pStyle w:val="style157"/>
        <w:numPr>
          <w:ilvl w:val="0"/>
          <w:numId w:val="15"/>
        </w:numPr>
        <w:spacing w:lineRule="auto" w:line="276"/>
        <w:ind w:right="896"/>
        <w:jc w:val="both"/>
        <w:rPr>
          <w:rFonts w:ascii="Book Antiqua" w:cs="Arial" w:hAnsi="Book Antiqua"/>
          <w:sz w:val="20"/>
          <w:szCs w:val="20"/>
        </w:rPr>
      </w:pPr>
      <w:r>
        <w:rPr>
          <w:rFonts w:ascii="Book Antiqua" w:cs="Arial" w:hAnsi="Book Antiqua"/>
          <w:sz w:val="20"/>
          <w:szCs w:val="20"/>
        </w:rPr>
        <w:t>Enrolling new employees and updating fingerprint</w:t>
      </w:r>
    </w:p>
    <w:p>
      <w:pPr>
        <w:pStyle w:val="style157"/>
        <w:numPr>
          <w:ilvl w:val="0"/>
          <w:numId w:val="15"/>
        </w:numPr>
        <w:spacing w:lineRule="auto" w:line="276"/>
        <w:ind w:right="896"/>
        <w:jc w:val="both"/>
        <w:rPr>
          <w:rFonts w:ascii="Book Antiqua" w:cs="Arial" w:hAnsi="Book Antiqua"/>
          <w:sz w:val="20"/>
          <w:szCs w:val="20"/>
        </w:rPr>
      </w:pPr>
      <w:r>
        <w:rPr>
          <w:rFonts w:ascii="Book Antiqua" w:cs="Arial" w:hAnsi="Book Antiqua"/>
          <w:sz w:val="20"/>
          <w:szCs w:val="20"/>
        </w:rPr>
        <w:t>Updating and tracking leave record of all employees</w:t>
      </w:r>
    </w:p>
    <w:p>
      <w:pPr>
        <w:pStyle w:val="style157"/>
        <w:numPr>
          <w:ilvl w:val="0"/>
          <w:numId w:val="15"/>
        </w:numPr>
        <w:spacing w:lineRule="auto" w:line="276"/>
        <w:ind w:right="896"/>
        <w:jc w:val="both"/>
        <w:rPr>
          <w:rFonts w:ascii="Book Antiqua" w:cs="Arial" w:hAnsi="Book Antiqua"/>
          <w:sz w:val="20"/>
          <w:szCs w:val="20"/>
        </w:rPr>
      </w:pPr>
      <w:r>
        <w:rPr>
          <w:rFonts w:ascii="Book Antiqua" w:cs="Arial" w:hAnsi="Book Antiqua"/>
          <w:sz w:val="20"/>
          <w:szCs w:val="20"/>
        </w:rPr>
        <w:t>Tracking late comers, early goers</w:t>
      </w:r>
    </w:p>
    <w:p>
      <w:pPr>
        <w:pStyle w:val="style157"/>
        <w:numPr>
          <w:ilvl w:val="0"/>
          <w:numId w:val="15"/>
        </w:numPr>
        <w:spacing w:lineRule="auto" w:line="276"/>
        <w:ind w:right="896"/>
        <w:jc w:val="both"/>
        <w:rPr>
          <w:rFonts w:ascii="Book Antiqua" w:cs="Arial" w:hAnsi="Book Antiqua"/>
          <w:sz w:val="20"/>
          <w:szCs w:val="20"/>
        </w:rPr>
      </w:pPr>
      <w:r>
        <w:rPr>
          <w:rFonts w:ascii="Book Antiqua" w:cs="Arial" w:hAnsi="Book Antiqua"/>
          <w:sz w:val="20"/>
          <w:szCs w:val="20"/>
        </w:rPr>
        <w:t xml:space="preserve">Tracking sales and outdoor work employees OD slip entries </w:t>
      </w:r>
    </w:p>
    <w:p>
      <w:pPr>
        <w:pStyle w:val="style0"/>
        <w:numPr>
          <w:ilvl w:val="0"/>
          <w:numId w:val="15"/>
        </w:numPr>
        <w:ind w:right="896"/>
        <w:jc w:val="both"/>
        <w:rPr>
          <w:rFonts w:ascii="Book Antiqua" w:cs="Arial" w:hAnsi="Book Antiqua"/>
        </w:rPr>
      </w:pPr>
      <w:r>
        <w:rPr>
          <w:rFonts w:ascii="Book Antiqua" w:cs="Arial" w:hAnsi="Book Antiqua"/>
        </w:rPr>
        <w:t>Creating and maintaining new employees record</w:t>
      </w:r>
    </w:p>
    <w:p>
      <w:pPr>
        <w:pStyle w:val="style0"/>
        <w:numPr>
          <w:ilvl w:val="0"/>
          <w:numId w:val="15"/>
        </w:numPr>
        <w:ind w:right="896"/>
        <w:jc w:val="both"/>
        <w:rPr>
          <w:rFonts w:ascii="Book Antiqua" w:cs="Arial" w:hAnsi="Book Antiqua"/>
        </w:rPr>
      </w:pPr>
      <w:r>
        <w:rPr>
          <w:rFonts w:ascii="Book Antiqua" w:cs="Arial" w:hAnsi="Book Antiqua"/>
        </w:rPr>
        <w:t>Maintaining attendance details for all employees to identify LWP deductions.</w:t>
      </w:r>
    </w:p>
    <w:p>
      <w:pPr>
        <w:pStyle w:val="style157"/>
        <w:spacing w:lineRule="auto" w:line="276"/>
        <w:ind w:right="896"/>
        <w:jc w:val="both"/>
        <w:rPr>
          <w:rFonts w:ascii="Book Antiqua" w:cs="Arial" w:hAnsi="Book Antiqua"/>
          <w:b/>
          <w:sz w:val="24"/>
          <w:szCs w:val="24"/>
        </w:rPr>
      </w:pPr>
    </w:p>
    <w:p>
      <w:pPr>
        <w:pStyle w:val="style157"/>
        <w:spacing w:lineRule="auto" w:line="276"/>
        <w:ind w:right="896"/>
        <w:jc w:val="both"/>
        <w:rPr>
          <w:rFonts w:ascii="Book Antiqua" w:cs="Arial" w:hAnsi="Book Antiqua"/>
          <w:b/>
          <w:sz w:val="24"/>
          <w:szCs w:val="24"/>
        </w:rPr>
      </w:pPr>
    </w:p>
    <w:p>
      <w:pPr>
        <w:pStyle w:val="style157"/>
        <w:spacing w:lineRule="auto" w:line="276"/>
        <w:ind w:right="896"/>
        <w:jc w:val="both"/>
        <w:rPr>
          <w:rFonts w:ascii="Book Antiqua" w:cs="Arial" w:hAnsi="Book Antiqua"/>
          <w:b/>
          <w:sz w:val="24"/>
          <w:szCs w:val="24"/>
        </w:rPr>
      </w:pPr>
      <w:r>
        <w:rPr>
          <w:rFonts w:ascii="Book Antiqua" w:cs="Arial" w:hAnsi="Book Antiqua"/>
          <w:b/>
          <w:sz w:val="24"/>
          <w:szCs w:val="24"/>
        </w:rPr>
        <w:t>Payroll Management</w:t>
      </w:r>
    </w:p>
    <w:p>
      <w:pPr>
        <w:pStyle w:val="style157"/>
        <w:spacing w:lineRule="auto" w:line="276"/>
        <w:ind w:right="896"/>
        <w:jc w:val="both"/>
        <w:rPr>
          <w:rFonts w:ascii="Book Antiqua" w:cs="Arial" w:hAnsi="Book Antiqua"/>
          <w:b/>
          <w:sz w:val="24"/>
          <w:szCs w:val="24"/>
        </w:rPr>
      </w:pPr>
    </w:p>
    <w:p>
      <w:pPr>
        <w:pStyle w:val="style157"/>
        <w:numPr>
          <w:ilvl w:val="0"/>
          <w:numId w:val="24"/>
        </w:numPr>
        <w:spacing w:lineRule="auto" w:line="276"/>
        <w:ind w:right="896"/>
        <w:jc w:val="both"/>
        <w:rPr>
          <w:rFonts w:ascii="Book Antiqua" w:cs="Arial" w:hAnsi="Book Antiqua"/>
          <w:sz w:val="20"/>
          <w:szCs w:val="20"/>
        </w:rPr>
      </w:pPr>
      <w:r>
        <w:rPr>
          <w:rFonts w:ascii="Book Antiqua" w:cs="Arial" w:hAnsi="Book Antiqua"/>
          <w:sz w:val="20"/>
          <w:szCs w:val="20"/>
        </w:rPr>
        <w:t xml:space="preserve">Preparing </w:t>
      </w:r>
      <w:r>
        <w:rPr>
          <w:rFonts w:ascii="Book Antiqua" w:cs="Arial" w:hAnsi="Book Antiqua"/>
          <w:sz w:val="20"/>
          <w:szCs w:val="20"/>
        </w:rPr>
        <w:t xml:space="preserve"> employees salaries every month</w:t>
      </w:r>
    </w:p>
    <w:p>
      <w:pPr>
        <w:pStyle w:val="style157"/>
        <w:numPr>
          <w:ilvl w:val="0"/>
          <w:numId w:val="24"/>
        </w:numPr>
        <w:spacing w:lineRule="auto" w:line="276"/>
        <w:ind w:right="896"/>
        <w:jc w:val="both"/>
        <w:rPr>
          <w:rFonts w:ascii="Book Antiqua" w:cs="Arial" w:hAnsi="Book Antiqua"/>
          <w:sz w:val="20"/>
          <w:szCs w:val="20"/>
        </w:rPr>
      </w:pPr>
      <w:r>
        <w:rPr>
          <w:rFonts w:ascii="Book Antiqua" w:cs="Arial" w:hAnsi="Book Antiqua"/>
          <w:sz w:val="20"/>
          <w:szCs w:val="20"/>
        </w:rPr>
        <w:t>Preparing bonus and leave encashment record of all employees</w:t>
      </w:r>
    </w:p>
    <w:p>
      <w:pPr>
        <w:pStyle w:val="style157"/>
        <w:numPr>
          <w:ilvl w:val="0"/>
          <w:numId w:val="24"/>
        </w:numPr>
        <w:spacing w:lineRule="auto" w:line="276"/>
        <w:ind w:right="896"/>
        <w:jc w:val="both"/>
        <w:rPr>
          <w:rFonts w:ascii="Book Antiqua" w:cs="Arial" w:hAnsi="Book Antiqua"/>
          <w:sz w:val="20"/>
          <w:szCs w:val="20"/>
        </w:rPr>
      </w:pPr>
      <w:r>
        <w:rPr>
          <w:rFonts w:ascii="Book Antiqua" w:cs="Arial" w:hAnsi="Book Antiqua"/>
          <w:sz w:val="20"/>
          <w:szCs w:val="20"/>
        </w:rPr>
        <w:t xml:space="preserve">Using Payment Processing </w:t>
      </w:r>
      <w:r>
        <w:rPr>
          <w:rFonts w:ascii="Book Antiqua" w:cs="Arial" w:hAnsi="Book Antiqua"/>
          <w:sz w:val="20"/>
          <w:szCs w:val="20"/>
        </w:rPr>
        <w:t>support</w:t>
      </w:r>
      <w:r>
        <w:rPr>
          <w:rFonts w:ascii="Book Antiqua" w:cs="Arial" w:hAnsi="Book Antiqua"/>
          <w:sz w:val="20"/>
          <w:szCs w:val="20"/>
        </w:rPr>
        <w:t xml:space="preserve"> (</w:t>
      </w:r>
      <w:r>
        <w:rPr>
          <w:rFonts w:ascii="Book Antiqua" w:cs="Arial" w:hAnsi="Book Antiqua"/>
          <w:sz w:val="20"/>
          <w:szCs w:val="20"/>
        </w:rPr>
        <w:t>Payroll Software</w:t>
      </w:r>
      <w:r>
        <w:rPr>
          <w:rFonts w:ascii="Book Antiqua" w:cs="Arial" w:hAnsi="Book Antiqua"/>
          <w:sz w:val="20"/>
          <w:szCs w:val="20"/>
        </w:rPr>
        <w:t xml:space="preserve">) by Real Time Exposure </w:t>
      </w:r>
    </w:p>
    <w:p>
      <w:pPr>
        <w:pStyle w:val="style157"/>
        <w:numPr>
          <w:ilvl w:val="0"/>
          <w:numId w:val="24"/>
        </w:numPr>
        <w:spacing w:lineRule="auto" w:line="276"/>
        <w:ind w:right="896"/>
        <w:jc w:val="both"/>
        <w:rPr>
          <w:rFonts w:ascii="Book Antiqua" w:cs="Arial" w:hAnsi="Book Antiqua"/>
          <w:sz w:val="20"/>
          <w:szCs w:val="20"/>
        </w:rPr>
      </w:pPr>
      <w:r>
        <w:rPr>
          <w:rFonts w:ascii="Book Antiqua" w:cs="Arial" w:hAnsi="Book Antiqua"/>
          <w:sz w:val="20"/>
          <w:szCs w:val="20"/>
        </w:rPr>
        <w:t>Preparing employee annual Increment as instructed by their superiors and giving feedback on previous year increment to them and help them to take justified decision</w:t>
      </w:r>
    </w:p>
    <w:p>
      <w:pPr>
        <w:pStyle w:val="style157"/>
        <w:numPr>
          <w:ilvl w:val="0"/>
          <w:numId w:val="24"/>
        </w:numPr>
        <w:spacing w:lineRule="auto" w:line="276"/>
        <w:ind w:right="896"/>
        <w:jc w:val="both"/>
        <w:rPr>
          <w:rFonts w:ascii="Book Antiqua" w:cs="Arial" w:hAnsi="Book Antiqua"/>
          <w:sz w:val="20"/>
          <w:szCs w:val="20"/>
        </w:rPr>
      </w:pPr>
      <w:r>
        <w:rPr>
          <w:rFonts w:ascii="Book Antiqua" w:cs="Arial" w:hAnsi="Book Antiqua"/>
          <w:sz w:val="20"/>
          <w:szCs w:val="20"/>
        </w:rPr>
        <w:t>Calculating arrears based on effected increment in salary of all employees</w:t>
      </w:r>
    </w:p>
    <w:p>
      <w:pPr>
        <w:pStyle w:val="style157"/>
        <w:numPr>
          <w:ilvl w:val="0"/>
          <w:numId w:val="24"/>
        </w:numPr>
        <w:spacing w:lineRule="auto" w:line="276"/>
        <w:ind w:right="896"/>
        <w:jc w:val="both"/>
        <w:rPr>
          <w:rFonts w:ascii="Book Antiqua" w:cs="Arial" w:hAnsi="Book Antiqua"/>
          <w:sz w:val="20"/>
          <w:szCs w:val="20"/>
        </w:rPr>
      </w:pPr>
      <w:r>
        <w:rPr>
          <w:rFonts w:ascii="Book Antiqua" w:cs="Arial" w:hAnsi="Book Antiqua"/>
          <w:sz w:val="20"/>
          <w:szCs w:val="20"/>
        </w:rPr>
        <w:t>Full &amp; final settlements</w:t>
      </w:r>
    </w:p>
    <w:p>
      <w:pPr>
        <w:pStyle w:val="style157"/>
        <w:numPr>
          <w:ilvl w:val="0"/>
          <w:numId w:val="24"/>
        </w:numPr>
        <w:spacing w:lineRule="auto" w:line="276"/>
        <w:ind w:right="896"/>
        <w:jc w:val="both"/>
        <w:rPr>
          <w:rFonts w:ascii="Book Antiqua" w:cs="Arial" w:hAnsi="Book Antiqua"/>
          <w:sz w:val="20"/>
          <w:szCs w:val="20"/>
        </w:rPr>
      </w:pPr>
      <w:r>
        <w:rPr>
          <w:rFonts w:ascii="Book Antiqua" w:cs="Arial" w:hAnsi="Book Antiqua"/>
          <w:sz w:val="20"/>
          <w:szCs w:val="20"/>
        </w:rPr>
        <w:t>Check</w:t>
      </w:r>
      <w:r>
        <w:rPr>
          <w:rFonts w:ascii="Book Antiqua" w:cs="Arial" w:hAnsi="Book Antiqua"/>
          <w:sz w:val="20"/>
          <w:szCs w:val="20"/>
        </w:rPr>
        <w:t>ing &amp; finali</w:t>
      </w:r>
      <w:r>
        <w:rPr>
          <w:rFonts w:ascii="Book Antiqua" w:cs="Arial" w:hAnsi="Book Antiqua"/>
          <w:sz w:val="20"/>
          <w:szCs w:val="20"/>
        </w:rPr>
        <w:t>z</w:t>
      </w:r>
      <w:r>
        <w:rPr>
          <w:rFonts w:ascii="Book Antiqua" w:cs="Arial" w:hAnsi="Book Antiqua"/>
          <w:sz w:val="20"/>
          <w:szCs w:val="20"/>
        </w:rPr>
        <w:t>ing contract worker salaries for branches &amp; Factory</w:t>
      </w:r>
    </w:p>
    <w:p>
      <w:pPr>
        <w:pStyle w:val="style157"/>
        <w:numPr>
          <w:ilvl w:val="0"/>
          <w:numId w:val="24"/>
        </w:numPr>
        <w:spacing w:lineRule="auto" w:line="276"/>
        <w:ind w:right="896"/>
        <w:jc w:val="both"/>
        <w:rPr>
          <w:rFonts w:ascii="Book Antiqua" w:cs="Arial" w:hAnsi="Book Antiqua"/>
          <w:sz w:val="20"/>
          <w:szCs w:val="20"/>
        </w:rPr>
      </w:pPr>
      <w:r>
        <w:rPr>
          <w:rFonts w:ascii="Book Antiqua" w:cs="Arial" w:hAnsi="Book Antiqua"/>
          <w:sz w:val="20"/>
          <w:szCs w:val="20"/>
        </w:rPr>
        <w:t>Preparation of TDS furcating for all employee &amp; handling the Form-16</w:t>
      </w:r>
    </w:p>
    <w:p>
      <w:pPr>
        <w:pStyle w:val="style157"/>
        <w:numPr>
          <w:ilvl w:val="0"/>
          <w:numId w:val="24"/>
        </w:numPr>
        <w:spacing w:lineRule="auto" w:line="276"/>
        <w:ind w:right="896"/>
        <w:jc w:val="both"/>
        <w:rPr>
          <w:rFonts w:ascii="Book Antiqua" w:cs="Arial" w:hAnsi="Book Antiqua"/>
          <w:sz w:val="20"/>
          <w:szCs w:val="20"/>
        </w:rPr>
      </w:pPr>
      <w:r>
        <w:rPr>
          <w:rFonts w:ascii="Book Antiqua" w:cs="Arial" w:hAnsi="Book Antiqua"/>
          <w:sz w:val="20"/>
          <w:szCs w:val="20"/>
        </w:rPr>
        <w:t>Handling the Bank Account opening formalities for New Joined</w:t>
      </w:r>
    </w:p>
    <w:p>
      <w:pPr>
        <w:pStyle w:val="style157"/>
        <w:spacing w:lineRule="auto" w:line="276"/>
        <w:ind w:right="896"/>
        <w:jc w:val="both"/>
        <w:rPr>
          <w:b/>
          <w:bCs/>
          <w:sz w:val="24"/>
          <w:szCs w:val="24"/>
        </w:rPr>
      </w:pPr>
    </w:p>
    <w:p>
      <w:pPr>
        <w:pStyle w:val="style157"/>
        <w:spacing w:lineRule="auto" w:line="276"/>
        <w:ind w:right="896"/>
        <w:jc w:val="both"/>
        <w:rPr>
          <w:b/>
          <w:bCs/>
          <w:sz w:val="24"/>
          <w:szCs w:val="24"/>
        </w:rPr>
      </w:pPr>
      <w:r>
        <w:rPr>
          <w:b/>
          <w:bCs/>
          <w:sz w:val="24"/>
          <w:szCs w:val="24"/>
        </w:rPr>
        <w:t>Compliances</w:t>
      </w:r>
    </w:p>
    <w:p>
      <w:pPr>
        <w:pStyle w:val="style0"/>
        <w:numPr>
          <w:ilvl w:val="0"/>
          <w:numId w:val="5"/>
        </w:numPr>
        <w:ind w:right="896"/>
        <w:jc w:val="both"/>
        <w:rPr>
          <w:rFonts w:ascii="Book Antiqua" w:cs="Arial" w:hAnsi="Book Antiqua"/>
        </w:rPr>
      </w:pPr>
      <w:r>
        <w:t>Ensuring compliance with statutory regulations like PF, ESIC, Insurance policies, Gratuity.</w:t>
      </w:r>
    </w:p>
    <w:p>
      <w:pPr>
        <w:pStyle w:val="style157"/>
        <w:numPr>
          <w:ilvl w:val="0"/>
          <w:numId w:val="5"/>
        </w:numPr>
        <w:spacing w:lineRule="auto" w:line="276"/>
        <w:ind w:right="896"/>
        <w:jc w:val="both"/>
        <w:rPr>
          <w:rFonts w:ascii="Book Antiqua" w:cs="Arial" w:hAnsi="Book Antiqua"/>
          <w:sz w:val="20"/>
          <w:szCs w:val="20"/>
        </w:rPr>
      </w:pPr>
      <w:r>
        <w:rPr>
          <w:rFonts w:ascii="Book Antiqua" w:cs="Arial" w:hAnsi="Book Antiqua"/>
          <w:sz w:val="20"/>
          <w:szCs w:val="20"/>
        </w:rPr>
        <w:t>Enrollment of New Employees – Nomination and Declaration form Review 2</w:t>
      </w:r>
    </w:p>
    <w:p>
      <w:pPr>
        <w:pStyle w:val="style157"/>
        <w:numPr>
          <w:ilvl w:val="0"/>
          <w:numId w:val="5"/>
        </w:numPr>
        <w:spacing w:lineRule="auto" w:line="276"/>
        <w:ind w:right="896"/>
        <w:jc w:val="both"/>
        <w:rPr>
          <w:rFonts w:ascii="Book Antiqua" w:cs="Arial" w:hAnsi="Book Antiqua"/>
          <w:sz w:val="20"/>
          <w:szCs w:val="20"/>
        </w:rPr>
      </w:pPr>
      <w:r>
        <w:rPr>
          <w:rFonts w:ascii="Book Antiqua" w:cs="Arial" w:hAnsi="Book Antiqua"/>
          <w:sz w:val="20"/>
          <w:szCs w:val="20"/>
        </w:rPr>
        <w:t xml:space="preserve">Transfer of PF </w:t>
      </w:r>
    </w:p>
    <w:p>
      <w:pPr>
        <w:pStyle w:val="style157"/>
        <w:numPr>
          <w:ilvl w:val="0"/>
          <w:numId w:val="5"/>
        </w:numPr>
        <w:spacing w:lineRule="auto" w:line="276"/>
        <w:ind w:right="896"/>
        <w:jc w:val="both"/>
        <w:rPr>
          <w:rFonts w:ascii="Book Antiqua" w:cs="Arial" w:hAnsi="Book Antiqua"/>
          <w:sz w:val="20"/>
          <w:szCs w:val="20"/>
        </w:rPr>
      </w:pPr>
      <w:r>
        <w:rPr>
          <w:rFonts w:ascii="Book Antiqua" w:cs="Arial" w:hAnsi="Book Antiqua"/>
          <w:sz w:val="20"/>
          <w:szCs w:val="20"/>
        </w:rPr>
        <w:t xml:space="preserve">PF Withdrawal </w:t>
      </w:r>
    </w:p>
    <w:p>
      <w:pPr>
        <w:pStyle w:val="style157"/>
        <w:numPr>
          <w:ilvl w:val="0"/>
          <w:numId w:val="5"/>
        </w:numPr>
        <w:spacing w:lineRule="auto" w:line="276"/>
        <w:ind w:right="896"/>
        <w:jc w:val="both"/>
        <w:rPr>
          <w:rFonts w:ascii="Book Antiqua" w:cs="Arial" w:hAnsi="Book Antiqua"/>
          <w:sz w:val="20"/>
          <w:szCs w:val="20"/>
        </w:rPr>
      </w:pPr>
      <w:r>
        <w:rPr>
          <w:rFonts w:ascii="Book Antiqua" w:cs="Arial" w:hAnsi="Book Antiqua"/>
          <w:sz w:val="20"/>
          <w:szCs w:val="20"/>
        </w:rPr>
        <w:t xml:space="preserve">Professional Tax calculation </w:t>
      </w:r>
    </w:p>
    <w:p>
      <w:pPr>
        <w:pStyle w:val="style157"/>
        <w:numPr>
          <w:ilvl w:val="0"/>
          <w:numId w:val="5"/>
        </w:numPr>
        <w:spacing w:lineRule="auto" w:line="276"/>
        <w:ind w:right="896"/>
        <w:jc w:val="both"/>
        <w:rPr>
          <w:rFonts w:ascii="Book Antiqua" w:cs="Arial" w:hAnsi="Book Antiqua"/>
          <w:sz w:val="20"/>
          <w:szCs w:val="20"/>
        </w:rPr>
      </w:pPr>
      <w:r>
        <w:rPr>
          <w:rFonts w:ascii="Book Antiqua" w:cs="Arial" w:hAnsi="Book Antiqua"/>
          <w:sz w:val="20"/>
          <w:szCs w:val="20"/>
        </w:rPr>
        <w:t xml:space="preserve">Designing CTC &amp; salary breakup for new employees </w:t>
      </w:r>
    </w:p>
    <w:p>
      <w:pPr>
        <w:pStyle w:val="style157"/>
        <w:numPr>
          <w:ilvl w:val="0"/>
          <w:numId w:val="5"/>
        </w:numPr>
        <w:spacing w:lineRule="auto" w:line="276"/>
        <w:ind w:right="896"/>
        <w:jc w:val="both"/>
        <w:rPr>
          <w:rFonts w:ascii="Book Antiqua" w:cs="Arial" w:hAnsi="Book Antiqua"/>
          <w:sz w:val="20"/>
          <w:szCs w:val="20"/>
        </w:rPr>
      </w:pPr>
      <w:r>
        <w:rPr>
          <w:rFonts w:ascii="Book Antiqua" w:cs="Arial" w:hAnsi="Book Antiqua"/>
          <w:sz w:val="20"/>
          <w:szCs w:val="20"/>
        </w:rPr>
        <w:t xml:space="preserve">Ex. Employees </w:t>
      </w:r>
      <w:r>
        <w:rPr>
          <w:rFonts w:ascii="Book Antiqua" w:cs="Arial" w:hAnsi="Book Antiqua"/>
          <w:sz w:val="20"/>
          <w:szCs w:val="20"/>
        </w:rPr>
        <w:t xml:space="preserve">FNF </w:t>
      </w:r>
      <w:r>
        <w:rPr>
          <w:rFonts w:ascii="Book Antiqua" w:cs="Arial" w:hAnsi="Book Antiqua"/>
          <w:sz w:val="20"/>
          <w:szCs w:val="20"/>
        </w:rPr>
        <w:t xml:space="preserve">calculation of PF and Gratuity </w:t>
      </w:r>
    </w:p>
    <w:p>
      <w:pPr>
        <w:pStyle w:val="style157"/>
        <w:numPr>
          <w:ilvl w:val="0"/>
          <w:numId w:val="5"/>
        </w:numPr>
        <w:spacing w:lineRule="auto" w:line="276"/>
        <w:ind w:right="896"/>
        <w:jc w:val="both"/>
        <w:rPr>
          <w:rFonts w:ascii="Book Antiqua" w:cs="Arial" w:hAnsi="Book Antiqua"/>
          <w:sz w:val="20"/>
          <w:szCs w:val="20"/>
        </w:rPr>
      </w:pPr>
      <w:r>
        <w:rPr>
          <w:rFonts w:ascii="Book Antiqua" w:cs="Arial" w:hAnsi="Book Antiqua"/>
          <w:sz w:val="20"/>
          <w:szCs w:val="20"/>
        </w:rPr>
        <w:t>PF &amp;</w:t>
      </w:r>
      <w:r>
        <w:rPr>
          <w:rFonts w:ascii="Book Antiqua" w:cs="Arial" w:hAnsi="Book Antiqua"/>
          <w:sz w:val="20"/>
          <w:szCs w:val="20"/>
        </w:rPr>
        <w:t>ESIC Returns</w:t>
      </w:r>
      <w:r>
        <w:rPr>
          <w:rFonts w:ascii="Book Antiqua" w:cs="Arial" w:hAnsi="Book Antiqua"/>
          <w:sz w:val="20"/>
          <w:szCs w:val="20"/>
        </w:rPr>
        <w:t>, PT Assessment.</w:t>
      </w:r>
    </w:p>
    <w:p>
      <w:pPr>
        <w:pStyle w:val="style0"/>
        <w:numPr>
          <w:ilvl w:val="0"/>
          <w:numId w:val="5"/>
        </w:numPr>
        <w:ind w:right="896"/>
        <w:jc w:val="both"/>
        <w:rPr>
          <w:rFonts w:ascii="Book Antiqua" w:cs="Arial" w:hAnsi="Book Antiqua"/>
        </w:rPr>
      </w:pPr>
      <w:r>
        <w:rPr>
          <w:rFonts w:ascii="Book Antiqua" w:cs="Arial" w:hAnsi="Book Antiqua"/>
        </w:rPr>
        <w:t>Bonus, minimum wages, Shops and Establishment</w:t>
      </w:r>
      <w:r>
        <w:rPr>
          <w:rFonts w:ascii="Book Antiqua" w:cs="Arial" w:hAnsi="Book Antiqua"/>
        </w:rPr>
        <w:t>,</w:t>
      </w:r>
      <w:r>
        <w:rPr>
          <w:rFonts w:ascii="Book Antiqua" w:cs="Arial" w:hAnsi="Book Antiqua"/>
        </w:rPr>
        <w:t xml:space="preserve"> personal/group policy etc.</w:t>
      </w:r>
    </w:p>
    <w:p>
      <w:pPr>
        <w:pStyle w:val="style0"/>
        <w:numPr>
          <w:ilvl w:val="0"/>
          <w:numId w:val="5"/>
        </w:numPr>
        <w:ind w:right="896"/>
        <w:jc w:val="both"/>
        <w:rPr>
          <w:rFonts w:ascii="Book Antiqua" w:cs="Arial" w:hAnsi="Book Antiqua"/>
        </w:rPr>
      </w:pPr>
      <w:r>
        <w:rPr>
          <w:rFonts w:ascii="Book Antiqua" w:cs="Arial" w:hAnsi="Book Antiqua"/>
        </w:rPr>
        <w:t>Shops &amp; Establishment Act :-</w:t>
      </w:r>
    </w:p>
    <w:p>
      <w:pPr>
        <w:pStyle w:val="style0"/>
        <w:ind w:right="896"/>
        <w:jc w:val="both"/>
        <w:rPr>
          <w:rFonts w:ascii="Book Antiqua" w:cs="Arial" w:hAnsi="Book Antiqua"/>
          <w:sz w:val="24"/>
          <w:szCs w:val="24"/>
        </w:rPr>
      </w:pPr>
    </w:p>
    <w:p>
      <w:pPr>
        <w:pStyle w:val="style0"/>
        <w:ind w:right="896"/>
        <w:jc w:val="both"/>
        <w:rPr>
          <w:rFonts w:ascii="Book Antiqua" w:cs="Arial" w:hAnsi="Book Antiqua"/>
          <w:b/>
          <w:bCs/>
          <w:sz w:val="24"/>
          <w:szCs w:val="24"/>
        </w:rPr>
      </w:pPr>
      <w:r>
        <w:rPr>
          <w:rFonts w:ascii="Book Antiqua" w:cs="Arial" w:hAnsi="Book Antiqua"/>
          <w:b/>
          <w:bCs/>
          <w:sz w:val="24"/>
          <w:szCs w:val="24"/>
        </w:rPr>
        <w:t>Industrial Relations/ Statutory Compliance.</w:t>
      </w:r>
    </w:p>
    <w:p>
      <w:pPr>
        <w:pStyle w:val="style0"/>
        <w:ind w:right="896"/>
        <w:jc w:val="both"/>
        <w:rPr>
          <w:rFonts w:ascii="Book Antiqua" w:cs="Arial" w:hAnsi="Book Antiqua"/>
          <w:b/>
          <w:bCs/>
          <w:sz w:val="24"/>
          <w:szCs w:val="24"/>
        </w:rPr>
      </w:pPr>
    </w:p>
    <w:p>
      <w:pPr>
        <w:pStyle w:val="style0"/>
        <w:numPr>
          <w:ilvl w:val="0"/>
          <w:numId w:val="6"/>
        </w:numPr>
        <w:ind w:right="896"/>
        <w:jc w:val="both"/>
        <w:rPr>
          <w:rFonts w:ascii="Book Antiqua" w:cs="Arial" w:hAnsi="Book Antiqua"/>
        </w:rPr>
      </w:pPr>
      <w:r>
        <w:rPr>
          <w:rFonts w:ascii="Book Antiqua" w:cs="Arial" w:hAnsi="Book Antiqua"/>
        </w:rPr>
        <w:t>Ensure prompt resolution of employee grievances to maintain cordial management-employee relations and achieve dedication by the workers.</w:t>
      </w:r>
    </w:p>
    <w:p>
      <w:pPr>
        <w:pStyle w:val="style0"/>
        <w:numPr>
          <w:ilvl w:val="0"/>
          <w:numId w:val="6"/>
        </w:numPr>
        <w:ind w:right="896"/>
        <w:jc w:val="both"/>
        <w:rPr>
          <w:rFonts w:ascii="Book Antiqua" w:cs="Arial" w:hAnsi="Book Antiqua"/>
        </w:rPr>
      </w:pPr>
      <w:r>
        <w:rPr>
          <w:rFonts w:ascii="Book Antiqua" w:cs="Arial" w:hAnsi="Book Antiqua"/>
        </w:rPr>
        <w:t>Handling contract labor, security contract, Apprentice, etc.</w:t>
      </w:r>
    </w:p>
    <w:p>
      <w:pPr>
        <w:pStyle w:val="style0"/>
        <w:ind w:right="896"/>
        <w:jc w:val="both"/>
        <w:rPr>
          <w:rFonts w:ascii="Book Antiqua" w:cs="Arial" w:hAnsi="Book Antiqua"/>
          <w:b/>
          <w:bCs/>
          <w:sz w:val="24"/>
          <w:szCs w:val="24"/>
        </w:rPr>
      </w:pPr>
    </w:p>
    <w:p>
      <w:pPr>
        <w:pStyle w:val="style0"/>
        <w:ind w:right="896"/>
        <w:jc w:val="both"/>
        <w:rPr>
          <w:rFonts w:ascii="Book Antiqua" w:cs="Arial" w:hAnsi="Book Antiqua"/>
          <w:b/>
          <w:bCs/>
          <w:sz w:val="24"/>
          <w:szCs w:val="24"/>
        </w:rPr>
      </w:pPr>
      <w:r>
        <w:rPr>
          <w:rFonts w:ascii="Book Antiqua" w:cs="Arial" w:hAnsi="Book Antiqua"/>
          <w:b/>
          <w:bCs/>
          <w:sz w:val="24"/>
          <w:szCs w:val="24"/>
        </w:rPr>
        <w:t>Performance Appraisal</w:t>
      </w:r>
    </w:p>
    <w:p>
      <w:pPr>
        <w:pStyle w:val="style0"/>
        <w:ind w:right="896"/>
        <w:jc w:val="both"/>
        <w:rPr>
          <w:rFonts w:ascii="Book Antiqua" w:cs="Arial" w:hAnsi="Book Antiqua"/>
          <w:sz w:val="24"/>
          <w:szCs w:val="24"/>
        </w:rPr>
      </w:pPr>
    </w:p>
    <w:p>
      <w:pPr>
        <w:pStyle w:val="style0"/>
        <w:numPr>
          <w:ilvl w:val="0"/>
          <w:numId w:val="10"/>
        </w:numPr>
        <w:ind w:right="896"/>
        <w:jc w:val="both"/>
        <w:rPr>
          <w:rFonts w:ascii="Book Antiqua" w:cs="Arial" w:hAnsi="Book Antiqua"/>
        </w:rPr>
      </w:pPr>
      <w:r>
        <w:rPr>
          <w:rFonts w:ascii="Book Antiqua" w:cs="Arial" w:hAnsi="Book Antiqua"/>
        </w:rPr>
        <w:t>Handle the development and administration of performance management programs in the organization,</w:t>
      </w:r>
    </w:p>
    <w:p>
      <w:pPr>
        <w:pStyle w:val="style0"/>
        <w:numPr>
          <w:ilvl w:val="0"/>
          <w:numId w:val="10"/>
        </w:numPr>
        <w:ind w:right="896"/>
        <w:jc w:val="both"/>
        <w:rPr>
          <w:rFonts w:ascii="Book Antiqua" w:cs="Arial" w:hAnsi="Book Antiqua"/>
          <w:color w:val="ff0000"/>
        </w:rPr>
      </w:pPr>
      <w:r>
        <w:rPr>
          <w:rFonts w:ascii="Book Antiqua" w:cs="Arial" w:hAnsi="Book Antiqua"/>
        </w:rPr>
        <w:t>Managing Appraisal process across the levels and establishing framework for substantiating Performance Appraisal system linked to Promotions and Reward Management</w:t>
      </w:r>
      <w:r>
        <w:rPr>
          <w:rFonts w:ascii="Book Antiqua" w:cs="Arial" w:hAnsi="Book Antiqua"/>
          <w:color w:val="ff0000"/>
        </w:rPr>
        <w:t>.</w:t>
      </w:r>
    </w:p>
    <w:p>
      <w:pPr>
        <w:pStyle w:val="style0"/>
        <w:ind w:right="896"/>
        <w:jc w:val="both"/>
        <w:rPr>
          <w:rFonts w:ascii="Book Antiqua" w:cs="Arial" w:hAnsi="Book Antiqua"/>
          <w:b/>
          <w:bCs/>
          <w:sz w:val="24"/>
          <w:szCs w:val="24"/>
        </w:rPr>
      </w:pPr>
    </w:p>
    <w:p>
      <w:pPr>
        <w:pStyle w:val="style0"/>
        <w:ind w:right="896"/>
        <w:jc w:val="both"/>
        <w:rPr>
          <w:rFonts w:ascii="Book Antiqua" w:cs="Arial" w:hAnsi="Book Antiqua"/>
          <w:b/>
          <w:bCs/>
          <w:sz w:val="24"/>
          <w:szCs w:val="24"/>
        </w:rPr>
      </w:pPr>
    </w:p>
    <w:p>
      <w:pPr>
        <w:pStyle w:val="style0"/>
        <w:ind w:right="896"/>
        <w:jc w:val="both"/>
        <w:rPr>
          <w:rFonts w:ascii="Book Antiqua" w:cs="Arial" w:hAnsi="Book Antiqua"/>
          <w:b/>
          <w:bCs/>
          <w:sz w:val="24"/>
          <w:szCs w:val="24"/>
        </w:rPr>
      </w:pPr>
    </w:p>
    <w:p>
      <w:pPr>
        <w:pStyle w:val="style0"/>
        <w:ind w:right="896"/>
        <w:jc w:val="both"/>
        <w:rPr>
          <w:rFonts w:ascii="Book Antiqua" w:cs="Arial" w:hAnsi="Book Antiqua"/>
        </w:rPr>
      </w:pPr>
      <w:r>
        <w:rPr>
          <w:rFonts w:ascii="Book Antiqua" w:cs="Arial" w:hAnsi="Book Antiqua"/>
          <w:b/>
          <w:bCs/>
          <w:sz w:val="24"/>
          <w:szCs w:val="24"/>
        </w:rPr>
        <w:t>Employee Welfare</w:t>
      </w:r>
      <w:r>
        <w:rPr>
          <w:rFonts w:ascii="Book Antiqua" w:cs="Arial" w:hAnsi="Book Antiqua"/>
        </w:rPr>
        <w:t xml:space="preserve"> - Organizing and co-ordination various events like Birthday Celebrations,” Best employees award” picnic etc</w:t>
      </w:r>
    </w:p>
    <w:p>
      <w:pPr>
        <w:pStyle w:val="style0"/>
        <w:ind w:left="-360" w:right="896"/>
        <w:jc w:val="both"/>
        <w:rPr>
          <w:rFonts w:ascii="Book Antiqua" w:cs="Arial" w:hAnsi="Book Antiqua"/>
        </w:rPr>
      </w:pPr>
    </w:p>
    <w:p>
      <w:pPr>
        <w:pStyle w:val="style0"/>
        <w:ind w:left="-360" w:right="896"/>
        <w:jc w:val="both"/>
        <w:rPr>
          <w:rFonts w:ascii="Book Antiqua" w:cs="Arial" w:hAnsi="Book Antiqua"/>
        </w:rPr>
      </w:pPr>
    </w:p>
    <w:p>
      <w:pPr>
        <w:pStyle w:val="style0"/>
        <w:ind w:right="896"/>
        <w:jc w:val="both"/>
        <w:rPr>
          <w:rFonts w:ascii="Book Antiqua" w:cs="Arial" w:hAnsi="Book Antiqua"/>
          <w:b/>
          <w:bCs/>
          <w:sz w:val="24"/>
          <w:szCs w:val="24"/>
        </w:rPr>
      </w:pPr>
      <w:r>
        <w:rPr>
          <w:rFonts w:ascii="Book Antiqua" w:cs="Arial" w:hAnsi="Book Antiqua"/>
          <w:b/>
          <w:bCs/>
          <w:sz w:val="24"/>
          <w:szCs w:val="24"/>
        </w:rPr>
        <w:t>Pervious Employment</w:t>
      </w:r>
    </w:p>
    <w:p>
      <w:pPr>
        <w:pStyle w:val="style0"/>
        <w:ind w:left="-360" w:right="896"/>
        <w:jc w:val="both"/>
        <w:rPr>
          <w:rFonts w:ascii="Book Antiqua" w:cs="Arial" w:hAnsi="Book Antiqua"/>
        </w:rPr>
      </w:pPr>
    </w:p>
    <w:p>
      <w:pPr>
        <w:pStyle w:val="style0"/>
        <w:rPr>
          <w:rFonts w:ascii="Book Antiqua" w:hAnsi="Book Antiqua"/>
          <w:b/>
          <w:bCs/>
        </w:rPr>
      </w:pPr>
      <w:r>
        <w:rPr>
          <w:rFonts w:hAnsi="Book Antiqua"/>
          <w:lang w:val="en-US"/>
        </w:rPr>
        <w:t xml:space="preserve">Self Employed :- Running Home Appliances Shop </w:t>
      </w:r>
      <w:r>
        <w:rPr>
          <w:rFonts w:hAnsi="Book Antiqua"/>
          <w:b/>
          <w:bCs/>
          <w:lang w:val="en-US"/>
        </w:rPr>
        <w:t>From Aug 2016 To May 2019.</w:t>
      </w:r>
    </w:p>
    <w:p>
      <w:pPr>
        <w:pStyle w:val="style0"/>
        <w:rPr>
          <w:rFonts w:ascii="Book Antiqua" w:hAnsi="Book Antiqua"/>
        </w:rPr>
      </w:pPr>
    </w:p>
    <w:p>
      <w:pPr>
        <w:pStyle w:val="style0"/>
        <w:rPr>
          <w:rFonts w:ascii="Book Antiqua" w:hAnsi="Book Antiqua"/>
        </w:rPr>
      </w:pPr>
    </w:p>
    <w:p>
      <w:pPr>
        <w:pStyle w:val="style0"/>
        <w:rPr>
          <w:rFonts w:ascii="Book Antiqua" w:hAnsi="Book Antiqua"/>
        </w:rPr>
      </w:pPr>
      <w:r>
        <w:rPr>
          <w:rFonts w:ascii="Book Antiqua" w:hAnsi="Book Antiqua"/>
        </w:rPr>
        <w:t xml:space="preserve">Associated with </w:t>
      </w:r>
      <w:r>
        <w:rPr>
          <w:rFonts w:ascii="Book Antiqua" w:cs="Arial" w:hAnsi="Book Antiqua"/>
          <w:b/>
          <w:sz w:val="24"/>
          <w:szCs w:val="24"/>
        </w:rPr>
        <w:t xml:space="preserve">Sanjay </w:t>
      </w:r>
      <w:r>
        <w:rPr>
          <w:rFonts w:ascii="Book Antiqua" w:cs="Arial" w:hAnsi="Book Antiqua"/>
          <w:b/>
          <w:sz w:val="24"/>
          <w:szCs w:val="24"/>
        </w:rPr>
        <w:t>Maintance</w:t>
      </w:r>
      <w:r>
        <w:rPr>
          <w:rFonts w:ascii="Book Antiqua" w:cs="Arial" w:hAnsi="Book Antiqua"/>
          <w:b/>
          <w:sz w:val="24"/>
          <w:szCs w:val="24"/>
        </w:rPr>
        <w:t xml:space="preserve"> Services Pvt. Ltd.</w:t>
      </w:r>
      <w:r>
        <w:rPr>
          <w:rFonts w:ascii="Book Antiqua" w:hAnsi="Book Antiqua"/>
          <w:b/>
        </w:rPr>
        <w:t xml:space="preserve"> From May </w:t>
      </w:r>
      <w:r>
        <w:rPr>
          <w:rFonts w:ascii="Book Antiqua" w:hAnsi="Book Antiqua"/>
          <w:b/>
        </w:rPr>
        <w:t>2012</w:t>
      </w:r>
      <w:r>
        <w:rPr>
          <w:rFonts w:ascii="Book Antiqua" w:hAnsi="Book Antiqua"/>
          <w:b/>
        </w:rPr>
        <w:t xml:space="preserve">  to</w:t>
      </w:r>
      <w:r>
        <w:rPr>
          <w:rFonts w:ascii="Book Antiqua" w:hAnsi="Book Antiqua"/>
          <w:b/>
        </w:rPr>
        <w:t xml:space="preserve"> June 2016 </w:t>
      </w:r>
      <w:r>
        <w:rPr>
          <w:rFonts w:ascii="Book Antiqua" w:hAnsi="Book Antiqua"/>
          <w:b/>
        </w:rPr>
        <w:t xml:space="preserve"> as  Executive HR</w:t>
      </w:r>
      <w:r>
        <w:rPr>
          <w:rFonts w:ascii="Book Antiqua" w:hAnsi="Book Antiqua"/>
          <w:b/>
        </w:rPr>
        <w:t xml:space="preserve"> </w:t>
      </w:r>
      <w:r>
        <w:rPr>
          <w:rFonts w:ascii="Book Antiqua" w:hAnsi="Book Antiqua"/>
        </w:rPr>
        <w:t>Administration in all over India operations.</w:t>
      </w:r>
    </w:p>
    <w:p>
      <w:pPr>
        <w:pStyle w:val="style0"/>
        <w:rPr>
          <w:rFonts w:ascii="Book Antiqua" w:hAnsi="Book Antiqua"/>
        </w:rPr>
      </w:pPr>
    </w:p>
    <w:p>
      <w:pPr>
        <w:pStyle w:val="style0"/>
        <w:rPr>
          <w:rFonts w:ascii="Book Antiqua" w:hAnsi="Book Antiqua"/>
        </w:rPr>
      </w:pPr>
      <w:r>
        <w:rPr>
          <w:rFonts w:ascii="Book Antiqua" w:hAnsi="Book Antiqua"/>
        </w:rPr>
        <w:t xml:space="preserve">Associated with </w:t>
      </w:r>
      <w:r>
        <w:rPr>
          <w:rFonts w:ascii="Book Antiqua" w:cs="Arial" w:hAnsi="Book Antiqua"/>
          <w:b/>
          <w:sz w:val="24"/>
          <w:szCs w:val="24"/>
        </w:rPr>
        <w:t>Techint</w:t>
      </w:r>
      <w:r>
        <w:rPr>
          <w:rFonts w:ascii="Book Antiqua" w:cs="Arial" w:hAnsi="Book Antiqua"/>
          <w:b/>
          <w:sz w:val="24"/>
          <w:szCs w:val="24"/>
        </w:rPr>
        <w:t xml:space="preserve"> India Pvt. Ltd.</w:t>
      </w:r>
      <w:r>
        <w:rPr>
          <w:rFonts w:ascii="Book Antiqua" w:hAnsi="Book Antiqua"/>
          <w:b/>
        </w:rPr>
        <w:t xml:space="preserve"> From Jan </w:t>
      </w:r>
      <w:r>
        <w:rPr>
          <w:rFonts w:ascii="Book Antiqua" w:hAnsi="Book Antiqua"/>
          <w:b/>
        </w:rPr>
        <w:t>2011</w:t>
      </w:r>
      <w:r>
        <w:rPr>
          <w:rFonts w:ascii="Book Antiqua" w:hAnsi="Book Antiqua"/>
          <w:b/>
        </w:rPr>
        <w:t xml:space="preserve">  to</w:t>
      </w:r>
      <w:r>
        <w:rPr>
          <w:rFonts w:ascii="Book Antiqua" w:hAnsi="Book Antiqua"/>
          <w:b/>
        </w:rPr>
        <w:t xml:space="preserve"> </w:t>
      </w:r>
      <w:r>
        <w:rPr>
          <w:rFonts w:ascii="Book Antiqua" w:hAnsi="Book Antiqua"/>
          <w:b/>
        </w:rPr>
        <w:t xml:space="preserve">April 2012 </w:t>
      </w:r>
      <w:r>
        <w:rPr>
          <w:rFonts w:ascii="Book Antiqua" w:hAnsi="Book Antiqua"/>
          <w:b/>
        </w:rPr>
        <w:t xml:space="preserve"> as  Executive HR</w:t>
      </w:r>
      <w:r>
        <w:rPr>
          <w:rFonts w:ascii="Book Antiqua" w:hAnsi="Book Antiqua"/>
          <w:b/>
        </w:rPr>
        <w:t xml:space="preserve"> </w:t>
      </w:r>
      <w:r>
        <w:rPr>
          <w:rFonts w:ascii="Book Antiqua" w:hAnsi="Book Antiqua"/>
        </w:rPr>
        <w:t>&amp; Payroll Administration in all over India operations.</w:t>
      </w:r>
    </w:p>
    <w:p>
      <w:pPr>
        <w:pStyle w:val="style0"/>
        <w:rPr>
          <w:rFonts w:ascii="Book Antiqua" w:hAnsi="Book Antiqua"/>
        </w:rPr>
      </w:pPr>
    </w:p>
    <w:p>
      <w:pPr>
        <w:pStyle w:val="style0"/>
        <w:rPr>
          <w:rFonts w:ascii="Book Antiqua" w:hAnsi="Book Antiqua"/>
        </w:rPr>
      </w:pPr>
      <w:r>
        <w:rPr>
          <w:rFonts w:ascii="Book Antiqua" w:hAnsi="Book Antiqua"/>
        </w:rPr>
        <w:t xml:space="preserve">Associated with </w:t>
      </w:r>
      <w:r>
        <w:rPr>
          <w:rFonts w:ascii="Book Antiqua" w:hAnsi="Book Antiqua"/>
          <w:b/>
        </w:rPr>
        <w:t>TIME TECHNOPLAST LTD.</w:t>
      </w:r>
      <w:r>
        <w:rPr>
          <w:rFonts w:ascii="Book Antiqua" w:hAnsi="Book Antiqua"/>
          <w:b/>
        </w:rPr>
        <w:t xml:space="preserve"> From Oct </w:t>
      </w:r>
      <w:r>
        <w:rPr>
          <w:rFonts w:ascii="Book Antiqua" w:hAnsi="Book Antiqua"/>
          <w:b/>
        </w:rPr>
        <w:t>2008  to</w:t>
      </w:r>
      <w:r>
        <w:rPr>
          <w:rFonts w:ascii="Book Antiqua" w:hAnsi="Book Antiqua"/>
          <w:b/>
        </w:rPr>
        <w:t xml:space="preserve"> December 2010 as  Executive HR</w:t>
      </w:r>
      <w:r>
        <w:rPr>
          <w:rFonts w:ascii="Book Antiqua" w:hAnsi="Book Antiqua"/>
        </w:rPr>
        <w:t xml:space="preserve">&amp; Payroll </w:t>
      </w:r>
      <w:r>
        <w:rPr>
          <w:rFonts w:ascii="Book Antiqua" w:hAnsi="Book Antiqua"/>
        </w:rPr>
        <w:t>Admin</w:t>
      </w:r>
      <w:r>
        <w:rPr>
          <w:rFonts w:ascii="Book Antiqua" w:hAnsi="Book Antiqua"/>
        </w:rPr>
        <w:t>istration in all over India operations.</w:t>
      </w:r>
    </w:p>
    <w:p>
      <w:pPr>
        <w:pStyle w:val="style0"/>
        <w:rPr>
          <w:rFonts w:ascii="Book Antiqua" w:hAnsi="Book Antiqua"/>
        </w:rPr>
      </w:pPr>
    </w:p>
    <w:p>
      <w:pPr>
        <w:pStyle w:val="style0"/>
        <w:rPr>
          <w:rFonts w:ascii="Book Antiqua" w:hAnsi="Book Antiqua"/>
          <w:b/>
        </w:rPr>
      </w:pPr>
      <w:r>
        <w:rPr>
          <w:rFonts w:ascii="Book Antiqua" w:hAnsi="Book Antiqua"/>
        </w:rPr>
        <w:t xml:space="preserve">Associated with </w:t>
      </w:r>
      <w:r>
        <w:rPr>
          <w:rFonts w:ascii="Book Antiqua" w:hAnsi="Book Antiqua"/>
          <w:b/>
        </w:rPr>
        <w:t xml:space="preserve">CALIBER PERSONNAL SERVICES PVT LTD </w:t>
      </w:r>
      <w:r>
        <w:rPr>
          <w:rFonts w:ascii="Book Antiqua" w:hAnsi="Book Antiqua"/>
          <w:b/>
        </w:rPr>
        <w:t>Since</w:t>
      </w:r>
      <w:r>
        <w:rPr>
          <w:rFonts w:ascii="Book Antiqua" w:hAnsi="Book Antiqua"/>
          <w:b/>
        </w:rPr>
        <w:t xml:space="preserve"> May 2004 to </w:t>
      </w:r>
      <w:r>
        <w:rPr>
          <w:rFonts w:ascii="Book Antiqua" w:hAnsi="Book Antiqua"/>
          <w:b/>
        </w:rPr>
        <w:t>September 2008</w:t>
      </w:r>
      <w:r>
        <w:rPr>
          <w:rFonts w:ascii="Book Antiqua" w:hAnsi="Book Antiqua"/>
          <w:b/>
        </w:rPr>
        <w:t xml:space="preserve"> as</w:t>
      </w:r>
    </w:p>
    <w:p>
      <w:pPr>
        <w:pStyle w:val="style0"/>
        <w:rPr>
          <w:rFonts w:ascii="Book Antiqua" w:hAnsi="Book Antiqua"/>
        </w:rPr>
      </w:pPr>
      <w:r>
        <w:rPr>
          <w:rFonts w:ascii="Book Antiqua" w:hAnsi="Book Antiqua"/>
          <w:b/>
        </w:rPr>
        <w:t>Jr.</w:t>
      </w:r>
      <w:r>
        <w:rPr>
          <w:rFonts w:ascii="Book Antiqua" w:hAnsi="Book Antiqua"/>
          <w:b/>
        </w:rPr>
        <w:t xml:space="preserve"> Executive-HR</w:t>
      </w:r>
      <w:r>
        <w:rPr>
          <w:rFonts w:ascii="Book Antiqua" w:hAnsi="Book Antiqua"/>
        </w:rPr>
        <w:t xml:space="preserve"> in all over India operations.</w:t>
      </w:r>
    </w:p>
    <w:p>
      <w:pPr>
        <w:pStyle w:val="style0"/>
        <w:rPr>
          <w:rFonts w:ascii="Book Antiqua" w:hAnsi="Book Antiqua"/>
        </w:rPr>
      </w:pPr>
    </w:p>
    <w:p>
      <w:pPr>
        <w:pStyle w:val="style0"/>
        <w:rPr>
          <w:rFonts w:ascii="Book Antiqua" w:hAnsi="Book Antiqua"/>
        </w:rPr>
      </w:pPr>
      <w:r>
        <w:rPr>
          <w:rFonts w:ascii="Book Antiqua" w:hAnsi="Book Antiqua"/>
        </w:rPr>
        <w:t xml:space="preserve">Work with </w:t>
      </w:r>
      <w:r>
        <w:rPr>
          <w:rFonts w:ascii="Book Antiqua" w:hAnsi="Book Antiqua"/>
          <w:b/>
        </w:rPr>
        <w:t xml:space="preserve">L.K.NAKASHE CONSULTANT PVT. </w:t>
      </w:r>
      <w:r>
        <w:rPr>
          <w:rFonts w:ascii="Book Antiqua" w:hAnsi="Book Antiqua"/>
          <w:b/>
        </w:rPr>
        <w:t>LTD.</w:t>
      </w:r>
      <w:r>
        <w:rPr>
          <w:rFonts w:ascii="Book Antiqua" w:hAnsi="Book Antiqua"/>
          <w:b/>
        </w:rPr>
        <w:t xml:space="preserve"> From July 2001 to April 2004</w:t>
      </w:r>
    </w:p>
    <w:p>
      <w:pPr>
        <w:pStyle w:val="style0"/>
        <w:ind w:left="-360" w:right="896"/>
        <w:jc w:val="both"/>
        <w:rPr>
          <w:rFonts w:ascii="Book Antiqua" w:cs="Arial" w:hAnsi="Book Antiqua"/>
        </w:rPr>
      </w:pPr>
    </w:p>
    <w:p>
      <w:pPr>
        <w:pStyle w:val="style0"/>
        <w:ind w:left="-360" w:right="896" w:firstLine="360"/>
        <w:jc w:val="both"/>
        <w:rPr>
          <w:rFonts w:ascii="Book Antiqua" w:cs="Arial" w:hAnsi="Book Antiqua"/>
          <w:b/>
          <w:sz w:val="24"/>
          <w:szCs w:val="24"/>
        </w:rPr>
      </w:pPr>
    </w:p>
    <w:p>
      <w:pPr>
        <w:pStyle w:val="style0"/>
        <w:ind w:left="-360" w:right="896" w:firstLine="360"/>
        <w:jc w:val="both"/>
        <w:rPr>
          <w:rFonts w:ascii="Book Antiqua" w:cs="Arial" w:hAnsi="Book Antiqua"/>
        </w:rPr>
      </w:pPr>
      <w:r>
        <w:rPr>
          <w:rFonts w:ascii="Book Antiqua" w:cs="Arial" w:hAnsi="Book Antiqua"/>
          <w:b/>
          <w:sz w:val="24"/>
          <w:szCs w:val="24"/>
        </w:rPr>
        <w:t xml:space="preserve">Demographic  </w:t>
      </w:r>
      <w:r>
        <w:rPr>
          <w:rFonts w:ascii="Book Antiqua" w:cs="Arial" w:hAnsi="Book Antiqua"/>
          <w:b/>
        </w:rPr>
        <w:tab/>
      </w:r>
      <w:r>
        <w:rPr>
          <w:rFonts w:ascii="Book Antiqua" w:cs="Arial" w:hAnsi="Book Antiqua"/>
          <w:b/>
        </w:rPr>
        <w:tab/>
      </w:r>
      <w:r>
        <w:rPr>
          <w:rFonts w:ascii="Book Antiqua" w:cs="Arial" w:hAnsi="Book Antiqua"/>
          <w:b/>
        </w:rPr>
        <w:tab/>
      </w:r>
      <w:r>
        <w:rPr>
          <w:rFonts w:ascii="Book Antiqua" w:cs="Arial" w:hAnsi="Book Antiqua"/>
        </w:rPr>
        <w:t xml:space="preserve">Date </w:t>
      </w:r>
      <w:r>
        <w:rPr>
          <w:rFonts w:ascii="Book Antiqua" w:cs="Arial" w:hAnsi="Book Antiqua"/>
        </w:rPr>
        <w:t>of</w:t>
      </w:r>
      <w:r>
        <w:rPr>
          <w:rFonts w:ascii="Book Antiqua" w:cs="Arial" w:hAnsi="Book Antiqua"/>
        </w:rPr>
        <w:t xml:space="preserve"> Birth:   </w:t>
      </w:r>
      <w:r>
        <w:rPr>
          <w:rFonts w:ascii="Book Antiqua" w:cs="Arial" w:hAnsi="Book Antiqua"/>
        </w:rPr>
        <w:t>06</w:t>
      </w:r>
      <w:r>
        <w:rPr>
          <w:rFonts w:ascii="Book Antiqua" w:cs="Arial" w:hAnsi="Book Antiqua"/>
          <w:vertAlign w:val="superscript"/>
        </w:rPr>
        <w:t>th</w:t>
      </w:r>
      <w:r>
        <w:rPr>
          <w:rFonts w:ascii="Book Antiqua" w:cs="Arial" w:hAnsi="Book Antiqua"/>
        </w:rPr>
        <w:t xml:space="preserve"> June 1980</w:t>
      </w:r>
    </w:p>
    <w:p>
      <w:pPr>
        <w:pStyle w:val="style0"/>
        <w:ind w:left="-360" w:right="896"/>
        <w:jc w:val="both"/>
        <w:rPr>
          <w:rFonts w:ascii="Book Antiqua" w:cs="Arial" w:hAnsi="Book Antiqua"/>
        </w:rPr>
      </w:pPr>
    </w:p>
    <w:p>
      <w:pPr>
        <w:pStyle w:val="style0"/>
        <w:ind w:left="-360" w:right="896" w:firstLine="360"/>
        <w:jc w:val="both"/>
        <w:rPr>
          <w:rFonts w:ascii="Book Antiqua" w:cs="Arial" w:hAnsi="Book Antiqua"/>
        </w:rPr>
      </w:pPr>
      <w:r>
        <w:rPr>
          <w:rFonts w:ascii="Book Antiqua" w:cs="Arial" w:hAnsi="Book Antiqua"/>
          <w:b/>
          <w:sz w:val="24"/>
          <w:szCs w:val="24"/>
        </w:rPr>
        <w:t xml:space="preserve">Information     </w:t>
      </w:r>
      <w:r>
        <w:rPr>
          <w:rFonts w:ascii="Book Antiqua" w:cs="Arial" w:hAnsi="Book Antiqua"/>
          <w:b/>
        </w:rPr>
        <w:tab/>
      </w:r>
      <w:r>
        <w:rPr>
          <w:rFonts w:ascii="Book Antiqua" w:cs="Arial" w:hAnsi="Book Antiqua"/>
          <w:b/>
        </w:rPr>
        <w:tab/>
      </w:r>
      <w:r>
        <w:rPr>
          <w:rFonts w:ascii="Book Antiqua" w:cs="Arial" w:hAnsi="Book Antiqua"/>
          <w:b/>
        </w:rPr>
        <w:tab/>
      </w:r>
      <w:r>
        <w:rPr>
          <w:rFonts w:ascii="Book Antiqua" w:cs="Arial" w:hAnsi="Book Antiqua"/>
        </w:rPr>
        <w:t>Languages k</w:t>
      </w:r>
      <w:r>
        <w:rPr>
          <w:rFonts w:ascii="Book Antiqua" w:cs="Arial" w:hAnsi="Book Antiqua"/>
        </w:rPr>
        <w:t xml:space="preserve">nown:         </w:t>
      </w:r>
      <w:r>
        <w:rPr>
          <w:rFonts w:ascii="Book Antiqua" w:cs="Arial" w:hAnsi="Book Antiqua"/>
        </w:rPr>
        <w:t xml:space="preserve"> English, Hindi, Marathi </w:t>
      </w:r>
    </w:p>
    <w:p>
      <w:pPr>
        <w:pStyle w:val="style0"/>
        <w:ind w:left="-360" w:right="896"/>
        <w:jc w:val="both"/>
        <w:rPr>
          <w:rFonts w:ascii="Book Antiqua" w:cs="Arial" w:hAnsi="Book Antiqua"/>
        </w:rPr>
      </w:pPr>
      <w:r>
        <w:rPr>
          <w:rFonts w:ascii="Book Antiqua" w:cs="Arial" w:hAnsi="Book Antiqua"/>
        </w:rPr>
        <w:tab/>
      </w:r>
      <w:r>
        <w:rPr>
          <w:rFonts w:ascii="Book Antiqua" w:cs="Arial" w:hAnsi="Book Antiqua"/>
        </w:rPr>
        <w:tab/>
      </w:r>
      <w:r>
        <w:rPr>
          <w:rFonts w:ascii="Book Antiqua" w:cs="Arial" w:hAnsi="Book Antiqua"/>
        </w:rPr>
        <w:tab/>
      </w:r>
      <w:r>
        <w:rPr>
          <w:rFonts w:ascii="Book Antiqua" w:cs="Arial" w:hAnsi="Book Antiqua"/>
        </w:rPr>
        <w:tab/>
      </w:r>
      <w:r>
        <w:rPr>
          <w:rFonts w:ascii="Book Antiqua" w:cs="Arial" w:hAnsi="Book Antiqua"/>
        </w:rPr>
        <w:tab/>
      </w:r>
      <w:r>
        <w:rPr>
          <w:rFonts w:ascii="Book Antiqua" w:cs="Arial" w:hAnsi="Book Antiqua"/>
        </w:rPr>
        <w:tab/>
      </w:r>
      <w:r>
        <w:rPr>
          <w:rFonts w:ascii="Book Antiqua" w:cs="Arial" w:hAnsi="Book Antiqua"/>
        </w:rPr>
        <w:t xml:space="preserve">Martial Status:      </w:t>
      </w:r>
      <w:r>
        <w:rPr>
          <w:rFonts w:ascii="Book Antiqua" w:cs="Arial" w:hAnsi="Book Antiqua"/>
        </w:rPr>
        <w:tab/>
      </w:r>
      <w:r>
        <w:rPr>
          <w:rFonts w:ascii="Book Antiqua" w:cs="Arial" w:hAnsi="Book Antiqua"/>
        </w:rPr>
        <w:t>Married</w:t>
      </w:r>
    </w:p>
    <w:p>
      <w:pPr>
        <w:pStyle w:val="style0"/>
        <w:ind w:left="-360" w:right="896"/>
        <w:jc w:val="both"/>
        <w:rPr>
          <w:rFonts w:ascii="Book Antiqua" w:cs="Arial" w:hAnsi="Book Antiqua"/>
        </w:rPr>
      </w:pPr>
      <w:r>
        <w:rPr>
          <w:rFonts w:ascii="Book Antiqua" w:cs="Arial" w:hAnsi="Book Antiqua"/>
        </w:rPr>
        <w:tab/>
      </w:r>
      <w:r>
        <w:rPr>
          <w:rFonts w:ascii="Book Antiqua" w:cs="Arial" w:hAnsi="Book Antiqua"/>
        </w:rPr>
        <w:tab/>
      </w:r>
      <w:r>
        <w:rPr>
          <w:rFonts w:ascii="Book Antiqua" w:cs="Arial" w:hAnsi="Book Antiqua"/>
        </w:rPr>
        <w:tab/>
      </w:r>
      <w:r>
        <w:rPr>
          <w:rFonts w:ascii="Book Antiqua" w:cs="Arial" w:hAnsi="Book Antiqua"/>
        </w:rPr>
        <w:tab/>
      </w:r>
      <w:r>
        <w:rPr>
          <w:rFonts w:ascii="Book Antiqua" w:cs="Arial" w:hAnsi="Book Antiqua"/>
        </w:rPr>
        <w:tab/>
      </w:r>
      <w:r>
        <w:rPr>
          <w:rFonts w:ascii="Book Antiqua" w:cs="Arial" w:hAnsi="Book Antiqua"/>
        </w:rPr>
        <w:tab/>
      </w:r>
    </w:p>
    <w:p>
      <w:pPr>
        <w:pStyle w:val="style0"/>
        <w:ind w:right="896"/>
        <w:jc w:val="both"/>
        <w:rPr>
          <w:rFonts w:ascii="Book Antiqua" w:cs="Arial" w:hAnsi="Book Antiqua"/>
        </w:rPr>
      </w:pPr>
    </w:p>
    <w:p>
      <w:pPr>
        <w:pStyle w:val="style0"/>
        <w:ind w:right="896"/>
        <w:jc w:val="both"/>
        <w:rPr>
          <w:rFonts w:ascii="Book Antiqua" w:cs="Arial" w:hAnsi="Book Antiqua"/>
        </w:rPr>
      </w:pPr>
    </w:p>
    <w:p>
      <w:pPr>
        <w:pStyle w:val="style0"/>
        <w:ind w:right="896"/>
        <w:jc w:val="both"/>
        <w:rPr>
          <w:rFonts w:ascii="Book Antiqua" w:cs="Arial" w:hAnsi="Book Antiqua"/>
        </w:rPr>
      </w:pPr>
      <w:r>
        <w:rPr>
          <w:rFonts w:ascii="Book Antiqua" w:cs="Arial" w:hAnsi="Book Antiqua"/>
        </w:rPr>
        <w:t>I hereby declare that all the information furnished in this application is true and complete to the best of my knowledge.</w:t>
      </w:r>
    </w:p>
    <w:p>
      <w:pPr>
        <w:pStyle w:val="style0"/>
        <w:ind w:left="-360" w:right="896"/>
        <w:jc w:val="both"/>
        <w:rPr>
          <w:rFonts w:ascii="Book Antiqua" w:cs="Arial" w:hAnsi="Book Antiqua"/>
        </w:rPr>
      </w:pPr>
      <w:r>
        <w:rPr>
          <w:rFonts w:ascii="Book Antiqua" w:cs="Arial" w:hAnsi="Book Antiqua"/>
        </w:rPr>
        <w:tab/>
      </w:r>
      <w:r>
        <w:rPr>
          <w:rFonts w:ascii="Book Antiqua" w:cs="Arial" w:hAnsi="Book Antiqua"/>
        </w:rPr>
        <w:tab/>
      </w:r>
      <w:r>
        <w:rPr>
          <w:rFonts w:ascii="Book Antiqua" w:cs="Arial" w:hAnsi="Book Antiqua"/>
        </w:rPr>
        <w:tab/>
      </w:r>
      <w:r>
        <w:rPr>
          <w:rFonts w:ascii="Book Antiqua" w:cs="Arial" w:hAnsi="Book Antiqua"/>
        </w:rPr>
        <w:tab/>
      </w:r>
      <w:r>
        <w:rPr>
          <w:rFonts w:ascii="Book Antiqua" w:cs="Arial" w:hAnsi="Book Antiqua"/>
        </w:rPr>
        <w:tab/>
      </w:r>
      <w:r>
        <w:rPr>
          <w:rFonts w:ascii="Book Antiqua" w:cs="Arial" w:hAnsi="Book Antiqua"/>
        </w:rPr>
        <w:tab/>
      </w:r>
      <w:r>
        <w:rPr>
          <w:rFonts w:ascii="Book Antiqua" w:cs="Arial" w:hAnsi="Book Antiqua"/>
        </w:rPr>
        <w:tab/>
      </w:r>
      <w:r>
        <w:rPr>
          <w:rFonts w:ascii="Book Antiqua" w:cs="Arial" w:hAnsi="Book Antiqua"/>
        </w:rPr>
        <w:tab/>
      </w:r>
      <w:r>
        <w:rPr>
          <w:rFonts w:ascii="Book Antiqua" w:cs="Arial" w:hAnsi="Book Antiqua"/>
        </w:rPr>
        <w:tab/>
      </w:r>
    </w:p>
    <w:p>
      <w:pPr>
        <w:pStyle w:val="style0"/>
        <w:ind w:left="-360" w:right="896"/>
        <w:jc w:val="both"/>
        <w:rPr>
          <w:rFonts w:ascii="Book Antiqua" w:cs="Arial" w:hAnsi="Book Antiqua"/>
        </w:rPr>
      </w:pPr>
    </w:p>
    <w:p>
      <w:pPr>
        <w:pStyle w:val="style0"/>
        <w:ind w:left="-360" w:right="896"/>
        <w:jc w:val="both"/>
        <w:rPr>
          <w:rFonts w:ascii="Book Antiqua" w:cs="Arial" w:hAnsi="Book Antiqua"/>
        </w:rPr>
      </w:pPr>
    </w:p>
    <w:p>
      <w:pPr>
        <w:pStyle w:val="style0"/>
        <w:ind w:left="5760" w:right="896"/>
        <w:jc w:val="both"/>
        <w:rPr>
          <w:rFonts w:ascii="Book Antiqua" w:cs="Arial" w:hAnsi="Book Antiqua"/>
          <w:sz w:val="24"/>
          <w:szCs w:val="24"/>
        </w:rPr>
      </w:pPr>
      <w:r>
        <w:rPr>
          <w:rFonts w:ascii="Book Antiqua" w:cs="Arial" w:hAnsi="Book Antiqua"/>
          <w:sz w:val="24"/>
          <w:szCs w:val="24"/>
        </w:rPr>
        <w:t>Amit Gurunath Madhav</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1"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0020404"/>
    <w:charset w:val="00"/>
    <w:family w:val="modern"/>
    <w:pitch w:val="fixed"/>
    <w:sig w:usb0="E0002A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10002FF" w:usb1="4000ACFF" w:usb2="00000009" w:usb3="00000000" w:csb0="0000019F" w:csb1="00000000"/>
  </w:font>
  <w:font w:name="Verdana">
    <w:altName w:val="Verdana"/>
    <w:panose1 w:val="020b0604030000040204"/>
    <w:charset w:val="00"/>
    <w:family w:val="swiss"/>
    <w:pitch w:val="variable"/>
    <w:sig w:usb0="A10006FF" w:usb1="4000205B" w:usb2="00000010" w:usb3="00000000" w:csb0="0000019F" w:csb1="00000000"/>
  </w:font>
  <w:font w:name="Tahoma">
    <w:altName w:val="Tahoma"/>
    <w:panose1 w:val="020b0604030000040204"/>
    <w:charset w:val="00"/>
    <w:family w:val="swiss"/>
    <w:pitch w:val="variable"/>
    <w:sig w:usb0="00000003" w:usb1="00000000" w:usb2="00000000" w:usb3="00000000" w:csb0="00000001" w:csb1="00000000"/>
  </w:font>
  <w:font w:name="Arial">
    <w:altName w:val="Arial"/>
    <w:panose1 w:val="020b0604020000020204"/>
    <w:charset w:val="00"/>
    <w:family w:val="swiss"/>
    <w:pitch w:val="variable"/>
    <w:sig w:usb0="E0002AFF" w:usb1="C0007843" w:usb2="00000009" w:usb3="00000000" w:csb0="000001FF" w:csb1="00000000"/>
  </w:font>
  <w:font w:name="Comic Sans MS">
    <w:altName w:val="Comic Sans MS"/>
    <w:panose1 w:val="030f0702030000020204"/>
    <w:charset w:val="00"/>
    <w:family w:val="script"/>
    <w:pitch w:val="variable"/>
    <w:sig w:usb0="00000287" w:usb1="00000000" w:usb2="00000000" w:usb3="00000000" w:csb0="0000009F" w:csb1="00000000"/>
  </w:font>
  <w:font w:name="Book Antiqua">
    <w:altName w:val="Book Antiqua"/>
    <w:panose1 w:val="02040602050000030304"/>
    <w:charset w:val="00"/>
    <w:family w:val="roman"/>
    <w:pitch w:val="variable"/>
    <w:sig w:usb0="00000287" w:usb1="00000000" w:usb2="00000000" w:usb3="00000000" w:csb0="0000009F" w:csb1="00000000"/>
  </w:font>
  <w:font w:name="Cambria">
    <w:altName w:val="Cambria"/>
    <w:panose1 w:val="02040503050000030204"/>
    <w:charset w:val="00"/>
    <w:family w:val="roman"/>
    <w:pitch w:val="variable"/>
    <w:sig w:usb0="A00002EF" w:usb1="4000004B" w:usb2="00000000" w:usb3="00000000" w:csb0="0000019F" w:csb1="00000000"/>
  </w:font>
  <w:font w:name="Tunga">
    <w:altName w:val="Tunga"/>
    <w:panose1 w:val="020b0502040000020203"/>
    <w:charset w:val="00"/>
    <w:family w:val="swiss"/>
    <w:pitch w:val="variable"/>
    <w:sig w:usb0="004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DE66CBE"/>
    <w:lvl w:ilvl="0" w:tplc="3D1A6E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14CAD87C"/>
    <w:lvl w:ilvl="0" w:tplc="0409000B">
      <w:start w:val="1"/>
      <w:numFmt w:val="bullet"/>
      <w:lvlText w:val=""/>
      <w:lvlJc w:val="left"/>
      <w:pPr>
        <w:tabs>
          <w:tab w:val="left" w:leader="none" w:pos="720"/>
        </w:tabs>
        <w:ind w:left="720" w:hanging="360"/>
      </w:pPr>
      <w:rPr>
        <w:rFonts w:ascii="Wingdings" w:hAnsi="Wingdings"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2">
    <w:nsid w:val="00000002"/>
    <w:multiLevelType w:val="hybridMultilevel"/>
    <w:tmpl w:val="7AA8F0C6"/>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3">
    <w:nsid w:val="00000003"/>
    <w:multiLevelType w:val="multilevel"/>
    <w:tmpl w:val="DDE66CBE"/>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0000004"/>
    <w:multiLevelType w:val="hybridMultilevel"/>
    <w:tmpl w:val="D800266A"/>
    <w:lvl w:ilvl="0" w:tplc="04090001">
      <w:start w:val="1"/>
      <w:numFmt w:val="bullet"/>
      <w:lvlText w:val=""/>
      <w:lvlJc w:val="left"/>
      <w:pPr>
        <w:tabs>
          <w:tab w:val="left" w:leader="none" w:pos="1080"/>
        </w:tabs>
        <w:ind w:left="1080" w:hanging="360"/>
      </w:pPr>
      <w:rPr>
        <w:rFonts w:ascii="Symbol" w:hAnsi="Symbol" w:hint="default"/>
      </w:rPr>
    </w:lvl>
    <w:lvl w:ilvl="1" w:tplc="04090003" w:tentative="1">
      <w:start w:val="1"/>
      <w:numFmt w:val="bullet"/>
      <w:lvlText w:val="o"/>
      <w:lvlJc w:val="left"/>
      <w:pPr>
        <w:tabs>
          <w:tab w:val="left" w:leader="none" w:pos="1800"/>
        </w:tabs>
        <w:ind w:left="1800" w:hanging="360"/>
      </w:pPr>
      <w:rPr>
        <w:rFonts w:ascii="Courier New" w:cs="Courier New" w:hAnsi="Courier New" w:hint="default"/>
      </w:rPr>
    </w:lvl>
    <w:lvl w:ilvl="2" w:tplc="04090005" w:tentative="1">
      <w:start w:val="1"/>
      <w:numFmt w:val="bullet"/>
      <w:lvlText w:val=""/>
      <w:lvlJc w:val="left"/>
      <w:pPr>
        <w:tabs>
          <w:tab w:val="left" w:leader="none" w:pos="2520"/>
        </w:tabs>
        <w:ind w:left="2520" w:hanging="360"/>
      </w:pPr>
      <w:rPr>
        <w:rFonts w:ascii="Wingdings" w:hAnsi="Wingdings" w:hint="default"/>
      </w:rPr>
    </w:lvl>
    <w:lvl w:ilvl="3" w:tplc="04090001" w:tentative="1">
      <w:start w:val="1"/>
      <w:numFmt w:val="bullet"/>
      <w:lvlText w:val=""/>
      <w:lvlJc w:val="left"/>
      <w:pPr>
        <w:tabs>
          <w:tab w:val="left" w:leader="none" w:pos="3240"/>
        </w:tabs>
        <w:ind w:left="3240" w:hanging="360"/>
      </w:pPr>
      <w:rPr>
        <w:rFonts w:ascii="Symbol" w:hAnsi="Symbol" w:hint="default"/>
      </w:rPr>
    </w:lvl>
    <w:lvl w:ilvl="4" w:tplc="04090003" w:tentative="1">
      <w:start w:val="1"/>
      <w:numFmt w:val="bullet"/>
      <w:lvlText w:val="o"/>
      <w:lvlJc w:val="left"/>
      <w:pPr>
        <w:tabs>
          <w:tab w:val="left" w:leader="none" w:pos="3960"/>
        </w:tabs>
        <w:ind w:left="3960" w:hanging="360"/>
      </w:pPr>
      <w:rPr>
        <w:rFonts w:ascii="Courier New" w:cs="Courier New" w:hAnsi="Courier New" w:hint="default"/>
      </w:rPr>
    </w:lvl>
    <w:lvl w:ilvl="5" w:tplc="04090005" w:tentative="1">
      <w:start w:val="1"/>
      <w:numFmt w:val="bullet"/>
      <w:lvlText w:val=""/>
      <w:lvlJc w:val="left"/>
      <w:pPr>
        <w:tabs>
          <w:tab w:val="left" w:leader="none" w:pos="4680"/>
        </w:tabs>
        <w:ind w:left="4680" w:hanging="360"/>
      </w:pPr>
      <w:rPr>
        <w:rFonts w:ascii="Wingdings" w:hAnsi="Wingdings" w:hint="default"/>
      </w:rPr>
    </w:lvl>
    <w:lvl w:ilvl="6" w:tplc="04090001" w:tentative="1">
      <w:start w:val="1"/>
      <w:numFmt w:val="bullet"/>
      <w:lvlText w:val=""/>
      <w:lvlJc w:val="left"/>
      <w:pPr>
        <w:tabs>
          <w:tab w:val="left" w:leader="none" w:pos="5400"/>
        </w:tabs>
        <w:ind w:left="5400" w:hanging="360"/>
      </w:pPr>
      <w:rPr>
        <w:rFonts w:ascii="Symbol" w:hAnsi="Symbol" w:hint="default"/>
      </w:rPr>
    </w:lvl>
    <w:lvl w:ilvl="7" w:tplc="04090003" w:tentative="1">
      <w:start w:val="1"/>
      <w:numFmt w:val="bullet"/>
      <w:lvlText w:val="o"/>
      <w:lvlJc w:val="left"/>
      <w:pPr>
        <w:tabs>
          <w:tab w:val="left" w:leader="none" w:pos="6120"/>
        </w:tabs>
        <w:ind w:left="6120" w:hanging="360"/>
      </w:pPr>
      <w:rPr>
        <w:rFonts w:ascii="Courier New" w:cs="Courier New" w:hAnsi="Courier New" w:hint="default"/>
      </w:rPr>
    </w:lvl>
    <w:lvl w:ilvl="8" w:tplc="04090005" w:tentative="1">
      <w:start w:val="1"/>
      <w:numFmt w:val="bullet"/>
      <w:lvlText w:val=""/>
      <w:lvlJc w:val="left"/>
      <w:pPr>
        <w:tabs>
          <w:tab w:val="left" w:leader="none" w:pos="6840"/>
        </w:tabs>
        <w:ind w:left="6840" w:hanging="360"/>
      </w:pPr>
      <w:rPr>
        <w:rFonts w:ascii="Wingdings" w:hAnsi="Wingdings" w:hint="default"/>
      </w:rPr>
    </w:lvl>
  </w:abstractNum>
  <w:abstractNum w:abstractNumId="5">
    <w:nsid w:val="00000005"/>
    <w:multiLevelType w:val="hybridMultilevel"/>
    <w:tmpl w:val="B276D97C"/>
    <w:lvl w:ilvl="0" w:tplc="0409000B">
      <w:start w:val="1"/>
      <w:numFmt w:val="bullet"/>
      <w:lvlText w:val=""/>
      <w:lvlJc w:val="left"/>
      <w:pPr>
        <w:tabs>
          <w:tab w:val="left" w:leader="none" w:pos="720"/>
        </w:tabs>
        <w:ind w:left="720" w:hanging="360"/>
      </w:pPr>
      <w:rPr>
        <w:rFonts w:ascii="Wingdings" w:hAnsi="Wingdings"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6">
    <w:nsid w:val="00000006"/>
    <w:multiLevelType w:val="hybridMultilevel"/>
    <w:tmpl w:val="CD6E7A08"/>
    <w:lvl w:ilvl="0" w:tplc="9B70A8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0000007"/>
    <w:multiLevelType w:val="hybridMultilevel"/>
    <w:tmpl w:val="CAC0E5B4"/>
    <w:lvl w:ilvl="0" w:tplc="98521B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0000008"/>
    <w:multiLevelType w:val="hybridMultilevel"/>
    <w:tmpl w:val="254085B2"/>
    <w:lvl w:ilvl="0" w:tplc="00B0D986">
      <w:start w:val="1"/>
      <w:numFmt w:val="lowerLetter"/>
      <w:lvlText w:val="%1."/>
      <w:lvlJc w:val="left"/>
      <w:pPr>
        <w:ind w:left="1080" w:hanging="360"/>
      </w:pPr>
      <w:rPr>
        <w:rFonts w:hint="default"/>
      </w:rPr>
    </w:lvl>
    <w:lvl w:ilvl="1" w:tplc="6D42DBC0">
      <w:start w:val="1"/>
      <w:numFmt w:val="bullet"/>
      <w:lvlText w:val=""/>
      <w:lvlJc w:val="left"/>
      <w:pPr>
        <w:tabs>
          <w:tab w:val="left" w:leader="none" w:pos="1800"/>
        </w:tabs>
        <w:ind w:left="1800" w:hanging="360"/>
      </w:pPr>
      <w:rPr>
        <w:rFonts w:ascii="Symbol" w:cs="Times New Roman" w:eastAsia="Calibri"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0000009"/>
    <w:multiLevelType w:val="hybridMultilevel"/>
    <w:tmpl w:val="89063C9A"/>
    <w:lvl w:ilvl="0" w:tplc="0409000B">
      <w:start w:val="1"/>
      <w:numFmt w:val="bullet"/>
      <w:lvlText w:val=""/>
      <w:lvlJc w:val="left"/>
      <w:pPr>
        <w:tabs>
          <w:tab w:val="left" w:leader="none" w:pos="720"/>
        </w:tabs>
        <w:ind w:left="720" w:hanging="360"/>
      </w:pPr>
      <w:rPr>
        <w:rFonts w:ascii="Wingdings" w:hAnsi="Wingdings"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0">
    <w:nsid w:val="0000000A"/>
    <w:multiLevelType w:val="hybridMultilevel"/>
    <w:tmpl w:val="B68A3986"/>
    <w:lvl w:ilvl="0" w:tplc="6AC8D3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000000B"/>
    <w:multiLevelType w:val="hybridMultilevel"/>
    <w:tmpl w:val="6AA8349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000000C"/>
    <w:multiLevelType w:val="hybridMultilevel"/>
    <w:tmpl w:val="D506DD02"/>
    <w:lvl w:ilvl="0" w:tplc="0409000B">
      <w:start w:val="1"/>
      <w:numFmt w:val="bullet"/>
      <w:lvlText w:val=""/>
      <w:lvlJc w:val="left"/>
      <w:pPr>
        <w:tabs>
          <w:tab w:val="left" w:leader="none" w:pos="720"/>
        </w:tabs>
        <w:ind w:left="720" w:hanging="360"/>
      </w:pPr>
      <w:rPr>
        <w:rFonts w:ascii="Wingdings" w:hAnsi="Wingdings"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3">
    <w:nsid w:val="0000000D"/>
    <w:multiLevelType w:val="hybridMultilevel"/>
    <w:tmpl w:val="1DA45F9E"/>
    <w:lvl w:ilvl="0" w:tplc="16BA3D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000000E"/>
    <w:multiLevelType w:val="hybridMultilevel"/>
    <w:tmpl w:val="90EE62E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000000F"/>
    <w:multiLevelType w:val="hybridMultilevel"/>
    <w:tmpl w:val="CC34A078"/>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6">
    <w:nsid w:val="00000010"/>
    <w:multiLevelType w:val="hybridMultilevel"/>
    <w:tmpl w:val="39E45CEE"/>
    <w:lvl w:ilvl="0" w:tplc="10CA78DE">
      <w:start w:val="1"/>
      <w:numFmt w:val="decimal"/>
      <w:lvlText w:val="%1)"/>
      <w:lvlJc w:val="left"/>
      <w:pPr>
        <w:tabs>
          <w:tab w:val="left" w:leader="none" w:pos="1500"/>
        </w:tabs>
        <w:ind w:left="1500" w:hanging="360"/>
      </w:pPr>
      <w:rPr>
        <w:rFonts w:hint="default"/>
      </w:rPr>
    </w:lvl>
    <w:lvl w:ilvl="1" w:tplc="04090019" w:tentative="1">
      <w:start w:val="1"/>
      <w:numFmt w:val="lowerLetter"/>
      <w:lvlText w:val="%2."/>
      <w:lvlJc w:val="left"/>
      <w:pPr>
        <w:tabs>
          <w:tab w:val="left" w:leader="none" w:pos="2220"/>
        </w:tabs>
        <w:ind w:left="2220" w:hanging="360"/>
      </w:pPr>
    </w:lvl>
    <w:lvl w:ilvl="2" w:tplc="0409001B" w:tentative="1">
      <w:start w:val="1"/>
      <w:numFmt w:val="lowerRoman"/>
      <w:lvlText w:val="%3."/>
      <w:lvlJc w:val="right"/>
      <w:pPr>
        <w:tabs>
          <w:tab w:val="left" w:leader="none" w:pos="2940"/>
        </w:tabs>
        <w:ind w:left="2940" w:hanging="180"/>
      </w:pPr>
    </w:lvl>
    <w:lvl w:ilvl="3" w:tplc="0409000F" w:tentative="1">
      <w:start w:val="1"/>
      <w:numFmt w:val="decimal"/>
      <w:lvlText w:val="%4."/>
      <w:lvlJc w:val="left"/>
      <w:pPr>
        <w:tabs>
          <w:tab w:val="left" w:leader="none" w:pos="3660"/>
        </w:tabs>
        <w:ind w:left="3660" w:hanging="360"/>
      </w:pPr>
    </w:lvl>
    <w:lvl w:ilvl="4" w:tplc="04090019" w:tentative="1">
      <w:start w:val="1"/>
      <w:numFmt w:val="lowerLetter"/>
      <w:lvlText w:val="%5."/>
      <w:lvlJc w:val="left"/>
      <w:pPr>
        <w:tabs>
          <w:tab w:val="left" w:leader="none" w:pos="4380"/>
        </w:tabs>
        <w:ind w:left="4380" w:hanging="360"/>
      </w:pPr>
    </w:lvl>
    <w:lvl w:ilvl="5" w:tplc="0409001B" w:tentative="1">
      <w:start w:val="1"/>
      <w:numFmt w:val="lowerRoman"/>
      <w:lvlText w:val="%6."/>
      <w:lvlJc w:val="right"/>
      <w:pPr>
        <w:tabs>
          <w:tab w:val="left" w:leader="none" w:pos="5100"/>
        </w:tabs>
        <w:ind w:left="5100" w:hanging="180"/>
      </w:pPr>
    </w:lvl>
    <w:lvl w:ilvl="6" w:tplc="0409000F" w:tentative="1">
      <w:start w:val="1"/>
      <w:numFmt w:val="decimal"/>
      <w:lvlText w:val="%7."/>
      <w:lvlJc w:val="left"/>
      <w:pPr>
        <w:tabs>
          <w:tab w:val="left" w:leader="none" w:pos="5820"/>
        </w:tabs>
        <w:ind w:left="5820" w:hanging="360"/>
      </w:pPr>
    </w:lvl>
    <w:lvl w:ilvl="7" w:tplc="04090019" w:tentative="1">
      <w:start w:val="1"/>
      <w:numFmt w:val="lowerLetter"/>
      <w:lvlText w:val="%8."/>
      <w:lvlJc w:val="left"/>
      <w:pPr>
        <w:tabs>
          <w:tab w:val="left" w:leader="none" w:pos="6540"/>
        </w:tabs>
        <w:ind w:left="6540" w:hanging="360"/>
      </w:pPr>
    </w:lvl>
    <w:lvl w:ilvl="8" w:tplc="0409001B" w:tentative="1">
      <w:start w:val="1"/>
      <w:numFmt w:val="lowerRoman"/>
      <w:lvlText w:val="%9."/>
      <w:lvlJc w:val="right"/>
      <w:pPr>
        <w:tabs>
          <w:tab w:val="left" w:leader="none" w:pos="7260"/>
        </w:tabs>
        <w:ind w:left="7260" w:hanging="180"/>
      </w:pPr>
    </w:lvl>
  </w:abstractNum>
  <w:abstractNum w:abstractNumId="17">
    <w:nsid w:val="00000011"/>
    <w:multiLevelType w:val="multilevel"/>
    <w:tmpl w:val="89063C9A"/>
    <w:lvl w:ilvl="0">
      <w:start w:val="1"/>
      <w:numFmt w:val="bullet"/>
      <w:lvlText w:val=""/>
      <w:lvlJc w:val="left"/>
      <w:pPr>
        <w:tabs>
          <w:tab w:val="left" w:leader="none" w:pos="720"/>
        </w:tabs>
        <w:ind w:left="720" w:hanging="360"/>
      </w:pPr>
      <w:rPr>
        <w:rFonts w:ascii="Wingdings" w:hAnsi="Wingdings" w:hint="default"/>
      </w:rPr>
    </w:lvl>
    <w:lvl w:ilvl="1">
      <w:start w:val="1"/>
      <w:numFmt w:val="bullet"/>
      <w:lvlText w:val="o"/>
      <w:lvlJc w:val="left"/>
      <w:pPr>
        <w:tabs>
          <w:tab w:val="left" w:leader="none" w:pos="1440"/>
        </w:tabs>
        <w:ind w:left="1440" w:hanging="360"/>
      </w:pPr>
      <w:rPr>
        <w:rFonts w:ascii="Courier New" w:cs="Courier New" w:hAnsi="Courier New" w:hint="default"/>
      </w:rPr>
    </w:lvl>
    <w:lvl w:ilvl="2">
      <w:start w:val="1"/>
      <w:numFmt w:val="bullet"/>
      <w:lvlText w:val=""/>
      <w:lvlJc w:val="left"/>
      <w:pPr>
        <w:tabs>
          <w:tab w:val="left" w:leader="none" w:pos="2160"/>
        </w:tabs>
        <w:ind w:left="2160" w:hanging="360"/>
      </w:pPr>
      <w:rPr>
        <w:rFonts w:ascii="Wingdings" w:hAnsi="Wingdings" w:hint="default"/>
      </w:rPr>
    </w:lvl>
    <w:lvl w:ilvl="3">
      <w:start w:val="1"/>
      <w:numFmt w:val="bullet"/>
      <w:lvlText w:val=""/>
      <w:lvlJc w:val="left"/>
      <w:pPr>
        <w:tabs>
          <w:tab w:val="left" w:leader="none" w:pos="2880"/>
        </w:tabs>
        <w:ind w:left="2880" w:hanging="360"/>
      </w:pPr>
      <w:rPr>
        <w:rFonts w:ascii="Symbol" w:hAnsi="Symbol" w:hint="default"/>
      </w:rPr>
    </w:lvl>
    <w:lvl w:ilvl="4">
      <w:start w:val="1"/>
      <w:numFmt w:val="bullet"/>
      <w:lvlText w:val="o"/>
      <w:lvlJc w:val="left"/>
      <w:pPr>
        <w:tabs>
          <w:tab w:val="left" w:leader="none" w:pos="3600"/>
        </w:tabs>
        <w:ind w:left="3600" w:hanging="360"/>
      </w:pPr>
      <w:rPr>
        <w:rFonts w:ascii="Courier New" w:cs="Courier New" w:hAnsi="Courier New" w:hint="default"/>
      </w:rPr>
    </w:lvl>
    <w:lvl w:ilvl="5">
      <w:start w:val="1"/>
      <w:numFmt w:val="bullet"/>
      <w:lvlText w:val=""/>
      <w:lvlJc w:val="left"/>
      <w:pPr>
        <w:tabs>
          <w:tab w:val="left" w:leader="none" w:pos="4320"/>
        </w:tabs>
        <w:ind w:left="4320" w:hanging="360"/>
      </w:pPr>
      <w:rPr>
        <w:rFonts w:ascii="Wingdings" w:hAnsi="Wingdings" w:hint="default"/>
      </w:rPr>
    </w:lvl>
    <w:lvl w:ilvl="6">
      <w:start w:val="1"/>
      <w:numFmt w:val="bullet"/>
      <w:lvlText w:val=""/>
      <w:lvlJc w:val="left"/>
      <w:pPr>
        <w:tabs>
          <w:tab w:val="left" w:leader="none" w:pos="5040"/>
        </w:tabs>
        <w:ind w:left="5040" w:hanging="360"/>
      </w:pPr>
      <w:rPr>
        <w:rFonts w:ascii="Symbol" w:hAnsi="Symbol" w:hint="default"/>
      </w:rPr>
    </w:lvl>
    <w:lvl w:ilvl="7">
      <w:start w:val="1"/>
      <w:numFmt w:val="bullet"/>
      <w:lvlText w:val="o"/>
      <w:lvlJc w:val="left"/>
      <w:pPr>
        <w:tabs>
          <w:tab w:val="left" w:leader="none" w:pos="5760"/>
        </w:tabs>
        <w:ind w:left="5760" w:hanging="360"/>
      </w:pPr>
      <w:rPr>
        <w:rFonts w:ascii="Courier New" w:cs="Courier New" w:hAnsi="Courier New" w:hint="default"/>
      </w:rPr>
    </w:lvl>
    <w:lvl w:ilvl="8">
      <w:start w:val="1"/>
      <w:numFmt w:val="bullet"/>
      <w:lvlText w:val=""/>
      <w:lvlJc w:val="left"/>
      <w:pPr>
        <w:tabs>
          <w:tab w:val="left" w:leader="none" w:pos="6480"/>
        </w:tabs>
        <w:ind w:left="6480" w:hanging="360"/>
      </w:pPr>
      <w:rPr>
        <w:rFonts w:ascii="Wingdings" w:hAnsi="Wingdings" w:hint="default"/>
      </w:rPr>
    </w:lvl>
  </w:abstractNum>
  <w:abstractNum w:abstractNumId="18">
    <w:nsid w:val="00000012"/>
    <w:multiLevelType w:val="hybridMultilevel"/>
    <w:tmpl w:val="71044512"/>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9">
    <w:nsid w:val="00000013"/>
    <w:multiLevelType w:val="hybridMultilevel"/>
    <w:tmpl w:val="478AFF5E"/>
    <w:lvl w:ilvl="0" w:tplc="0409000B">
      <w:start w:val="1"/>
      <w:numFmt w:val="bullet"/>
      <w:lvlText w:val=""/>
      <w:lvlJc w:val="left"/>
      <w:pPr>
        <w:tabs>
          <w:tab w:val="left" w:leader="none" w:pos="720"/>
        </w:tabs>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4"/>
    <w:multiLevelType w:val="hybridMultilevel"/>
    <w:tmpl w:val="693A4986"/>
    <w:lvl w:ilvl="0" w:tplc="0409000B">
      <w:start w:val="1"/>
      <w:numFmt w:val="bullet"/>
      <w:lvlText w:val=""/>
      <w:lvlJc w:val="left"/>
      <w:pPr>
        <w:tabs>
          <w:tab w:val="left" w:leader="none" w:pos="720"/>
        </w:tabs>
        <w:ind w:left="720" w:hanging="360"/>
      </w:pPr>
      <w:rPr>
        <w:rFonts w:ascii="Wingdings" w:hAnsi="Wingdings"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21">
    <w:nsid w:val="00000015"/>
    <w:multiLevelType w:val="hybridMultilevel"/>
    <w:tmpl w:val="4D7042B6"/>
    <w:lvl w:ilvl="0" w:tplc="0409000B">
      <w:start w:val="1"/>
      <w:numFmt w:val="bullet"/>
      <w:lvlText w:val=""/>
      <w:lvlJc w:val="left"/>
      <w:pPr>
        <w:tabs>
          <w:tab w:val="left" w:leader="none" w:pos="720"/>
        </w:tabs>
        <w:ind w:left="72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00000016"/>
    <w:multiLevelType w:val="hybridMultilevel"/>
    <w:tmpl w:val="2B8AB95A"/>
    <w:lvl w:ilvl="0" w:tplc="0409000B">
      <w:start w:val="1"/>
      <w:numFmt w:val="bullet"/>
      <w:lvlText w:val=""/>
      <w:lvlJc w:val="left"/>
      <w:pPr>
        <w:tabs>
          <w:tab w:val="left" w:leader="none" w:pos="720"/>
        </w:tabs>
        <w:ind w:left="720" w:hanging="360"/>
      </w:pPr>
      <w:rPr>
        <w:rFonts w:ascii="Wingdings" w:hAnsi="Wingdings"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23">
    <w:nsid w:val="00000017"/>
    <w:multiLevelType w:val="hybridMultilevel"/>
    <w:tmpl w:val="6A9C5000"/>
    <w:lvl w:ilvl="0" w:tplc="0409000B">
      <w:start w:val="1"/>
      <w:numFmt w:val="bullet"/>
      <w:lvlText w:val=""/>
      <w:lvlJc w:val="left"/>
      <w:pPr>
        <w:tabs>
          <w:tab w:val="left" w:leader="none" w:pos="720"/>
        </w:tabs>
        <w:ind w:left="720" w:hanging="360"/>
      </w:pPr>
      <w:rPr>
        <w:rFonts w:ascii="Wingdings" w:hAnsi="Wingdings"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24">
    <w:nsid w:val="00000018"/>
    <w:multiLevelType w:val="hybridMultilevel"/>
    <w:tmpl w:val="B742E336"/>
    <w:lvl w:ilvl="0" w:tplc="DA1A960C">
      <w:start w:val="1"/>
      <w:numFmt w:val="decimal"/>
      <w:lvlText w:val="%1)"/>
      <w:lvlJc w:val="left"/>
      <w:pPr>
        <w:tabs>
          <w:tab w:val="left" w:leader="none" w:pos="-900"/>
        </w:tabs>
        <w:ind w:left="-900" w:hanging="360"/>
      </w:pPr>
      <w:rPr>
        <w:rFonts w:hint="default"/>
      </w:rPr>
    </w:lvl>
    <w:lvl w:ilvl="1" w:tplc="04090019" w:tentative="1">
      <w:start w:val="1"/>
      <w:numFmt w:val="lowerLetter"/>
      <w:lvlText w:val="%2."/>
      <w:lvlJc w:val="left"/>
      <w:pPr>
        <w:tabs>
          <w:tab w:val="left" w:leader="none" w:pos="-180"/>
        </w:tabs>
        <w:ind w:left="-180" w:hanging="360"/>
      </w:pPr>
    </w:lvl>
    <w:lvl w:ilvl="2" w:tplc="0409001B" w:tentative="1">
      <w:start w:val="1"/>
      <w:numFmt w:val="lowerRoman"/>
      <w:lvlText w:val="%3."/>
      <w:lvlJc w:val="right"/>
      <w:pPr>
        <w:tabs>
          <w:tab w:val="left" w:leader="none" w:pos="540"/>
        </w:tabs>
        <w:ind w:left="540" w:hanging="180"/>
      </w:pPr>
    </w:lvl>
    <w:lvl w:ilvl="3" w:tplc="0409000F" w:tentative="1">
      <w:start w:val="1"/>
      <w:numFmt w:val="decimal"/>
      <w:lvlText w:val="%4."/>
      <w:lvlJc w:val="left"/>
      <w:pPr>
        <w:tabs>
          <w:tab w:val="left" w:leader="none" w:pos="1260"/>
        </w:tabs>
        <w:ind w:left="1260" w:hanging="360"/>
      </w:pPr>
    </w:lvl>
    <w:lvl w:ilvl="4" w:tplc="04090019" w:tentative="1">
      <w:start w:val="1"/>
      <w:numFmt w:val="lowerLetter"/>
      <w:lvlText w:val="%5."/>
      <w:lvlJc w:val="left"/>
      <w:pPr>
        <w:tabs>
          <w:tab w:val="left" w:leader="none" w:pos="1980"/>
        </w:tabs>
        <w:ind w:left="1980" w:hanging="360"/>
      </w:pPr>
    </w:lvl>
    <w:lvl w:ilvl="5" w:tplc="0409001B" w:tentative="1">
      <w:start w:val="1"/>
      <w:numFmt w:val="lowerRoman"/>
      <w:lvlText w:val="%6."/>
      <w:lvlJc w:val="right"/>
      <w:pPr>
        <w:tabs>
          <w:tab w:val="left" w:leader="none" w:pos="2700"/>
        </w:tabs>
        <w:ind w:left="2700" w:hanging="180"/>
      </w:pPr>
    </w:lvl>
    <w:lvl w:ilvl="6" w:tplc="0409000F" w:tentative="1">
      <w:start w:val="1"/>
      <w:numFmt w:val="decimal"/>
      <w:lvlText w:val="%7."/>
      <w:lvlJc w:val="left"/>
      <w:pPr>
        <w:tabs>
          <w:tab w:val="left" w:leader="none" w:pos="3420"/>
        </w:tabs>
        <w:ind w:left="3420" w:hanging="360"/>
      </w:pPr>
    </w:lvl>
    <w:lvl w:ilvl="7" w:tplc="04090019" w:tentative="1">
      <w:start w:val="1"/>
      <w:numFmt w:val="lowerLetter"/>
      <w:lvlText w:val="%8."/>
      <w:lvlJc w:val="left"/>
      <w:pPr>
        <w:tabs>
          <w:tab w:val="left" w:leader="none" w:pos="4140"/>
        </w:tabs>
        <w:ind w:left="4140" w:hanging="360"/>
      </w:pPr>
    </w:lvl>
    <w:lvl w:ilvl="8" w:tplc="0409001B" w:tentative="1">
      <w:start w:val="1"/>
      <w:numFmt w:val="lowerRoman"/>
      <w:lvlText w:val="%9."/>
      <w:lvlJc w:val="right"/>
      <w:pPr>
        <w:tabs>
          <w:tab w:val="left" w:leader="none" w:pos="4860"/>
        </w:tabs>
        <w:ind w:left="4860" w:hanging="180"/>
      </w:pPr>
    </w:lvl>
  </w:abstractNum>
  <w:abstractNum w:abstractNumId="25">
    <w:nsid w:val="00000019"/>
    <w:multiLevelType w:val="hybridMultilevel"/>
    <w:tmpl w:val="0F0E03F4"/>
    <w:lvl w:ilvl="0" w:tplc="0409000F">
      <w:start w:val="1"/>
      <w:numFmt w:val="decimal"/>
      <w:lvlText w:val="%1."/>
      <w:lvlJc w:val="left"/>
      <w:pPr>
        <w:ind w:left="720" w:hanging="360"/>
      </w:pPr>
      <w:rPr>
        <w:rFonts w:hint="default"/>
      </w:rPr>
    </w:lvl>
    <w:lvl w:ilvl="1" w:tplc="EE48DAEA">
      <w:start w:val="1"/>
      <w:numFmt w:val="lowerLetter"/>
      <w:lvlText w:val="%2."/>
      <w:lvlJc w:val="left"/>
      <w:pPr>
        <w:tabs>
          <w:tab w:val="left" w:leader="none" w:pos="1440"/>
        </w:tabs>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000001A"/>
    <w:multiLevelType w:val="multilevel"/>
    <w:tmpl w:val="B68A3986"/>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5"/>
  </w:num>
  <w:num w:numId="2">
    <w:abstractNumId w:val="24"/>
  </w:num>
  <w:num w:numId="3">
    <w:abstractNumId w:val="16"/>
  </w:num>
  <w:num w:numId="4">
    <w:abstractNumId w:val="23"/>
  </w:num>
  <w:num w:numId="5">
    <w:abstractNumId w:val="1"/>
  </w:num>
  <w:num w:numId="6">
    <w:abstractNumId w:val="22"/>
  </w:num>
  <w:num w:numId="7">
    <w:abstractNumId w:val="12"/>
  </w:num>
  <w:num w:numId="8">
    <w:abstractNumId w:val="9"/>
  </w:num>
  <w:num w:numId="9">
    <w:abstractNumId w:val="17"/>
  </w:num>
  <w:num w:numId="10">
    <w:abstractNumId w:val="20"/>
  </w:num>
  <w:num w:numId="11">
    <w:abstractNumId w:val="7"/>
  </w:num>
  <w:num w:numId="12">
    <w:abstractNumId w:val="13"/>
  </w:num>
  <w:num w:numId="13">
    <w:abstractNumId w:val="6"/>
  </w:num>
  <w:num w:numId="14">
    <w:abstractNumId w:val="25"/>
  </w:num>
  <w:num w:numId="15">
    <w:abstractNumId w:val="5"/>
  </w:num>
  <w:num w:numId="16">
    <w:abstractNumId w:val="10"/>
  </w:num>
  <w:num w:numId="17">
    <w:abstractNumId w:val="8"/>
  </w:num>
  <w:num w:numId="18">
    <w:abstractNumId w:val="0"/>
  </w:num>
  <w:num w:numId="19">
    <w:abstractNumId w:val="14"/>
  </w:num>
  <w:num w:numId="20">
    <w:abstractNumId w:val="11"/>
  </w:num>
  <w:num w:numId="21">
    <w:abstractNumId w:val="3"/>
  </w:num>
  <w:num w:numId="22">
    <w:abstractNumId w:val="19"/>
  </w:num>
  <w:num w:numId="23">
    <w:abstractNumId w:val="26"/>
  </w:num>
  <w:num w:numId="24">
    <w:abstractNumId w:val="21"/>
  </w:num>
  <w:num w:numId="25">
    <w:abstractNumId w:val="18"/>
  </w:num>
  <w:num w:numId="26">
    <w:abstractNumId w:val="4"/>
  </w:num>
  <w:num w:numId="27">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efaultTabStop w:val="720"/>
  <w:drawingGridHorizontalSpacing w:val="100"/>
  <w:displayHorizontalDrawingGridEvery w:val="0"/>
  <w:displayVerticalDrawingGridEvery w:val="0"/>
  <w:noPunctuationKerning/>
  <w:characterSpacingControl w:val="doNotCompress"/>
  <w:savePreviewPicture/>
  <w:compat/>
  <m:mathPr>
    <m:mathFont m:val="Cambria Math"/>
    <m:brkBin m:val="before"/>
    <m:brkBinSub m:val="--"/>
    <m:smallFrac m:val="1"/>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PlaceType"/>
  <w:smartTagType w:namespaceuri="urn:schemas-microsoft-com:office:smarttags" w:name="PlaceName"/>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US" w:bidi="ar-SA" w:eastAsia="en-US"/>
      </w:rPr>
    </w:rPrDefault>
    <w:pPrDefault>
      <w:pPr/>
    </w:pPrDefault>
  </w:docDefaults>
  <w:style w:type="paragraph" w:default="1" w:styleId="style0">
    <w:name w:val="Normal"/>
    <w:next w:val="style0"/>
    <w:qFormat/>
    <w:pPr/>
  </w:style>
  <w:style w:type="paragraph" w:styleId="style1">
    <w:name w:val="heading 1"/>
    <w:basedOn w:val="style0"/>
    <w:next w:val="style0"/>
    <w:qFormat/>
    <w:pPr>
      <w:keepNext/>
      <w:jc w:val="both"/>
      <w:outlineLvl w:val="0"/>
    </w:pPr>
    <w:rPr>
      <w:rFonts w:ascii="Verdana" w:hAnsi="Verdana"/>
      <w:b/>
      <w:bCs/>
      <w:i/>
      <w:lang w:val="en-GB"/>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7">
    <w:name w:val="Body Text Indent"/>
    <w:basedOn w:val="style0"/>
    <w:next w:val="style67"/>
    <w:pPr>
      <w:pBdr>
        <w:left w:val="single" w:sz="4" w:space="4" w:color="auto"/>
        <w:right w:val="single" w:sz="4" w:space="5" w:color="auto"/>
        <w:top w:val="single" w:sz="4" w:space="1" w:color="auto"/>
        <w:bottom w:val="single" w:sz="4" w:space="31" w:color="auto"/>
      </w:pBdr>
      <w:ind w:left="-1260"/>
    </w:pPr>
    <w:rPr/>
  </w:style>
  <w:style w:type="paragraph" w:styleId="style82">
    <w:name w:val="Body Text Indent 2"/>
    <w:basedOn w:val="style0"/>
    <w:next w:val="style82"/>
    <w:pPr>
      <w:pBdr>
        <w:left w:val="single" w:sz="4" w:space="4" w:color="auto"/>
        <w:right w:val="single" w:sz="4" w:space="5" w:color="auto"/>
        <w:top w:val="single" w:sz="4" w:space="1" w:color="auto"/>
        <w:bottom w:val="single" w:sz="4" w:space="31" w:color="auto"/>
      </w:pBdr>
      <w:ind w:left="2790" w:hanging="4050"/>
    </w:pPr>
    <w:rPr/>
  </w:style>
  <w:style w:type="character" w:customStyle="1" w:styleId="style4097">
    <w:name w:val="jd21"/>
    <w:basedOn w:val="style65"/>
    <w:next w:val="style4097"/>
    <w:rPr>
      <w:rFonts w:ascii="Verdana" w:hAnsi="Verdana" w:hint="default"/>
      <w:sz w:val="17"/>
      <w:szCs w:val="17"/>
    </w:rPr>
  </w:style>
  <w:style w:type="paragraph" w:styleId="style157">
    <w:name w:val="No Spacing"/>
    <w:next w:val="style157"/>
    <w:qFormat/>
    <w:pPr/>
    <w:rPr>
      <w:rFonts w:ascii="Calibri" w:eastAsia="Calibri" w:hAnsi="Calibri"/>
      <w:sz w:val="22"/>
      <w:szCs w:val="22"/>
    </w:rPr>
  </w:style>
  <w:style w:type="paragraph" w:styleId="style153">
    <w:name w:val="Balloon Text"/>
    <w:basedOn w:val="style0"/>
    <w:next w:val="style153"/>
    <w:pPr/>
    <w:rPr>
      <w:rFonts w:ascii="Tahoma" w:cs="Tahoma" w:hAnsi="Tahoma"/>
      <w:sz w:val="16"/>
      <w:szCs w:val="16"/>
    </w:rPr>
  </w:style>
  <w:style w:type="character" w:styleId="style85">
    <w:name w:val="Hyperlink"/>
    <w:basedOn w:val="style65"/>
    <w:next w:val="style85"/>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Words>561</Words>
  <Pages>3</Pages>
  <Characters>3436</Characters>
  <Application>WPS Office</Application>
  <DocSecurity>0</DocSecurity>
  <Paragraphs>109</Paragraphs>
  <ScaleCrop>false</ScaleCrop>
  <Company>SPCL</Company>
  <LinksUpToDate>false</LinksUpToDate>
  <CharactersWithSpaces>4059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2019-12-12T06:59:00Z</dcterms:created>
  <dc:creator>jiten</dc:creator>
  <lastModifiedBy>Redmi 6A</lastModifiedBy>
  <lastPrinted>2019-12-12T07:10:00Z</lastPrinted>
  <dcterms:modified xsi:type="dcterms:W3CDTF">2022-04-26T19:24:05Z</dcterms:modified>
  <revision>3</revision>
  <dc:title>Resume</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b3cb89d90ba5424c97aa59460ca7673c</vt:lpwstr>
  </property>
</Properties>
</file>