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7540C" w14:textId="4AF8FCF3" w:rsidR="00351F64" w:rsidRPr="006801FE" w:rsidRDefault="006801FE" w:rsidP="006801FE">
      <w:pPr>
        <w:jc w:val="center"/>
        <w:rPr>
          <w:b/>
          <w:bCs/>
          <w:color w:val="EE0000"/>
          <w:sz w:val="36"/>
          <w:szCs w:val="36"/>
        </w:rPr>
      </w:pPr>
      <w:r w:rsidRPr="006801FE">
        <w:rPr>
          <w:b/>
          <w:bCs/>
          <w:color w:val="EE0000"/>
          <w:sz w:val="36"/>
          <w:szCs w:val="36"/>
        </w:rPr>
        <w:t>SYSTEM ARCHITECTURE</w:t>
      </w:r>
    </w:p>
    <w:p w14:paraId="21B0AD30" w14:textId="40DD6ED2" w:rsidR="006801FE" w:rsidRPr="006801FE" w:rsidRDefault="006801FE" w:rsidP="006801FE">
      <w:pPr>
        <w:rPr>
          <w:sz w:val="28"/>
          <w:szCs w:val="28"/>
        </w:rPr>
      </w:pPr>
      <w:r w:rsidRPr="006801FE">
        <w:rPr>
          <w:sz w:val="28"/>
          <w:szCs w:val="28"/>
        </w:rPr>
        <w:t>The proposed system architecture consists of sensing, processing, machine learning and wireless communication modules integrated for real-time milk adulteration detection.</w:t>
      </w:r>
      <w:r w:rsidRPr="006801FE">
        <w:rPr>
          <w:sz w:val="28"/>
          <w:szCs w:val="28"/>
        </w:rPr>
        <w:t xml:space="preserve">  </w:t>
      </w:r>
      <w:r w:rsidRPr="006801FE">
        <w:rPr>
          <w:sz w:val="28"/>
          <w:szCs w:val="28"/>
        </w:rPr>
        <w:t>The milk sample is placed inside the sensing chamber where optical and conductivity analysis are performed simultaneously.</w:t>
      </w:r>
    </w:p>
    <w:p w14:paraId="5F364333" w14:textId="192EBF35" w:rsidR="006801FE" w:rsidRPr="006801FE" w:rsidRDefault="006801FE" w:rsidP="006801FE">
      <w:pPr>
        <w:rPr>
          <w:sz w:val="28"/>
          <w:szCs w:val="28"/>
        </w:rPr>
      </w:pPr>
      <w:r w:rsidRPr="006801FE">
        <w:rPr>
          <w:sz w:val="28"/>
          <w:szCs w:val="28"/>
        </w:rPr>
        <w:t>The AS7262 multispectral sensor captures spectral information of the milk sample at multiple wavelengths. Different adulterants alter the absorption and reflection characteristics of milk, producing unique spectral signatures.</w:t>
      </w:r>
      <w:r w:rsidRPr="006801FE">
        <w:rPr>
          <w:sz w:val="28"/>
          <w:szCs w:val="28"/>
        </w:rPr>
        <w:t xml:space="preserve">  </w:t>
      </w:r>
      <w:r w:rsidRPr="006801FE">
        <w:rPr>
          <w:sz w:val="28"/>
          <w:szCs w:val="28"/>
        </w:rPr>
        <w:t>The EC sensor measures the electrical conductivity of milk. Adulterants such as salt, detergent and urea change the ionic concentration of milk, resulting in conductivity variations.</w:t>
      </w:r>
    </w:p>
    <w:p w14:paraId="3FBCE361" w14:textId="77777777" w:rsidR="006801FE" w:rsidRPr="006801FE" w:rsidRDefault="006801FE" w:rsidP="006801F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801FE">
        <w:rPr>
          <w:sz w:val="28"/>
          <w:szCs w:val="28"/>
        </w:rPr>
        <w:t>Both sensor outputs are collected by the ESP32 microcontroller, which acts as the central processing unit of the system. The ESP32 performs:</w:t>
      </w:r>
    </w:p>
    <w:p w14:paraId="4C6BD0A3" w14:textId="77777777" w:rsidR="006801FE" w:rsidRPr="006801FE" w:rsidRDefault="006801FE" w:rsidP="006801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801FE">
        <w:rPr>
          <w:sz w:val="28"/>
          <w:szCs w:val="28"/>
        </w:rPr>
        <w:t>Sensor interfacing</w:t>
      </w:r>
    </w:p>
    <w:p w14:paraId="5F2FD33B" w14:textId="77777777" w:rsidR="006801FE" w:rsidRPr="006801FE" w:rsidRDefault="006801FE" w:rsidP="006801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801FE">
        <w:rPr>
          <w:sz w:val="28"/>
          <w:szCs w:val="28"/>
        </w:rPr>
        <w:t>Data acquisition</w:t>
      </w:r>
    </w:p>
    <w:p w14:paraId="48C76C5A" w14:textId="77777777" w:rsidR="006801FE" w:rsidRPr="006801FE" w:rsidRDefault="006801FE" w:rsidP="006801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801FE">
        <w:rPr>
          <w:sz w:val="28"/>
          <w:szCs w:val="28"/>
        </w:rPr>
        <w:t>Data preprocessing</w:t>
      </w:r>
    </w:p>
    <w:p w14:paraId="2594A472" w14:textId="77777777" w:rsidR="006801FE" w:rsidRPr="006801FE" w:rsidRDefault="006801FE" w:rsidP="006801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801FE">
        <w:rPr>
          <w:sz w:val="28"/>
          <w:szCs w:val="28"/>
        </w:rPr>
        <w:t>Feature extraction</w:t>
      </w:r>
    </w:p>
    <w:p w14:paraId="52756488" w14:textId="77777777" w:rsidR="006801FE" w:rsidRPr="006801FE" w:rsidRDefault="006801FE" w:rsidP="006801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801FE">
        <w:rPr>
          <w:sz w:val="28"/>
          <w:szCs w:val="28"/>
        </w:rPr>
        <w:t>Machine learning classification</w:t>
      </w:r>
    </w:p>
    <w:p w14:paraId="7C9E9B4E" w14:textId="77777777" w:rsidR="006801FE" w:rsidRPr="006801FE" w:rsidRDefault="006801FE" w:rsidP="006801F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801FE">
        <w:rPr>
          <w:sz w:val="28"/>
          <w:szCs w:val="28"/>
        </w:rPr>
        <w:t>A Logistic Regression machine learning model is used to classify the milk sample as:</w:t>
      </w:r>
    </w:p>
    <w:p w14:paraId="6BB900BC" w14:textId="77777777" w:rsidR="006801FE" w:rsidRPr="006801FE" w:rsidRDefault="006801FE" w:rsidP="006801F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801FE">
        <w:rPr>
          <w:sz w:val="28"/>
          <w:szCs w:val="28"/>
        </w:rPr>
        <w:t>Pure OR</w:t>
      </w:r>
    </w:p>
    <w:p w14:paraId="335E20D0" w14:textId="77777777" w:rsidR="006801FE" w:rsidRPr="006801FE" w:rsidRDefault="006801FE" w:rsidP="006801F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801FE">
        <w:rPr>
          <w:sz w:val="28"/>
          <w:szCs w:val="28"/>
        </w:rPr>
        <w:t>Adulterated</w:t>
      </w:r>
    </w:p>
    <w:p w14:paraId="3D1D906C" w14:textId="77777777" w:rsidR="006801FE" w:rsidRPr="006801FE" w:rsidRDefault="006801FE" w:rsidP="006801F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801FE">
        <w:rPr>
          <w:sz w:val="28"/>
          <w:szCs w:val="28"/>
        </w:rPr>
        <w:t>The classified result is transmitted wirelessly using:</w:t>
      </w:r>
    </w:p>
    <w:p w14:paraId="323A564D" w14:textId="77777777" w:rsidR="006801FE" w:rsidRPr="006801FE" w:rsidRDefault="006801FE" w:rsidP="006801F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801FE">
        <w:rPr>
          <w:sz w:val="28"/>
          <w:szCs w:val="28"/>
        </w:rPr>
        <w:t>Bluetooth BLE OR</w:t>
      </w:r>
    </w:p>
    <w:p w14:paraId="030DA45D" w14:textId="77777777" w:rsidR="006801FE" w:rsidRPr="006801FE" w:rsidRDefault="006801FE" w:rsidP="006801F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801FE">
        <w:rPr>
          <w:sz w:val="28"/>
          <w:szCs w:val="28"/>
        </w:rPr>
        <w:t>Wi-Fi communication</w:t>
      </w:r>
    </w:p>
    <w:p w14:paraId="5B3561D2" w14:textId="77777777" w:rsidR="006801FE" w:rsidRPr="006801FE" w:rsidRDefault="006801FE" w:rsidP="006801F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801FE">
        <w:rPr>
          <w:sz w:val="28"/>
          <w:szCs w:val="28"/>
        </w:rPr>
        <w:t>Real-time monitoring information</w:t>
      </w:r>
    </w:p>
    <w:p w14:paraId="6C9D3DF9" w14:textId="74C134FC" w:rsidR="006801FE" w:rsidRPr="006801FE" w:rsidRDefault="006801FE" w:rsidP="006801FE">
      <w:pPr>
        <w:rPr>
          <w:sz w:val="28"/>
          <w:szCs w:val="28"/>
        </w:rPr>
      </w:pPr>
      <w:r w:rsidRPr="006801FE">
        <w:rPr>
          <w:sz w:val="28"/>
          <w:szCs w:val="28"/>
        </w:rPr>
        <w:t xml:space="preserve">                    </w:t>
      </w:r>
      <w:r w:rsidRPr="006801FE">
        <w:rPr>
          <w:sz w:val="28"/>
          <w:szCs w:val="28"/>
        </w:rPr>
        <w:t>The complete system enables portable, low-cost and real-time milk adulteration detection</w:t>
      </w:r>
      <w:r>
        <w:rPr>
          <w:sz w:val="28"/>
          <w:szCs w:val="28"/>
        </w:rPr>
        <w:t xml:space="preserve"> </w:t>
      </w:r>
      <w:r w:rsidRPr="006801FE">
        <w:rPr>
          <w:sz w:val="28"/>
          <w:szCs w:val="28"/>
        </w:rPr>
        <w:t xml:space="preserve">suitable for dairy farms, milk collection </w:t>
      </w:r>
      <w:proofErr w:type="spellStart"/>
      <w:r w:rsidRPr="006801FE">
        <w:rPr>
          <w:sz w:val="28"/>
          <w:szCs w:val="28"/>
        </w:rPr>
        <w:t>centers</w:t>
      </w:r>
      <w:proofErr w:type="spellEnd"/>
      <w:r w:rsidRPr="006801FE">
        <w:rPr>
          <w:sz w:val="28"/>
          <w:szCs w:val="28"/>
        </w:rPr>
        <w:t xml:space="preserve"> and smart food quality monitoring applications.</w:t>
      </w:r>
    </w:p>
    <w:sectPr w:rsidR="006801FE" w:rsidRPr="00680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4E2"/>
    <w:multiLevelType w:val="hybridMultilevel"/>
    <w:tmpl w:val="6B4E03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D455CA"/>
    <w:multiLevelType w:val="hybridMultilevel"/>
    <w:tmpl w:val="9934F5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E70946"/>
    <w:multiLevelType w:val="hybridMultilevel"/>
    <w:tmpl w:val="D7CA1F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28E4058"/>
    <w:multiLevelType w:val="hybridMultilevel"/>
    <w:tmpl w:val="C330A7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4968479">
    <w:abstractNumId w:val="0"/>
  </w:num>
  <w:num w:numId="2" w16cid:durableId="1640107317">
    <w:abstractNumId w:val="2"/>
  </w:num>
  <w:num w:numId="3" w16cid:durableId="594627958">
    <w:abstractNumId w:val="3"/>
  </w:num>
  <w:num w:numId="4" w16cid:durableId="1130585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1FE"/>
    <w:rsid w:val="00351F64"/>
    <w:rsid w:val="006801FE"/>
    <w:rsid w:val="00AB187D"/>
    <w:rsid w:val="00E1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88B92"/>
  <w15:chartTrackingRefBased/>
  <w15:docId w15:val="{5F39D3DD-E546-4EEC-B5E1-7B53CD629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 Rithika Murugesan</dc:creator>
  <cp:keywords/>
  <dc:description/>
  <cp:lastModifiedBy>M R Rithika Murugesan</cp:lastModifiedBy>
  <cp:revision>2</cp:revision>
  <dcterms:created xsi:type="dcterms:W3CDTF">2026-05-15T08:52:00Z</dcterms:created>
  <dcterms:modified xsi:type="dcterms:W3CDTF">2026-05-15T08:52:00Z</dcterms:modified>
</cp:coreProperties>
</file>