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78AE" w14:textId="77777777" w:rsidR="009B0927" w:rsidRDefault="00000000">
      <w:pPr>
        <w:rPr>
          <w:rFonts w:ascii="Times New Roman"/>
          <w:sz w:val="28"/>
        </w:rPr>
      </w:pPr>
      <w:r>
        <w:pict w14:anchorId="20B00CD0">
          <v:rect id="_x0000_s1034" style="position:absolute;margin-left:90pt;margin-top:353.2pt;width:422.1pt;height:.7pt;z-index:-15785472;mso-position-horizontal-relative:page;mso-position-vertical-relative:page" fillcolor="black" stroked="f">
            <w10:wrap anchorx="page" anchory="page"/>
          </v:rect>
        </w:pict>
      </w:r>
      <w:r>
        <w:pict w14:anchorId="1CE85797">
          <v:rect id="_x0000_s1033" style="position:absolute;margin-left:90pt;margin-top:366.65pt;width:422.1pt;height:.7pt;z-index:-15784960;mso-position-horizontal-relative:page;mso-position-vertical-relative:page" fillcolor="black" stroked="f">
            <w10:wrap anchorx="page" anchory="page"/>
          </v:rect>
        </w:pict>
      </w:r>
      <w:r>
        <w:pict w14:anchorId="1874EF09">
          <v:rect id="_x0000_s1032" style="position:absolute;margin-left:90pt;margin-top:380.1pt;width:422.1pt;height:.7pt;z-index:-15784448;mso-position-horizontal-relative:page;mso-position-vertical-relative:page" fillcolor="black" stroked="f">
            <w10:wrap anchorx="page" anchory="page"/>
          </v:rect>
        </w:pict>
      </w:r>
      <w:r>
        <w:pict w14:anchorId="5902E211">
          <v:rect id="_x0000_s1031" style="position:absolute;margin-left:90pt;margin-top:393.55pt;width:422.1pt;height:.7pt;z-index:-15783936;mso-position-horizontal-relative:page;mso-position-vertical-relative:page" fillcolor="black" stroked="f">
            <w10:wrap anchorx="page" anchory="page"/>
          </v:rect>
        </w:pict>
      </w:r>
      <w:r>
        <w:pict w14:anchorId="5EA7900C">
          <v:rect id="_x0000_s1030" style="position:absolute;margin-left:90pt;margin-top:440.45pt;width:422.1pt;height:.7pt;z-index:-15783424;mso-position-horizontal-relative:page;mso-position-vertical-relative:page" fillcolor="black" stroked="f">
            <w10:wrap anchorx="page" anchory="page"/>
          </v:rect>
        </w:pict>
      </w:r>
      <w:r>
        <w:pict w14:anchorId="5D4E0F73">
          <v:rect id="_x0000_s1029" style="position:absolute;margin-left:90pt;margin-top:453.9pt;width:422.1pt;height:.7pt;z-index:-15782912;mso-position-horizontal-relative:page;mso-position-vertical-relative:page" fillcolor="black" stroked="f">
            <w10:wrap anchorx="page" anchory="page"/>
          </v:rect>
        </w:pict>
      </w:r>
      <w:r>
        <w:pict w14:anchorId="16B3889F">
          <v:rect id="_x0000_s1028" style="position:absolute;margin-left:90pt;margin-top:480.8pt;width:422.1pt;height:.7pt;z-index:-15782400;mso-position-horizontal-relative:page;mso-position-vertical-relative:page" fillcolor="black" stroked="f">
            <w10:wrap anchorx="page" anchory="page"/>
          </v:rect>
        </w:pict>
      </w:r>
      <w:r>
        <w:pict w14:anchorId="008CE713">
          <v:line id="_x0000_s1027" style="position:absolute;z-index:-15781888;mso-position-horizontal-relative:page;mso-position-vertical-relative:page" from="90pt,525.5pt" to="292.65pt,525.5pt" strokeweight=".25317mm">
            <w10:wrap anchorx="page" anchory="page"/>
          </v:line>
        </w:pic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5"/>
        <w:gridCol w:w="4203"/>
      </w:tblGrid>
      <w:tr w:rsidR="009B0927" w14:paraId="70257568" w14:textId="77777777">
        <w:trPr>
          <w:trHeight w:val="2159"/>
        </w:trPr>
        <w:tc>
          <w:tcPr>
            <w:tcW w:w="4815" w:type="dxa"/>
          </w:tcPr>
          <w:p w14:paraId="16C355B3" w14:textId="77777777" w:rsidR="009B0927" w:rsidRDefault="00CD65C4">
            <w:pPr>
              <w:pStyle w:val="TableParagraph"/>
              <w:spacing w:line="265" w:lineRule="exact"/>
              <w:ind w:left="1304" w:right="1295"/>
              <w:jc w:val="center"/>
              <w:rPr>
                <w:b/>
              </w:rPr>
            </w:pPr>
            <w:r>
              <w:rPr>
                <w:b/>
              </w:rPr>
              <w:t>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 R M</w:t>
            </w:r>
            <w:r>
              <w:rPr>
                <w:b/>
                <w:spacing w:val="47"/>
              </w:rPr>
              <w:t xml:space="preserve"> </w:t>
            </w:r>
            <w:r>
              <w:rPr>
                <w:b/>
              </w:rPr>
              <w:t>18</w:t>
            </w:r>
          </w:p>
          <w:p w14:paraId="5EBB6720" w14:textId="77777777" w:rsidR="009B0927" w:rsidRDefault="00CD65C4">
            <w:pPr>
              <w:pStyle w:val="TableParagraph"/>
              <w:ind w:left="1304" w:right="1292"/>
              <w:jc w:val="center"/>
              <w:rPr>
                <w:b/>
              </w:rPr>
            </w:pPr>
            <w:r>
              <w:rPr>
                <w:b/>
                <w:spacing w:val="-2"/>
              </w:rPr>
              <w:t>THE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PATENTS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ACT,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"/>
              </w:rPr>
              <w:t>1970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(39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of 1970)</w:t>
            </w:r>
          </w:p>
          <w:p w14:paraId="5670322E" w14:textId="77777777" w:rsidR="009B0927" w:rsidRDefault="00CD65C4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</w:rPr>
              <w:t>&amp;</w:t>
            </w:r>
          </w:p>
          <w:p w14:paraId="2941FCB5" w14:textId="77777777" w:rsidR="009B0927" w:rsidRDefault="00CD65C4">
            <w:pPr>
              <w:pStyle w:val="TableParagraph"/>
              <w:spacing w:before="1"/>
              <w:ind w:left="1304" w:right="1296"/>
              <w:jc w:val="center"/>
              <w:rPr>
                <w:b/>
              </w:rPr>
            </w:pP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Patents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Rules,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2003</w:t>
            </w:r>
          </w:p>
          <w:p w14:paraId="6388781B" w14:textId="77777777" w:rsidR="009B0927" w:rsidRDefault="00CD65C4">
            <w:pPr>
              <w:pStyle w:val="TableParagraph"/>
              <w:ind w:left="208" w:right="197"/>
              <w:jc w:val="center"/>
              <w:rPr>
                <w:b/>
              </w:rPr>
            </w:pPr>
            <w:r>
              <w:rPr>
                <w:b/>
                <w:spacing w:val="-1"/>
              </w:rPr>
              <w:t>REQUEST/EXPRESS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1"/>
              </w:rPr>
              <w:t>REQUEST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"/>
              </w:rPr>
              <w:t>FOR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"/>
              </w:rPr>
              <w:t>EXAMINATION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APPLICATION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PATENT</w:t>
            </w:r>
          </w:p>
          <w:p w14:paraId="0574812C" w14:textId="77777777" w:rsidR="009B0927" w:rsidRDefault="00CD65C4">
            <w:pPr>
              <w:pStyle w:val="TableParagraph"/>
              <w:spacing w:line="262" w:lineRule="exact"/>
              <w:ind w:left="201" w:right="197"/>
              <w:jc w:val="center"/>
              <w:rPr>
                <w:b/>
              </w:rPr>
            </w:pPr>
            <w:r>
              <w:rPr>
                <w:b/>
                <w:spacing w:val="-1"/>
              </w:rPr>
              <w:t>*See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1"/>
              </w:rPr>
              <w:t>section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"/>
              </w:rPr>
              <w:t>11B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"/>
              </w:rPr>
              <w:t>and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"/>
              </w:rPr>
              <w:t>rule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1"/>
              </w:rPr>
              <w:t>20(4)(ii),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24B(1)(</w:t>
            </w: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>)+</w:t>
            </w:r>
          </w:p>
        </w:tc>
        <w:tc>
          <w:tcPr>
            <w:tcW w:w="4203" w:type="dxa"/>
          </w:tcPr>
          <w:p w14:paraId="618C34E6" w14:textId="77777777" w:rsidR="009B0927" w:rsidRDefault="00CD65C4">
            <w:pPr>
              <w:pStyle w:val="TableParagraph"/>
              <w:spacing w:line="265" w:lineRule="exact"/>
              <w:ind w:left="1034"/>
              <w:rPr>
                <w:b/>
              </w:rPr>
            </w:pPr>
            <w:r>
              <w:rPr>
                <w:b/>
              </w:rPr>
              <w:t>(FOR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OFFICE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ONLY)</w:t>
            </w:r>
          </w:p>
          <w:p w14:paraId="5AD63312" w14:textId="77777777" w:rsidR="009B0927" w:rsidRDefault="009B0927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6672195F" w14:textId="77777777" w:rsidR="009B0927" w:rsidRDefault="00CD65C4">
            <w:pPr>
              <w:pStyle w:val="TableParagraph"/>
              <w:ind w:left="108"/>
            </w:pPr>
            <w:r>
              <w:t>RQ.</w:t>
            </w:r>
            <w:r>
              <w:rPr>
                <w:spacing w:val="-2"/>
              </w:rPr>
              <w:t xml:space="preserve"> </w:t>
            </w:r>
            <w:r>
              <w:t>No:</w:t>
            </w:r>
          </w:p>
          <w:p w14:paraId="42443790" w14:textId="77777777" w:rsidR="009B0927" w:rsidRDefault="00CD65C4">
            <w:pPr>
              <w:pStyle w:val="TableParagraph"/>
              <w:spacing w:before="1"/>
              <w:ind w:left="108"/>
            </w:pPr>
            <w:r>
              <w:t>Filing</w:t>
            </w:r>
            <w:r>
              <w:rPr>
                <w:spacing w:val="-3"/>
              </w:rPr>
              <w:t xml:space="preserve"> </w:t>
            </w:r>
            <w:r>
              <w:t>Date:</w:t>
            </w:r>
          </w:p>
          <w:p w14:paraId="4E147849" w14:textId="77777777" w:rsidR="009B0927" w:rsidRDefault="00CD65C4">
            <w:pPr>
              <w:pStyle w:val="TableParagraph"/>
              <w:ind w:left="108" w:right="2269"/>
            </w:pPr>
            <w:r>
              <w:t>Amount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Fee</w:t>
            </w:r>
            <w:r>
              <w:rPr>
                <w:spacing w:val="-8"/>
              </w:rPr>
              <w:t xml:space="preserve"> </w:t>
            </w:r>
            <w:r>
              <w:t>Paid:</w:t>
            </w:r>
            <w:r>
              <w:rPr>
                <w:spacing w:val="-47"/>
              </w:rPr>
              <w:t xml:space="preserve"> </w:t>
            </w:r>
            <w:r>
              <w:t>CBR</w:t>
            </w:r>
            <w:r>
              <w:rPr>
                <w:spacing w:val="-1"/>
              </w:rPr>
              <w:t xml:space="preserve"> </w:t>
            </w:r>
            <w:r>
              <w:t>No:</w:t>
            </w:r>
          </w:p>
          <w:p w14:paraId="025774B8" w14:textId="77777777" w:rsidR="009B0927" w:rsidRDefault="00CD65C4">
            <w:pPr>
              <w:pStyle w:val="TableParagraph"/>
              <w:ind w:left="108"/>
            </w:pPr>
            <w:r>
              <w:t>Signature:</w:t>
            </w:r>
          </w:p>
        </w:tc>
      </w:tr>
      <w:tr w:rsidR="009B0927" w14:paraId="12BEC787" w14:textId="77777777">
        <w:trPr>
          <w:trHeight w:val="1394"/>
        </w:trPr>
        <w:tc>
          <w:tcPr>
            <w:tcW w:w="9018" w:type="dxa"/>
            <w:gridSpan w:val="2"/>
          </w:tcPr>
          <w:p w14:paraId="68160A52" w14:textId="77777777" w:rsidR="009B0927" w:rsidRDefault="00CD65C4">
            <w:pPr>
              <w:pStyle w:val="TableParagraph"/>
              <w:spacing w:before="23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77"/>
              </w:rPr>
              <w:t xml:space="preserve"> </w:t>
            </w:r>
            <w:r>
              <w:rPr>
                <w:b/>
              </w:rPr>
              <w:t>APPLICANT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(S)/OTHER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INTERESTED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PERSON</w:t>
            </w:r>
          </w:p>
          <w:p w14:paraId="3096E027" w14:textId="5F86A412" w:rsidR="009B0927" w:rsidRDefault="00CD65C4" w:rsidP="00A37A03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ind w:hanging="361"/>
            </w:pPr>
            <w:r>
              <w:t>NAME:</w:t>
            </w:r>
            <w:r w:rsidR="00A37A03">
              <w:rPr>
                <w:spacing w:val="43"/>
              </w:rPr>
              <w:t xml:space="preserve"> KCG COLLEGE OF TECHNOLOGY</w:t>
            </w:r>
          </w:p>
          <w:p w14:paraId="27221561" w14:textId="44D64619" w:rsidR="009B0927" w:rsidRDefault="00522FA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2268"/>
              </w:tabs>
              <w:spacing w:before="1"/>
              <w:ind w:hanging="361"/>
            </w:pPr>
            <w:r>
              <w:t>NATIONALITY:</w:t>
            </w:r>
            <w:r>
              <w:tab/>
            </w:r>
            <w:r w:rsidR="00A37A03">
              <w:t>INDIAN</w:t>
            </w:r>
          </w:p>
          <w:p w14:paraId="619B0294" w14:textId="3775AFCA" w:rsidR="009B0927" w:rsidRDefault="00CD65C4" w:rsidP="00522FA0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</w:tabs>
              <w:ind w:left="1797" w:right="145" w:hanging="1330"/>
            </w:pPr>
            <w:r>
              <w:t xml:space="preserve">ADDRESS: </w:t>
            </w:r>
            <w:r w:rsidR="00A37A03">
              <w:t xml:space="preserve"> KCG NAGAR, KARAPAKKAM, CHENNAI-600097</w:t>
            </w:r>
          </w:p>
        </w:tc>
      </w:tr>
      <w:tr w:rsidR="009B0927" w14:paraId="180BAB1D" w14:textId="77777777">
        <w:trPr>
          <w:trHeight w:val="2817"/>
        </w:trPr>
        <w:tc>
          <w:tcPr>
            <w:tcW w:w="9018" w:type="dxa"/>
            <w:gridSpan w:val="2"/>
          </w:tcPr>
          <w:p w14:paraId="3BF93EC4" w14:textId="77777777" w:rsidR="009B0927" w:rsidRDefault="00CD65C4">
            <w:pPr>
              <w:pStyle w:val="TableParagraph"/>
              <w:spacing w:before="64"/>
              <w:jc w:val="both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75"/>
              </w:rPr>
              <w:t xml:space="preserve"> </w:t>
            </w:r>
            <w:r>
              <w:rPr>
                <w:b/>
              </w:rPr>
              <w:t>Statement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request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examination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applicant(s)</w:t>
            </w:r>
          </w:p>
          <w:p w14:paraId="63E9ABEF" w14:textId="77777777" w:rsidR="009B0927" w:rsidRDefault="00CD65C4">
            <w:pPr>
              <w:pStyle w:val="TableParagraph"/>
              <w:ind w:right="92"/>
              <w:jc w:val="both"/>
            </w:pPr>
            <w:r>
              <w:t>I/We</w:t>
            </w:r>
            <w:r>
              <w:rPr>
                <w:spacing w:val="1"/>
              </w:rPr>
              <w:t xml:space="preserve"> </w:t>
            </w:r>
            <w:r>
              <w:t>hereby</w:t>
            </w:r>
            <w:r>
              <w:rPr>
                <w:spacing w:val="1"/>
              </w:rPr>
              <w:t xml:space="preserve"> </w:t>
            </w:r>
            <w:r>
              <w:t>request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my/our</w:t>
            </w:r>
            <w:r>
              <w:rPr>
                <w:spacing w:val="1"/>
              </w:rPr>
              <w:t xml:space="preserve"> </w:t>
            </w:r>
            <w:r>
              <w:t>application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1"/>
              </w:rPr>
              <w:t xml:space="preserve"> </w:t>
            </w:r>
            <w:r>
              <w:t>patent</w:t>
            </w:r>
            <w:r>
              <w:rPr>
                <w:spacing w:val="1"/>
              </w:rPr>
              <w:t xml:space="preserve"> </w:t>
            </w:r>
            <w:r>
              <w:t>no.</w:t>
            </w:r>
            <w:r>
              <w:rPr>
                <w:spacing w:val="1"/>
              </w:rPr>
              <w:t xml:space="preserve"> </w:t>
            </w:r>
            <w:r w:rsidR="00522FA0">
              <w:rPr>
                <w:u w:val="single"/>
              </w:rPr>
              <w:t xml:space="preserve">                           </w:t>
            </w:r>
            <w:r>
              <w:t>filed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1"/>
              </w:rPr>
              <w:t xml:space="preserve"> </w:t>
            </w:r>
            <w:r w:rsidR="00522FA0">
              <w:rPr>
                <w:u w:val="single"/>
              </w:rPr>
              <w:t xml:space="preserve">                     </w:t>
            </w:r>
            <w:r>
              <w:t xml:space="preserve">for the invention titled </w:t>
            </w:r>
            <w:r w:rsidR="00522FA0">
              <w:rPr>
                <w:u w:val="single"/>
              </w:rPr>
              <w:t xml:space="preserve">                                                                                                       </w:t>
            </w:r>
            <w:r>
              <w:t>shall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examined under</w:t>
            </w:r>
            <w:r>
              <w:rPr>
                <w:spacing w:val="-1"/>
              </w:rPr>
              <w:t xml:space="preserve"> </w:t>
            </w:r>
            <w:r>
              <w:t>sections</w:t>
            </w:r>
            <w:r>
              <w:rPr>
                <w:spacing w:val="-1"/>
              </w:rPr>
              <w:t xml:space="preserve"> </w:t>
            </w:r>
            <w:r>
              <w:t>12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13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Act.</w:t>
            </w:r>
          </w:p>
          <w:p w14:paraId="1675DBA6" w14:textId="77777777" w:rsidR="009B0927" w:rsidRDefault="00CD65C4">
            <w:pPr>
              <w:pStyle w:val="TableParagraph"/>
              <w:spacing w:before="1" w:line="267" w:lineRule="exact"/>
              <w:ind w:left="3067" w:right="2697"/>
              <w:jc w:val="center"/>
            </w:pPr>
            <w:r>
              <w:t>Or</w:t>
            </w:r>
          </w:p>
          <w:p w14:paraId="42783164" w14:textId="77777777" w:rsidR="009B0927" w:rsidRDefault="00CD65C4">
            <w:pPr>
              <w:pStyle w:val="TableParagraph"/>
              <w:tabs>
                <w:tab w:val="left" w:pos="2126"/>
                <w:tab w:val="left" w:pos="2640"/>
                <w:tab w:val="left" w:pos="5826"/>
                <w:tab w:val="left" w:pos="8504"/>
                <w:tab w:val="left" w:pos="8962"/>
              </w:tabs>
              <w:ind w:right="43"/>
              <w:jc w:val="both"/>
            </w:pPr>
            <w:r>
              <w:t>I/We</w:t>
            </w:r>
            <w:r>
              <w:rPr>
                <w:spacing w:val="7"/>
              </w:rPr>
              <w:t xml:space="preserve"> </w:t>
            </w:r>
            <w:r>
              <w:t>hereby</w:t>
            </w:r>
            <w:r>
              <w:rPr>
                <w:spacing w:val="5"/>
              </w:rPr>
              <w:t xml:space="preserve"> </w:t>
            </w:r>
            <w:r>
              <w:t>make</w:t>
            </w:r>
            <w:r>
              <w:rPr>
                <w:spacing w:val="5"/>
              </w:rPr>
              <w:t xml:space="preserve"> </w:t>
            </w:r>
            <w:r>
              <w:t>an</w:t>
            </w:r>
            <w:r>
              <w:rPr>
                <w:spacing w:val="4"/>
              </w:rPr>
              <w:t xml:space="preserve"> </w:t>
            </w:r>
            <w:r>
              <w:t>express</w:t>
            </w:r>
            <w:r>
              <w:rPr>
                <w:spacing w:val="8"/>
              </w:rPr>
              <w:t xml:space="preserve"> </w:t>
            </w:r>
            <w:r>
              <w:t>request</w:t>
            </w:r>
            <w:r>
              <w:rPr>
                <w:spacing w:val="5"/>
              </w:rPr>
              <w:t xml:space="preserve"> </w:t>
            </w:r>
            <w:r>
              <w:t>that</w:t>
            </w:r>
            <w:r>
              <w:rPr>
                <w:spacing w:val="4"/>
              </w:rPr>
              <w:t xml:space="preserve"> </w:t>
            </w:r>
            <w:r>
              <w:t>my/our</w:t>
            </w:r>
            <w:r>
              <w:rPr>
                <w:spacing w:val="7"/>
              </w:rPr>
              <w:t xml:space="preserve"> </w:t>
            </w:r>
            <w:r>
              <w:t>application</w:t>
            </w:r>
            <w:r>
              <w:rPr>
                <w:spacing w:val="7"/>
              </w:rPr>
              <w:t xml:space="preserve"> </w:t>
            </w:r>
            <w:r>
              <w:t>for</w:t>
            </w:r>
            <w:r>
              <w:rPr>
                <w:spacing w:val="7"/>
              </w:rPr>
              <w:t xml:space="preserve"> </w:t>
            </w:r>
            <w:r>
              <w:t>patent</w:t>
            </w:r>
            <w:r>
              <w:rPr>
                <w:spacing w:val="6"/>
              </w:rPr>
              <w:t xml:space="preserve"> </w:t>
            </w:r>
            <w:r>
              <w:t>no.</w:t>
            </w:r>
            <w:r>
              <w:rPr>
                <w:rFonts w:ascii="Times New Roman"/>
                <w:u w:val="single"/>
              </w:rPr>
              <w:tab/>
            </w:r>
            <w:r>
              <w:t>filed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rFonts w:ascii="Times New Roman"/>
                <w:u w:val="single"/>
              </w:rPr>
              <w:tab/>
            </w:r>
            <w:r>
              <w:t>based on</w:t>
            </w:r>
            <w:r>
              <w:rPr>
                <w:spacing w:val="1"/>
              </w:rPr>
              <w:t xml:space="preserve"> </w:t>
            </w:r>
            <w:r>
              <w:t>Patent</w:t>
            </w:r>
            <w:r>
              <w:rPr>
                <w:spacing w:val="3"/>
              </w:rPr>
              <w:t xml:space="preserve"> </w:t>
            </w:r>
            <w:r>
              <w:t>Cooperation</w:t>
            </w:r>
            <w:r>
              <w:rPr>
                <w:spacing w:val="3"/>
              </w:rPr>
              <w:t xml:space="preserve"> </w:t>
            </w:r>
            <w:r>
              <w:t>Treaty</w:t>
            </w:r>
            <w:r>
              <w:rPr>
                <w:spacing w:val="3"/>
              </w:rPr>
              <w:t xml:space="preserve"> </w:t>
            </w:r>
            <w:r>
              <w:t>(PCT)</w:t>
            </w:r>
            <w:r>
              <w:rPr>
                <w:spacing w:val="1"/>
              </w:rPr>
              <w:t xml:space="preserve"> </w:t>
            </w:r>
            <w:r>
              <w:t>application</w:t>
            </w:r>
            <w:r>
              <w:rPr>
                <w:spacing w:val="3"/>
              </w:rPr>
              <w:t xml:space="preserve"> </w:t>
            </w:r>
            <w:r>
              <w:t>no.</w:t>
            </w:r>
            <w:r>
              <w:rPr>
                <w:spacing w:val="11"/>
              </w:rPr>
              <w:t xml:space="preserve"> </w:t>
            </w: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  <w:r>
              <w:rPr>
                <w:rFonts w:ascii="Times New Roman"/>
                <w:u w:val="single"/>
              </w:rPr>
              <w:tab/>
            </w:r>
            <w:r>
              <w:rPr>
                <w:rFonts w:ascii="Times New Roman"/>
              </w:rPr>
              <w:t xml:space="preserve"> </w:t>
            </w:r>
            <w:r>
              <w:t>dated</w:t>
            </w:r>
            <w:r>
              <w:rPr>
                <w:rFonts w:ascii="Times New Roman"/>
                <w:u w:val="single"/>
              </w:rPr>
              <w:tab/>
            </w:r>
            <w:r>
              <w:rPr>
                <w:rFonts w:ascii="Times New Roman"/>
                <w:u w:val="single"/>
              </w:rPr>
              <w:tab/>
            </w:r>
            <w:r>
              <w:t>made</w:t>
            </w:r>
            <w:r>
              <w:rPr>
                <w:spacing w:val="22"/>
              </w:rPr>
              <w:t xml:space="preserve"> </w:t>
            </w:r>
            <w:r>
              <w:t>in</w:t>
            </w:r>
            <w:r>
              <w:rPr>
                <w:spacing w:val="22"/>
              </w:rPr>
              <w:t xml:space="preserve"> </w:t>
            </w:r>
            <w:r>
              <w:t>country</w:t>
            </w:r>
            <w:r>
              <w:rPr>
                <w:rFonts w:ascii="Times New Roman"/>
                <w:u w:val="single"/>
              </w:rPr>
              <w:tab/>
            </w:r>
            <w:r>
              <w:t>shall</w:t>
            </w:r>
            <w:r>
              <w:rPr>
                <w:spacing w:val="17"/>
              </w:rPr>
              <w:t xml:space="preserve"> </w:t>
            </w:r>
            <w:r>
              <w:t>be</w:t>
            </w:r>
            <w:r>
              <w:rPr>
                <w:spacing w:val="19"/>
              </w:rPr>
              <w:t xml:space="preserve"> </w:t>
            </w:r>
            <w:r>
              <w:t>examined</w:t>
            </w:r>
            <w:r>
              <w:rPr>
                <w:spacing w:val="19"/>
              </w:rPr>
              <w:t xml:space="preserve"> </w:t>
            </w:r>
            <w:r>
              <w:t>under</w:t>
            </w:r>
            <w:r>
              <w:rPr>
                <w:spacing w:val="22"/>
              </w:rPr>
              <w:t xml:space="preserve"> </w:t>
            </w:r>
            <w:r>
              <w:t>sections</w:t>
            </w:r>
            <w:r>
              <w:rPr>
                <w:spacing w:val="1"/>
              </w:rPr>
              <w:t xml:space="preserve"> </w:t>
            </w:r>
            <w:r>
              <w:t>12 and 13 of the Act, immediately without waiting for the expiry of 31 months as specified in</w:t>
            </w:r>
            <w:r>
              <w:rPr>
                <w:spacing w:val="1"/>
              </w:rPr>
              <w:t xml:space="preserve"> </w:t>
            </w:r>
            <w:r>
              <w:rPr>
                <w:strike/>
              </w:rPr>
              <w:t>rule</w:t>
            </w:r>
            <w:r>
              <w:rPr>
                <w:strike/>
                <w:spacing w:val="-1"/>
              </w:rPr>
              <w:t xml:space="preserve"> </w:t>
            </w:r>
            <w:r>
              <w:rPr>
                <w:strike/>
              </w:rPr>
              <w:t>20(4)(ii).</w:t>
            </w:r>
          </w:p>
        </w:tc>
      </w:tr>
      <w:tr w:rsidR="009B0927" w14:paraId="797777D0" w14:textId="77777777">
        <w:trPr>
          <w:trHeight w:val="2265"/>
        </w:trPr>
        <w:tc>
          <w:tcPr>
            <w:tcW w:w="9018" w:type="dxa"/>
            <w:gridSpan w:val="2"/>
          </w:tcPr>
          <w:p w14:paraId="12B02C96" w14:textId="77777777" w:rsidR="009B0927" w:rsidRDefault="00CD65C4">
            <w:pPr>
              <w:pStyle w:val="TableParagraph"/>
              <w:spacing w:before="56" w:line="267" w:lineRule="exact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72"/>
              </w:rPr>
              <w:t xml:space="preserve"> </w:t>
            </w:r>
            <w:r>
              <w:rPr>
                <w:b/>
              </w:rPr>
              <w:t>Statement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request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examination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made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any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other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interested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person</w:t>
            </w:r>
          </w:p>
          <w:p w14:paraId="0BAB410D" w14:textId="77777777" w:rsidR="009B0927" w:rsidRDefault="00CD65C4">
            <w:pPr>
              <w:pStyle w:val="TableParagraph"/>
              <w:tabs>
                <w:tab w:val="left" w:pos="8384"/>
              </w:tabs>
              <w:spacing w:line="267" w:lineRule="exact"/>
            </w:pPr>
            <w:r>
              <w:t>I/We</w:t>
            </w:r>
            <w:r>
              <w:rPr>
                <w:spacing w:val="3"/>
              </w:rPr>
              <w:t xml:space="preserve"> </w:t>
            </w:r>
            <w:r>
              <w:t>the</w:t>
            </w:r>
            <w:r>
              <w:rPr>
                <w:spacing w:val="3"/>
              </w:rPr>
              <w:t xml:space="preserve"> </w:t>
            </w:r>
            <w:r>
              <w:t>interested</w:t>
            </w:r>
            <w:r>
              <w:rPr>
                <w:spacing w:val="3"/>
              </w:rPr>
              <w:t xml:space="preserve"> </w:t>
            </w:r>
            <w:r>
              <w:t>person</w:t>
            </w:r>
            <w:r>
              <w:rPr>
                <w:spacing w:val="-1"/>
              </w:rPr>
              <w:t xml:space="preserve"> </w:t>
            </w:r>
            <w:r>
              <w:t>request</w:t>
            </w:r>
            <w:r>
              <w:rPr>
                <w:spacing w:val="4"/>
              </w:rPr>
              <w:t xml:space="preserve"> </w:t>
            </w:r>
            <w:r>
              <w:t>for</w:t>
            </w:r>
            <w:r>
              <w:rPr>
                <w:spacing w:val="3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examination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3"/>
              </w:rPr>
              <w:t xml:space="preserve"> </w:t>
            </w:r>
            <w:r>
              <w:t>the</w:t>
            </w:r>
            <w:r>
              <w:rPr>
                <w:spacing w:val="3"/>
              </w:rPr>
              <w:t xml:space="preserve"> </w:t>
            </w:r>
            <w:r>
              <w:t>application</w:t>
            </w:r>
            <w:r>
              <w:rPr>
                <w:spacing w:val="3"/>
              </w:rPr>
              <w:t xml:space="preserve"> </w:t>
            </w:r>
            <w:r>
              <w:t>no</w:t>
            </w:r>
            <w:r>
              <w:rPr>
                <w:rFonts w:ascii="Times New Roman"/>
                <w:u w:val="single"/>
              </w:rPr>
              <w:tab/>
            </w:r>
            <w:r>
              <w:t>dated</w:t>
            </w:r>
          </w:p>
          <w:p w14:paraId="43EB38EF" w14:textId="77777777" w:rsidR="009B0927" w:rsidRDefault="00CD65C4">
            <w:pPr>
              <w:pStyle w:val="TableParagraph"/>
              <w:tabs>
                <w:tab w:val="left" w:pos="1615"/>
                <w:tab w:val="left" w:pos="5072"/>
                <w:tab w:val="left" w:pos="8339"/>
              </w:tabs>
              <w:spacing w:before="1"/>
              <w:ind w:right="99"/>
            </w:pP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  <w:r>
              <w:rPr>
                <w:rFonts w:ascii="Times New Roman"/>
                <w:spacing w:val="-24"/>
              </w:rPr>
              <w:t xml:space="preserve"> </w:t>
            </w:r>
            <w:r>
              <w:t>filed</w:t>
            </w:r>
            <w:r>
              <w:rPr>
                <w:spacing w:val="28"/>
              </w:rPr>
              <w:t xml:space="preserve"> </w:t>
            </w:r>
            <w:r>
              <w:t>by</w:t>
            </w:r>
            <w:r>
              <w:rPr>
                <w:spacing w:val="30"/>
              </w:rPr>
              <w:t xml:space="preserve"> </w:t>
            </w:r>
            <w:r>
              <w:t>the</w:t>
            </w:r>
            <w:r>
              <w:rPr>
                <w:spacing w:val="32"/>
              </w:rPr>
              <w:t xml:space="preserve"> </w:t>
            </w:r>
            <w:r>
              <w:t>applicant</w:t>
            </w:r>
            <w:r>
              <w:rPr>
                <w:rFonts w:ascii="Times New Roman"/>
                <w:u w:val="single"/>
              </w:rPr>
              <w:tab/>
            </w:r>
            <w:r>
              <w:t>titled</w:t>
            </w:r>
            <w:r>
              <w:rPr>
                <w:rFonts w:ascii="Times New Roman"/>
                <w:u w:val="single"/>
              </w:rPr>
              <w:tab/>
            </w:r>
            <w:r>
              <w:rPr>
                <w:spacing w:val="-1"/>
              </w:rPr>
              <w:t>under</w:t>
            </w:r>
            <w:r>
              <w:rPr>
                <w:spacing w:val="-47"/>
              </w:rPr>
              <w:t xml:space="preserve"> </w:t>
            </w:r>
            <w:r>
              <w:rPr>
                <w:strike/>
              </w:rPr>
              <w:t>sections</w:t>
            </w:r>
            <w:r>
              <w:rPr>
                <w:strike/>
                <w:spacing w:val="-4"/>
              </w:rPr>
              <w:t xml:space="preserve"> </w:t>
            </w:r>
            <w:r>
              <w:rPr>
                <w:strike/>
              </w:rPr>
              <w:t>12 and</w:t>
            </w:r>
            <w:r>
              <w:rPr>
                <w:strike/>
                <w:spacing w:val="-3"/>
              </w:rPr>
              <w:t xml:space="preserve"> </w:t>
            </w:r>
            <w:r>
              <w:rPr>
                <w:strike/>
              </w:rPr>
              <w:t>13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of</w:t>
            </w:r>
            <w:r>
              <w:rPr>
                <w:strike/>
                <w:spacing w:val="-2"/>
              </w:rPr>
              <w:t xml:space="preserve"> </w:t>
            </w:r>
            <w:r>
              <w:rPr>
                <w:strike/>
              </w:rPr>
              <w:t>the Act.</w:t>
            </w:r>
          </w:p>
          <w:p w14:paraId="31F3FEEB" w14:textId="77777777" w:rsidR="009B0927" w:rsidRDefault="00CD65C4">
            <w:pPr>
              <w:pStyle w:val="TableParagraph"/>
            </w:pPr>
            <w:r>
              <w:t>As</w:t>
            </w:r>
            <w:r>
              <w:rPr>
                <w:spacing w:val="15"/>
              </w:rPr>
              <w:t xml:space="preserve"> </w:t>
            </w:r>
            <w:proofErr w:type="gramStart"/>
            <w:r>
              <w:t>an</w:t>
            </w:r>
            <w:r>
              <w:rPr>
                <w:spacing w:val="15"/>
              </w:rPr>
              <w:t xml:space="preserve"> </w:t>
            </w:r>
            <w:r>
              <w:t>evidence</w:t>
            </w:r>
            <w:proofErr w:type="gramEnd"/>
            <w:r>
              <w:rPr>
                <w:spacing w:val="14"/>
              </w:rPr>
              <w:t xml:space="preserve"> </w:t>
            </w:r>
            <w:r>
              <w:t>of</w:t>
            </w:r>
            <w:r>
              <w:rPr>
                <w:spacing w:val="15"/>
              </w:rPr>
              <w:t xml:space="preserve"> </w:t>
            </w:r>
            <w:r>
              <w:t>my/our</w:t>
            </w:r>
            <w:r>
              <w:rPr>
                <w:spacing w:val="16"/>
              </w:rPr>
              <w:t xml:space="preserve"> </w:t>
            </w:r>
            <w:r>
              <w:t>interest</w:t>
            </w:r>
            <w:r>
              <w:rPr>
                <w:spacing w:val="16"/>
              </w:rPr>
              <w:t xml:space="preserve"> </w:t>
            </w:r>
            <w:r>
              <w:t>in</w:t>
            </w:r>
            <w:r>
              <w:rPr>
                <w:spacing w:val="13"/>
              </w:rPr>
              <w:t xml:space="preserve"> </w:t>
            </w:r>
            <w:r>
              <w:t>the</w:t>
            </w:r>
            <w:r>
              <w:rPr>
                <w:spacing w:val="16"/>
              </w:rPr>
              <w:t xml:space="preserve"> </w:t>
            </w:r>
            <w:r>
              <w:t>application</w:t>
            </w:r>
            <w:r>
              <w:rPr>
                <w:spacing w:val="13"/>
              </w:rPr>
              <w:t xml:space="preserve"> </w:t>
            </w:r>
            <w:r>
              <w:t>for</w:t>
            </w:r>
            <w:r>
              <w:rPr>
                <w:spacing w:val="16"/>
              </w:rPr>
              <w:t xml:space="preserve"> </w:t>
            </w:r>
            <w:r>
              <w:t>the</w:t>
            </w:r>
            <w:r>
              <w:rPr>
                <w:spacing w:val="16"/>
              </w:rPr>
              <w:t xml:space="preserve"> </w:t>
            </w:r>
            <w:r>
              <w:t>patent</w:t>
            </w:r>
            <w:r>
              <w:rPr>
                <w:spacing w:val="16"/>
              </w:rPr>
              <w:t xml:space="preserve"> </w:t>
            </w:r>
            <w:r>
              <w:t>following</w:t>
            </w:r>
            <w:r>
              <w:rPr>
                <w:spacing w:val="15"/>
              </w:rPr>
              <w:t xml:space="preserve"> </w:t>
            </w:r>
            <w:r>
              <w:t>documents</w:t>
            </w:r>
            <w:r>
              <w:rPr>
                <w:spacing w:val="16"/>
              </w:rPr>
              <w:t xml:space="preserve"> </w:t>
            </w:r>
            <w:r>
              <w:t>are</w:t>
            </w:r>
            <w:r>
              <w:rPr>
                <w:spacing w:val="-46"/>
              </w:rPr>
              <w:t xml:space="preserve"> </w:t>
            </w:r>
            <w:r>
              <w:rPr>
                <w:strike/>
              </w:rPr>
              <w:t>submitted.</w:t>
            </w:r>
          </w:p>
          <w:p w14:paraId="78874BE5" w14:textId="77777777" w:rsidR="009B0927" w:rsidRDefault="00CD65C4">
            <w:pPr>
              <w:pStyle w:val="TableParagraph"/>
              <w:tabs>
                <w:tab w:val="left" w:pos="4642"/>
              </w:tabs>
              <w:spacing w:before="1"/>
              <w:rPr>
                <w:rFonts w:ascii="Times New Roman"/>
              </w:rPr>
            </w:pPr>
            <w:r>
              <w:t xml:space="preserve">(a) </w:t>
            </w:r>
            <w:r>
              <w:rPr>
                <w:rFonts w:ascii="Times New Roman"/>
                <w:u w:val="single"/>
              </w:rPr>
              <w:t xml:space="preserve"> </w:t>
            </w:r>
            <w:r>
              <w:rPr>
                <w:rFonts w:ascii="Times New Roman"/>
                <w:u w:val="single"/>
              </w:rPr>
              <w:tab/>
            </w:r>
          </w:p>
        </w:tc>
      </w:tr>
      <w:tr w:rsidR="009B0927" w14:paraId="12137CE8" w14:textId="77777777">
        <w:trPr>
          <w:trHeight w:val="1332"/>
        </w:trPr>
        <w:tc>
          <w:tcPr>
            <w:tcW w:w="9018" w:type="dxa"/>
            <w:gridSpan w:val="2"/>
          </w:tcPr>
          <w:p w14:paraId="773C6EDB" w14:textId="77777777" w:rsidR="009B0927" w:rsidRDefault="00CD65C4">
            <w:pPr>
              <w:pStyle w:val="TableParagraph"/>
              <w:spacing w:line="265" w:lineRule="exact"/>
              <w:rPr>
                <w:b/>
              </w:rPr>
            </w:pPr>
            <w:r>
              <w:t>4.</w:t>
            </w:r>
            <w:r>
              <w:rPr>
                <w:spacing w:val="87"/>
              </w:rPr>
              <w:t xml:space="preserve"> </w:t>
            </w:r>
            <w:r>
              <w:rPr>
                <w:b/>
              </w:rPr>
              <w:t>ADDRESS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SERVICE</w:t>
            </w:r>
          </w:p>
          <w:p w14:paraId="6475B0FB" w14:textId="77777777" w:rsidR="009B0927" w:rsidRDefault="009B0927">
            <w:pPr>
              <w:pStyle w:val="TableParagraph"/>
              <w:spacing w:before="1" w:line="242" w:lineRule="exact"/>
              <w:ind w:left="827"/>
            </w:pPr>
          </w:p>
        </w:tc>
      </w:tr>
      <w:tr w:rsidR="009B0927" w14:paraId="003A9C0A" w14:textId="77777777">
        <w:trPr>
          <w:trHeight w:val="1970"/>
        </w:trPr>
        <w:tc>
          <w:tcPr>
            <w:tcW w:w="9018" w:type="dxa"/>
            <w:gridSpan w:val="2"/>
          </w:tcPr>
          <w:p w14:paraId="10AB7D17" w14:textId="77777777" w:rsidR="009B0927" w:rsidRDefault="00CD65C4">
            <w:pPr>
              <w:pStyle w:val="TableParagraph"/>
              <w:spacing w:before="42"/>
              <w:ind w:left="3067" w:right="3055"/>
              <w:jc w:val="center"/>
              <w:rPr>
                <w:i/>
              </w:rPr>
            </w:pPr>
            <w:r>
              <w:rPr>
                <w:i/>
              </w:rPr>
              <w:t>Dated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this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14</w:t>
            </w:r>
            <w:r>
              <w:rPr>
                <w:i/>
                <w:vertAlign w:val="superscript"/>
              </w:rPr>
              <w:t>th</w:t>
            </w:r>
            <w:r>
              <w:rPr>
                <w:i/>
              </w:rPr>
              <w:t xml:space="preserve"> day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June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2023</w:t>
            </w:r>
          </w:p>
          <w:p w14:paraId="1DEAA6A9" w14:textId="77777777" w:rsidR="009B0927" w:rsidRDefault="009B0927">
            <w:pPr>
              <w:pStyle w:val="TableParagraph"/>
              <w:spacing w:before="2"/>
              <w:ind w:left="0"/>
              <w:rPr>
                <w:rFonts w:ascii="Times New Roman"/>
                <w:sz w:val="23"/>
              </w:rPr>
            </w:pPr>
          </w:p>
          <w:p w14:paraId="4E0869ED" w14:textId="77777777" w:rsidR="009B0927" w:rsidRDefault="00CD65C4">
            <w:pPr>
              <w:pStyle w:val="TableParagraph"/>
              <w:ind w:left="3063" w:right="3055"/>
              <w:jc w:val="center"/>
            </w:pPr>
            <w:r>
              <w:t>Signature</w:t>
            </w:r>
          </w:p>
          <w:p w14:paraId="33D47C58" w14:textId="77777777" w:rsidR="009B0927" w:rsidRDefault="009B0927">
            <w:pPr>
              <w:pStyle w:val="TableParagraph"/>
              <w:spacing w:before="5"/>
              <w:ind w:left="0"/>
              <w:rPr>
                <w:rFonts w:ascii="Times New Roman"/>
                <w:sz w:val="23"/>
              </w:rPr>
            </w:pPr>
          </w:p>
          <w:p w14:paraId="79B30E3D" w14:textId="77777777" w:rsidR="009B0927" w:rsidRDefault="00CD65C4">
            <w:pPr>
              <w:pStyle w:val="TableParagraph"/>
              <w:ind w:left="3067" w:right="2512"/>
              <w:jc w:val="center"/>
            </w:pP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signatory</w:t>
            </w:r>
          </w:p>
          <w:p w14:paraId="653624EE" w14:textId="77777777" w:rsidR="009B0927" w:rsidRDefault="00CD65C4">
            <w:pPr>
              <w:pStyle w:val="TableParagraph"/>
              <w:ind w:left="88" w:right="6431"/>
              <w:jc w:val="center"/>
            </w:pPr>
            <w:r>
              <w:t>To,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Controller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Patent</w:t>
            </w:r>
          </w:p>
          <w:p w14:paraId="6933B884" w14:textId="77777777" w:rsidR="009B0927" w:rsidRDefault="00CD65C4">
            <w:pPr>
              <w:pStyle w:val="TableParagraph"/>
              <w:ind w:left="88" w:right="5680"/>
              <w:jc w:val="center"/>
            </w:pPr>
            <w:r>
              <w:t>The</w:t>
            </w:r>
            <w:r>
              <w:rPr>
                <w:spacing w:val="-8"/>
              </w:rPr>
              <w:t xml:space="preserve"> </w:t>
            </w:r>
            <w:r>
              <w:t>Patent</w:t>
            </w:r>
            <w:r>
              <w:rPr>
                <w:spacing w:val="-6"/>
              </w:rPr>
              <w:t xml:space="preserve"> </w:t>
            </w:r>
            <w:r>
              <w:t>Office,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-5"/>
              </w:rPr>
              <w:t xml:space="preserve"> </w:t>
            </w:r>
            <w:r>
              <w:rPr>
                <w:u w:val="single"/>
              </w:rPr>
              <w:t>Chennai</w:t>
            </w:r>
          </w:p>
        </w:tc>
      </w:tr>
      <w:tr w:rsidR="009B0927" w14:paraId="553AC93A" w14:textId="77777777">
        <w:trPr>
          <w:trHeight w:val="806"/>
        </w:trPr>
        <w:tc>
          <w:tcPr>
            <w:tcW w:w="9018" w:type="dxa"/>
            <w:gridSpan w:val="2"/>
          </w:tcPr>
          <w:p w14:paraId="6380D750" w14:textId="77777777" w:rsidR="009B0927" w:rsidRDefault="00CD65C4">
            <w:pPr>
              <w:pStyle w:val="TableParagraph"/>
              <w:spacing w:line="266" w:lineRule="exact"/>
              <w:ind w:left="107"/>
              <w:rPr>
                <w:b/>
              </w:rPr>
            </w:pPr>
            <w:r>
              <w:rPr>
                <w:b/>
              </w:rPr>
              <w:t>NOTE:</w:t>
            </w:r>
          </w:p>
          <w:p w14:paraId="60D1144B" w14:textId="77777777" w:rsidR="009B0927" w:rsidRDefault="00CD65C4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*To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be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signed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applicant(s)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his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authorized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registered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patent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agent</w:t>
            </w:r>
          </w:p>
          <w:p w14:paraId="50046F9D" w14:textId="77777777" w:rsidR="009B0927" w:rsidRDefault="00CD65C4">
            <w:pPr>
              <w:pStyle w:val="TableParagraph"/>
              <w:spacing w:line="252" w:lineRule="exact"/>
              <w:ind w:left="107"/>
              <w:rPr>
                <w:b/>
              </w:rPr>
            </w:pPr>
            <w:r>
              <w:rPr>
                <w:b/>
              </w:rPr>
              <w:t>*Strike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out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column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which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is/are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applicable</w:t>
            </w:r>
          </w:p>
        </w:tc>
      </w:tr>
    </w:tbl>
    <w:p w14:paraId="4B46A530" w14:textId="77777777" w:rsidR="009B0927" w:rsidRDefault="00000000">
      <w:pPr>
        <w:tabs>
          <w:tab w:val="left" w:pos="4540"/>
          <w:tab w:val="right" w:pos="9196"/>
        </w:tabs>
        <w:ind w:left="270"/>
      </w:pPr>
      <w:r>
        <w:pict w14:anchorId="388976EE">
          <v:rect id="_x0000_s1026" style="position:absolute;left:0;text-align:left;margin-left:1in;margin-top:13.2pt;width:448.75pt;height:.6pt;z-index:15728640;mso-position-horizontal-relative:page;mso-position-vertical-relative:text" fillcolor="black" stroked="f">
            <w10:wrap anchorx="page"/>
          </v:rect>
        </w:pict>
      </w:r>
      <w:r w:rsidR="00CD65C4">
        <w:rPr>
          <w:w w:val="85"/>
        </w:rPr>
        <w:t>*</w:t>
      </w:r>
      <w:r w:rsidR="00CD65C4">
        <w:rPr>
          <w:spacing w:val="12"/>
          <w:w w:val="85"/>
        </w:rPr>
        <w:t xml:space="preserve"> </w:t>
      </w:r>
      <w:proofErr w:type="spellStart"/>
      <w:r w:rsidR="00CD65C4">
        <w:rPr>
          <w:rFonts w:ascii="Nirmala UI" w:eastAsia="Nirmala UI" w:hAnsi="Nirmala UI" w:cs="Nirmala UI"/>
          <w:w w:val="85"/>
        </w:rPr>
        <w:t>भाग</w:t>
      </w:r>
      <w:proofErr w:type="spellEnd"/>
      <w:r w:rsidR="00CD65C4">
        <w:rPr>
          <w:rFonts w:ascii="Nirmala UI" w:eastAsia="Nirmala UI" w:hAnsi="Nirmala UI" w:cs="Nirmala UI"/>
          <w:spacing w:val="86"/>
        </w:rPr>
        <w:t xml:space="preserve"> </w:t>
      </w:r>
      <w:r w:rsidR="00CD65C4">
        <w:rPr>
          <w:rFonts w:ascii="Times New Roman" w:eastAsia="Times New Roman" w:hAnsi="Times New Roman" w:cs="Times New Roman"/>
          <w:w w:val="85"/>
        </w:rPr>
        <w:t>II</w:t>
      </w:r>
      <w:r w:rsidR="00CD65C4">
        <w:rPr>
          <w:rFonts w:ascii="Times New Roman" w:eastAsia="Times New Roman" w:hAnsi="Times New Roman" w:cs="Times New Roman"/>
          <w:spacing w:val="6"/>
          <w:w w:val="85"/>
        </w:rPr>
        <w:t xml:space="preserve"> </w:t>
      </w:r>
      <w:r w:rsidR="00CD65C4">
        <w:rPr>
          <w:rFonts w:ascii="Courier New" w:eastAsia="Courier New" w:hAnsi="Courier New" w:cs="Courier New"/>
          <w:w w:val="85"/>
        </w:rPr>
        <w:t>–</w:t>
      </w:r>
      <w:r w:rsidR="00CD65C4">
        <w:rPr>
          <w:rFonts w:ascii="Courier New" w:eastAsia="Courier New" w:hAnsi="Courier New" w:cs="Courier New"/>
          <w:spacing w:val="-58"/>
          <w:w w:val="85"/>
        </w:rPr>
        <w:t xml:space="preserve"> </w:t>
      </w:r>
      <w:proofErr w:type="spellStart"/>
      <w:r w:rsidR="00CD65C4">
        <w:rPr>
          <w:rFonts w:ascii="Nirmala UI" w:eastAsia="Nirmala UI" w:hAnsi="Nirmala UI" w:cs="Nirmala UI"/>
          <w:w w:val="85"/>
        </w:rPr>
        <w:t>खण्ड</w:t>
      </w:r>
      <w:proofErr w:type="spellEnd"/>
      <w:r w:rsidR="00CD65C4">
        <w:rPr>
          <w:rFonts w:ascii="Nirmala UI" w:eastAsia="Nirmala UI" w:hAnsi="Nirmala UI" w:cs="Nirmala UI"/>
          <w:spacing w:val="2"/>
          <w:w w:val="85"/>
        </w:rPr>
        <w:t xml:space="preserve"> </w:t>
      </w:r>
      <w:r w:rsidR="00CD65C4">
        <w:rPr>
          <w:rFonts w:ascii="Times New Roman" w:eastAsia="Times New Roman" w:hAnsi="Times New Roman" w:cs="Times New Roman"/>
          <w:w w:val="85"/>
        </w:rPr>
        <w:t>3(ii)</w:t>
      </w:r>
      <w:r w:rsidR="00CD65C4">
        <w:rPr>
          <w:w w:val="85"/>
        </w:rPr>
        <w:t>+</w:t>
      </w:r>
      <w:r w:rsidR="00CD65C4">
        <w:rPr>
          <w:w w:val="85"/>
        </w:rPr>
        <w:tab/>
      </w:r>
      <w:proofErr w:type="spellStart"/>
      <w:r w:rsidR="00CD65C4">
        <w:rPr>
          <w:rFonts w:ascii="Nirmala UI" w:eastAsia="Nirmala UI" w:hAnsi="Nirmala UI" w:cs="Nirmala UI"/>
        </w:rPr>
        <w:t>भारत</w:t>
      </w:r>
      <w:proofErr w:type="spellEnd"/>
      <w:r w:rsidR="00CD65C4">
        <w:rPr>
          <w:rFonts w:ascii="Nirmala UI" w:eastAsia="Nirmala UI" w:hAnsi="Nirmala UI" w:cs="Nirmala UI"/>
          <w:spacing w:val="61"/>
        </w:rPr>
        <w:t xml:space="preserve"> </w:t>
      </w:r>
      <w:proofErr w:type="spellStart"/>
      <w:r w:rsidR="00CD65C4">
        <w:rPr>
          <w:rFonts w:ascii="Nirmala UI" w:eastAsia="Nirmala UI" w:hAnsi="Nirmala UI" w:cs="Nirmala UI"/>
        </w:rPr>
        <w:t>का</w:t>
      </w:r>
      <w:proofErr w:type="spellEnd"/>
      <w:r w:rsidR="00CD65C4">
        <w:rPr>
          <w:rFonts w:ascii="Nirmala UI" w:eastAsia="Nirmala UI" w:hAnsi="Nirmala UI" w:cs="Nirmala UI"/>
          <w:spacing w:val="59"/>
        </w:rPr>
        <w:t xml:space="preserve"> </w:t>
      </w:r>
      <w:proofErr w:type="spellStart"/>
      <w:proofErr w:type="gramStart"/>
      <w:r w:rsidR="00CD65C4">
        <w:rPr>
          <w:rFonts w:ascii="Nirmala UI" w:eastAsia="Nirmala UI" w:hAnsi="Nirmala UI" w:cs="Nirmala UI"/>
        </w:rPr>
        <w:t>राजपत्र</w:t>
      </w:r>
      <w:proofErr w:type="spellEnd"/>
      <w:r w:rsidR="00CD65C4">
        <w:rPr>
          <w:rFonts w:ascii="Nirmala UI" w:eastAsia="Nirmala UI" w:hAnsi="Nirmala UI" w:cs="Nirmala UI"/>
          <w:spacing w:val="59"/>
        </w:rPr>
        <w:t xml:space="preserve"> </w:t>
      </w:r>
      <w:r w:rsidR="00CD65C4">
        <w:rPr>
          <w:rFonts w:ascii="Courier New" w:eastAsia="Courier New" w:hAnsi="Courier New" w:cs="Courier New"/>
        </w:rPr>
        <w:t>:</w:t>
      </w:r>
      <w:proofErr w:type="gramEnd"/>
      <w:r w:rsidR="00CD65C4">
        <w:rPr>
          <w:rFonts w:ascii="Courier New" w:eastAsia="Courier New" w:hAnsi="Courier New" w:cs="Courier New"/>
          <w:spacing w:val="-12"/>
        </w:rPr>
        <w:t xml:space="preserve"> </w:t>
      </w:r>
      <w:proofErr w:type="spellStart"/>
      <w:r w:rsidR="00CD65C4">
        <w:rPr>
          <w:rFonts w:ascii="Nirmala UI" w:eastAsia="Nirmala UI" w:hAnsi="Nirmala UI" w:cs="Nirmala UI"/>
        </w:rPr>
        <w:t>असाधारण</w:t>
      </w:r>
      <w:proofErr w:type="spellEnd"/>
      <w:r w:rsidR="00CD65C4">
        <w:rPr>
          <w:rFonts w:ascii="Times New Roman" w:eastAsia="Times New Roman" w:hAnsi="Times New Roman" w:cs="Times New Roman"/>
        </w:rPr>
        <w:tab/>
      </w:r>
      <w:r w:rsidR="00CD65C4">
        <w:t>101</w:t>
      </w:r>
    </w:p>
    <w:p w14:paraId="703C0A96" w14:textId="77777777" w:rsidR="009B0927" w:rsidRDefault="009B0927">
      <w:pPr>
        <w:sectPr w:rsidR="009B0927">
          <w:type w:val="continuous"/>
          <w:pgSz w:w="11910" w:h="16840"/>
          <w:pgMar w:top="1580" w:right="1380" w:bottom="280" w:left="1220" w:header="720" w:footer="720" w:gutter="0"/>
          <w:cols w:space="720"/>
        </w:sectPr>
      </w:pPr>
    </w:p>
    <w:p w14:paraId="4A6F08C3" w14:textId="77777777" w:rsidR="009B0927" w:rsidRDefault="009B0927">
      <w:pPr>
        <w:spacing w:before="4"/>
        <w:rPr>
          <w:sz w:val="16"/>
        </w:rPr>
      </w:pPr>
    </w:p>
    <w:sectPr w:rsidR="009B0927">
      <w:pgSz w:w="11910" w:h="16840"/>
      <w:pgMar w:top="1580" w:right="138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D1A97"/>
    <w:multiLevelType w:val="hybridMultilevel"/>
    <w:tmpl w:val="95520484"/>
    <w:lvl w:ilvl="0" w:tplc="A762DF04">
      <w:start w:val="1"/>
      <w:numFmt w:val="lowerLetter"/>
      <w:lvlText w:val="(%1)"/>
      <w:lvlJc w:val="left"/>
      <w:pPr>
        <w:ind w:left="722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1" w:tplc="38C06914">
      <w:numFmt w:val="bullet"/>
      <w:lvlText w:val="•"/>
      <w:lvlJc w:val="left"/>
      <w:pPr>
        <w:ind w:left="1533" w:hanging="360"/>
      </w:pPr>
      <w:rPr>
        <w:rFonts w:hint="default"/>
        <w:lang w:val="en-US" w:eastAsia="en-US" w:bidi="ar-SA"/>
      </w:rPr>
    </w:lvl>
    <w:lvl w:ilvl="2" w:tplc="9EB40C1E"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3" w:tplc="271EFB08"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ar-SA"/>
      </w:rPr>
    </w:lvl>
    <w:lvl w:ilvl="4" w:tplc="EB64F4A4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B7363F34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6" w:tplc="0122D2C0">
      <w:numFmt w:val="bullet"/>
      <w:lvlText w:val="•"/>
      <w:lvlJc w:val="left"/>
      <w:pPr>
        <w:ind w:left="5627" w:hanging="360"/>
      </w:pPr>
      <w:rPr>
        <w:rFonts w:hint="default"/>
        <w:lang w:val="en-US" w:eastAsia="en-US" w:bidi="ar-SA"/>
      </w:rPr>
    </w:lvl>
    <w:lvl w:ilvl="7" w:tplc="B094B058">
      <w:numFmt w:val="bullet"/>
      <w:lvlText w:val="•"/>
      <w:lvlJc w:val="left"/>
      <w:pPr>
        <w:ind w:left="6446" w:hanging="360"/>
      </w:pPr>
      <w:rPr>
        <w:rFonts w:hint="default"/>
        <w:lang w:val="en-US" w:eastAsia="en-US" w:bidi="ar-SA"/>
      </w:rPr>
    </w:lvl>
    <w:lvl w:ilvl="8" w:tplc="ACC6CBCA">
      <w:numFmt w:val="bullet"/>
      <w:lvlText w:val="•"/>
      <w:lvlJc w:val="left"/>
      <w:pPr>
        <w:ind w:left="7265" w:hanging="360"/>
      </w:pPr>
      <w:rPr>
        <w:rFonts w:hint="default"/>
        <w:lang w:val="en-US" w:eastAsia="en-US" w:bidi="ar-SA"/>
      </w:rPr>
    </w:lvl>
  </w:abstractNum>
  <w:num w:numId="1" w16cid:durableId="90579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0927"/>
    <w:rsid w:val="00193D0D"/>
    <w:rsid w:val="00522FA0"/>
    <w:rsid w:val="009B0927"/>
    <w:rsid w:val="00A37A03"/>
    <w:rsid w:val="00CD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0C8708F3"/>
  <w15:docId w15:val="{916D3E2F-AEE5-4130-ABB6-6CC60DF15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71C98-5B86-41F4-BAE4-65AD86E05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Intellectual Property India</dc:title>
  <dc:creator>Deepak raj</dc:creator>
  <cp:lastModifiedBy>Rithik Sharma</cp:lastModifiedBy>
  <cp:revision>4</cp:revision>
  <dcterms:created xsi:type="dcterms:W3CDTF">2024-08-28T08:59:00Z</dcterms:created>
  <dcterms:modified xsi:type="dcterms:W3CDTF">2026-03-26T14:53:00Z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2024-08-28T00:00:00Z</vt:filetime>
  </property>
</Properties>
</file>