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B6B0C" w14:textId="065D9E3F" w:rsidR="00042DA2" w:rsidRDefault="00042DA2" w:rsidP="00EA7950">
      <w:pPr>
        <w:spacing w:line="360" w:lineRule="auto"/>
        <w:jc w:val="center"/>
        <w:rPr>
          <w:rFonts w:ascii="Times New Roman" w:eastAsiaTheme="majorEastAsia" w:hAnsi="Times New Roman" w:cs="Times New Roman"/>
          <w:b/>
          <w:bCs/>
          <w:spacing w:val="-10"/>
          <w:kern w:val="28"/>
        </w:rPr>
      </w:pPr>
      <w:r w:rsidRPr="000E2DF3">
        <w:rPr>
          <w:rFonts w:ascii="Times New Roman" w:eastAsiaTheme="majorEastAsia" w:hAnsi="Times New Roman" w:cs="Times New Roman"/>
          <w:b/>
          <w:bCs/>
          <w:noProof/>
          <w:spacing w:val="-10"/>
          <w:kern w:val="28"/>
          <w:lang w:val="en-US" w:eastAsia="en-US"/>
        </w:rPr>
        <w:drawing>
          <wp:inline distT="0" distB="0" distL="0" distR="0" wp14:anchorId="2662424E" wp14:editId="22967797">
            <wp:extent cx="3162300" cy="1059180"/>
            <wp:effectExtent l="0" t="0" r="0" b="7620"/>
            <wp:docPr id="10847073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62300" cy="1059180"/>
                    </a:xfrm>
                    <a:prstGeom prst="rect">
                      <a:avLst/>
                    </a:prstGeom>
                    <a:noFill/>
                    <a:ln>
                      <a:noFill/>
                    </a:ln>
                  </pic:spPr>
                </pic:pic>
              </a:graphicData>
            </a:graphic>
          </wp:inline>
        </w:drawing>
      </w:r>
    </w:p>
    <w:p w14:paraId="20447A24" w14:textId="77777777" w:rsidR="00243650" w:rsidRPr="000E2DF3" w:rsidRDefault="00243650" w:rsidP="00EA7950">
      <w:pPr>
        <w:spacing w:line="360" w:lineRule="auto"/>
        <w:jc w:val="center"/>
        <w:rPr>
          <w:rFonts w:ascii="Times New Roman" w:eastAsiaTheme="majorEastAsia" w:hAnsi="Times New Roman" w:cs="Times New Roman"/>
          <w:b/>
          <w:bCs/>
          <w:spacing w:val="-10"/>
          <w:kern w:val="28"/>
        </w:rPr>
      </w:pPr>
    </w:p>
    <w:p w14:paraId="4D9D6335" w14:textId="77777777" w:rsidR="0074539D" w:rsidRDefault="00021744" w:rsidP="0074539D">
      <w:pPr>
        <w:spacing w:after="375" w:line="360" w:lineRule="auto"/>
        <w:ind w:left="371" w:hanging="7"/>
        <w:jc w:val="center"/>
        <w:rPr>
          <w:rFonts w:ascii="Times New Roman" w:eastAsia="Times New Roman" w:hAnsi="Times New Roman" w:cs="Times New Roman"/>
          <w:b/>
          <w:sz w:val="52"/>
          <w:szCs w:val="52"/>
        </w:rPr>
      </w:pPr>
      <w:r w:rsidRPr="00021744">
        <w:rPr>
          <w:rFonts w:ascii="Times New Roman" w:eastAsia="Times New Roman" w:hAnsi="Times New Roman" w:cs="Times New Roman"/>
          <w:b/>
          <w:sz w:val="52"/>
          <w:szCs w:val="52"/>
        </w:rPr>
        <w:t>SECURE HETEROGENEOUS OTA UPDATE MECHANISM</w:t>
      </w:r>
    </w:p>
    <w:p w14:paraId="6318A533" w14:textId="0793D6A0" w:rsidR="00E1015E" w:rsidRPr="0074539D" w:rsidRDefault="00021744" w:rsidP="0074539D">
      <w:pPr>
        <w:spacing w:after="375" w:line="360" w:lineRule="auto"/>
        <w:ind w:left="371" w:hanging="7"/>
        <w:jc w:val="center"/>
        <w:rPr>
          <w:rFonts w:ascii="Times New Roman" w:eastAsia="Times New Roman" w:hAnsi="Times New Roman" w:cs="Times New Roman"/>
          <w:b/>
          <w:sz w:val="52"/>
          <w:szCs w:val="52"/>
        </w:rPr>
      </w:pPr>
      <w:r>
        <w:rPr>
          <w:rFonts w:ascii="Times New Roman" w:eastAsia="Times New Roman" w:hAnsi="Times New Roman" w:cs="Times New Roman"/>
          <w:b/>
          <w:sz w:val="32"/>
          <w:szCs w:val="32"/>
        </w:rPr>
        <w:t>PROJECT</w:t>
      </w:r>
      <w:r w:rsidR="00642E3D">
        <w:rPr>
          <w:rFonts w:ascii="Times New Roman" w:eastAsia="Times New Roman" w:hAnsi="Times New Roman" w:cs="Times New Roman"/>
          <w:b/>
          <w:sz w:val="32"/>
          <w:szCs w:val="32"/>
        </w:rPr>
        <w:t xml:space="preserve"> REPORT</w:t>
      </w:r>
    </w:p>
    <w:p w14:paraId="2E9DD43B" w14:textId="0B4E077C" w:rsidR="00042DA2" w:rsidRPr="003277D9" w:rsidRDefault="00042DA2" w:rsidP="0074539D">
      <w:pPr>
        <w:spacing w:line="360" w:lineRule="auto"/>
        <w:jc w:val="center"/>
        <w:rPr>
          <w:rFonts w:ascii="Times New Roman" w:eastAsiaTheme="majorEastAsia" w:hAnsi="Times New Roman" w:cs="Times New Roman"/>
          <w:b/>
          <w:bCs/>
          <w:spacing w:val="-10"/>
          <w:kern w:val="28"/>
          <w:sz w:val="32"/>
          <w:szCs w:val="32"/>
        </w:rPr>
      </w:pPr>
      <w:r w:rsidRPr="003277D9">
        <w:rPr>
          <w:rFonts w:ascii="Times New Roman" w:eastAsiaTheme="majorEastAsia" w:hAnsi="Times New Roman" w:cs="Times New Roman"/>
          <w:b/>
          <w:bCs/>
          <w:i/>
          <w:iCs/>
          <w:spacing w:val="-10"/>
          <w:kern w:val="28"/>
          <w:sz w:val="32"/>
          <w:szCs w:val="32"/>
        </w:rPr>
        <w:t>Submitted by</w:t>
      </w:r>
    </w:p>
    <w:p w14:paraId="745DBF3B" w14:textId="6D8D98FC" w:rsidR="00042DA2" w:rsidRDefault="004A1F23" w:rsidP="0074539D">
      <w:pPr>
        <w:spacing w:line="276" w:lineRule="auto"/>
        <w:jc w:val="center"/>
        <w:rPr>
          <w:rFonts w:ascii="Times New Roman" w:eastAsiaTheme="majorEastAsia" w:hAnsi="Times New Roman" w:cs="Times New Roman"/>
          <w:b/>
          <w:bCs/>
          <w:spacing w:val="-10"/>
          <w:kern w:val="28"/>
          <w:sz w:val="32"/>
          <w:szCs w:val="32"/>
        </w:rPr>
      </w:pPr>
      <w:r>
        <w:rPr>
          <w:rFonts w:ascii="Times New Roman" w:eastAsiaTheme="majorEastAsia" w:hAnsi="Times New Roman" w:cs="Times New Roman"/>
          <w:b/>
          <w:bCs/>
          <w:spacing w:val="-10"/>
          <w:kern w:val="28"/>
          <w:sz w:val="32"/>
          <w:szCs w:val="32"/>
        </w:rPr>
        <w:t>P</w:t>
      </w:r>
      <w:r w:rsidR="00FB361F">
        <w:rPr>
          <w:rFonts w:ascii="Times New Roman" w:eastAsiaTheme="majorEastAsia" w:hAnsi="Times New Roman" w:cs="Times New Roman"/>
          <w:b/>
          <w:bCs/>
          <w:spacing w:val="-10"/>
          <w:kern w:val="28"/>
          <w:sz w:val="32"/>
          <w:szCs w:val="32"/>
        </w:rPr>
        <w:t>RI</w:t>
      </w:r>
      <w:r>
        <w:rPr>
          <w:rFonts w:ascii="Times New Roman" w:eastAsiaTheme="majorEastAsia" w:hAnsi="Times New Roman" w:cs="Times New Roman"/>
          <w:b/>
          <w:bCs/>
          <w:spacing w:val="-10"/>
          <w:kern w:val="28"/>
          <w:sz w:val="32"/>
          <w:szCs w:val="32"/>
        </w:rPr>
        <w:t>YANKAA DEVI S</w:t>
      </w:r>
      <w:r w:rsidR="00EA7950" w:rsidRPr="003277D9">
        <w:rPr>
          <w:rFonts w:ascii="Times New Roman" w:eastAsiaTheme="majorEastAsia" w:hAnsi="Times New Roman" w:cs="Times New Roman"/>
          <w:b/>
          <w:bCs/>
          <w:spacing w:val="-10"/>
          <w:kern w:val="28"/>
          <w:sz w:val="32"/>
          <w:szCs w:val="32"/>
        </w:rPr>
        <w:t xml:space="preserve"> </w:t>
      </w:r>
      <w:r w:rsidR="0074539D">
        <w:rPr>
          <w:rFonts w:ascii="Times New Roman" w:eastAsiaTheme="majorEastAsia" w:hAnsi="Times New Roman" w:cs="Times New Roman"/>
          <w:b/>
          <w:bCs/>
          <w:spacing w:val="-10"/>
          <w:kern w:val="28"/>
          <w:sz w:val="32"/>
          <w:szCs w:val="32"/>
        </w:rPr>
        <w:t>–</w:t>
      </w:r>
      <w:r w:rsidR="00042DA2" w:rsidRPr="003277D9">
        <w:rPr>
          <w:rFonts w:ascii="Times New Roman" w:eastAsiaTheme="majorEastAsia" w:hAnsi="Times New Roman" w:cs="Times New Roman"/>
          <w:b/>
          <w:bCs/>
          <w:spacing w:val="-10"/>
          <w:kern w:val="28"/>
          <w:sz w:val="32"/>
          <w:szCs w:val="32"/>
        </w:rPr>
        <w:t xml:space="preserve"> 91231280</w:t>
      </w:r>
      <w:r>
        <w:rPr>
          <w:rFonts w:ascii="Times New Roman" w:eastAsiaTheme="majorEastAsia" w:hAnsi="Times New Roman" w:cs="Times New Roman"/>
          <w:b/>
          <w:bCs/>
          <w:spacing w:val="-10"/>
          <w:kern w:val="28"/>
          <w:sz w:val="32"/>
          <w:szCs w:val="32"/>
        </w:rPr>
        <w:t>3</w:t>
      </w:r>
      <w:r w:rsidR="0074539D">
        <w:rPr>
          <w:rFonts w:ascii="Times New Roman" w:eastAsiaTheme="majorEastAsia" w:hAnsi="Times New Roman" w:cs="Times New Roman"/>
          <w:b/>
          <w:bCs/>
          <w:spacing w:val="-10"/>
          <w:kern w:val="28"/>
          <w:sz w:val="32"/>
          <w:szCs w:val="32"/>
        </w:rPr>
        <w:t>4</w:t>
      </w:r>
    </w:p>
    <w:p w14:paraId="4CDB8EE6" w14:textId="6C32DFA6" w:rsidR="0074539D" w:rsidRDefault="0074539D" w:rsidP="0074539D">
      <w:pPr>
        <w:spacing w:line="276" w:lineRule="auto"/>
        <w:jc w:val="center"/>
        <w:rPr>
          <w:rFonts w:ascii="Times New Roman" w:eastAsiaTheme="majorEastAsia" w:hAnsi="Times New Roman" w:cs="Times New Roman"/>
          <w:b/>
          <w:bCs/>
          <w:spacing w:val="-10"/>
          <w:kern w:val="28"/>
          <w:sz w:val="32"/>
          <w:szCs w:val="32"/>
        </w:rPr>
      </w:pPr>
      <w:r>
        <w:rPr>
          <w:rFonts w:ascii="Times New Roman" w:eastAsiaTheme="majorEastAsia" w:hAnsi="Times New Roman" w:cs="Times New Roman"/>
          <w:b/>
          <w:bCs/>
          <w:spacing w:val="-10"/>
          <w:kern w:val="28"/>
          <w:sz w:val="32"/>
          <w:szCs w:val="32"/>
        </w:rPr>
        <w:t>RITESH V - 9123128039</w:t>
      </w:r>
    </w:p>
    <w:p w14:paraId="26D3351D" w14:textId="2885C5BC" w:rsidR="0074539D" w:rsidRDefault="0074539D" w:rsidP="0074539D">
      <w:pPr>
        <w:spacing w:line="276" w:lineRule="auto"/>
        <w:jc w:val="center"/>
        <w:rPr>
          <w:rFonts w:ascii="Times New Roman" w:eastAsiaTheme="majorEastAsia" w:hAnsi="Times New Roman" w:cs="Times New Roman"/>
          <w:b/>
          <w:bCs/>
          <w:spacing w:val="-10"/>
          <w:kern w:val="28"/>
          <w:sz w:val="32"/>
          <w:szCs w:val="32"/>
        </w:rPr>
      </w:pPr>
      <w:r>
        <w:rPr>
          <w:rFonts w:ascii="Times New Roman" w:eastAsiaTheme="majorEastAsia" w:hAnsi="Times New Roman" w:cs="Times New Roman"/>
          <w:b/>
          <w:bCs/>
          <w:spacing w:val="-10"/>
          <w:kern w:val="28"/>
          <w:sz w:val="32"/>
          <w:szCs w:val="32"/>
        </w:rPr>
        <w:t>RITHIK SHARMA -9123128040</w:t>
      </w:r>
    </w:p>
    <w:p w14:paraId="4B7E29B4" w14:textId="77777777" w:rsidR="00042DA2" w:rsidRPr="003277D9" w:rsidRDefault="00042DA2" w:rsidP="00C027AE">
      <w:pPr>
        <w:spacing w:line="360" w:lineRule="auto"/>
        <w:jc w:val="center"/>
        <w:rPr>
          <w:rFonts w:ascii="Times New Roman" w:eastAsiaTheme="majorEastAsia" w:hAnsi="Times New Roman" w:cs="Times New Roman"/>
          <w:b/>
          <w:bCs/>
          <w:i/>
          <w:iCs/>
          <w:spacing w:val="-10"/>
          <w:kern w:val="28"/>
          <w:sz w:val="32"/>
          <w:szCs w:val="32"/>
        </w:rPr>
      </w:pPr>
      <w:r w:rsidRPr="003277D9">
        <w:rPr>
          <w:rFonts w:ascii="Times New Roman" w:eastAsiaTheme="majorEastAsia" w:hAnsi="Times New Roman" w:cs="Times New Roman"/>
          <w:b/>
          <w:bCs/>
          <w:i/>
          <w:iCs/>
          <w:spacing w:val="-10"/>
          <w:kern w:val="28"/>
          <w:sz w:val="32"/>
          <w:szCs w:val="32"/>
        </w:rPr>
        <w:t xml:space="preserve">in the partial fulfilment for the award of the degree </w:t>
      </w:r>
    </w:p>
    <w:p w14:paraId="61B1526F" w14:textId="4B81D924" w:rsidR="00042DA2" w:rsidRPr="0074539D" w:rsidRDefault="00042DA2" w:rsidP="0074539D">
      <w:pPr>
        <w:spacing w:line="360" w:lineRule="auto"/>
        <w:jc w:val="center"/>
        <w:rPr>
          <w:rFonts w:ascii="Times New Roman" w:eastAsiaTheme="majorEastAsia" w:hAnsi="Times New Roman" w:cs="Times New Roman"/>
          <w:b/>
          <w:bCs/>
          <w:i/>
          <w:iCs/>
          <w:spacing w:val="-10"/>
          <w:kern w:val="28"/>
          <w:sz w:val="32"/>
          <w:szCs w:val="32"/>
        </w:rPr>
      </w:pPr>
      <w:r w:rsidRPr="003277D9">
        <w:rPr>
          <w:rFonts w:ascii="Times New Roman" w:eastAsiaTheme="majorEastAsia" w:hAnsi="Times New Roman" w:cs="Times New Roman"/>
          <w:b/>
          <w:bCs/>
          <w:i/>
          <w:iCs/>
          <w:spacing w:val="-10"/>
          <w:kern w:val="28"/>
          <w:sz w:val="32"/>
          <w:szCs w:val="32"/>
        </w:rPr>
        <w:t>of</w:t>
      </w:r>
    </w:p>
    <w:p w14:paraId="6AB454D9" w14:textId="77777777" w:rsidR="00042DA2" w:rsidRPr="003277D9" w:rsidRDefault="00042DA2" w:rsidP="00C027AE">
      <w:pPr>
        <w:spacing w:line="360" w:lineRule="auto"/>
        <w:jc w:val="center"/>
        <w:rPr>
          <w:rFonts w:ascii="Times New Roman" w:eastAsiaTheme="majorEastAsia" w:hAnsi="Times New Roman" w:cs="Times New Roman"/>
          <w:b/>
          <w:bCs/>
          <w:spacing w:val="-10"/>
          <w:kern w:val="28"/>
          <w:sz w:val="32"/>
          <w:szCs w:val="32"/>
        </w:rPr>
      </w:pPr>
      <w:r w:rsidRPr="003277D9">
        <w:rPr>
          <w:rFonts w:ascii="Times New Roman" w:eastAsiaTheme="majorEastAsia" w:hAnsi="Times New Roman" w:cs="Times New Roman"/>
          <w:b/>
          <w:bCs/>
          <w:spacing w:val="-10"/>
          <w:kern w:val="28"/>
          <w:sz w:val="32"/>
          <w:szCs w:val="32"/>
        </w:rPr>
        <w:t>BACHELOR OF ENGINEERING</w:t>
      </w:r>
    </w:p>
    <w:p w14:paraId="2327F195" w14:textId="77777777" w:rsidR="00042DA2" w:rsidRPr="003277D9" w:rsidRDefault="00042DA2" w:rsidP="00C027AE">
      <w:pPr>
        <w:spacing w:line="360" w:lineRule="auto"/>
        <w:jc w:val="center"/>
        <w:rPr>
          <w:rFonts w:ascii="Times New Roman" w:eastAsiaTheme="majorEastAsia" w:hAnsi="Times New Roman" w:cs="Times New Roman"/>
          <w:b/>
          <w:bCs/>
          <w:spacing w:val="-10"/>
          <w:kern w:val="28"/>
          <w:sz w:val="32"/>
          <w:szCs w:val="32"/>
        </w:rPr>
      </w:pPr>
      <w:r w:rsidRPr="003277D9">
        <w:rPr>
          <w:rFonts w:ascii="Times New Roman" w:eastAsiaTheme="majorEastAsia" w:hAnsi="Times New Roman" w:cs="Times New Roman"/>
          <w:b/>
          <w:bCs/>
          <w:spacing w:val="-10"/>
          <w:kern w:val="28"/>
          <w:sz w:val="32"/>
          <w:szCs w:val="32"/>
        </w:rPr>
        <w:t>IN</w:t>
      </w:r>
    </w:p>
    <w:p w14:paraId="4E6BB86B" w14:textId="77777777" w:rsidR="00042DA2" w:rsidRPr="003277D9" w:rsidRDefault="00042DA2" w:rsidP="00C027AE">
      <w:pPr>
        <w:spacing w:line="360" w:lineRule="auto"/>
        <w:jc w:val="center"/>
        <w:rPr>
          <w:rFonts w:ascii="Times New Roman" w:eastAsiaTheme="majorEastAsia" w:hAnsi="Times New Roman" w:cs="Times New Roman"/>
          <w:b/>
          <w:bCs/>
          <w:spacing w:val="-10"/>
          <w:kern w:val="28"/>
          <w:sz w:val="32"/>
          <w:szCs w:val="32"/>
        </w:rPr>
      </w:pPr>
      <w:r w:rsidRPr="003277D9">
        <w:rPr>
          <w:rFonts w:ascii="Times New Roman" w:eastAsiaTheme="majorEastAsia" w:hAnsi="Times New Roman" w:cs="Times New Roman"/>
          <w:b/>
          <w:bCs/>
          <w:spacing w:val="-10"/>
          <w:kern w:val="28"/>
          <w:sz w:val="32"/>
          <w:szCs w:val="32"/>
        </w:rPr>
        <w:t>COMPUTER SCIENCE AND ENGINEERING (CYBER SECURITY)</w:t>
      </w:r>
    </w:p>
    <w:p w14:paraId="158ED22A" w14:textId="77777777" w:rsidR="00042DA2" w:rsidRPr="003277D9" w:rsidRDefault="00042DA2" w:rsidP="00C027AE">
      <w:pPr>
        <w:spacing w:line="360" w:lineRule="auto"/>
        <w:jc w:val="center"/>
        <w:rPr>
          <w:rFonts w:ascii="Times New Roman" w:eastAsiaTheme="majorEastAsia" w:hAnsi="Times New Roman" w:cs="Times New Roman"/>
          <w:b/>
          <w:bCs/>
          <w:spacing w:val="-10"/>
          <w:kern w:val="28"/>
          <w:sz w:val="32"/>
          <w:szCs w:val="32"/>
        </w:rPr>
      </w:pPr>
      <w:r w:rsidRPr="003277D9">
        <w:rPr>
          <w:rFonts w:ascii="Times New Roman" w:eastAsiaTheme="majorEastAsia" w:hAnsi="Times New Roman" w:cs="Times New Roman"/>
          <w:b/>
          <w:bCs/>
          <w:spacing w:val="-10"/>
          <w:kern w:val="28"/>
          <w:sz w:val="32"/>
          <w:szCs w:val="32"/>
        </w:rPr>
        <w:t>KCG COLLEGE OF TECHNOLOGY, KARAPAKKAM</w:t>
      </w:r>
    </w:p>
    <w:p w14:paraId="63A27B8A" w14:textId="4E1350EC" w:rsidR="00AB0CFC" w:rsidRPr="00562978" w:rsidRDefault="00042DA2" w:rsidP="00C027AE">
      <w:pPr>
        <w:spacing w:line="360" w:lineRule="auto"/>
        <w:jc w:val="center"/>
        <w:rPr>
          <w:rFonts w:ascii="Times New Roman" w:eastAsiaTheme="majorEastAsia" w:hAnsi="Times New Roman" w:cs="Times New Roman"/>
          <w:b/>
          <w:bCs/>
          <w:spacing w:val="-10"/>
          <w:kern w:val="28"/>
          <w:sz w:val="32"/>
          <w:szCs w:val="32"/>
        </w:rPr>
        <w:sectPr w:rsidR="00AB0CFC" w:rsidRPr="00562978" w:rsidSect="0012722C">
          <w:foot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upperRoman" w:start="1"/>
          <w:cols w:space="720"/>
          <w:docGrid w:linePitch="360"/>
        </w:sectPr>
      </w:pPr>
      <w:r w:rsidRPr="003277D9">
        <w:rPr>
          <w:rFonts w:ascii="Times New Roman" w:eastAsiaTheme="majorEastAsia" w:hAnsi="Times New Roman" w:cs="Times New Roman"/>
          <w:b/>
          <w:bCs/>
          <w:spacing w:val="-10"/>
          <w:kern w:val="28"/>
          <w:sz w:val="32"/>
          <w:szCs w:val="32"/>
        </w:rPr>
        <w:t>(AUTONOMOUS)</w:t>
      </w:r>
    </w:p>
    <w:p w14:paraId="030369E9" w14:textId="1F8A85FB" w:rsidR="00AD09C5" w:rsidRDefault="00042DA2" w:rsidP="000914C8">
      <w:pPr>
        <w:spacing w:after="79" w:line="360" w:lineRule="auto"/>
        <w:jc w:val="center"/>
        <w:rPr>
          <w:rFonts w:ascii="Times New Roman" w:hAnsi="Times New Roman" w:cs="Times New Roman"/>
        </w:rPr>
      </w:pPr>
      <w:r w:rsidRPr="000E2DF3">
        <w:rPr>
          <w:rFonts w:ascii="Times New Roman" w:hAnsi="Times New Roman" w:cs="Times New Roman"/>
          <w:noProof/>
          <w:lang w:val="en-US" w:eastAsia="en-US"/>
        </w:rPr>
        <w:lastRenderedPageBreak/>
        <w:drawing>
          <wp:inline distT="0" distB="0" distL="0" distR="0" wp14:anchorId="017699C0" wp14:editId="7A95EDFB">
            <wp:extent cx="2968153" cy="1012371"/>
            <wp:effectExtent l="0" t="0" r="3810" b="0"/>
            <wp:docPr id="166" name="Picture 166"/>
            <wp:cNvGraphicFramePr/>
            <a:graphic xmlns:a="http://schemas.openxmlformats.org/drawingml/2006/main">
              <a:graphicData uri="http://schemas.openxmlformats.org/drawingml/2006/picture">
                <pic:pic xmlns:pic="http://schemas.openxmlformats.org/drawingml/2006/picture">
                  <pic:nvPicPr>
                    <pic:cNvPr id="166" name="Picture 166"/>
                    <pic:cNvPicPr/>
                  </pic:nvPicPr>
                  <pic:blipFill>
                    <a:blip r:embed="rId10"/>
                    <a:stretch>
                      <a:fillRect/>
                    </a:stretch>
                  </pic:blipFill>
                  <pic:spPr>
                    <a:xfrm>
                      <a:off x="0" y="0"/>
                      <a:ext cx="2980900" cy="1016719"/>
                    </a:xfrm>
                    <a:prstGeom prst="rect">
                      <a:avLst/>
                    </a:prstGeom>
                  </pic:spPr>
                </pic:pic>
              </a:graphicData>
            </a:graphic>
          </wp:inline>
        </w:drawing>
      </w:r>
    </w:p>
    <w:p w14:paraId="297603EC" w14:textId="77777777" w:rsidR="00ED76A5" w:rsidRPr="00F17BC4" w:rsidRDefault="00ED76A5" w:rsidP="00ED76A5">
      <w:pPr>
        <w:ind w:left="803" w:right="456"/>
        <w:jc w:val="center"/>
        <w:rPr>
          <w:rFonts w:ascii="Times New Roman" w:hAnsi="Times New Roman" w:cs="Times New Roman"/>
          <w:b/>
          <w:sz w:val="32"/>
        </w:rPr>
      </w:pPr>
      <w:r w:rsidRPr="00F17BC4">
        <w:rPr>
          <w:rFonts w:ascii="Times New Roman" w:hAnsi="Times New Roman" w:cs="Times New Roman"/>
          <w:b/>
          <w:spacing w:val="-2"/>
          <w:sz w:val="32"/>
        </w:rPr>
        <w:t>BONAFIDE</w:t>
      </w:r>
      <w:r w:rsidRPr="00F17BC4">
        <w:rPr>
          <w:rFonts w:ascii="Times New Roman" w:hAnsi="Times New Roman" w:cs="Times New Roman"/>
          <w:b/>
          <w:spacing w:val="-6"/>
          <w:sz w:val="32"/>
        </w:rPr>
        <w:t xml:space="preserve"> </w:t>
      </w:r>
      <w:r w:rsidRPr="00F17BC4">
        <w:rPr>
          <w:rFonts w:ascii="Times New Roman" w:hAnsi="Times New Roman" w:cs="Times New Roman"/>
          <w:b/>
          <w:spacing w:val="-2"/>
          <w:sz w:val="32"/>
        </w:rPr>
        <w:t>CERTIFICATE</w:t>
      </w:r>
    </w:p>
    <w:p w14:paraId="2F8141B0" w14:textId="77777777" w:rsidR="00ED76A5" w:rsidRDefault="00ED76A5" w:rsidP="00ED76A5">
      <w:pPr>
        <w:pStyle w:val="BodyText"/>
        <w:spacing w:before="187"/>
        <w:rPr>
          <w:b/>
          <w:sz w:val="32"/>
        </w:rPr>
      </w:pPr>
    </w:p>
    <w:p w14:paraId="00BBA01A" w14:textId="39B99DE1" w:rsidR="00ED76A5" w:rsidRPr="003865CC" w:rsidRDefault="00ED76A5" w:rsidP="003865CC">
      <w:pPr>
        <w:spacing w:line="480" w:lineRule="auto"/>
        <w:ind w:left="-426" w:right="-421"/>
        <w:jc w:val="both"/>
        <w:rPr>
          <w:rFonts w:ascii="Times New Roman" w:hAnsi="Times New Roman" w:cs="Times New Roman"/>
          <w:b/>
          <w:sz w:val="28"/>
        </w:rPr>
      </w:pPr>
      <w:r w:rsidRPr="003865CC">
        <w:rPr>
          <w:rFonts w:ascii="Times New Roman" w:hAnsi="Times New Roman" w:cs="Times New Roman"/>
          <w:sz w:val="28"/>
        </w:rPr>
        <w:t xml:space="preserve">Certified that this Project report titled </w:t>
      </w:r>
      <w:r w:rsidR="0074539D" w:rsidRPr="003865CC">
        <w:rPr>
          <w:rFonts w:ascii="Times New Roman" w:hAnsi="Times New Roman" w:cs="Times New Roman"/>
          <w:b/>
          <w:sz w:val="28"/>
        </w:rPr>
        <w:t xml:space="preserve">Secure heterogeneous OTA update mechanism </w:t>
      </w:r>
      <w:r w:rsidRPr="003865CC">
        <w:rPr>
          <w:rFonts w:ascii="Times New Roman" w:hAnsi="Times New Roman" w:cs="Times New Roman"/>
          <w:sz w:val="28"/>
        </w:rPr>
        <w:t xml:space="preserve">is the Bonafide work of </w:t>
      </w:r>
      <w:r w:rsidR="0074539D" w:rsidRPr="003865CC">
        <w:rPr>
          <w:rFonts w:ascii="Times New Roman" w:hAnsi="Times New Roman" w:cs="Times New Roman"/>
          <w:b/>
          <w:sz w:val="28"/>
        </w:rPr>
        <w:t>PRIYANKAA DEVI</w:t>
      </w:r>
      <w:r w:rsidRPr="003865CC">
        <w:rPr>
          <w:rFonts w:ascii="Times New Roman" w:hAnsi="Times New Roman" w:cs="Times New Roman"/>
          <w:b/>
          <w:sz w:val="28"/>
        </w:rPr>
        <w:t xml:space="preserve"> </w:t>
      </w:r>
      <w:r w:rsidR="0074539D" w:rsidRPr="003865CC">
        <w:rPr>
          <w:rFonts w:ascii="Times New Roman" w:hAnsi="Times New Roman" w:cs="Times New Roman"/>
          <w:b/>
          <w:sz w:val="28"/>
        </w:rPr>
        <w:t>S</w:t>
      </w:r>
      <w:r w:rsidRPr="003865CC">
        <w:rPr>
          <w:rFonts w:ascii="Times New Roman" w:hAnsi="Times New Roman" w:cs="Times New Roman"/>
          <w:b/>
          <w:sz w:val="28"/>
        </w:rPr>
        <w:t xml:space="preserve"> (91231280</w:t>
      </w:r>
      <w:r w:rsidR="0074539D" w:rsidRPr="003865CC">
        <w:rPr>
          <w:rFonts w:ascii="Times New Roman" w:hAnsi="Times New Roman" w:cs="Times New Roman"/>
          <w:b/>
          <w:sz w:val="28"/>
        </w:rPr>
        <w:t>34</w:t>
      </w:r>
      <w:r w:rsidRPr="003865CC">
        <w:rPr>
          <w:rFonts w:ascii="Times New Roman" w:hAnsi="Times New Roman" w:cs="Times New Roman"/>
          <w:b/>
          <w:sz w:val="28"/>
        </w:rPr>
        <w:t>),</w:t>
      </w:r>
      <w:r w:rsidR="0074539D" w:rsidRPr="003865CC">
        <w:rPr>
          <w:rFonts w:ascii="Times New Roman" w:hAnsi="Times New Roman" w:cs="Times New Roman"/>
          <w:b/>
          <w:sz w:val="28"/>
        </w:rPr>
        <w:t xml:space="preserve"> RITESH V (9123128039), RITHIK SHARMA A (9123128040</w:t>
      </w:r>
      <w:proofErr w:type="gramStart"/>
      <w:r w:rsidR="0074539D" w:rsidRPr="003865CC">
        <w:rPr>
          <w:rFonts w:ascii="Times New Roman" w:hAnsi="Times New Roman" w:cs="Times New Roman"/>
          <w:b/>
          <w:sz w:val="28"/>
        </w:rPr>
        <w:t xml:space="preserve">), </w:t>
      </w:r>
      <w:r w:rsidRPr="003865CC">
        <w:rPr>
          <w:rFonts w:ascii="Times New Roman" w:hAnsi="Times New Roman" w:cs="Times New Roman"/>
          <w:b/>
          <w:spacing w:val="-8"/>
          <w:sz w:val="28"/>
        </w:rPr>
        <w:t xml:space="preserve"> </w:t>
      </w:r>
      <w:r w:rsidRPr="003865CC">
        <w:rPr>
          <w:rFonts w:ascii="Times New Roman" w:hAnsi="Times New Roman" w:cs="Times New Roman"/>
          <w:sz w:val="28"/>
        </w:rPr>
        <w:t>who</w:t>
      </w:r>
      <w:proofErr w:type="gramEnd"/>
      <w:r w:rsidRPr="003865CC">
        <w:rPr>
          <w:rFonts w:ascii="Times New Roman" w:hAnsi="Times New Roman" w:cs="Times New Roman"/>
          <w:spacing w:val="-9"/>
          <w:sz w:val="28"/>
        </w:rPr>
        <w:t xml:space="preserve"> </w:t>
      </w:r>
      <w:r w:rsidRPr="003865CC">
        <w:rPr>
          <w:rFonts w:ascii="Times New Roman" w:hAnsi="Times New Roman" w:cs="Times New Roman"/>
          <w:sz w:val="28"/>
        </w:rPr>
        <w:t>carried</w:t>
      </w:r>
      <w:r w:rsidRPr="003865CC">
        <w:rPr>
          <w:rFonts w:ascii="Times New Roman" w:hAnsi="Times New Roman" w:cs="Times New Roman"/>
          <w:spacing w:val="-9"/>
          <w:sz w:val="28"/>
        </w:rPr>
        <w:t xml:space="preserve"> </w:t>
      </w:r>
      <w:r w:rsidRPr="003865CC">
        <w:rPr>
          <w:rFonts w:ascii="Times New Roman" w:hAnsi="Times New Roman" w:cs="Times New Roman"/>
          <w:sz w:val="28"/>
        </w:rPr>
        <w:t>out</w:t>
      </w:r>
      <w:r w:rsidRPr="003865CC">
        <w:rPr>
          <w:rFonts w:ascii="Times New Roman" w:hAnsi="Times New Roman" w:cs="Times New Roman"/>
          <w:spacing w:val="-9"/>
          <w:sz w:val="28"/>
        </w:rPr>
        <w:t xml:space="preserve"> </w:t>
      </w:r>
      <w:r w:rsidRPr="003865CC">
        <w:rPr>
          <w:rFonts w:ascii="Times New Roman" w:hAnsi="Times New Roman" w:cs="Times New Roman"/>
          <w:sz w:val="28"/>
        </w:rPr>
        <w:t>the</w:t>
      </w:r>
      <w:r w:rsidRPr="003865CC">
        <w:rPr>
          <w:rFonts w:ascii="Times New Roman" w:hAnsi="Times New Roman" w:cs="Times New Roman"/>
          <w:spacing w:val="-8"/>
          <w:sz w:val="28"/>
        </w:rPr>
        <w:t xml:space="preserve"> </w:t>
      </w:r>
      <w:r w:rsidRPr="003865CC">
        <w:rPr>
          <w:rFonts w:ascii="Times New Roman" w:hAnsi="Times New Roman" w:cs="Times New Roman"/>
          <w:sz w:val="28"/>
        </w:rPr>
        <w:t>mini</w:t>
      </w:r>
      <w:r w:rsidRPr="003865CC">
        <w:rPr>
          <w:rFonts w:ascii="Times New Roman" w:hAnsi="Times New Roman" w:cs="Times New Roman"/>
          <w:spacing w:val="-9"/>
          <w:sz w:val="28"/>
        </w:rPr>
        <w:t xml:space="preserve"> </w:t>
      </w:r>
      <w:r w:rsidRPr="003865CC">
        <w:rPr>
          <w:rFonts w:ascii="Times New Roman" w:hAnsi="Times New Roman" w:cs="Times New Roman"/>
          <w:sz w:val="28"/>
        </w:rPr>
        <w:t>project</w:t>
      </w:r>
      <w:r w:rsidRPr="003865CC">
        <w:rPr>
          <w:rFonts w:ascii="Times New Roman" w:hAnsi="Times New Roman" w:cs="Times New Roman"/>
          <w:spacing w:val="-9"/>
          <w:sz w:val="28"/>
        </w:rPr>
        <w:t xml:space="preserve"> </w:t>
      </w:r>
      <w:r w:rsidRPr="003865CC">
        <w:rPr>
          <w:rFonts w:ascii="Times New Roman" w:hAnsi="Times New Roman" w:cs="Times New Roman"/>
          <w:sz w:val="28"/>
        </w:rPr>
        <w:t>to</w:t>
      </w:r>
      <w:r w:rsidRPr="003865CC">
        <w:rPr>
          <w:rFonts w:ascii="Times New Roman" w:hAnsi="Times New Roman" w:cs="Times New Roman"/>
          <w:spacing w:val="-8"/>
          <w:sz w:val="28"/>
        </w:rPr>
        <w:t xml:space="preserve"> </w:t>
      </w:r>
      <w:proofErr w:type="spellStart"/>
      <w:r w:rsidRPr="003865CC">
        <w:rPr>
          <w:rFonts w:ascii="Times New Roman" w:hAnsi="Times New Roman" w:cs="Times New Roman"/>
          <w:sz w:val="28"/>
        </w:rPr>
        <w:t>fulfill</w:t>
      </w:r>
      <w:proofErr w:type="spellEnd"/>
      <w:r w:rsidRPr="003865CC">
        <w:rPr>
          <w:rFonts w:ascii="Times New Roman" w:hAnsi="Times New Roman" w:cs="Times New Roman"/>
          <w:spacing w:val="-9"/>
          <w:sz w:val="28"/>
        </w:rPr>
        <w:t xml:space="preserve"> </w:t>
      </w:r>
      <w:r w:rsidRPr="003865CC">
        <w:rPr>
          <w:rFonts w:ascii="Times New Roman" w:hAnsi="Times New Roman" w:cs="Times New Roman"/>
          <w:sz w:val="28"/>
        </w:rPr>
        <w:t>the</w:t>
      </w:r>
      <w:r w:rsidRPr="003865CC">
        <w:rPr>
          <w:rFonts w:ascii="Times New Roman" w:hAnsi="Times New Roman" w:cs="Times New Roman"/>
          <w:spacing w:val="-10"/>
          <w:sz w:val="28"/>
        </w:rPr>
        <w:t xml:space="preserve"> </w:t>
      </w:r>
      <w:r w:rsidRPr="003865CC">
        <w:rPr>
          <w:rFonts w:ascii="Times New Roman" w:hAnsi="Times New Roman" w:cs="Times New Roman"/>
          <w:sz w:val="28"/>
        </w:rPr>
        <w:t>requirements</w:t>
      </w:r>
      <w:r w:rsidRPr="003865CC">
        <w:rPr>
          <w:rFonts w:ascii="Times New Roman" w:hAnsi="Times New Roman" w:cs="Times New Roman"/>
          <w:spacing w:val="-9"/>
          <w:sz w:val="28"/>
        </w:rPr>
        <w:t xml:space="preserve"> </w:t>
      </w:r>
      <w:r w:rsidRPr="003865CC">
        <w:rPr>
          <w:rFonts w:ascii="Times New Roman" w:hAnsi="Times New Roman" w:cs="Times New Roman"/>
          <w:sz w:val="28"/>
        </w:rPr>
        <w:t>of</w:t>
      </w:r>
      <w:r w:rsidRPr="003865CC">
        <w:rPr>
          <w:rFonts w:ascii="Times New Roman" w:hAnsi="Times New Roman" w:cs="Times New Roman"/>
          <w:spacing w:val="-10"/>
          <w:sz w:val="28"/>
        </w:rPr>
        <w:t xml:space="preserve"> </w:t>
      </w:r>
      <w:r w:rsidRPr="003865CC">
        <w:rPr>
          <w:rFonts w:ascii="Times New Roman" w:hAnsi="Times New Roman" w:cs="Times New Roman"/>
          <w:sz w:val="28"/>
        </w:rPr>
        <w:t xml:space="preserve">the course </w:t>
      </w:r>
      <w:r w:rsidRPr="003865CC">
        <w:rPr>
          <w:rFonts w:ascii="Times New Roman" w:hAnsi="Times New Roman" w:cs="Times New Roman"/>
          <w:b/>
          <w:sz w:val="28"/>
        </w:rPr>
        <w:t>23CB523 and MINI PROJECT.</w:t>
      </w:r>
    </w:p>
    <w:p w14:paraId="01DE4FC2" w14:textId="77777777" w:rsidR="00ED76A5" w:rsidRPr="003865CC" w:rsidRDefault="00ED76A5" w:rsidP="0074539D">
      <w:pPr>
        <w:spacing w:line="276" w:lineRule="auto"/>
        <w:ind w:left="-284" w:right="-421" w:hanging="142"/>
        <w:jc w:val="both"/>
        <w:rPr>
          <w:rFonts w:ascii="Times New Roman" w:hAnsi="Times New Roman" w:cs="Times New Roman"/>
          <w:b/>
          <w:sz w:val="28"/>
        </w:rPr>
      </w:pPr>
    </w:p>
    <w:p w14:paraId="23274DF3" w14:textId="18AB8548" w:rsidR="00ED76A5" w:rsidRPr="003865CC" w:rsidRDefault="0074539D" w:rsidP="0074539D">
      <w:pPr>
        <w:tabs>
          <w:tab w:val="left" w:pos="7902"/>
        </w:tabs>
        <w:ind w:left="-284" w:right="-421" w:hanging="142"/>
        <w:rPr>
          <w:rFonts w:ascii="Times New Roman" w:hAnsi="Times New Roman" w:cs="Times New Roman"/>
          <w:b/>
          <w:sz w:val="28"/>
        </w:rPr>
      </w:pPr>
      <w:r w:rsidRPr="003865CC">
        <w:rPr>
          <w:rFonts w:ascii="Times New Roman" w:hAnsi="Times New Roman" w:cs="Times New Roman"/>
          <w:b/>
          <w:spacing w:val="-2"/>
          <w:sz w:val="28"/>
        </w:rPr>
        <w:t xml:space="preserve">   </w:t>
      </w:r>
      <w:r w:rsidR="00ED76A5" w:rsidRPr="003865CC">
        <w:rPr>
          <w:rFonts w:ascii="Times New Roman" w:hAnsi="Times New Roman" w:cs="Times New Roman"/>
          <w:b/>
          <w:spacing w:val="-2"/>
          <w:sz w:val="28"/>
        </w:rPr>
        <w:t>SIGNATURE</w:t>
      </w:r>
      <w:r w:rsidR="00ED76A5" w:rsidRPr="003865CC">
        <w:rPr>
          <w:rFonts w:ascii="Times New Roman" w:hAnsi="Times New Roman" w:cs="Times New Roman"/>
          <w:b/>
          <w:sz w:val="28"/>
        </w:rPr>
        <w:t xml:space="preserve">                                                                      </w:t>
      </w:r>
      <w:proofErr w:type="spellStart"/>
      <w:r w:rsidR="00ED76A5" w:rsidRPr="003865CC">
        <w:rPr>
          <w:rFonts w:ascii="Times New Roman" w:hAnsi="Times New Roman" w:cs="Times New Roman"/>
          <w:b/>
          <w:spacing w:val="-2"/>
          <w:sz w:val="28"/>
        </w:rPr>
        <w:t>SIGNATURE</w:t>
      </w:r>
      <w:proofErr w:type="spellEnd"/>
    </w:p>
    <w:p w14:paraId="35E61DDF" w14:textId="77777777" w:rsidR="00ED76A5" w:rsidRPr="003865CC" w:rsidRDefault="00ED76A5" w:rsidP="0074539D">
      <w:pPr>
        <w:pStyle w:val="BodyText"/>
        <w:spacing w:before="128"/>
        <w:ind w:left="-284" w:right="-421" w:hanging="142"/>
        <w:rPr>
          <w:b/>
        </w:rPr>
      </w:pPr>
    </w:p>
    <w:p w14:paraId="5814CF7F" w14:textId="1C2709AB" w:rsidR="00ED76A5" w:rsidRPr="003865CC" w:rsidRDefault="0074539D" w:rsidP="0074539D">
      <w:pPr>
        <w:tabs>
          <w:tab w:val="left" w:pos="7810"/>
        </w:tabs>
        <w:spacing w:before="1"/>
        <w:ind w:left="-284" w:right="-421" w:hanging="142"/>
        <w:rPr>
          <w:rFonts w:ascii="Times New Roman" w:hAnsi="Times New Roman" w:cs="Times New Roman"/>
          <w:sz w:val="26"/>
        </w:rPr>
      </w:pPr>
      <w:r w:rsidRPr="003865CC">
        <w:rPr>
          <w:rFonts w:ascii="Times New Roman" w:hAnsi="Times New Roman" w:cs="Times New Roman"/>
          <w:sz w:val="26"/>
        </w:rPr>
        <w:t xml:space="preserve">  </w:t>
      </w:r>
      <w:proofErr w:type="spellStart"/>
      <w:r w:rsidR="00ED76A5" w:rsidRPr="003865CC">
        <w:rPr>
          <w:rFonts w:ascii="Times New Roman" w:hAnsi="Times New Roman" w:cs="Times New Roman"/>
          <w:sz w:val="26"/>
        </w:rPr>
        <w:t>Dr.S</w:t>
      </w:r>
      <w:proofErr w:type="spellEnd"/>
      <w:r w:rsidR="00ED76A5" w:rsidRPr="003865CC">
        <w:rPr>
          <w:rFonts w:ascii="Times New Roman" w:hAnsi="Times New Roman" w:cs="Times New Roman"/>
          <w:sz w:val="26"/>
        </w:rPr>
        <w:t>.</w:t>
      </w:r>
      <w:r w:rsidR="00ED76A5" w:rsidRPr="003865CC">
        <w:rPr>
          <w:rFonts w:ascii="Times New Roman" w:hAnsi="Times New Roman" w:cs="Times New Roman"/>
          <w:spacing w:val="-5"/>
          <w:sz w:val="26"/>
        </w:rPr>
        <w:t xml:space="preserve"> </w:t>
      </w:r>
      <w:r w:rsidR="00ED76A5" w:rsidRPr="003865CC">
        <w:rPr>
          <w:rFonts w:ascii="Times New Roman" w:hAnsi="Times New Roman" w:cs="Times New Roman"/>
          <w:sz w:val="26"/>
        </w:rPr>
        <w:t>Roselin</w:t>
      </w:r>
      <w:r w:rsidR="00ED76A5" w:rsidRPr="003865CC">
        <w:rPr>
          <w:rFonts w:ascii="Times New Roman" w:hAnsi="Times New Roman" w:cs="Times New Roman"/>
          <w:spacing w:val="-7"/>
          <w:sz w:val="26"/>
        </w:rPr>
        <w:t xml:space="preserve"> </w:t>
      </w:r>
      <w:r w:rsidR="00ED76A5" w:rsidRPr="003865CC">
        <w:rPr>
          <w:rFonts w:ascii="Times New Roman" w:hAnsi="Times New Roman" w:cs="Times New Roman"/>
          <w:spacing w:val="-4"/>
          <w:sz w:val="26"/>
        </w:rPr>
        <w:t>Mary</w:t>
      </w:r>
      <w:r w:rsidR="00ED76A5" w:rsidRPr="003865CC">
        <w:rPr>
          <w:rFonts w:ascii="Times New Roman" w:hAnsi="Times New Roman" w:cs="Times New Roman"/>
          <w:sz w:val="26"/>
        </w:rPr>
        <w:t xml:space="preserve">                                                                     </w:t>
      </w:r>
      <w:r w:rsidR="00C85BBC">
        <w:rPr>
          <w:rFonts w:ascii="Times New Roman" w:hAnsi="Times New Roman" w:cs="Times New Roman"/>
          <w:sz w:val="26"/>
        </w:rPr>
        <w:t xml:space="preserve">  </w:t>
      </w:r>
      <w:proofErr w:type="spellStart"/>
      <w:r w:rsidR="00ED76A5" w:rsidRPr="003865CC">
        <w:rPr>
          <w:rFonts w:ascii="Times New Roman" w:hAnsi="Times New Roman" w:cs="Times New Roman"/>
          <w:sz w:val="26"/>
        </w:rPr>
        <w:t>Dr.S</w:t>
      </w:r>
      <w:proofErr w:type="spellEnd"/>
      <w:r w:rsidR="00ED76A5" w:rsidRPr="003865CC">
        <w:rPr>
          <w:rFonts w:ascii="Times New Roman" w:hAnsi="Times New Roman" w:cs="Times New Roman"/>
          <w:sz w:val="26"/>
        </w:rPr>
        <w:t>.</w:t>
      </w:r>
      <w:r w:rsidR="00ED76A5" w:rsidRPr="003865CC">
        <w:rPr>
          <w:rFonts w:ascii="Times New Roman" w:hAnsi="Times New Roman" w:cs="Times New Roman"/>
          <w:spacing w:val="-9"/>
          <w:sz w:val="26"/>
        </w:rPr>
        <w:t xml:space="preserve"> </w:t>
      </w:r>
      <w:r w:rsidR="00ED76A5" w:rsidRPr="003865CC">
        <w:rPr>
          <w:rFonts w:ascii="Times New Roman" w:hAnsi="Times New Roman" w:cs="Times New Roman"/>
          <w:sz w:val="26"/>
        </w:rPr>
        <w:t>Roselin</w:t>
      </w:r>
      <w:r w:rsidR="00ED76A5" w:rsidRPr="003865CC">
        <w:rPr>
          <w:rFonts w:ascii="Times New Roman" w:hAnsi="Times New Roman" w:cs="Times New Roman"/>
          <w:spacing w:val="-8"/>
          <w:sz w:val="26"/>
        </w:rPr>
        <w:t xml:space="preserve"> </w:t>
      </w:r>
      <w:r w:rsidR="00ED76A5" w:rsidRPr="003865CC">
        <w:rPr>
          <w:rFonts w:ascii="Times New Roman" w:hAnsi="Times New Roman" w:cs="Times New Roman"/>
          <w:spacing w:val="-4"/>
          <w:sz w:val="26"/>
        </w:rPr>
        <w:t>Mary</w:t>
      </w:r>
    </w:p>
    <w:p w14:paraId="2BD738A2" w14:textId="264AE7E8" w:rsidR="00ED76A5" w:rsidRPr="003865CC" w:rsidRDefault="0074539D" w:rsidP="0074539D">
      <w:pPr>
        <w:tabs>
          <w:tab w:val="left" w:pos="7863"/>
        </w:tabs>
        <w:spacing w:before="1"/>
        <w:ind w:left="-284" w:right="-421" w:hanging="142"/>
        <w:rPr>
          <w:rFonts w:ascii="Times New Roman" w:hAnsi="Times New Roman" w:cs="Times New Roman"/>
          <w:sz w:val="26"/>
        </w:rPr>
      </w:pPr>
      <w:r w:rsidRPr="003865CC">
        <w:rPr>
          <w:rFonts w:ascii="Times New Roman" w:hAnsi="Times New Roman" w:cs="Times New Roman"/>
          <w:sz w:val="26"/>
        </w:rPr>
        <w:t xml:space="preserve">  </w:t>
      </w:r>
      <w:r w:rsidR="00ED76A5" w:rsidRPr="003865CC">
        <w:rPr>
          <w:rFonts w:ascii="Times New Roman" w:hAnsi="Times New Roman" w:cs="Times New Roman"/>
          <w:sz w:val="26"/>
        </w:rPr>
        <w:t>HEAD</w:t>
      </w:r>
      <w:r w:rsidR="00ED76A5" w:rsidRPr="003865CC">
        <w:rPr>
          <w:rFonts w:ascii="Times New Roman" w:hAnsi="Times New Roman" w:cs="Times New Roman"/>
          <w:spacing w:val="-8"/>
          <w:sz w:val="26"/>
        </w:rPr>
        <w:t xml:space="preserve"> </w:t>
      </w:r>
      <w:r w:rsidR="00ED76A5" w:rsidRPr="003865CC">
        <w:rPr>
          <w:rFonts w:ascii="Times New Roman" w:hAnsi="Times New Roman" w:cs="Times New Roman"/>
          <w:sz w:val="26"/>
        </w:rPr>
        <w:t>OF</w:t>
      </w:r>
      <w:r w:rsidR="00ED76A5" w:rsidRPr="003865CC">
        <w:rPr>
          <w:rFonts w:ascii="Times New Roman" w:hAnsi="Times New Roman" w:cs="Times New Roman"/>
          <w:spacing w:val="-5"/>
          <w:sz w:val="26"/>
        </w:rPr>
        <w:t xml:space="preserve"> </w:t>
      </w:r>
      <w:r w:rsidR="00ED76A5" w:rsidRPr="003865CC">
        <w:rPr>
          <w:rFonts w:ascii="Times New Roman" w:hAnsi="Times New Roman" w:cs="Times New Roman"/>
          <w:sz w:val="26"/>
        </w:rPr>
        <w:t>THE</w:t>
      </w:r>
      <w:r w:rsidR="00ED76A5" w:rsidRPr="003865CC">
        <w:rPr>
          <w:rFonts w:ascii="Times New Roman" w:hAnsi="Times New Roman" w:cs="Times New Roman"/>
          <w:spacing w:val="-7"/>
          <w:sz w:val="26"/>
        </w:rPr>
        <w:t xml:space="preserve"> </w:t>
      </w:r>
      <w:r w:rsidR="00ED76A5" w:rsidRPr="003865CC">
        <w:rPr>
          <w:rFonts w:ascii="Times New Roman" w:hAnsi="Times New Roman" w:cs="Times New Roman"/>
          <w:spacing w:val="-2"/>
          <w:sz w:val="26"/>
        </w:rPr>
        <w:t>DEPARTMENT</w:t>
      </w:r>
      <w:r w:rsidR="00ED76A5" w:rsidRPr="003865CC">
        <w:rPr>
          <w:rFonts w:ascii="Times New Roman" w:hAnsi="Times New Roman" w:cs="Times New Roman"/>
          <w:sz w:val="26"/>
        </w:rPr>
        <w:t xml:space="preserve">                                               </w:t>
      </w:r>
      <w:r w:rsidR="00C85BBC">
        <w:rPr>
          <w:rFonts w:ascii="Times New Roman" w:hAnsi="Times New Roman" w:cs="Times New Roman"/>
          <w:sz w:val="26"/>
        </w:rPr>
        <w:t xml:space="preserve">  </w:t>
      </w:r>
      <w:r w:rsidR="00ED76A5" w:rsidRPr="003865CC">
        <w:rPr>
          <w:rFonts w:ascii="Times New Roman" w:hAnsi="Times New Roman" w:cs="Times New Roman"/>
          <w:spacing w:val="-2"/>
          <w:sz w:val="26"/>
        </w:rPr>
        <w:t>SUPERVISOR</w:t>
      </w:r>
    </w:p>
    <w:p w14:paraId="2CC05FD8" w14:textId="2FB4F87F" w:rsidR="00ED76A5" w:rsidRPr="003865CC" w:rsidRDefault="0074539D" w:rsidP="0074539D">
      <w:pPr>
        <w:tabs>
          <w:tab w:val="left" w:pos="7878"/>
        </w:tabs>
        <w:spacing w:before="1" w:line="240" w:lineRule="auto"/>
        <w:ind w:left="-284" w:right="-421" w:hanging="142"/>
        <w:rPr>
          <w:rFonts w:ascii="Times New Roman" w:hAnsi="Times New Roman" w:cs="Times New Roman"/>
          <w:sz w:val="26"/>
        </w:rPr>
      </w:pPr>
      <w:r w:rsidRPr="003865CC">
        <w:rPr>
          <w:rFonts w:ascii="Times New Roman" w:hAnsi="Times New Roman" w:cs="Times New Roman"/>
          <w:spacing w:val="-2"/>
          <w:sz w:val="26"/>
        </w:rPr>
        <w:t xml:space="preserve">  </w:t>
      </w:r>
      <w:r w:rsidR="00ED76A5" w:rsidRPr="003865CC">
        <w:rPr>
          <w:rFonts w:ascii="Times New Roman" w:hAnsi="Times New Roman" w:cs="Times New Roman"/>
          <w:spacing w:val="-2"/>
          <w:sz w:val="26"/>
        </w:rPr>
        <w:t>Professor</w:t>
      </w:r>
      <w:r w:rsidR="00ED76A5" w:rsidRPr="003865CC">
        <w:rPr>
          <w:rFonts w:ascii="Times New Roman" w:hAnsi="Times New Roman" w:cs="Times New Roman"/>
          <w:sz w:val="26"/>
        </w:rPr>
        <w:t xml:space="preserve">                                                                                       </w:t>
      </w:r>
      <w:proofErr w:type="spellStart"/>
      <w:r w:rsidR="00ED76A5" w:rsidRPr="003865CC">
        <w:rPr>
          <w:rFonts w:ascii="Times New Roman" w:hAnsi="Times New Roman" w:cs="Times New Roman"/>
          <w:spacing w:val="-2"/>
          <w:sz w:val="26"/>
        </w:rPr>
        <w:t>Professor</w:t>
      </w:r>
      <w:proofErr w:type="spellEnd"/>
    </w:p>
    <w:p w14:paraId="6B29A5CD" w14:textId="063D50F8" w:rsidR="00ED76A5" w:rsidRPr="003865CC" w:rsidRDefault="0074539D" w:rsidP="0074539D">
      <w:pPr>
        <w:tabs>
          <w:tab w:val="left" w:pos="7885"/>
        </w:tabs>
        <w:spacing w:before="161" w:line="240" w:lineRule="auto"/>
        <w:ind w:left="-284" w:right="-421" w:hanging="142"/>
        <w:rPr>
          <w:rFonts w:ascii="Times New Roman" w:hAnsi="Times New Roman" w:cs="Times New Roman"/>
          <w:sz w:val="26"/>
        </w:rPr>
      </w:pPr>
      <w:r w:rsidRPr="003865CC">
        <w:rPr>
          <w:rFonts w:ascii="Times New Roman" w:hAnsi="Times New Roman" w:cs="Times New Roman"/>
          <w:sz w:val="26"/>
        </w:rPr>
        <w:t xml:space="preserve">  </w:t>
      </w:r>
      <w:r w:rsidR="00ED76A5" w:rsidRPr="003865CC">
        <w:rPr>
          <w:rFonts w:ascii="Times New Roman" w:hAnsi="Times New Roman" w:cs="Times New Roman"/>
          <w:sz w:val="26"/>
        </w:rPr>
        <w:t>Dept.</w:t>
      </w:r>
      <w:r w:rsidR="00ED76A5" w:rsidRPr="003865CC">
        <w:rPr>
          <w:rFonts w:ascii="Times New Roman" w:hAnsi="Times New Roman" w:cs="Times New Roman"/>
          <w:spacing w:val="-6"/>
          <w:sz w:val="26"/>
        </w:rPr>
        <w:t xml:space="preserve"> </w:t>
      </w:r>
      <w:r w:rsidR="00ED76A5" w:rsidRPr="003865CC">
        <w:rPr>
          <w:rFonts w:ascii="Times New Roman" w:hAnsi="Times New Roman" w:cs="Times New Roman"/>
          <w:sz w:val="26"/>
        </w:rPr>
        <w:t>of</w:t>
      </w:r>
      <w:r w:rsidR="00ED76A5" w:rsidRPr="003865CC">
        <w:rPr>
          <w:rFonts w:ascii="Times New Roman" w:hAnsi="Times New Roman" w:cs="Times New Roman"/>
          <w:spacing w:val="-5"/>
          <w:sz w:val="26"/>
        </w:rPr>
        <w:t xml:space="preserve"> </w:t>
      </w:r>
      <w:r w:rsidR="00ED76A5" w:rsidRPr="003865CC">
        <w:rPr>
          <w:rFonts w:ascii="Times New Roman" w:hAnsi="Times New Roman" w:cs="Times New Roman"/>
          <w:sz w:val="26"/>
        </w:rPr>
        <w:t>CSE</w:t>
      </w:r>
      <w:r w:rsidR="00ED76A5" w:rsidRPr="003865CC">
        <w:rPr>
          <w:rFonts w:ascii="Times New Roman" w:hAnsi="Times New Roman" w:cs="Times New Roman"/>
          <w:spacing w:val="-5"/>
          <w:sz w:val="26"/>
        </w:rPr>
        <w:t xml:space="preserve"> </w:t>
      </w:r>
      <w:r w:rsidR="00ED76A5" w:rsidRPr="003865CC">
        <w:rPr>
          <w:rFonts w:ascii="Times New Roman" w:hAnsi="Times New Roman" w:cs="Times New Roman"/>
          <w:sz w:val="26"/>
        </w:rPr>
        <w:t>(Cyber</w:t>
      </w:r>
      <w:r w:rsidR="00ED76A5" w:rsidRPr="003865CC">
        <w:rPr>
          <w:rFonts w:ascii="Times New Roman" w:hAnsi="Times New Roman" w:cs="Times New Roman"/>
          <w:spacing w:val="-5"/>
          <w:sz w:val="26"/>
        </w:rPr>
        <w:t xml:space="preserve"> </w:t>
      </w:r>
      <w:proofErr w:type="gramStart"/>
      <w:r w:rsidR="00ED76A5" w:rsidRPr="003865CC">
        <w:rPr>
          <w:rFonts w:ascii="Times New Roman" w:hAnsi="Times New Roman" w:cs="Times New Roman"/>
          <w:spacing w:val="-2"/>
          <w:sz w:val="26"/>
        </w:rPr>
        <w:t>Security)</w:t>
      </w:r>
      <w:r w:rsidR="00ED76A5" w:rsidRPr="003865CC">
        <w:rPr>
          <w:rFonts w:ascii="Times New Roman" w:hAnsi="Times New Roman" w:cs="Times New Roman"/>
          <w:sz w:val="26"/>
        </w:rPr>
        <w:t xml:space="preserve">   </w:t>
      </w:r>
      <w:proofErr w:type="gramEnd"/>
      <w:r w:rsidR="00ED76A5" w:rsidRPr="003865CC">
        <w:rPr>
          <w:rFonts w:ascii="Times New Roman" w:hAnsi="Times New Roman" w:cs="Times New Roman"/>
          <w:sz w:val="26"/>
        </w:rPr>
        <w:t xml:space="preserve">                                                 </w:t>
      </w:r>
      <w:r w:rsidR="00C85BBC">
        <w:rPr>
          <w:rFonts w:ascii="Times New Roman" w:hAnsi="Times New Roman" w:cs="Times New Roman"/>
          <w:sz w:val="26"/>
        </w:rPr>
        <w:t xml:space="preserve"> </w:t>
      </w:r>
      <w:r w:rsidR="00ED76A5" w:rsidRPr="003865CC">
        <w:rPr>
          <w:rFonts w:ascii="Times New Roman" w:hAnsi="Times New Roman" w:cs="Times New Roman"/>
          <w:sz w:val="26"/>
        </w:rPr>
        <w:t>Dept.</w:t>
      </w:r>
      <w:r w:rsidR="00ED76A5" w:rsidRPr="003865CC">
        <w:rPr>
          <w:rFonts w:ascii="Times New Roman" w:hAnsi="Times New Roman" w:cs="Times New Roman"/>
          <w:spacing w:val="-6"/>
          <w:sz w:val="26"/>
        </w:rPr>
        <w:t xml:space="preserve"> </w:t>
      </w:r>
      <w:r w:rsidR="00ED76A5" w:rsidRPr="003865CC">
        <w:rPr>
          <w:rFonts w:ascii="Times New Roman" w:hAnsi="Times New Roman" w:cs="Times New Roman"/>
          <w:sz w:val="26"/>
        </w:rPr>
        <w:t>of</w:t>
      </w:r>
      <w:r w:rsidR="00ED76A5" w:rsidRPr="003865CC">
        <w:rPr>
          <w:rFonts w:ascii="Times New Roman" w:hAnsi="Times New Roman" w:cs="Times New Roman"/>
          <w:spacing w:val="-5"/>
          <w:sz w:val="26"/>
        </w:rPr>
        <w:t xml:space="preserve"> </w:t>
      </w:r>
      <w:r w:rsidR="00ED76A5" w:rsidRPr="003865CC">
        <w:rPr>
          <w:rFonts w:ascii="Times New Roman" w:hAnsi="Times New Roman" w:cs="Times New Roman"/>
          <w:sz w:val="26"/>
        </w:rPr>
        <w:t>CSE</w:t>
      </w:r>
      <w:r w:rsidR="00ED76A5" w:rsidRPr="003865CC">
        <w:rPr>
          <w:rFonts w:ascii="Times New Roman" w:hAnsi="Times New Roman" w:cs="Times New Roman"/>
          <w:spacing w:val="-3"/>
          <w:sz w:val="26"/>
        </w:rPr>
        <w:t xml:space="preserve"> </w:t>
      </w:r>
      <w:r w:rsidR="00ED76A5" w:rsidRPr="003865CC">
        <w:rPr>
          <w:rFonts w:ascii="Times New Roman" w:hAnsi="Times New Roman" w:cs="Times New Roman"/>
          <w:sz w:val="26"/>
        </w:rPr>
        <w:t>(Cyber</w:t>
      </w:r>
      <w:r w:rsidR="00ED76A5" w:rsidRPr="003865CC">
        <w:rPr>
          <w:rFonts w:ascii="Times New Roman" w:hAnsi="Times New Roman" w:cs="Times New Roman"/>
          <w:spacing w:val="-2"/>
          <w:sz w:val="26"/>
        </w:rPr>
        <w:t xml:space="preserve"> Security)</w:t>
      </w:r>
    </w:p>
    <w:p w14:paraId="3A6FA820" w14:textId="3BC09D0B" w:rsidR="00ED76A5" w:rsidRPr="003865CC" w:rsidRDefault="0074539D" w:rsidP="0074539D">
      <w:pPr>
        <w:tabs>
          <w:tab w:val="left" w:pos="7892"/>
        </w:tabs>
        <w:spacing w:before="162" w:line="240" w:lineRule="auto"/>
        <w:ind w:left="-284" w:right="-421" w:hanging="142"/>
        <w:rPr>
          <w:rFonts w:ascii="Times New Roman" w:hAnsi="Times New Roman" w:cs="Times New Roman"/>
          <w:sz w:val="26"/>
        </w:rPr>
      </w:pPr>
      <w:r w:rsidRPr="003865CC">
        <w:rPr>
          <w:rFonts w:ascii="Times New Roman" w:hAnsi="Times New Roman" w:cs="Times New Roman"/>
          <w:sz w:val="26"/>
        </w:rPr>
        <w:t xml:space="preserve">  </w:t>
      </w:r>
      <w:r w:rsidR="00ED76A5" w:rsidRPr="003865CC">
        <w:rPr>
          <w:rFonts w:ascii="Times New Roman" w:hAnsi="Times New Roman" w:cs="Times New Roman"/>
          <w:sz w:val="26"/>
        </w:rPr>
        <w:t>KCG</w:t>
      </w:r>
      <w:r w:rsidR="00ED76A5" w:rsidRPr="003865CC">
        <w:rPr>
          <w:rFonts w:ascii="Times New Roman" w:hAnsi="Times New Roman" w:cs="Times New Roman"/>
          <w:spacing w:val="-6"/>
          <w:sz w:val="26"/>
        </w:rPr>
        <w:t xml:space="preserve"> </w:t>
      </w:r>
      <w:r w:rsidR="00ED76A5" w:rsidRPr="003865CC">
        <w:rPr>
          <w:rFonts w:ascii="Times New Roman" w:hAnsi="Times New Roman" w:cs="Times New Roman"/>
          <w:sz w:val="26"/>
        </w:rPr>
        <w:t>College</w:t>
      </w:r>
      <w:r w:rsidR="00ED76A5" w:rsidRPr="003865CC">
        <w:rPr>
          <w:rFonts w:ascii="Times New Roman" w:hAnsi="Times New Roman" w:cs="Times New Roman"/>
          <w:spacing w:val="-6"/>
          <w:sz w:val="26"/>
        </w:rPr>
        <w:t xml:space="preserve"> </w:t>
      </w:r>
      <w:r w:rsidR="00ED76A5" w:rsidRPr="003865CC">
        <w:rPr>
          <w:rFonts w:ascii="Times New Roman" w:hAnsi="Times New Roman" w:cs="Times New Roman"/>
          <w:sz w:val="26"/>
        </w:rPr>
        <w:t>of</w:t>
      </w:r>
      <w:r w:rsidR="00ED76A5" w:rsidRPr="003865CC">
        <w:rPr>
          <w:rFonts w:ascii="Times New Roman" w:hAnsi="Times New Roman" w:cs="Times New Roman"/>
          <w:spacing w:val="-6"/>
          <w:sz w:val="26"/>
        </w:rPr>
        <w:t xml:space="preserve"> </w:t>
      </w:r>
      <w:r w:rsidR="00ED76A5" w:rsidRPr="003865CC">
        <w:rPr>
          <w:rFonts w:ascii="Times New Roman" w:hAnsi="Times New Roman" w:cs="Times New Roman"/>
          <w:spacing w:val="-2"/>
          <w:sz w:val="26"/>
        </w:rPr>
        <w:t>Technology</w:t>
      </w:r>
      <w:r w:rsidR="00ED76A5" w:rsidRPr="003865CC">
        <w:rPr>
          <w:rFonts w:ascii="Times New Roman" w:hAnsi="Times New Roman" w:cs="Times New Roman"/>
          <w:sz w:val="26"/>
        </w:rPr>
        <w:t xml:space="preserve">                                                       </w:t>
      </w:r>
      <w:r w:rsidR="00C85BBC">
        <w:rPr>
          <w:rFonts w:ascii="Times New Roman" w:hAnsi="Times New Roman" w:cs="Times New Roman"/>
          <w:sz w:val="26"/>
        </w:rPr>
        <w:t xml:space="preserve"> </w:t>
      </w:r>
      <w:r w:rsidR="00ED76A5" w:rsidRPr="003865CC">
        <w:rPr>
          <w:rFonts w:ascii="Times New Roman" w:hAnsi="Times New Roman" w:cs="Times New Roman"/>
          <w:sz w:val="26"/>
        </w:rPr>
        <w:t>KCG</w:t>
      </w:r>
      <w:r w:rsidR="00ED76A5" w:rsidRPr="003865CC">
        <w:rPr>
          <w:rFonts w:ascii="Times New Roman" w:hAnsi="Times New Roman" w:cs="Times New Roman"/>
          <w:spacing w:val="-6"/>
          <w:sz w:val="26"/>
        </w:rPr>
        <w:t xml:space="preserve"> </w:t>
      </w:r>
      <w:r w:rsidR="00ED76A5" w:rsidRPr="003865CC">
        <w:rPr>
          <w:rFonts w:ascii="Times New Roman" w:hAnsi="Times New Roman" w:cs="Times New Roman"/>
          <w:sz w:val="26"/>
        </w:rPr>
        <w:t>College</w:t>
      </w:r>
      <w:r w:rsidR="00ED76A5" w:rsidRPr="003865CC">
        <w:rPr>
          <w:rFonts w:ascii="Times New Roman" w:hAnsi="Times New Roman" w:cs="Times New Roman"/>
          <w:spacing w:val="-5"/>
          <w:sz w:val="26"/>
        </w:rPr>
        <w:t xml:space="preserve"> </w:t>
      </w:r>
      <w:r w:rsidR="00ED76A5" w:rsidRPr="003865CC">
        <w:rPr>
          <w:rFonts w:ascii="Times New Roman" w:hAnsi="Times New Roman" w:cs="Times New Roman"/>
          <w:sz w:val="26"/>
        </w:rPr>
        <w:t>of</w:t>
      </w:r>
      <w:r w:rsidR="00ED76A5" w:rsidRPr="003865CC">
        <w:rPr>
          <w:rFonts w:ascii="Times New Roman" w:hAnsi="Times New Roman" w:cs="Times New Roman"/>
          <w:spacing w:val="-3"/>
          <w:sz w:val="26"/>
        </w:rPr>
        <w:t xml:space="preserve"> </w:t>
      </w:r>
      <w:r w:rsidR="00ED76A5" w:rsidRPr="003865CC">
        <w:rPr>
          <w:rFonts w:ascii="Times New Roman" w:hAnsi="Times New Roman" w:cs="Times New Roman"/>
          <w:spacing w:val="-2"/>
          <w:sz w:val="26"/>
        </w:rPr>
        <w:t>Technology</w:t>
      </w:r>
    </w:p>
    <w:p w14:paraId="72E23A5A" w14:textId="373645F2" w:rsidR="00ED76A5" w:rsidRPr="003865CC" w:rsidRDefault="0074539D" w:rsidP="0074539D">
      <w:pPr>
        <w:tabs>
          <w:tab w:val="left" w:pos="7892"/>
        </w:tabs>
        <w:spacing w:before="162" w:line="240" w:lineRule="auto"/>
        <w:ind w:left="-284" w:right="-421" w:hanging="142"/>
        <w:rPr>
          <w:rFonts w:ascii="Times New Roman" w:hAnsi="Times New Roman" w:cs="Times New Roman"/>
          <w:sz w:val="26"/>
        </w:rPr>
      </w:pPr>
      <w:r w:rsidRPr="003865CC">
        <w:rPr>
          <w:rFonts w:ascii="Times New Roman" w:hAnsi="Times New Roman" w:cs="Times New Roman"/>
          <w:sz w:val="26"/>
        </w:rPr>
        <w:t xml:space="preserve">  </w:t>
      </w:r>
      <w:proofErr w:type="spellStart"/>
      <w:r w:rsidR="00ED76A5" w:rsidRPr="003865CC">
        <w:rPr>
          <w:rFonts w:ascii="Times New Roman" w:hAnsi="Times New Roman" w:cs="Times New Roman"/>
          <w:sz w:val="26"/>
        </w:rPr>
        <w:t>Karapakkam</w:t>
      </w:r>
      <w:proofErr w:type="spellEnd"/>
      <w:r w:rsidR="00ED76A5" w:rsidRPr="003865CC">
        <w:rPr>
          <w:rFonts w:ascii="Times New Roman" w:hAnsi="Times New Roman" w:cs="Times New Roman"/>
          <w:sz w:val="26"/>
        </w:rPr>
        <w:t>,</w:t>
      </w:r>
      <w:r w:rsidR="00ED76A5" w:rsidRPr="003865CC">
        <w:rPr>
          <w:rFonts w:ascii="Times New Roman" w:hAnsi="Times New Roman" w:cs="Times New Roman"/>
          <w:spacing w:val="-13"/>
          <w:sz w:val="26"/>
        </w:rPr>
        <w:t xml:space="preserve"> </w:t>
      </w:r>
      <w:r w:rsidR="00ED76A5" w:rsidRPr="003865CC">
        <w:rPr>
          <w:rFonts w:ascii="Times New Roman" w:hAnsi="Times New Roman" w:cs="Times New Roman"/>
          <w:spacing w:val="-2"/>
          <w:sz w:val="26"/>
        </w:rPr>
        <w:t>Chennai</w:t>
      </w:r>
      <w:r w:rsidR="00ED76A5" w:rsidRPr="003865CC">
        <w:rPr>
          <w:rFonts w:ascii="Times New Roman" w:hAnsi="Times New Roman" w:cs="Times New Roman"/>
          <w:sz w:val="26"/>
        </w:rPr>
        <w:t xml:space="preserve">                                                                 </w:t>
      </w:r>
      <w:r w:rsidR="00C85BBC">
        <w:rPr>
          <w:rFonts w:ascii="Times New Roman" w:hAnsi="Times New Roman" w:cs="Times New Roman"/>
          <w:sz w:val="26"/>
        </w:rPr>
        <w:t xml:space="preserve"> </w:t>
      </w:r>
      <w:proofErr w:type="spellStart"/>
      <w:r w:rsidR="00ED76A5" w:rsidRPr="003865CC">
        <w:rPr>
          <w:rFonts w:ascii="Times New Roman" w:hAnsi="Times New Roman" w:cs="Times New Roman"/>
          <w:sz w:val="26"/>
        </w:rPr>
        <w:t>Karapakkam</w:t>
      </w:r>
      <w:proofErr w:type="spellEnd"/>
      <w:r w:rsidR="00ED76A5" w:rsidRPr="003865CC">
        <w:rPr>
          <w:rFonts w:ascii="Times New Roman" w:hAnsi="Times New Roman" w:cs="Times New Roman"/>
          <w:sz w:val="26"/>
        </w:rPr>
        <w:t>, Chennai</w:t>
      </w:r>
    </w:p>
    <w:p w14:paraId="6BE591D1" w14:textId="77777777" w:rsidR="00ED76A5" w:rsidRPr="003865CC" w:rsidRDefault="00ED76A5" w:rsidP="0074539D">
      <w:pPr>
        <w:pStyle w:val="BodyText"/>
        <w:ind w:left="-284" w:hanging="142"/>
      </w:pPr>
    </w:p>
    <w:p w14:paraId="3E4C1786" w14:textId="77777777" w:rsidR="00ED76A5" w:rsidRPr="003865CC" w:rsidRDefault="00ED76A5" w:rsidP="0074539D">
      <w:pPr>
        <w:pStyle w:val="BodyText"/>
        <w:ind w:left="-284" w:hanging="142"/>
      </w:pPr>
    </w:p>
    <w:p w14:paraId="1789377C" w14:textId="77777777" w:rsidR="00ED76A5" w:rsidRPr="003865CC" w:rsidRDefault="00ED76A5" w:rsidP="0074539D">
      <w:pPr>
        <w:pStyle w:val="BodyText"/>
        <w:ind w:left="-284" w:hanging="142"/>
        <w:rPr>
          <w:sz w:val="24"/>
          <w:szCs w:val="24"/>
        </w:rPr>
      </w:pPr>
    </w:p>
    <w:p w14:paraId="5AA5A259" w14:textId="73D53BF0" w:rsidR="0074539D" w:rsidRPr="00F17BC4" w:rsidRDefault="00ED76A5" w:rsidP="0074539D">
      <w:pPr>
        <w:pStyle w:val="BodyText"/>
        <w:ind w:left="-284" w:hanging="142"/>
        <w:rPr>
          <w:sz w:val="28"/>
          <w:szCs w:val="28"/>
        </w:rPr>
      </w:pPr>
      <w:r w:rsidRPr="00F17BC4">
        <w:rPr>
          <w:spacing w:val="-6"/>
          <w:sz w:val="28"/>
          <w:szCs w:val="28"/>
        </w:rPr>
        <w:t>Internal</w:t>
      </w:r>
      <w:r w:rsidRPr="00F17BC4">
        <w:rPr>
          <w:spacing w:val="-10"/>
          <w:sz w:val="28"/>
          <w:szCs w:val="28"/>
        </w:rPr>
        <w:t xml:space="preserve"> </w:t>
      </w:r>
      <w:r w:rsidRPr="00F17BC4">
        <w:rPr>
          <w:spacing w:val="-6"/>
          <w:sz w:val="28"/>
          <w:szCs w:val="28"/>
        </w:rPr>
        <w:t>Examiner:</w:t>
      </w:r>
      <w:r w:rsidRPr="00F17BC4">
        <w:rPr>
          <w:spacing w:val="31"/>
          <w:sz w:val="28"/>
          <w:szCs w:val="28"/>
        </w:rPr>
        <w:t xml:space="preserve"> </w:t>
      </w:r>
      <w:r w:rsidRPr="00F17BC4">
        <w:rPr>
          <w:spacing w:val="-6"/>
          <w:sz w:val="28"/>
          <w:szCs w:val="28"/>
        </w:rPr>
        <w:t xml:space="preserve">...........................                </w:t>
      </w:r>
      <w:r w:rsidR="00F17BC4">
        <w:rPr>
          <w:spacing w:val="-6"/>
          <w:sz w:val="28"/>
          <w:szCs w:val="28"/>
        </w:rPr>
        <w:t xml:space="preserve">       </w:t>
      </w:r>
      <w:r w:rsidRPr="00F17BC4">
        <w:rPr>
          <w:spacing w:val="-6"/>
          <w:sz w:val="28"/>
          <w:szCs w:val="28"/>
        </w:rPr>
        <w:t xml:space="preserve">  </w:t>
      </w:r>
      <w:r w:rsidR="0074539D" w:rsidRPr="00F17BC4">
        <w:rPr>
          <w:spacing w:val="-6"/>
          <w:sz w:val="28"/>
          <w:szCs w:val="28"/>
        </w:rPr>
        <w:t xml:space="preserve">        </w:t>
      </w:r>
      <w:r w:rsidRPr="00F17BC4">
        <w:rPr>
          <w:spacing w:val="-6"/>
          <w:sz w:val="28"/>
          <w:szCs w:val="28"/>
        </w:rPr>
        <w:t>External</w:t>
      </w:r>
      <w:r w:rsidRPr="00F17BC4">
        <w:rPr>
          <w:spacing w:val="-10"/>
          <w:sz w:val="28"/>
          <w:szCs w:val="28"/>
        </w:rPr>
        <w:t xml:space="preserve"> </w:t>
      </w:r>
      <w:r w:rsidRPr="00F17BC4">
        <w:rPr>
          <w:spacing w:val="-6"/>
          <w:sz w:val="28"/>
          <w:szCs w:val="28"/>
        </w:rPr>
        <w:t xml:space="preserve">Examine:  ...........................                                                                    </w:t>
      </w:r>
    </w:p>
    <w:p w14:paraId="2B28F6F7" w14:textId="77777777" w:rsidR="0074539D" w:rsidRPr="003865CC" w:rsidRDefault="0074539D" w:rsidP="0074539D">
      <w:pPr>
        <w:pStyle w:val="BodyText"/>
        <w:ind w:left="-284" w:hanging="142"/>
        <w:rPr>
          <w:b/>
          <w:bCs/>
          <w:sz w:val="28"/>
          <w:szCs w:val="28"/>
        </w:rPr>
      </w:pPr>
    </w:p>
    <w:p w14:paraId="63C1A21D" w14:textId="77777777" w:rsidR="0074539D" w:rsidRPr="003865CC" w:rsidRDefault="0074539D" w:rsidP="0074539D">
      <w:pPr>
        <w:pStyle w:val="BodyText"/>
        <w:ind w:left="-284" w:hanging="142"/>
        <w:rPr>
          <w:b/>
          <w:bCs/>
          <w:sz w:val="28"/>
          <w:szCs w:val="28"/>
        </w:rPr>
      </w:pPr>
    </w:p>
    <w:p w14:paraId="68170E7C" w14:textId="7096C99E" w:rsidR="0074539D" w:rsidRPr="003865CC" w:rsidRDefault="0074539D" w:rsidP="0074539D">
      <w:pPr>
        <w:pStyle w:val="BodyText"/>
        <w:ind w:left="-284" w:hanging="142"/>
        <w:rPr>
          <w:spacing w:val="-2"/>
        </w:rPr>
      </w:pPr>
      <w:r w:rsidRPr="003865CC">
        <w:t>Date</w:t>
      </w:r>
      <w:r w:rsidRPr="003865CC">
        <w:rPr>
          <w:spacing w:val="-5"/>
        </w:rPr>
        <w:t xml:space="preserve"> </w:t>
      </w:r>
      <w:r w:rsidRPr="003865CC">
        <w:t>of</w:t>
      </w:r>
      <w:r w:rsidRPr="003865CC">
        <w:rPr>
          <w:spacing w:val="-3"/>
        </w:rPr>
        <w:t xml:space="preserve"> </w:t>
      </w:r>
      <w:r w:rsidRPr="003865CC">
        <w:t>the</w:t>
      </w:r>
      <w:r w:rsidRPr="003865CC">
        <w:rPr>
          <w:spacing w:val="-4"/>
        </w:rPr>
        <w:t xml:space="preserve"> </w:t>
      </w:r>
      <w:r w:rsidRPr="003865CC">
        <w:t>Examination:</w:t>
      </w:r>
      <w:r w:rsidRPr="003865CC">
        <w:rPr>
          <w:spacing w:val="-4"/>
        </w:rPr>
        <w:t xml:space="preserve"> </w:t>
      </w:r>
      <w:r w:rsidRPr="003865CC">
        <w:rPr>
          <w:spacing w:val="-2"/>
        </w:rPr>
        <w:t>...........................</w:t>
      </w:r>
    </w:p>
    <w:p w14:paraId="282B59B7" w14:textId="77777777" w:rsidR="0074539D" w:rsidRDefault="0074539D" w:rsidP="0074539D">
      <w:pPr>
        <w:pStyle w:val="BodyText"/>
        <w:ind w:left="-426"/>
        <w:rPr>
          <w:rFonts w:ascii="Calibri"/>
          <w:spacing w:val="-2"/>
        </w:rPr>
      </w:pPr>
    </w:p>
    <w:p w14:paraId="325238AE" w14:textId="77777777" w:rsidR="0074539D" w:rsidRDefault="0074539D" w:rsidP="0074539D">
      <w:pPr>
        <w:pStyle w:val="BodyText"/>
        <w:ind w:left="-426"/>
        <w:rPr>
          <w:rFonts w:ascii="Calibri"/>
          <w:spacing w:val="-2"/>
        </w:rPr>
      </w:pPr>
    </w:p>
    <w:p w14:paraId="73BB33B6" w14:textId="77777777" w:rsidR="0074539D" w:rsidRPr="00AD09C5" w:rsidRDefault="0074539D" w:rsidP="005707BA">
      <w:pPr>
        <w:spacing w:line="360" w:lineRule="auto"/>
        <w:rPr>
          <w:rFonts w:ascii="Times New Roman" w:hAnsi="Times New Roman" w:cs="Times New Roman"/>
          <w:b/>
          <w:sz w:val="32"/>
          <w:szCs w:val="32"/>
        </w:rPr>
      </w:pPr>
    </w:p>
    <w:p w14:paraId="289990A9" w14:textId="6B798F21" w:rsidR="00691C32" w:rsidRPr="00691C32" w:rsidRDefault="001E5D19" w:rsidP="00691C32">
      <w:pPr>
        <w:spacing w:line="360" w:lineRule="auto"/>
        <w:jc w:val="center"/>
        <w:rPr>
          <w:rFonts w:ascii="Times New Roman" w:hAnsi="Times New Roman" w:cs="Times New Roman"/>
          <w:b/>
          <w:sz w:val="28"/>
          <w:szCs w:val="28"/>
        </w:rPr>
      </w:pPr>
      <w:r w:rsidRPr="001A7A70">
        <w:rPr>
          <w:rFonts w:ascii="Times New Roman" w:hAnsi="Times New Roman" w:cs="Times New Roman"/>
          <w:b/>
          <w:sz w:val="28"/>
          <w:szCs w:val="28"/>
        </w:rPr>
        <w:lastRenderedPageBreak/>
        <w:t>ABSTRACT</w:t>
      </w:r>
    </w:p>
    <w:p w14:paraId="264F749E" w14:textId="77777777" w:rsidR="00691C32" w:rsidRPr="00691C32" w:rsidRDefault="00691C32" w:rsidP="00691C32">
      <w:pPr>
        <w:spacing w:line="360" w:lineRule="auto"/>
        <w:jc w:val="both"/>
        <w:rPr>
          <w:rFonts w:ascii="Times New Roman" w:hAnsi="Times New Roman" w:cs="Times New Roman"/>
        </w:rPr>
      </w:pPr>
      <w:r w:rsidRPr="00691C32">
        <w:rPr>
          <w:rFonts w:ascii="Times New Roman" w:hAnsi="Times New Roman" w:cs="Times New Roman"/>
        </w:rPr>
        <w:t>The rapid growth of connected devices across homes, industries, and infrastructure has created a security problem that most people do not think about until something goes wrong. When a cheap IoT sensor leaves the factory, it carries whatever firmware was loaded onto it at that moment. If a vulnerability is discovered in that firmware six months later, the question becomes: how does the update reach the device? For most low-cost IoT hardware, the honest answer is that it does not. The tools that exist for delivering secure firmware updates over the air either cost too much to run, demand more computing power than the device has, or depend on manual processes that introduce errors. Any one of these barriers is inconvenient. All three together mean that billions of deployed devices worldwide run outdated, vulnerable firmware indefinitely.</w:t>
      </w:r>
    </w:p>
    <w:p w14:paraId="5139A757" w14:textId="77777777" w:rsidR="00691C32" w:rsidRPr="00691C32" w:rsidRDefault="00691C32" w:rsidP="00691C32">
      <w:pPr>
        <w:spacing w:line="360" w:lineRule="auto"/>
        <w:jc w:val="both"/>
        <w:rPr>
          <w:rFonts w:ascii="Times New Roman" w:hAnsi="Times New Roman" w:cs="Times New Roman"/>
        </w:rPr>
      </w:pPr>
      <w:r w:rsidRPr="00691C32">
        <w:rPr>
          <w:rFonts w:ascii="Times New Roman" w:hAnsi="Times New Roman" w:cs="Times New Roman"/>
        </w:rPr>
        <w:t>This project presents the Secure Heterogeneous OTA Update Mechanism, a firmware update framework designed specifically to work within the constraints of low-resource IoT hardware across a range of different chip architectures. The word heterogeneous reflects one of the central design goals: the system should not be tied to a single hardware platform but should work consistently across the ATmega328P, the ESP8266, the ESP32, and the STM32F103, which together represent a large proportion of real-world deployed IoT devices.</w:t>
      </w:r>
    </w:p>
    <w:p w14:paraId="2BD59B8F" w14:textId="77777777" w:rsidR="00691C32" w:rsidRPr="00691C32" w:rsidRDefault="00691C32" w:rsidP="00691C32">
      <w:pPr>
        <w:spacing w:line="360" w:lineRule="auto"/>
        <w:jc w:val="both"/>
        <w:rPr>
          <w:rFonts w:ascii="Times New Roman" w:hAnsi="Times New Roman" w:cs="Times New Roman"/>
        </w:rPr>
      </w:pPr>
      <w:r w:rsidRPr="00691C32">
        <w:rPr>
          <w:rFonts w:ascii="Times New Roman" w:hAnsi="Times New Roman" w:cs="Times New Roman"/>
        </w:rPr>
        <w:t>The framework solves the cost problem by using GitHub Releases as its distribution infrastructure. GitHub is free for public repositories, globally available, and already part of almost every developer's existing workflow, so no additional server needs to be built, paid for, or maintained. It solves the memory problem by using Ed25519, a modern digital signature algorithm that completes its verification operation using approximately 1.5 kilobytes of working memory, compared to the 64 kilobytes that the industry-standard RSA-2048 algorithm requires. This difference is not a marginal improvement. It is the difference between an algorithm that fits on a chip with 2 kilobytes of total RAM and one that simply cannot run there at all. It solves the procedural problem by automating the entire build, signing, and release process through GitHub Actions, so that creating a version tag in the code repository is the only action a developer needs to take in order to trigger a complete, secure update cycle from compilation through to device installation.</w:t>
      </w:r>
    </w:p>
    <w:p w14:paraId="6B6A3F10" w14:textId="77777777" w:rsidR="00691C32" w:rsidRDefault="00691C32" w:rsidP="00EA7950">
      <w:pPr>
        <w:spacing w:line="360" w:lineRule="auto"/>
        <w:rPr>
          <w:rFonts w:ascii="Times New Roman" w:hAnsi="Times New Roman" w:cs="Times New Roman"/>
        </w:rPr>
        <w:sectPr w:rsidR="00691C32" w:rsidSect="00361D82">
          <w:footerReference w:type="default" r:id="rId1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upperRoman" w:chapStyle="1"/>
          <w:cols w:space="720"/>
          <w:docGrid w:linePitch="360"/>
        </w:sectPr>
      </w:pPr>
    </w:p>
    <w:p w14:paraId="3AD14B25" w14:textId="653025CC" w:rsidR="00FA1C18" w:rsidRPr="000E628E" w:rsidRDefault="00802E8E" w:rsidP="00FA1C18">
      <w:pPr>
        <w:spacing w:line="360" w:lineRule="auto"/>
        <w:rPr>
          <w:rFonts w:ascii="Times New Roman" w:hAnsi="Times New Roman" w:cs="Times New Roman"/>
          <w:b/>
          <w:bCs/>
          <w:sz w:val="28"/>
          <w:szCs w:val="28"/>
          <w:lang w:val="en-GB"/>
        </w:rPr>
      </w:pPr>
      <w:r w:rsidRPr="00802E8E">
        <w:rPr>
          <w:rFonts w:ascii="Times New Roman" w:hAnsi="Times New Roman" w:cs="Times New Roman"/>
          <w:b/>
          <w:lang w:val="en-GB"/>
        </w:rPr>
        <w:lastRenderedPageBreak/>
        <w:t xml:space="preserve">                                                    </w:t>
      </w:r>
      <w:r w:rsidRPr="000E628E">
        <w:rPr>
          <w:rFonts w:ascii="Times New Roman" w:hAnsi="Times New Roman" w:cs="Times New Roman"/>
          <w:b/>
          <w:bCs/>
          <w:sz w:val="28"/>
          <w:szCs w:val="28"/>
          <w:lang w:val="en-GB"/>
        </w:rPr>
        <w:t>TABLE OF CONTENTS</w:t>
      </w:r>
    </w:p>
    <w:tbl>
      <w:tblPr>
        <w:tblStyle w:val="TableGridLight"/>
        <w:tblW w:w="0" w:type="auto"/>
        <w:tblLook w:val="04A0" w:firstRow="1" w:lastRow="0" w:firstColumn="1" w:lastColumn="0" w:noHBand="0" w:noVBand="1"/>
      </w:tblPr>
      <w:tblGrid>
        <w:gridCol w:w="1838"/>
        <w:gridCol w:w="5784"/>
        <w:gridCol w:w="1728"/>
      </w:tblGrid>
      <w:tr w:rsidR="00F13E3F" w:rsidRPr="000E628E" w14:paraId="519C46B0" w14:textId="77777777" w:rsidTr="000E628E">
        <w:tc>
          <w:tcPr>
            <w:tcW w:w="1838" w:type="dxa"/>
          </w:tcPr>
          <w:p w14:paraId="05317A23" w14:textId="4DBE58E4" w:rsidR="00F13E3F" w:rsidRPr="000E628E" w:rsidRDefault="000E628E" w:rsidP="00285104">
            <w:pPr>
              <w:spacing w:line="360" w:lineRule="auto"/>
              <w:rPr>
                <w:rFonts w:ascii="Times New Roman" w:eastAsia="MS Mincho" w:hAnsi="Times New Roman" w:cs="Times New Roman"/>
                <w:b/>
                <w:bCs/>
                <w:kern w:val="0"/>
                <w:sz w:val="28"/>
                <w:szCs w:val="28"/>
                <w:lang w:eastAsia="en-US"/>
                <w14:ligatures w14:val="none"/>
              </w:rPr>
            </w:pPr>
            <w:r w:rsidRPr="000E628E">
              <w:rPr>
                <w:rFonts w:ascii="Times New Roman" w:eastAsia="MS Mincho" w:hAnsi="Times New Roman" w:cs="Times New Roman"/>
                <w:b/>
                <w:bCs/>
                <w:kern w:val="0"/>
                <w:sz w:val="28"/>
                <w:szCs w:val="28"/>
                <w:lang w:eastAsia="en-US"/>
                <w14:ligatures w14:val="none"/>
              </w:rPr>
              <w:t>C</w:t>
            </w:r>
            <w:r>
              <w:rPr>
                <w:rFonts w:ascii="Times New Roman" w:eastAsia="MS Mincho" w:hAnsi="Times New Roman" w:cs="Times New Roman"/>
                <w:b/>
                <w:bCs/>
                <w:kern w:val="0"/>
                <w:sz w:val="28"/>
                <w:szCs w:val="28"/>
                <w:lang w:eastAsia="en-US"/>
                <w14:ligatures w14:val="none"/>
              </w:rPr>
              <w:t>HAPTER NO.</w:t>
            </w:r>
          </w:p>
        </w:tc>
        <w:tc>
          <w:tcPr>
            <w:tcW w:w="5784" w:type="dxa"/>
          </w:tcPr>
          <w:p w14:paraId="56273FD8" w14:textId="2BF218B9" w:rsidR="00F13E3F" w:rsidRPr="000E628E" w:rsidRDefault="00F13E3F" w:rsidP="00285104">
            <w:pPr>
              <w:spacing w:line="360" w:lineRule="auto"/>
              <w:jc w:val="center"/>
              <w:rPr>
                <w:rFonts w:ascii="Times New Roman" w:eastAsia="MS Mincho" w:hAnsi="Times New Roman" w:cs="Times New Roman"/>
                <w:b/>
                <w:bCs/>
                <w:kern w:val="0"/>
                <w:sz w:val="28"/>
                <w:szCs w:val="28"/>
                <w:lang w:eastAsia="en-US"/>
                <w14:ligatures w14:val="none"/>
              </w:rPr>
            </w:pPr>
            <w:r w:rsidRPr="000E628E">
              <w:rPr>
                <w:rFonts w:ascii="Times New Roman" w:eastAsia="MS Mincho" w:hAnsi="Times New Roman" w:cs="Times New Roman"/>
                <w:b/>
                <w:bCs/>
                <w:kern w:val="0"/>
                <w:sz w:val="28"/>
                <w:szCs w:val="28"/>
                <w:lang w:eastAsia="en-US"/>
                <w14:ligatures w14:val="none"/>
              </w:rPr>
              <w:t>TITLE</w:t>
            </w:r>
          </w:p>
        </w:tc>
        <w:tc>
          <w:tcPr>
            <w:tcW w:w="1728" w:type="dxa"/>
          </w:tcPr>
          <w:p w14:paraId="3AC924F9" w14:textId="1A64FADF" w:rsidR="00F13E3F" w:rsidRPr="000E628E" w:rsidRDefault="00F13E3F" w:rsidP="00285104">
            <w:pPr>
              <w:spacing w:line="360" w:lineRule="auto"/>
              <w:rPr>
                <w:rFonts w:ascii="Times New Roman" w:eastAsia="MS Mincho" w:hAnsi="Times New Roman" w:cs="Times New Roman"/>
                <w:b/>
                <w:bCs/>
                <w:kern w:val="0"/>
                <w:sz w:val="28"/>
                <w:szCs w:val="28"/>
                <w:lang w:eastAsia="en-US"/>
                <w14:ligatures w14:val="none"/>
              </w:rPr>
            </w:pPr>
            <w:r w:rsidRPr="000E628E">
              <w:rPr>
                <w:rFonts w:ascii="Times New Roman" w:eastAsia="MS Mincho" w:hAnsi="Times New Roman" w:cs="Times New Roman"/>
                <w:b/>
                <w:bCs/>
                <w:kern w:val="0"/>
                <w:sz w:val="28"/>
                <w:szCs w:val="28"/>
                <w:lang w:eastAsia="en-US"/>
                <w14:ligatures w14:val="none"/>
              </w:rPr>
              <w:t>PAGE NO</w:t>
            </w:r>
            <w:r w:rsidR="000E628E">
              <w:rPr>
                <w:rFonts w:ascii="Times New Roman" w:eastAsia="MS Mincho" w:hAnsi="Times New Roman" w:cs="Times New Roman"/>
                <w:b/>
                <w:bCs/>
                <w:kern w:val="0"/>
                <w:sz w:val="28"/>
                <w:szCs w:val="28"/>
                <w:lang w:eastAsia="en-US"/>
                <w14:ligatures w14:val="none"/>
              </w:rPr>
              <w:t>.</w:t>
            </w:r>
          </w:p>
        </w:tc>
      </w:tr>
      <w:tr w:rsidR="00F13E3F" w:rsidRPr="000E628E" w14:paraId="7E0DB43A" w14:textId="77777777" w:rsidTr="000E628E">
        <w:tc>
          <w:tcPr>
            <w:tcW w:w="1838" w:type="dxa"/>
          </w:tcPr>
          <w:p w14:paraId="6708EFA8" w14:textId="14F55FEB" w:rsidR="00F13E3F" w:rsidRPr="000E628E" w:rsidRDefault="00F13E3F" w:rsidP="00285104">
            <w:pPr>
              <w:spacing w:line="360" w:lineRule="auto"/>
              <w:rPr>
                <w:rFonts w:ascii="Times New Roman" w:eastAsia="MS Mincho" w:hAnsi="Times New Roman" w:cs="Times New Roman"/>
                <w:b/>
                <w:bCs/>
                <w:kern w:val="0"/>
                <w:lang w:eastAsia="en-US"/>
                <w14:ligatures w14:val="none"/>
              </w:rPr>
            </w:pPr>
          </w:p>
        </w:tc>
        <w:tc>
          <w:tcPr>
            <w:tcW w:w="5784" w:type="dxa"/>
          </w:tcPr>
          <w:p w14:paraId="2F8DD38A" w14:textId="3E9B2472" w:rsidR="00954D48" w:rsidRPr="000E628E" w:rsidRDefault="00954D48" w:rsidP="00285104">
            <w:pPr>
              <w:spacing w:line="360" w:lineRule="auto"/>
              <w:rPr>
                <w:rFonts w:ascii="Times New Roman" w:eastAsia="MS Mincho" w:hAnsi="Times New Roman" w:cs="Times New Roman"/>
                <w:b/>
                <w:bCs/>
                <w:kern w:val="0"/>
                <w:lang w:eastAsia="en-US"/>
                <w14:ligatures w14:val="none"/>
              </w:rPr>
            </w:pPr>
            <w:r w:rsidRPr="000E628E">
              <w:rPr>
                <w:rFonts w:ascii="Times New Roman" w:eastAsia="MS Mincho" w:hAnsi="Times New Roman" w:cs="Times New Roman"/>
                <w:b/>
                <w:bCs/>
                <w:kern w:val="0"/>
                <w:lang w:eastAsia="en-US"/>
                <w14:ligatures w14:val="none"/>
              </w:rPr>
              <w:t>INNER FIRST PAGE</w:t>
            </w:r>
          </w:p>
          <w:p w14:paraId="7512B7ED" w14:textId="2F6DEB78" w:rsidR="00954D48" w:rsidRPr="000E628E" w:rsidRDefault="00954D48" w:rsidP="00285104">
            <w:pPr>
              <w:spacing w:line="360" w:lineRule="auto"/>
              <w:rPr>
                <w:rFonts w:ascii="Times New Roman" w:eastAsia="MS Mincho" w:hAnsi="Times New Roman" w:cs="Times New Roman"/>
                <w:b/>
                <w:bCs/>
                <w:kern w:val="0"/>
                <w:lang w:eastAsia="en-US"/>
                <w14:ligatures w14:val="none"/>
              </w:rPr>
            </w:pPr>
            <w:r w:rsidRPr="000E628E">
              <w:rPr>
                <w:rFonts w:ascii="Times New Roman" w:eastAsia="MS Mincho" w:hAnsi="Times New Roman" w:cs="Times New Roman"/>
                <w:b/>
                <w:bCs/>
                <w:kern w:val="0"/>
                <w:lang w:eastAsia="en-US"/>
                <w14:ligatures w14:val="none"/>
              </w:rPr>
              <w:t>CERTIFICATE</w:t>
            </w:r>
          </w:p>
          <w:p w14:paraId="5CDEF7D7" w14:textId="6CB58CBC" w:rsidR="00954D48" w:rsidRPr="000E628E" w:rsidRDefault="00954D48" w:rsidP="00285104">
            <w:pPr>
              <w:spacing w:line="360" w:lineRule="auto"/>
              <w:rPr>
                <w:rFonts w:ascii="Times New Roman" w:eastAsia="MS Mincho" w:hAnsi="Times New Roman" w:cs="Times New Roman"/>
                <w:b/>
                <w:bCs/>
                <w:kern w:val="0"/>
                <w:lang w:eastAsia="en-US"/>
                <w14:ligatures w14:val="none"/>
              </w:rPr>
            </w:pPr>
            <w:r w:rsidRPr="000E628E">
              <w:rPr>
                <w:rFonts w:ascii="Times New Roman" w:eastAsia="MS Mincho" w:hAnsi="Times New Roman" w:cs="Times New Roman"/>
                <w:b/>
                <w:bCs/>
                <w:kern w:val="0"/>
                <w:lang w:eastAsia="en-US"/>
                <w14:ligatures w14:val="none"/>
              </w:rPr>
              <w:t>ABSTRACT</w:t>
            </w:r>
          </w:p>
        </w:tc>
        <w:tc>
          <w:tcPr>
            <w:tcW w:w="1728" w:type="dxa"/>
          </w:tcPr>
          <w:p w14:paraId="32A378F2" w14:textId="3D9EA261" w:rsidR="00F13E3F" w:rsidRPr="000E628E" w:rsidRDefault="00954D48" w:rsidP="00285104">
            <w:pPr>
              <w:spacing w:line="360" w:lineRule="auto"/>
              <w:jc w:val="center"/>
              <w:rPr>
                <w:rFonts w:ascii="Times New Roman" w:eastAsia="MS Mincho" w:hAnsi="Times New Roman" w:cs="Times New Roman"/>
                <w:b/>
                <w:bCs/>
                <w:kern w:val="0"/>
                <w:lang w:eastAsia="en-US"/>
                <w14:ligatures w14:val="none"/>
              </w:rPr>
            </w:pPr>
            <w:r w:rsidRPr="000E628E">
              <w:rPr>
                <w:rFonts w:ascii="Times New Roman" w:eastAsia="MS Mincho" w:hAnsi="Times New Roman" w:cs="Times New Roman"/>
                <w:b/>
                <w:bCs/>
                <w:kern w:val="0"/>
                <w:lang w:eastAsia="en-US"/>
                <w14:ligatures w14:val="none"/>
              </w:rPr>
              <w:t>I</w:t>
            </w:r>
          </w:p>
          <w:p w14:paraId="5FFECF67" w14:textId="1ACE0B56" w:rsidR="00954D48" w:rsidRPr="000E628E" w:rsidRDefault="00954D48" w:rsidP="00285104">
            <w:pPr>
              <w:spacing w:line="360" w:lineRule="auto"/>
              <w:jc w:val="center"/>
              <w:rPr>
                <w:rFonts w:ascii="Times New Roman" w:eastAsia="MS Mincho" w:hAnsi="Times New Roman" w:cs="Times New Roman"/>
                <w:b/>
                <w:bCs/>
                <w:kern w:val="0"/>
                <w:lang w:eastAsia="en-US"/>
                <w14:ligatures w14:val="none"/>
              </w:rPr>
            </w:pPr>
            <w:r w:rsidRPr="000E628E">
              <w:rPr>
                <w:rFonts w:ascii="Times New Roman" w:eastAsia="MS Mincho" w:hAnsi="Times New Roman" w:cs="Times New Roman"/>
                <w:b/>
                <w:bCs/>
                <w:kern w:val="0"/>
                <w:lang w:eastAsia="en-US"/>
                <w14:ligatures w14:val="none"/>
              </w:rPr>
              <w:t>II</w:t>
            </w:r>
          </w:p>
          <w:p w14:paraId="70D6DDF3" w14:textId="0678BEF5" w:rsidR="00954D48" w:rsidRPr="000E628E" w:rsidRDefault="00954D48" w:rsidP="00285104">
            <w:pPr>
              <w:spacing w:line="360" w:lineRule="auto"/>
              <w:jc w:val="center"/>
              <w:rPr>
                <w:rFonts w:ascii="Times New Roman" w:eastAsia="MS Mincho" w:hAnsi="Times New Roman" w:cs="Times New Roman"/>
                <w:b/>
                <w:bCs/>
                <w:kern w:val="0"/>
                <w:lang w:eastAsia="en-US"/>
                <w14:ligatures w14:val="none"/>
              </w:rPr>
            </w:pPr>
            <w:r w:rsidRPr="000E628E">
              <w:rPr>
                <w:rFonts w:ascii="Times New Roman" w:eastAsia="MS Mincho" w:hAnsi="Times New Roman" w:cs="Times New Roman"/>
                <w:b/>
                <w:bCs/>
                <w:kern w:val="0"/>
                <w:lang w:eastAsia="en-US"/>
                <w14:ligatures w14:val="none"/>
              </w:rPr>
              <w:t>III</w:t>
            </w:r>
          </w:p>
        </w:tc>
      </w:tr>
      <w:tr w:rsidR="00F13E3F" w:rsidRPr="000E628E" w14:paraId="14AE5708" w14:textId="77777777" w:rsidTr="000E628E">
        <w:tc>
          <w:tcPr>
            <w:tcW w:w="1838" w:type="dxa"/>
          </w:tcPr>
          <w:p w14:paraId="757856C4" w14:textId="18DFFC91" w:rsidR="00F13E3F" w:rsidRPr="000E628E" w:rsidRDefault="00A3696A" w:rsidP="00285104">
            <w:pPr>
              <w:spacing w:line="360" w:lineRule="auto"/>
              <w:rPr>
                <w:rFonts w:ascii="Times New Roman" w:eastAsia="MS Mincho" w:hAnsi="Times New Roman" w:cs="Times New Roman"/>
                <w:b/>
                <w:bCs/>
                <w:kern w:val="0"/>
                <w:lang w:eastAsia="en-US"/>
                <w14:ligatures w14:val="none"/>
              </w:rPr>
            </w:pPr>
            <w:r w:rsidRPr="000E628E">
              <w:rPr>
                <w:rFonts w:ascii="Times New Roman" w:eastAsia="MS Mincho" w:hAnsi="Times New Roman" w:cs="Times New Roman"/>
                <w:b/>
                <w:bCs/>
                <w:kern w:val="0"/>
                <w:lang w:eastAsia="en-US"/>
                <w14:ligatures w14:val="none"/>
              </w:rPr>
              <w:t>1</w:t>
            </w:r>
          </w:p>
        </w:tc>
        <w:tc>
          <w:tcPr>
            <w:tcW w:w="5784" w:type="dxa"/>
          </w:tcPr>
          <w:p w14:paraId="525BCC32" w14:textId="77777777" w:rsidR="00F13E3F" w:rsidRPr="000E628E" w:rsidRDefault="00F13E3F" w:rsidP="00285104">
            <w:pPr>
              <w:spacing w:line="360" w:lineRule="auto"/>
              <w:rPr>
                <w:rFonts w:ascii="Times New Roman" w:hAnsi="Times New Roman" w:cs="Times New Roman"/>
                <w:b/>
                <w:spacing w:val="-2"/>
              </w:rPr>
            </w:pPr>
            <w:r w:rsidRPr="000E628E">
              <w:rPr>
                <w:rFonts w:ascii="Times New Roman" w:hAnsi="Times New Roman" w:cs="Times New Roman"/>
                <w:b/>
                <w:spacing w:val="-2"/>
              </w:rPr>
              <w:t>INTRODUCTION</w:t>
            </w:r>
          </w:p>
          <w:p w14:paraId="31FD61BE" w14:textId="3F8CDFFA" w:rsidR="00A3696A" w:rsidRPr="000E628E" w:rsidRDefault="00A3696A" w:rsidP="00285104">
            <w:pPr>
              <w:spacing w:line="360" w:lineRule="auto"/>
              <w:jc w:val="both"/>
              <w:rPr>
                <w:rFonts w:ascii="Times New Roman" w:eastAsia="MS Mincho" w:hAnsi="Times New Roman" w:cs="Times New Roman"/>
                <w:kern w:val="0"/>
                <w:lang w:eastAsia="en-US"/>
                <w14:ligatures w14:val="none"/>
              </w:rPr>
            </w:pPr>
            <w:r w:rsidRPr="000E628E">
              <w:rPr>
                <w:rFonts w:ascii="Times New Roman" w:eastAsia="MS Mincho" w:hAnsi="Times New Roman" w:cs="Times New Roman"/>
                <w:kern w:val="0"/>
                <w:lang w:eastAsia="en-US"/>
                <w14:ligatures w14:val="none"/>
              </w:rPr>
              <w:t>1.1 Objective</w:t>
            </w:r>
          </w:p>
          <w:p w14:paraId="24A5A068" w14:textId="3CECDC29" w:rsidR="00A3696A" w:rsidRPr="000E628E" w:rsidRDefault="00A3696A" w:rsidP="00285104">
            <w:pPr>
              <w:spacing w:line="360" w:lineRule="auto"/>
              <w:jc w:val="both"/>
              <w:rPr>
                <w:rFonts w:ascii="Times New Roman" w:eastAsia="MS Mincho" w:hAnsi="Times New Roman" w:cs="Times New Roman"/>
                <w:b/>
                <w:bCs/>
                <w:kern w:val="0"/>
                <w:lang w:eastAsia="en-US"/>
                <w14:ligatures w14:val="none"/>
              </w:rPr>
            </w:pPr>
            <w:r w:rsidRPr="000E628E">
              <w:rPr>
                <w:rFonts w:ascii="Times New Roman" w:eastAsia="MS Mincho" w:hAnsi="Times New Roman" w:cs="Times New Roman"/>
                <w:kern w:val="0"/>
                <w:lang w:eastAsia="en-US"/>
                <w14:ligatures w14:val="none"/>
              </w:rPr>
              <w:t>1.2 Scope</w:t>
            </w:r>
          </w:p>
        </w:tc>
        <w:tc>
          <w:tcPr>
            <w:tcW w:w="1728" w:type="dxa"/>
          </w:tcPr>
          <w:p w14:paraId="01076B5C" w14:textId="77777777" w:rsidR="00F13E3F" w:rsidRPr="000E628E" w:rsidRDefault="00F13E3F" w:rsidP="00285104">
            <w:pPr>
              <w:spacing w:line="360" w:lineRule="auto"/>
              <w:rPr>
                <w:rFonts w:ascii="Times New Roman" w:eastAsia="MS Mincho" w:hAnsi="Times New Roman" w:cs="Times New Roman"/>
                <w:b/>
                <w:bCs/>
                <w:kern w:val="0"/>
                <w:lang w:eastAsia="en-US"/>
                <w14:ligatures w14:val="none"/>
              </w:rPr>
            </w:pPr>
          </w:p>
        </w:tc>
      </w:tr>
      <w:tr w:rsidR="00F13E3F" w:rsidRPr="000E628E" w14:paraId="01405319" w14:textId="77777777" w:rsidTr="000E628E">
        <w:tc>
          <w:tcPr>
            <w:tcW w:w="1838" w:type="dxa"/>
          </w:tcPr>
          <w:p w14:paraId="19CA1EA4" w14:textId="7BAC1D85" w:rsidR="00F13E3F" w:rsidRPr="000E628E" w:rsidRDefault="00A3696A" w:rsidP="00285104">
            <w:pPr>
              <w:spacing w:line="360" w:lineRule="auto"/>
              <w:rPr>
                <w:rFonts w:ascii="Times New Roman" w:eastAsia="MS Mincho" w:hAnsi="Times New Roman" w:cs="Times New Roman"/>
                <w:b/>
                <w:bCs/>
                <w:kern w:val="0"/>
                <w:lang w:eastAsia="en-US"/>
                <w14:ligatures w14:val="none"/>
              </w:rPr>
            </w:pPr>
            <w:r w:rsidRPr="000E628E">
              <w:rPr>
                <w:rFonts w:ascii="Times New Roman" w:eastAsia="MS Mincho" w:hAnsi="Times New Roman" w:cs="Times New Roman"/>
                <w:b/>
                <w:bCs/>
                <w:kern w:val="0"/>
                <w:lang w:eastAsia="en-US"/>
                <w14:ligatures w14:val="none"/>
              </w:rPr>
              <w:t>2</w:t>
            </w:r>
            <w:r w:rsidR="00F13E3F" w:rsidRPr="000E628E">
              <w:rPr>
                <w:rFonts w:ascii="Times New Roman" w:eastAsia="MS Mincho" w:hAnsi="Times New Roman" w:cs="Times New Roman"/>
                <w:b/>
                <w:bCs/>
                <w:kern w:val="0"/>
                <w:lang w:eastAsia="en-US"/>
                <w14:ligatures w14:val="none"/>
              </w:rPr>
              <w:t>.</w:t>
            </w:r>
          </w:p>
        </w:tc>
        <w:tc>
          <w:tcPr>
            <w:tcW w:w="5784" w:type="dxa"/>
          </w:tcPr>
          <w:p w14:paraId="268C993C" w14:textId="77777777" w:rsidR="00F13E3F" w:rsidRPr="000E628E" w:rsidRDefault="00F13E3F" w:rsidP="00285104">
            <w:pPr>
              <w:spacing w:line="360" w:lineRule="auto"/>
              <w:rPr>
                <w:rFonts w:ascii="Times New Roman" w:hAnsi="Times New Roman" w:cs="Times New Roman"/>
                <w:b/>
                <w:spacing w:val="-2"/>
              </w:rPr>
            </w:pPr>
            <w:r w:rsidRPr="000E628E">
              <w:rPr>
                <w:rFonts w:ascii="Times New Roman" w:hAnsi="Times New Roman" w:cs="Times New Roman"/>
                <w:b/>
              </w:rPr>
              <w:t>LITERATURE</w:t>
            </w:r>
            <w:r w:rsidRPr="000E628E">
              <w:rPr>
                <w:rFonts w:ascii="Times New Roman" w:hAnsi="Times New Roman" w:cs="Times New Roman"/>
                <w:b/>
                <w:spacing w:val="-12"/>
              </w:rPr>
              <w:t xml:space="preserve"> </w:t>
            </w:r>
            <w:r w:rsidRPr="000E628E">
              <w:rPr>
                <w:rFonts w:ascii="Times New Roman" w:hAnsi="Times New Roman" w:cs="Times New Roman"/>
                <w:b/>
                <w:spacing w:val="-2"/>
              </w:rPr>
              <w:t>REVIEW</w:t>
            </w:r>
          </w:p>
          <w:p w14:paraId="7A064015" w14:textId="077ADDB0" w:rsidR="00A3696A" w:rsidRPr="000E628E" w:rsidRDefault="00A3696A" w:rsidP="00285104">
            <w:pPr>
              <w:spacing w:line="360" w:lineRule="auto"/>
              <w:jc w:val="both"/>
              <w:rPr>
                <w:rFonts w:ascii="Times New Roman" w:eastAsia="MS Mincho" w:hAnsi="Times New Roman" w:cs="Times New Roman"/>
                <w:kern w:val="0"/>
                <w:lang w:eastAsia="en-US"/>
                <w14:ligatures w14:val="none"/>
              </w:rPr>
            </w:pPr>
            <w:r w:rsidRPr="000E628E">
              <w:rPr>
                <w:rFonts w:ascii="Times New Roman" w:eastAsia="MS Mincho" w:hAnsi="Times New Roman" w:cs="Times New Roman"/>
                <w:kern w:val="0"/>
                <w:lang w:eastAsia="en-US"/>
                <w14:ligatures w14:val="none"/>
              </w:rPr>
              <w:t>2.1 Summary of the Research Papers</w:t>
            </w:r>
          </w:p>
        </w:tc>
        <w:tc>
          <w:tcPr>
            <w:tcW w:w="1728" w:type="dxa"/>
          </w:tcPr>
          <w:p w14:paraId="5CD562E8" w14:textId="77777777" w:rsidR="00F13E3F" w:rsidRPr="000E628E" w:rsidRDefault="00F13E3F" w:rsidP="00285104">
            <w:pPr>
              <w:spacing w:line="360" w:lineRule="auto"/>
              <w:rPr>
                <w:rFonts w:ascii="Times New Roman" w:eastAsia="MS Mincho" w:hAnsi="Times New Roman" w:cs="Times New Roman"/>
                <w:b/>
                <w:bCs/>
                <w:kern w:val="0"/>
                <w:lang w:eastAsia="en-US"/>
                <w14:ligatures w14:val="none"/>
              </w:rPr>
            </w:pPr>
          </w:p>
        </w:tc>
      </w:tr>
      <w:tr w:rsidR="00A3696A" w:rsidRPr="000E628E" w14:paraId="1B86EC67" w14:textId="77777777" w:rsidTr="000E628E">
        <w:tc>
          <w:tcPr>
            <w:tcW w:w="1838" w:type="dxa"/>
          </w:tcPr>
          <w:p w14:paraId="12E3A68E" w14:textId="2227F453" w:rsidR="00A3696A" w:rsidRPr="000E628E" w:rsidRDefault="00A3696A" w:rsidP="00285104">
            <w:pPr>
              <w:spacing w:line="360" w:lineRule="auto"/>
              <w:rPr>
                <w:rFonts w:ascii="Times New Roman" w:eastAsia="MS Mincho" w:hAnsi="Times New Roman" w:cs="Times New Roman"/>
                <w:b/>
                <w:bCs/>
                <w:kern w:val="0"/>
                <w:lang w:eastAsia="en-US"/>
                <w14:ligatures w14:val="none"/>
              </w:rPr>
            </w:pPr>
            <w:r w:rsidRPr="000E628E">
              <w:rPr>
                <w:rFonts w:ascii="Times New Roman" w:eastAsia="MS Mincho" w:hAnsi="Times New Roman" w:cs="Times New Roman"/>
                <w:b/>
                <w:bCs/>
                <w:kern w:val="0"/>
                <w:lang w:eastAsia="en-US"/>
                <w14:ligatures w14:val="none"/>
              </w:rPr>
              <w:t>3</w:t>
            </w:r>
          </w:p>
        </w:tc>
        <w:tc>
          <w:tcPr>
            <w:tcW w:w="5784" w:type="dxa"/>
          </w:tcPr>
          <w:p w14:paraId="46CEEDA7" w14:textId="77777777" w:rsidR="00A3696A" w:rsidRPr="000E628E" w:rsidRDefault="00A3696A" w:rsidP="00285104">
            <w:pPr>
              <w:spacing w:line="360" w:lineRule="auto"/>
              <w:rPr>
                <w:rFonts w:ascii="Times New Roman" w:hAnsi="Times New Roman" w:cs="Times New Roman"/>
                <w:b/>
              </w:rPr>
            </w:pPr>
            <w:r w:rsidRPr="000E628E">
              <w:rPr>
                <w:rFonts w:ascii="Times New Roman" w:hAnsi="Times New Roman" w:cs="Times New Roman"/>
                <w:b/>
              </w:rPr>
              <w:t>ANALYSIS</w:t>
            </w:r>
          </w:p>
          <w:p w14:paraId="580BA67C" w14:textId="3A075B5C" w:rsidR="00A3696A" w:rsidRPr="000E628E" w:rsidRDefault="00A3696A" w:rsidP="00285104">
            <w:pPr>
              <w:spacing w:line="360" w:lineRule="auto"/>
              <w:jc w:val="both"/>
              <w:rPr>
                <w:rFonts w:ascii="Times New Roman" w:hAnsi="Times New Roman" w:cs="Times New Roman"/>
                <w:bCs/>
              </w:rPr>
            </w:pPr>
            <w:r w:rsidRPr="000E628E">
              <w:rPr>
                <w:rFonts w:ascii="Times New Roman" w:hAnsi="Times New Roman" w:cs="Times New Roman"/>
                <w:bCs/>
              </w:rPr>
              <w:t>3.1 Problem Definition</w:t>
            </w:r>
          </w:p>
          <w:p w14:paraId="51FEB864" w14:textId="4B97FE40" w:rsidR="00A3696A" w:rsidRPr="000E628E" w:rsidRDefault="00A3696A" w:rsidP="00285104">
            <w:pPr>
              <w:spacing w:line="360" w:lineRule="auto"/>
              <w:jc w:val="both"/>
              <w:rPr>
                <w:rFonts w:ascii="Times New Roman" w:hAnsi="Times New Roman" w:cs="Times New Roman"/>
                <w:bCs/>
              </w:rPr>
            </w:pPr>
            <w:r w:rsidRPr="000E628E">
              <w:rPr>
                <w:rFonts w:ascii="Times New Roman" w:hAnsi="Times New Roman" w:cs="Times New Roman"/>
                <w:bCs/>
              </w:rPr>
              <w:t>3.2 Existing Systems</w:t>
            </w:r>
          </w:p>
          <w:p w14:paraId="33F4A9E6" w14:textId="11ACF42D" w:rsidR="00A3696A" w:rsidRPr="000E628E" w:rsidRDefault="00A3696A" w:rsidP="00285104">
            <w:pPr>
              <w:spacing w:line="360" w:lineRule="auto"/>
              <w:jc w:val="both"/>
              <w:rPr>
                <w:rFonts w:ascii="Times New Roman" w:hAnsi="Times New Roman" w:cs="Times New Roman"/>
                <w:bCs/>
              </w:rPr>
            </w:pPr>
            <w:r w:rsidRPr="000E628E">
              <w:rPr>
                <w:rFonts w:ascii="Times New Roman" w:hAnsi="Times New Roman" w:cs="Times New Roman"/>
                <w:bCs/>
              </w:rPr>
              <w:t>3.3 Proposed System</w:t>
            </w:r>
          </w:p>
          <w:p w14:paraId="4C26A0AA" w14:textId="2EF900E6" w:rsidR="00A3696A" w:rsidRPr="000E628E" w:rsidRDefault="00A3696A" w:rsidP="00285104">
            <w:pPr>
              <w:spacing w:line="360" w:lineRule="auto"/>
              <w:jc w:val="both"/>
              <w:rPr>
                <w:rFonts w:ascii="Times New Roman" w:hAnsi="Times New Roman" w:cs="Times New Roman"/>
                <w:bCs/>
              </w:rPr>
            </w:pPr>
            <w:r w:rsidRPr="000E628E">
              <w:rPr>
                <w:rFonts w:ascii="Times New Roman" w:hAnsi="Times New Roman" w:cs="Times New Roman"/>
                <w:bCs/>
              </w:rPr>
              <w:t>3.4 System Analysis</w:t>
            </w:r>
          </w:p>
          <w:p w14:paraId="00EE77DF" w14:textId="5D397647" w:rsidR="00A3696A" w:rsidRPr="000E628E" w:rsidRDefault="00A3696A" w:rsidP="00285104">
            <w:pPr>
              <w:spacing w:line="360" w:lineRule="auto"/>
              <w:rPr>
                <w:rFonts w:ascii="Times New Roman" w:hAnsi="Times New Roman" w:cs="Times New Roman"/>
                <w:bCs/>
              </w:rPr>
            </w:pPr>
            <w:r w:rsidRPr="000E628E">
              <w:rPr>
                <w:rFonts w:ascii="Times New Roman" w:hAnsi="Times New Roman" w:cs="Times New Roman"/>
                <w:bCs/>
              </w:rPr>
              <w:t>  </w:t>
            </w:r>
            <w:r w:rsidR="000E628E" w:rsidRPr="000E628E">
              <w:rPr>
                <w:rFonts w:ascii="Times New Roman" w:hAnsi="Times New Roman" w:cs="Times New Roman"/>
                <w:bCs/>
              </w:rPr>
              <w:t xml:space="preserve">    </w:t>
            </w:r>
            <w:r w:rsidRPr="000E628E">
              <w:rPr>
                <w:rFonts w:ascii="Times New Roman" w:hAnsi="Times New Roman" w:cs="Times New Roman"/>
                <w:bCs/>
              </w:rPr>
              <w:t>3.4.1 Feasibility Analysis</w:t>
            </w:r>
          </w:p>
          <w:p w14:paraId="57795EE2" w14:textId="367D3FBC" w:rsidR="00A3696A" w:rsidRPr="000E628E" w:rsidRDefault="00A3696A" w:rsidP="00285104">
            <w:pPr>
              <w:spacing w:line="360" w:lineRule="auto"/>
              <w:rPr>
                <w:rFonts w:ascii="Times New Roman" w:hAnsi="Times New Roman" w:cs="Times New Roman"/>
                <w:bCs/>
              </w:rPr>
            </w:pPr>
            <w:r w:rsidRPr="000E628E">
              <w:rPr>
                <w:rFonts w:ascii="Times New Roman" w:hAnsi="Times New Roman" w:cs="Times New Roman"/>
                <w:bCs/>
              </w:rPr>
              <w:t>  </w:t>
            </w:r>
            <w:r w:rsidR="000E628E" w:rsidRPr="000E628E">
              <w:rPr>
                <w:rFonts w:ascii="Times New Roman" w:hAnsi="Times New Roman" w:cs="Times New Roman"/>
                <w:bCs/>
              </w:rPr>
              <w:t xml:space="preserve">    </w:t>
            </w:r>
            <w:r w:rsidRPr="000E628E">
              <w:rPr>
                <w:rFonts w:ascii="Times New Roman" w:hAnsi="Times New Roman" w:cs="Times New Roman"/>
                <w:bCs/>
              </w:rPr>
              <w:t>3.4.2 Requirement Analysis</w:t>
            </w:r>
          </w:p>
          <w:p w14:paraId="6639D8C5" w14:textId="43FC7567" w:rsidR="00A3696A" w:rsidRPr="000E628E" w:rsidRDefault="00A3696A" w:rsidP="00285104">
            <w:pPr>
              <w:spacing w:line="360" w:lineRule="auto"/>
              <w:rPr>
                <w:rFonts w:ascii="Times New Roman" w:hAnsi="Times New Roman" w:cs="Times New Roman"/>
                <w:bCs/>
              </w:rPr>
            </w:pPr>
            <w:r w:rsidRPr="000E628E">
              <w:rPr>
                <w:rFonts w:ascii="Times New Roman" w:hAnsi="Times New Roman" w:cs="Times New Roman"/>
                <w:bCs/>
              </w:rPr>
              <w:t>  </w:t>
            </w:r>
            <w:r w:rsidR="000E628E" w:rsidRPr="000E628E">
              <w:rPr>
                <w:rFonts w:ascii="Times New Roman" w:hAnsi="Times New Roman" w:cs="Times New Roman"/>
                <w:bCs/>
              </w:rPr>
              <w:t xml:space="preserve">            </w:t>
            </w:r>
            <w:r w:rsidRPr="000E628E">
              <w:rPr>
                <w:rFonts w:ascii="Times New Roman" w:hAnsi="Times New Roman" w:cs="Times New Roman"/>
                <w:bCs/>
              </w:rPr>
              <w:t> 3.4.2.1 Functional Requirements</w:t>
            </w:r>
          </w:p>
          <w:p w14:paraId="543DEC9C" w14:textId="15BDBDAA" w:rsidR="00A3696A" w:rsidRPr="000E628E" w:rsidRDefault="00A3696A" w:rsidP="00285104">
            <w:pPr>
              <w:spacing w:line="360" w:lineRule="auto"/>
              <w:rPr>
                <w:rFonts w:ascii="Times New Roman" w:hAnsi="Times New Roman" w:cs="Times New Roman"/>
                <w:bCs/>
              </w:rPr>
            </w:pPr>
            <w:r w:rsidRPr="000E628E">
              <w:rPr>
                <w:rFonts w:ascii="Times New Roman" w:hAnsi="Times New Roman" w:cs="Times New Roman"/>
                <w:bCs/>
              </w:rPr>
              <w:t>  </w:t>
            </w:r>
            <w:r w:rsidR="000E628E" w:rsidRPr="000E628E">
              <w:rPr>
                <w:rFonts w:ascii="Times New Roman" w:hAnsi="Times New Roman" w:cs="Times New Roman"/>
                <w:bCs/>
              </w:rPr>
              <w:t xml:space="preserve">            </w:t>
            </w:r>
            <w:r w:rsidRPr="000E628E">
              <w:rPr>
                <w:rFonts w:ascii="Times New Roman" w:hAnsi="Times New Roman" w:cs="Times New Roman"/>
                <w:bCs/>
              </w:rPr>
              <w:t> 3.4.2.2 Non-Functional Requirements</w:t>
            </w:r>
          </w:p>
          <w:p w14:paraId="66AAFDDA" w14:textId="399C4167" w:rsidR="00A3696A" w:rsidRPr="000E628E" w:rsidRDefault="00A3696A" w:rsidP="00285104">
            <w:pPr>
              <w:spacing w:line="360" w:lineRule="auto"/>
              <w:rPr>
                <w:rFonts w:ascii="Times New Roman" w:hAnsi="Times New Roman" w:cs="Times New Roman"/>
                <w:bCs/>
              </w:rPr>
            </w:pPr>
            <w:r w:rsidRPr="000E628E">
              <w:rPr>
                <w:rFonts w:ascii="Times New Roman" w:hAnsi="Times New Roman" w:cs="Times New Roman"/>
                <w:bCs/>
              </w:rPr>
              <w:t xml:space="preserve">       </w:t>
            </w:r>
            <w:r w:rsidR="000E628E">
              <w:rPr>
                <w:rFonts w:ascii="Times New Roman" w:hAnsi="Times New Roman" w:cs="Times New Roman"/>
                <w:bCs/>
              </w:rPr>
              <w:t xml:space="preserve">      </w:t>
            </w:r>
            <w:r w:rsidRPr="000E628E">
              <w:rPr>
                <w:rFonts w:ascii="Times New Roman" w:hAnsi="Times New Roman" w:cs="Times New Roman"/>
                <w:bCs/>
              </w:rPr>
              <w:t xml:space="preserve">  3.4.2.3 User Requirements</w:t>
            </w:r>
          </w:p>
          <w:p w14:paraId="48D98496" w14:textId="3A85F11F" w:rsidR="00A3696A" w:rsidRPr="000E628E" w:rsidRDefault="00A3696A" w:rsidP="00285104">
            <w:pPr>
              <w:spacing w:line="360" w:lineRule="auto"/>
              <w:rPr>
                <w:rFonts w:ascii="Times New Roman" w:hAnsi="Times New Roman" w:cs="Times New Roman"/>
                <w:bCs/>
              </w:rPr>
            </w:pPr>
            <w:r w:rsidRPr="000E628E">
              <w:rPr>
                <w:rFonts w:ascii="Times New Roman" w:hAnsi="Times New Roman" w:cs="Times New Roman"/>
                <w:bCs/>
              </w:rPr>
              <w:t>    </w:t>
            </w:r>
            <w:r w:rsidR="000E628E">
              <w:rPr>
                <w:rFonts w:ascii="Times New Roman" w:hAnsi="Times New Roman" w:cs="Times New Roman"/>
                <w:bCs/>
              </w:rPr>
              <w:t xml:space="preserve"> </w:t>
            </w:r>
            <w:r w:rsidRPr="000E628E">
              <w:rPr>
                <w:rFonts w:ascii="Times New Roman" w:hAnsi="Times New Roman" w:cs="Times New Roman"/>
                <w:bCs/>
              </w:rPr>
              <w:t> 3.4.3 Hardware Analysis</w:t>
            </w:r>
          </w:p>
          <w:p w14:paraId="5BC05A03" w14:textId="3F8010E6" w:rsidR="00A3696A" w:rsidRPr="000E628E" w:rsidRDefault="00A3696A" w:rsidP="00285104">
            <w:pPr>
              <w:spacing w:line="360" w:lineRule="auto"/>
              <w:rPr>
                <w:rFonts w:ascii="Times New Roman" w:hAnsi="Times New Roman" w:cs="Times New Roman"/>
                <w:bCs/>
              </w:rPr>
            </w:pPr>
            <w:r w:rsidRPr="000E628E">
              <w:rPr>
                <w:rFonts w:ascii="Times New Roman" w:hAnsi="Times New Roman" w:cs="Times New Roman"/>
                <w:bCs/>
              </w:rPr>
              <w:t>    </w:t>
            </w:r>
            <w:r w:rsidR="000E628E">
              <w:rPr>
                <w:rFonts w:ascii="Times New Roman" w:hAnsi="Times New Roman" w:cs="Times New Roman"/>
                <w:bCs/>
              </w:rPr>
              <w:t xml:space="preserve"> </w:t>
            </w:r>
            <w:r w:rsidRPr="000E628E">
              <w:rPr>
                <w:rFonts w:ascii="Times New Roman" w:hAnsi="Times New Roman" w:cs="Times New Roman"/>
                <w:bCs/>
              </w:rPr>
              <w:t> 3.4.4 Hardware Specification</w:t>
            </w:r>
          </w:p>
          <w:p w14:paraId="7D4A1807" w14:textId="2F150AD7" w:rsidR="00A3696A" w:rsidRPr="000E628E" w:rsidRDefault="00A3696A" w:rsidP="00285104">
            <w:pPr>
              <w:spacing w:line="360" w:lineRule="auto"/>
              <w:rPr>
                <w:rFonts w:ascii="Times New Roman" w:hAnsi="Times New Roman" w:cs="Times New Roman"/>
                <w:bCs/>
              </w:rPr>
            </w:pPr>
            <w:r w:rsidRPr="000E628E">
              <w:rPr>
                <w:rFonts w:ascii="Times New Roman" w:hAnsi="Times New Roman" w:cs="Times New Roman"/>
                <w:bCs/>
              </w:rPr>
              <w:t>    </w:t>
            </w:r>
            <w:r w:rsidR="000E628E">
              <w:rPr>
                <w:rFonts w:ascii="Times New Roman" w:hAnsi="Times New Roman" w:cs="Times New Roman"/>
                <w:bCs/>
              </w:rPr>
              <w:t xml:space="preserve"> </w:t>
            </w:r>
            <w:r w:rsidRPr="000E628E">
              <w:rPr>
                <w:rFonts w:ascii="Times New Roman" w:hAnsi="Times New Roman" w:cs="Times New Roman"/>
                <w:bCs/>
              </w:rPr>
              <w:t> 3.4.5 Software Analysis</w:t>
            </w:r>
          </w:p>
          <w:p w14:paraId="1D06FB17" w14:textId="77777777" w:rsidR="00A3696A" w:rsidRDefault="00A3696A" w:rsidP="00285104">
            <w:pPr>
              <w:spacing w:line="360" w:lineRule="auto"/>
              <w:rPr>
                <w:rFonts w:ascii="Times New Roman" w:hAnsi="Times New Roman" w:cs="Times New Roman"/>
                <w:bCs/>
              </w:rPr>
            </w:pPr>
            <w:r w:rsidRPr="000E628E">
              <w:rPr>
                <w:rFonts w:ascii="Times New Roman" w:hAnsi="Times New Roman" w:cs="Times New Roman"/>
                <w:bCs/>
              </w:rPr>
              <w:t>    </w:t>
            </w:r>
            <w:r w:rsidR="000E628E">
              <w:rPr>
                <w:rFonts w:ascii="Times New Roman" w:hAnsi="Times New Roman" w:cs="Times New Roman"/>
                <w:bCs/>
              </w:rPr>
              <w:t xml:space="preserve"> </w:t>
            </w:r>
            <w:r w:rsidRPr="000E628E">
              <w:rPr>
                <w:rFonts w:ascii="Times New Roman" w:hAnsi="Times New Roman" w:cs="Times New Roman"/>
                <w:bCs/>
              </w:rPr>
              <w:t> 3.4.6 Software Specification</w:t>
            </w:r>
          </w:p>
          <w:p w14:paraId="42795F04" w14:textId="21A3D516" w:rsidR="000E628E" w:rsidRPr="000E628E" w:rsidRDefault="000E628E" w:rsidP="00285104">
            <w:pPr>
              <w:spacing w:line="360" w:lineRule="auto"/>
              <w:rPr>
                <w:rFonts w:ascii="Times New Roman" w:hAnsi="Times New Roman" w:cs="Times New Roman"/>
                <w:bCs/>
              </w:rPr>
            </w:pPr>
          </w:p>
        </w:tc>
        <w:tc>
          <w:tcPr>
            <w:tcW w:w="1728" w:type="dxa"/>
          </w:tcPr>
          <w:p w14:paraId="453EF698" w14:textId="77777777" w:rsidR="00A3696A" w:rsidRPr="000E628E" w:rsidRDefault="00A3696A" w:rsidP="00285104">
            <w:pPr>
              <w:spacing w:line="360" w:lineRule="auto"/>
              <w:rPr>
                <w:rFonts w:ascii="Times New Roman" w:eastAsia="MS Mincho" w:hAnsi="Times New Roman" w:cs="Times New Roman"/>
                <w:b/>
                <w:bCs/>
                <w:kern w:val="0"/>
                <w:lang w:eastAsia="en-US"/>
                <w14:ligatures w14:val="none"/>
              </w:rPr>
            </w:pPr>
          </w:p>
        </w:tc>
      </w:tr>
      <w:tr w:rsidR="00F13E3F" w:rsidRPr="000E628E" w14:paraId="11DC804F" w14:textId="77777777" w:rsidTr="000E628E">
        <w:tc>
          <w:tcPr>
            <w:tcW w:w="1838" w:type="dxa"/>
          </w:tcPr>
          <w:p w14:paraId="4B9EB1F5" w14:textId="431631D4" w:rsidR="00F13E3F" w:rsidRPr="000E628E" w:rsidRDefault="00F13E3F" w:rsidP="00285104">
            <w:pPr>
              <w:spacing w:line="360" w:lineRule="auto"/>
              <w:rPr>
                <w:rFonts w:ascii="Times New Roman" w:eastAsia="MS Mincho" w:hAnsi="Times New Roman" w:cs="Times New Roman"/>
                <w:b/>
                <w:bCs/>
                <w:kern w:val="0"/>
                <w:lang w:eastAsia="en-US"/>
                <w14:ligatures w14:val="none"/>
              </w:rPr>
            </w:pPr>
            <w:r w:rsidRPr="000E628E">
              <w:rPr>
                <w:rFonts w:ascii="Times New Roman" w:eastAsia="MS Mincho" w:hAnsi="Times New Roman" w:cs="Times New Roman"/>
                <w:b/>
                <w:bCs/>
                <w:kern w:val="0"/>
                <w:lang w:eastAsia="en-US"/>
                <w14:ligatures w14:val="none"/>
              </w:rPr>
              <w:t>4.</w:t>
            </w:r>
          </w:p>
        </w:tc>
        <w:tc>
          <w:tcPr>
            <w:tcW w:w="5784" w:type="dxa"/>
          </w:tcPr>
          <w:p w14:paraId="186349BE" w14:textId="77777777" w:rsidR="00F13E3F" w:rsidRPr="000E628E" w:rsidRDefault="00F13E3F" w:rsidP="00285104">
            <w:pPr>
              <w:spacing w:line="360" w:lineRule="auto"/>
              <w:rPr>
                <w:rFonts w:ascii="Times New Roman" w:hAnsi="Times New Roman" w:cs="Times New Roman"/>
                <w:b/>
                <w:spacing w:val="-2"/>
              </w:rPr>
            </w:pPr>
            <w:r w:rsidRPr="000E628E">
              <w:rPr>
                <w:rFonts w:ascii="Times New Roman" w:hAnsi="Times New Roman" w:cs="Times New Roman"/>
                <w:b/>
                <w:spacing w:val="-2"/>
              </w:rPr>
              <w:t>DESIGN</w:t>
            </w:r>
          </w:p>
          <w:p w14:paraId="1A113E7E" w14:textId="77777777" w:rsidR="00A3696A" w:rsidRPr="000E628E" w:rsidRDefault="00A3696A" w:rsidP="00285104">
            <w:pPr>
              <w:spacing w:line="360" w:lineRule="auto"/>
              <w:jc w:val="both"/>
              <w:rPr>
                <w:rFonts w:ascii="Times New Roman" w:eastAsia="MS Mincho" w:hAnsi="Times New Roman" w:cs="Times New Roman"/>
                <w:bCs/>
                <w:kern w:val="0"/>
                <w:lang w:eastAsia="en-US"/>
                <w14:ligatures w14:val="none"/>
              </w:rPr>
            </w:pPr>
            <w:r w:rsidRPr="000E628E">
              <w:rPr>
                <w:rFonts w:ascii="Times New Roman" w:eastAsia="MS Mincho" w:hAnsi="Times New Roman" w:cs="Times New Roman"/>
                <w:bCs/>
                <w:kern w:val="0"/>
                <w:lang w:eastAsia="en-US"/>
                <w14:ligatures w14:val="none"/>
              </w:rPr>
              <w:t>4.1 Overall System Design</w:t>
            </w:r>
          </w:p>
          <w:p w14:paraId="2297213F" w14:textId="5E9A6727" w:rsidR="00A3696A" w:rsidRPr="000E628E" w:rsidRDefault="00A3696A" w:rsidP="00285104">
            <w:pPr>
              <w:spacing w:line="360" w:lineRule="auto"/>
              <w:jc w:val="both"/>
              <w:rPr>
                <w:rFonts w:ascii="Times New Roman" w:eastAsia="MS Mincho" w:hAnsi="Times New Roman" w:cs="Times New Roman"/>
                <w:bCs/>
                <w:kern w:val="0"/>
                <w:lang w:eastAsia="en-US"/>
                <w14:ligatures w14:val="none"/>
              </w:rPr>
            </w:pPr>
            <w:r w:rsidRPr="000E628E">
              <w:rPr>
                <w:rFonts w:ascii="Times New Roman" w:eastAsia="MS Mincho" w:hAnsi="Times New Roman" w:cs="Times New Roman"/>
                <w:bCs/>
                <w:kern w:val="0"/>
                <w:lang w:eastAsia="en-US"/>
                <w14:ligatures w14:val="none"/>
              </w:rPr>
              <w:t>4.2 Detailed Design</w:t>
            </w:r>
          </w:p>
          <w:p w14:paraId="1AE32D94" w14:textId="0E186C9F" w:rsidR="00A3696A" w:rsidRPr="000E628E" w:rsidRDefault="00A3696A" w:rsidP="00285104">
            <w:pPr>
              <w:spacing w:line="360" w:lineRule="auto"/>
              <w:rPr>
                <w:rFonts w:ascii="Times New Roman" w:eastAsia="MS Mincho" w:hAnsi="Times New Roman" w:cs="Times New Roman"/>
                <w:bCs/>
                <w:kern w:val="0"/>
                <w:lang w:eastAsia="en-US"/>
                <w14:ligatures w14:val="none"/>
              </w:rPr>
            </w:pPr>
            <w:r w:rsidRPr="000E628E">
              <w:rPr>
                <w:rFonts w:ascii="Times New Roman" w:eastAsia="MS Mincho" w:hAnsi="Times New Roman" w:cs="Times New Roman"/>
                <w:bCs/>
                <w:kern w:val="0"/>
                <w:lang w:eastAsia="en-US"/>
                <w14:ligatures w14:val="none"/>
              </w:rPr>
              <w:t>      4.2.1 GitHub Releases Backend Integration</w:t>
            </w:r>
          </w:p>
          <w:p w14:paraId="18584961" w14:textId="1064CBCD" w:rsidR="00A3696A" w:rsidRPr="000E628E" w:rsidRDefault="00A3696A" w:rsidP="00285104">
            <w:pPr>
              <w:spacing w:line="360" w:lineRule="auto"/>
              <w:rPr>
                <w:rFonts w:ascii="Times New Roman" w:eastAsia="MS Mincho" w:hAnsi="Times New Roman" w:cs="Times New Roman"/>
                <w:bCs/>
                <w:kern w:val="0"/>
                <w:lang w:eastAsia="en-US"/>
                <w14:ligatures w14:val="none"/>
              </w:rPr>
            </w:pPr>
            <w:r w:rsidRPr="000E628E">
              <w:rPr>
                <w:rFonts w:ascii="Times New Roman" w:eastAsia="MS Mincho" w:hAnsi="Times New Roman" w:cs="Times New Roman"/>
                <w:bCs/>
                <w:kern w:val="0"/>
                <w:lang w:eastAsia="en-US"/>
                <w14:ligatures w14:val="none"/>
              </w:rPr>
              <w:lastRenderedPageBreak/>
              <w:t>      4.2.2 Five-Stage Verification Pipeline</w:t>
            </w:r>
          </w:p>
          <w:p w14:paraId="0E03D413" w14:textId="2A99356A" w:rsidR="00A3696A" w:rsidRPr="000E628E" w:rsidRDefault="00A3696A" w:rsidP="00285104">
            <w:pPr>
              <w:spacing w:line="360" w:lineRule="auto"/>
              <w:rPr>
                <w:rFonts w:ascii="Times New Roman" w:eastAsia="MS Mincho" w:hAnsi="Times New Roman" w:cs="Times New Roman"/>
                <w:bCs/>
                <w:kern w:val="0"/>
                <w:lang w:eastAsia="en-US"/>
                <w14:ligatures w14:val="none"/>
              </w:rPr>
            </w:pPr>
            <w:r w:rsidRPr="000E628E">
              <w:rPr>
                <w:rFonts w:ascii="Times New Roman" w:eastAsia="MS Mincho" w:hAnsi="Times New Roman" w:cs="Times New Roman"/>
                <w:bCs/>
                <w:kern w:val="0"/>
                <w:lang w:eastAsia="en-US"/>
                <w14:ligatures w14:val="none"/>
              </w:rPr>
              <w:t>      4.2.3 Anomaly-Scored Heartbeat</w:t>
            </w:r>
          </w:p>
          <w:p w14:paraId="43EB9B78" w14:textId="7902FEB8" w:rsidR="00A3696A" w:rsidRPr="000E628E" w:rsidRDefault="00A3696A" w:rsidP="00285104">
            <w:pPr>
              <w:spacing w:line="360" w:lineRule="auto"/>
              <w:jc w:val="both"/>
              <w:rPr>
                <w:rFonts w:ascii="Times New Roman" w:eastAsia="MS Mincho" w:hAnsi="Times New Roman" w:cs="Times New Roman"/>
                <w:bCs/>
                <w:kern w:val="0"/>
                <w:lang w:eastAsia="en-US"/>
                <w14:ligatures w14:val="none"/>
              </w:rPr>
            </w:pPr>
            <w:r w:rsidRPr="000E628E">
              <w:rPr>
                <w:rFonts w:ascii="Times New Roman" w:eastAsia="MS Mincho" w:hAnsi="Times New Roman" w:cs="Times New Roman"/>
                <w:bCs/>
                <w:kern w:val="0"/>
                <w:lang w:eastAsia="en-US"/>
                <w14:ligatures w14:val="none"/>
              </w:rPr>
              <w:t>4.3 Database Design</w:t>
            </w:r>
          </w:p>
          <w:p w14:paraId="40B817C5" w14:textId="02F2D0E2" w:rsidR="00A3696A" w:rsidRPr="000E628E" w:rsidRDefault="00A3696A" w:rsidP="00285104">
            <w:pPr>
              <w:spacing w:line="360" w:lineRule="auto"/>
              <w:jc w:val="both"/>
              <w:rPr>
                <w:rFonts w:ascii="Times New Roman" w:eastAsia="MS Mincho" w:hAnsi="Times New Roman" w:cs="Times New Roman"/>
                <w:bCs/>
                <w:kern w:val="0"/>
                <w:lang w:eastAsia="en-US"/>
                <w14:ligatures w14:val="none"/>
              </w:rPr>
            </w:pPr>
            <w:r w:rsidRPr="000E628E">
              <w:rPr>
                <w:rFonts w:ascii="Times New Roman" w:eastAsia="MS Mincho" w:hAnsi="Times New Roman" w:cs="Times New Roman"/>
                <w:bCs/>
                <w:kern w:val="0"/>
                <w:lang w:eastAsia="en-US"/>
                <w14:ligatures w14:val="none"/>
              </w:rPr>
              <w:t>4.4 Algorithm Design</w:t>
            </w:r>
          </w:p>
          <w:p w14:paraId="7174BDD9" w14:textId="514897BA" w:rsidR="00A3696A" w:rsidRPr="000E628E" w:rsidRDefault="00A3696A" w:rsidP="00285104">
            <w:pPr>
              <w:spacing w:line="360" w:lineRule="auto"/>
              <w:rPr>
                <w:rFonts w:ascii="Times New Roman" w:eastAsia="MS Mincho" w:hAnsi="Times New Roman" w:cs="Times New Roman"/>
                <w:bCs/>
                <w:kern w:val="0"/>
                <w:lang w:eastAsia="en-US"/>
                <w14:ligatures w14:val="none"/>
              </w:rPr>
            </w:pPr>
            <w:r w:rsidRPr="000E628E">
              <w:rPr>
                <w:rFonts w:ascii="Times New Roman" w:eastAsia="MS Mincho" w:hAnsi="Times New Roman" w:cs="Times New Roman"/>
                <w:bCs/>
                <w:kern w:val="0"/>
                <w:lang w:eastAsia="en-US"/>
                <w14:ligatures w14:val="none"/>
              </w:rPr>
              <w:t>      4.4.1 Core Update Algorithm</w:t>
            </w:r>
          </w:p>
          <w:p w14:paraId="221DD24E" w14:textId="1A246BCC" w:rsidR="00A3696A" w:rsidRPr="000E628E" w:rsidRDefault="00A3696A" w:rsidP="00285104">
            <w:pPr>
              <w:spacing w:line="360" w:lineRule="auto"/>
              <w:rPr>
                <w:rFonts w:ascii="Times New Roman" w:eastAsia="MS Mincho" w:hAnsi="Times New Roman" w:cs="Times New Roman"/>
                <w:bCs/>
                <w:kern w:val="0"/>
                <w:lang w:eastAsia="en-US"/>
                <w14:ligatures w14:val="none"/>
              </w:rPr>
            </w:pPr>
            <w:r w:rsidRPr="000E628E">
              <w:rPr>
                <w:rFonts w:ascii="Times New Roman" w:eastAsia="MS Mincho" w:hAnsi="Times New Roman" w:cs="Times New Roman"/>
                <w:bCs/>
                <w:kern w:val="0"/>
                <w:lang w:eastAsia="en-US"/>
                <w14:ligatures w14:val="none"/>
              </w:rPr>
              <w:t>      4.4.2 Version Check and Rollback Prevention</w:t>
            </w:r>
          </w:p>
        </w:tc>
        <w:tc>
          <w:tcPr>
            <w:tcW w:w="1728" w:type="dxa"/>
          </w:tcPr>
          <w:p w14:paraId="6D19CD0E" w14:textId="77777777" w:rsidR="00F13E3F" w:rsidRPr="000E628E" w:rsidRDefault="00F13E3F" w:rsidP="00285104">
            <w:pPr>
              <w:spacing w:line="360" w:lineRule="auto"/>
              <w:rPr>
                <w:rFonts w:ascii="Times New Roman" w:eastAsia="MS Mincho" w:hAnsi="Times New Roman" w:cs="Times New Roman"/>
                <w:b/>
                <w:bCs/>
                <w:kern w:val="0"/>
                <w:lang w:eastAsia="en-US"/>
                <w14:ligatures w14:val="none"/>
              </w:rPr>
            </w:pPr>
          </w:p>
        </w:tc>
      </w:tr>
      <w:tr w:rsidR="00F13E3F" w:rsidRPr="000E628E" w14:paraId="7D8FA615" w14:textId="77777777" w:rsidTr="000E628E">
        <w:tc>
          <w:tcPr>
            <w:tcW w:w="1838" w:type="dxa"/>
          </w:tcPr>
          <w:p w14:paraId="1F05EAC2" w14:textId="088EB225" w:rsidR="00F13E3F" w:rsidRPr="000E628E" w:rsidRDefault="00A3696A" w:rsidP="00285104">
            <w:pPr>
              <w:spacing w:line="360" w:lineRule="auto"/>
              <w:rPr>
                <w:rFonts w:ascii="Times New Roman" w:eastAsia="MS Mincho" w:hAnsi="Times New Roman" w:cs="Times New Roman"/>
                <w:b/>
                <w:bCs/>
                <w:kern w:val="0"/>
                <w:lang w:eastAsia="en-US"/>
                <w14:ligatures w14:val="none"/>
              </w:rPr>
            </w:pPr>
            <w:r w:rsidRPr="000E628E">
              <w:rPr>
                <w:rFonts w:ascii="Times New Roman" w:eastAsia="MS Mincho" w:hAnsi="Times New Roman" w:cs="Times New Roman"/>
                <w:b/>
                <w:bCs/>
                <w:kern w:val="0"/>
                <w:lang w:eastAsia="en-US"/>
                <w14:ligatures w14:val="none"/>
              </w:rPr>
              <w:t xml:space="preserve">5. </w:t>
            </w:r>
          </w:p>
        </w:tc>
        <w:tc>
          <w:tcPr>
            <w:tcW w:w="5784" w:type="dxa"/>
          </w:tcPr>
          <w:p w14:paraId="1D49BDEB" w14:textId="77777777" w:rsidR="00F13E3F" w:rsidRPr="000E628E" w:rsidRDefault="00A3696A" w:rsidP="00285104">
            <w:pPr>
              <w:spacing w:line="360" w:lineRule="auto"/>
              <w:rPr>
                <w:rFonts w:ascii="Times New Roman" w:eastAsia="MS Mincho" w:hAnsi="Times New Roman" w:cs="Times New Roman"/>
                <w:b/>
                <w:bCs/>
                <w:kern w:val="0"/>
                <w:lang w:eastAsia="en-US"/>
                <w14:ligatures w14:val="none"/>
              </w:rPr>
            </w:pPr>
            <w:r w:rsidRPr="000E628E">
              <w:rPr>
                <w:rFonts w:ascii="Times New Roman" w:eastAsia="MS Mincho" w:hAnsi="Times New Roman" w:cs="Times New Roman"/>
                <w:b/>
                <w:bCs/>
                <w:kern w:val="0"/>
                <w:lang w:eastAsia="en-US"/>
                <w14:ligatures w14:val="none"/>
              </w:rPr>
              <w:t>IMPLEMENTATION</w:t>
            </w:r>
          </w:p>
          <w:p w14:paraId="14E9E7FE" w14:textId="0248342D" w:rsidR="00A3696A" w:rsidRPr="000E628E" w:rsidRDefault="00A3696A" w:rsidP="00285104">
            <w:pPr>
              <w:spacing w:line="360" w:lineRule="auto"/>
              <w:jc w:val="both"/>
              <w:rPr>
                <w:rFonts w:ascii="Times New Roman" w:eastAsia="MS Mincho" w:hAnsi="Times New Roman" w:cs="Times New Roman"/>
                <w:kern w:val="0"/>
                <w:lang w:eastAsia="en-US"/>
                <w14:ligatures w14:val="none"/>
              </w:rPr>
            </w:pPr>
            <w:r w:rsidRPr="000E628E">
              <w:rPr>
                <w:rFonts w:ascii="Times New Roman" w:eastAsia="MS Mincho" w:hAnsi="Times New Roman" w:cs="Times New Roman"/>
                <w:kern w:val="0"/>
                <w:lang w:eastAsia="en-US"/>
                <w14:ligatures w14:val="none"/>
              </w:rPr>
              <w:t>5.1 Device-Side Update Agent</w:t>
            </w:r>
          </w:p>
          <w:p w14:paraId="6C75B2CB" w14:textId="27064544" w:rsidR="00A3696A" w:rsidRPr="000E628E" w:rsidRDefault="00A3696A" w:rsidP="00285104">
            <w:pPr>
              <w:spacing w:line="360" w:lineRule="auto"/>
              <w:jc w:val="both"/>
              <w:rPr>
                <w:rFonts w:ascii="Times New Roman" w:eastAsia="MS Mincho" w:hAnsi="Times New Roman" w:cs="Times New Roman"/>
                <w:kern w:val="0"/>
                <w:lang w:eastAsia="en-US"/>
                <w14:ligatures w14:val="none"/>
              </w:rPr>
            </w:pPr>
            <w:r w:rsidRPr="000E628E">
              <w:rPr>
                <w:rFonts w:ascii="Times New Roman" w:eastAsia="MS Mincho" w:hAnsi="Times New Roman" w:cs="Times New Roman"/>
                <w:kern w:val="0"/>
                <w:lang w:eastAsia="en-US"/>
                <w14:ligatures w14:val="none"/>
              </w:rPr>
              <w:t>5.2 Signing and Release Automation</w:t>
            </w:r>
          </w:p>
          <w:p w14:paraId="410BD956" w14:textId="369C0DE9" w:rsidR="00A3696A" w:rsidRPr="000E628E" w:rsidRDefault="00A3696A" w:rsidP="00285104">
            <w:pPr>
              <w:spacing w:line="360" w:lineRule="auto"/>
              <w:jc w:val="both"/>
              <w:rPr>
                <w:rFonts w:ascii="Times New Roman" w:eastAsia="MS Mincho" w:hAnsi="Times New Roman" w:cs="Times New Roman"/>
                <w:kern w:val="0"/>
                <w:lang w:eastAsia="en-US"/>
                <w14:ligatures w14:val="none"/>
              </w:rPr>
            </w:pPr>
            <w:r w:rsidRPr="000E628E">
              <w:rPr>
                <w:rFonts w:ascii="Times New Roman" w:eastAsia="MS Mincho" w:hAnsi="Times New Roman" w:cs="Times New Roman"/>
                <w:kern w:val="0"/>
                <w:lang w:eastAsia="en-US"/>
                <w14:ligatures w14:val="none"/>
              </w:rPr>
              <w:t>5.3 Health Monitoring and Quarantine</w:t>
            </w:r>
          </w:p>
        </w:tc>
        <w:tc>
          <w:tcPr>
            <w:tcW w:w="1728" w:type="dxa"/>
          </w:tcPr>
          <w:p w14:paraId="7E9D8F4E" w14:textId="77777777" w:rsidR="00F13E3F" w:rsidRPr="000E628E" w:rsidRDefault="00F13E3F" w:rsidP="00285104">
            <w:pPr>
              <w:spacing w:line="360" w:lineRule="auto"/>
              <w:rPr>
                <w:rFonts w:ascii="Times New Roman" w:eastAsia="MS Mincho" w:hAnsi="Times New Roman" w:cs="Times New Roman"/>
                <w:b/>
                <w:bCs/>
                <w:kern w:val="0"/>
                <w:lang w:eastAsia="en-US"/>
                <w14:ligatures w14:val="none"/>
              </w:rPr>
            </w:pPr>
          </w:p>
        </w:tc>
      </w:tr>
      <w:tr w:rsidR="00F13E3F" w:rsidRPr="000E628E" w14:paraId="14C02840" w14:textId="77777777" w:rsidTr="000E628E">
        <w:tc>
          <w:tcPr>
            <w:tcW w:w="1838" w:type="dxa"/>
          </w:tcPr>
          <w:p w14:paraId="6694AD00" w14:textId="7E9CDA92" w:rsidR="00F13E3F" w:rsidRPr="000E628E" w:rsidRDefault="00285104" w:rsidP="00285104">
            <w:pPr>
              <w:spacing w:line="360" w:lineRule="auto"/>
              <w:rPr>
                <w:rFonts w:ascii="Times New Roman" w:eastAsia="MS Mincho" w:hAnsi="Times New Roman" w:cs="Times New Roman"/>
                <w:b/>
                <w:bCs/>
                <w:kern w:val="0"/>
                <w:lang w:eastAsia="en-US"/>
                <w14:ligatures w14:val="none"/>
              </w:rPr>
            </w:pPr>
            <w:r w:rsidRPr="000E628E">
              <w:rPr>
                <w:rFonts w:ascii="Times New Roman" w:eastAsia="MS Mincho" w:hAnsi="Times New Roman" w:cs="Times New Roman"/>
                <w:b/>
                <w:bCs/>
                <w:kern w:val="0"/>
                <w:lang w:eastAsia="en-US"/>
                <w14:ligatures w14:val="none"/>
              </w:rPr>
              <w:t>6</w:t>
            </w:r>
          </w:p>
        </w:tc>
        <w:tc>
          <w:tcPr>
            <w:tcW w:w="5784" w:type="dxa"/>
          </w:tcPr>
          <w:p w14:paraId="0B940693" w14:textId="77777777" w:rsidR="00F13E3F" w:rsidRPr="000E628E" w:rsidRDefault="00A3696A" w:rsidP="00285104">
            <w:pPr>
              <w:spacing w:line="360" w:lineRule="auto"/>
              <w:rPr>
                <w:rFonts w:ascii="Times New Roman" w:eastAsia="MS Mincho" w:hAnsi="Times New Roman" w:cs="Times New Roman"/>
                <w:b/>
                <w:bCs/>
                <w:kern w:val="0"/>
                <w:lang w:eastAsia="en-US"/>
                <w14:ligatures w14:val="none"/>
              </w:rPr>
            </w:pPr>
            <w:r w:rsidRPr="000E628E">
              <w:rPr>
                <w:rFonts w:ascii="Times New Roman" w:eastAsia="MS Mincho" w:hAnsi="Times New Roman" w:cs="Times New Roman"/>
                <w:b/>
                <w:bCs/>
                <w:kern w:val="0"/>
                <w:lang w:eastAsia="en-US"/>
                <w14:ligatures w14:val="none"/>
              </w:rPr>
              <w:t>RESULTS AND DISCUSSION</w:t>
            </w:r>
          </w:p>
          <w:p w14:paraId="6FA0C7B6" w14:textId="57D3FC35" w:rsidR="00A3696A" w:rsidRPr="000E628E" w:rsidRDefault="00A3696A" w:rsidP="00285104">
            <w:pPr>
              <w:spacing w:line="360" w:lineRule="auto"/>
              <w:ind w:left="1"/>
              <w:jc w:val="both"/>
              <w:rPr>
                <w:rFonts w:ascii="Times New Roman" w:eastAsia="MS Mincho" w:hAnsi="Times New Roman" w:cs="Times New Roman"/>
                <w:kern w:val="0"/>
                <w:lang w:eastAsia="en-US"/>
                <w14:ligatures w14:val="none"/>
              </w:rPr>
            </w:pPr>
            <w:r w:rsidRPr="000E628E">
              <w:rPr>
                <w:rFonts w:ascii="Times New Roman" w:eastAsia="MS Mincho" w:hAnsi="Times New Roman" w:cs="Times New Roman"/>
                <w:kern w:val="0"/>
                <w:lang w:eastAsia="en-US"/>
                <w14:ligatures w14:val="none"/>
              </w:rPr>
              <w:t>6.1 Overview</w:t>
            </w:r>
          </w:p>
          <w:p w14:paraId="061A7740" w14:textId="01E6C946" w:rsidR="00A3696A" w:rsidRPr="000E628E" w:rsidRDefault="00A3696A" w:rsidP="00285104">
            <w:pPr>
              <w:spacing w:line="360" w:lineRule="auto"/>
              <w:ind w:left="1"/>
              <w:jc w:val="both"/>
              <w:rPr>
                <w:rFonts w:ascii="Times New Roman" w:eastAsia="MS Mincho" w:hAnsi="Times New Roman" w:cs="Times New Roman"/>
                <w:kern w:val="0"/>
                <w:lang w:eastAsia="en-US"/>
                <w14:ligatures w14:val="none"/>
              </w:rPr>
            </w:pPr>
            <w:r w:rsidRPr="000E628E">
              <w:rPr>
                <w:rFonts w:ascii="Times New Roman" w:eastAsia="MS Mincho" w:hAnsi="Times New Roman" w:cs="Times New Roman"/>
                <w:kern w:val="0"/>
                <w:lang w:eastAsia="en-US"/>
                <w14:ligatures w14:val="none"/>
              </w:rPr>
              <w:t>6.2 Evaluation Methodology</w:t>
            </w:r>
          </w:p>
          <w:p w14:paraId="405D758B" w14:textId="3C8B48FD" w:rsidR="00A3696A" w:rsidRPr="000E628E" w:rsidRDefault="00A3696A" w:rsidP="00285104">
            <w:pPr>
              <w:spacing w:line="360" w:lineRule="auto"/>
              <w:ind w:left="1"/>
              <w:jc w:val="both"/>
              <w:rPr>
                <w:rFonts w:ascii="Times New Roman" w:eastAsia="MS Mincho" w:hAnsi="Times New Roman" w:cs="Times New Roman"/>
                <w:kern w:val="0"/>
                <w:lang w:eastAsia="en-US"/>
                <w14:ligatures w14:val="none"/>
              </w:rPr>
            </w:pPr>
            <w:r w:rsidRPr="000E628E">
              <w:rPr>
                <w:rFonts w:ascii="Times New Roman" w:eastAsia="MS Mincho" w:hAnsi="Times New Roman" w:cs="Times New Roman"/>
                <w:kern w:val="0"/>
                <w:lang w:eastAsia="en-US"/>
                <w14:ligatures w14:val="none"/>
              </w:rPr>
              <w:t>6.3 Performance and Resource Comparison</w:t>
            </w:r>
          </w:p>
          <w:p w14:paraId="70BDBE27" w14:textId="1AFBD754" w:rsidR="00A3696A" w:rsidRPr="000E628E" w:rsidRDefault="00A3696A" w:rsidP="00285104">
            <w:pPr>
              <w:spacing w:line="360" w:lineRule="auto"/>
              <w:ind w:left="1"/>
              <w:jc w:val="both"/>
              <w:rPr>
                <w:rFonts w:ascii="Times New Roman" w:eastAsia="MS Mincho" w:hAnsi="Times New Roman" w:cs="Times New Roman"/>
                <w:kern w:val="0"/>
                <w:lang w:eastAsia="en-US"/>
                <w14:ligatures w14:val="none"/>
              </w:rPr>
            </w:pPr>
            <w:r w:rsidRPr="000E628E">
              <w:rPr>
                <w:rFonts w:ascii="Times New Roman" w:eastAsia="MS Mincho" w:hAnsi="Times New Roman" w:cs="Times New Roman"/>
                <w:kern w:val="0"/>
                <w:lang w:eastAsia="en-US"/>
                <w14:ligatures w14:val="none"/>
              </w:rPr>
              <w:t>6.4 Discussion</w:t>
            </w:r>
          </w:p>
        </w:tc>
        <w:tc>
          <w:tcPr>
            <w:tcW w:w="1728" w:type="dxa"/>
          </w:tcPr>
          <w:p w14:paraId="3A34C040" w14:textId="77777777" w:rsidR="00F13E3F" w:rsidRPr="000E628E" w:rsidRDefault="00F13E3F" w:rsidP="00285104">
            <w:pPr>
              <w:spacing w:line="360" w:lineRule="auto"/>
              <w:rPr>
                <w:rFonts w:ascii="Times New Roman" w:eastAsia="MS Mincho" w:hAnsi="Times New Roman" w:cs="Times New Roman"/>
                <w:b/>
                <w:bCs/>
                <w:kern w:val="0"/>
                <w:lang w:eastAsia="en-US"/>
                <w14:ligatures w14:val="none"/>
              </w:rPr>
            </w:pPr>
          </w:p>
        </w:tc>
      </w:tr>
      <w:tr w:rsidR="00F13E3F" w:rsidRPr="000E628E" w14:paraId="7E20985D" w14:textId="77777777" w:rsidTr="000E628E">
        <w:tc>
          <w:tcPr>
            <w:tcW w:w="1838" w:type="dxa"/>
          </w:tcPr>
          <w:p w14:paraId="2D395DEF" w14:textId="2C0007EA" w:rsidR="00F13E3F" w:rsidRPr="000E628E" w:rsidRDefault="00A3696A" w:rsidP="00285104">
            <w:pPr>
              <w:spacing w:line="360" w:lineRule="auto"/>
              <w:rPr>
                <w:rFonts w:ascii="Times New Roman" w:eastAsia="MS Mincho" w:hAnsi="Times New Roman" w:cs="Times New Roman"/>
                <w:b/>
                <w:bCs/>
                <w:kern w:val="0"/>
                <w:lang w:eastAsia="en-US"/>
                <w14:ligatures w14:val="none"/>
              </w:rPr>
            </w:pPr>
            <w:r w:rsidRPr="000E628E">
              <w:rPr>
                <w:rFonts w:ascii="Times New Roman" w:eastAsia="MS Mincho" w:hAnsi="Times New Roman" w:cs="Times New Roman"/>
                <w:b/>
                <w:bCs/>
                <w:kern w:val="0"/>
                <w:lang w:eastAsia="en-US"/>
                <w14:ligatures w14:val="none"/>
              </w:rPr>
              <w:t xml:space="preserve">7 </w:t>
            </w:r>
          </w:p>
        </w:tc>
        <w:tc>
          <w:tcPr>
            <w:tcW w:w="5784" w:type="dxa"/>
          </w:tcPr>
          <w:p w14:paraId="0CD57457" w14:textId="4BB5CE47" w:rsidR="00F13E3F" w:rsidRPr="000E628E" w:rsidRDefault="00A3696A" w:rsidP="00285104">
            <w:pPr>
              <w:spacing w:line="360" w:lineRule="auto"/>
              <w:rPr>
                <w:rFonts w:ascii="Times New Roman" w:eastAsia="MS Mincho" w:hAnsi="Times New Roman" w:cs="Times New Roman"/>
                <w:b/>
                <w:bCs/>
                <w:kern w:val="0"/>
                <w:lang w:eastAsia="en-US"/>
                <w14:ligatures w14:val="none"/>
              </w:rPr>
            </w:pPr>
            <w:r w:rsidRPr="000E628E">
              <w:rPr>
                <w:rFonts w:ascii="Times New Roman" w:eastAsia="MS Mincho" w:hAnsi="Times New Roman" w:cs="Times New Roman"/>
                <w:b/>
                <w:bCs/>
                <w:kern w:val="0"/>
                <w:lang w:eastAsia="en-US"/>
                <w14:ligatures w14:val="none"/>
              </w:rPr>
              <w:t>CONCLUSION</w:t>
            </w:r>
          </w:p>
        </w:tc>
        <w:tc>
          <w:tcPr>
            <w:tcW w:w="1728" w:type="dxa"/>
          </w:tcPr>
          <w:p w14:paraId="73DCF143" w14:textId="77777777" w:rsidR="00F13E3F" w:rsidRPr="000E628E" w:rsidRDefault="00F13E3F" w:rsidP="00285104">
            <w:pPr>
              <w:spacing w:line="360" w:lineRule="auto"/>
              <w:rPr>
                <w:rFonts w:ascii="Times New Roman" w:eastAsia="MS Mincho" w:hAnsi="Times New Roman" w:cs="Times New Roman"/>
                <w:b/>
                <w:bCs/>
                <w:kern w:val="0"/>
                <w:lang w:eastAsia="en-US"/>
                <w14:ligatures w14:val="none"/>
              </w:rPr>
            </w:pPr>
          </w:p>
        </w:tc>
      </w:tr>
      <w:tr w:rsidR="00F13E3F" w:rsidRPr="000E628E" w14:paraId="48B55295" w14:textId="77777777" w:rsidTr="000E628E">
        <w:tc>
          <w:tcPr>
            <w:tcW w:w="1838" w:type="dxa"/>
          </w:tcPr>
          <w:p w14:paraId="32913FAF" w14:textId="438C200D" w:rsidR="00F13E3F" w:rsidRPr="000E628E" w:rsidRDefault="00A3696A" w:rsidP="00285104">
            <w:pPr>
              <w:spacing w:line="360" w:lineRule="auto"/>
              <w:rPr>
                <w:rFonts w:ascii="Times New Roman" w:eastAsia="MS Mincho" w:hAnsi="Times New Roman" w:cs="Times New Roman"/>
                <w:b/>
                <w:bCs/>
                <w:kern w:val="0"/>
                <w:lang w:eastAsia="en-US"/>
                <w14:ligatures w14:val="none"/>
              </w:rPr>
            </w:pPr>
            <w:r w:rsidRPr="000E628E">
              <w:rPr>
                <w:rFonts w:ascii="Times New Roman" w:eastAsia="MS Mincho" w:hAnsi="Times New Roman" w:cs="Times New Roman"/>
                <w:b/>
                <w:bCs/>
                <w:kern w:val="0"/>
                <w:lang w:eastAsia="en-US"/>
                <w14:ligatures w14:val="none"/>
              </w:rPr>
              <w:t>8.</w:t>
            </w:r>
          </w:p>
        </w:tc>
        <w:tc>
          <w:tcPr>
            <w:tcW w:w="5784" w:type="dxa"/>
          </w:tcPr>
          <w:p w14:paraId="0944F358" w14:textId="7CC26A9B" w:rsidR="00F13E3F" w:rsidRPr="000E628E" w:rsidRDefault="00A3696A" w:rsidP="00285104">
            <w:pPr>
              <w:spacing w:line="360" w:lineRule="auto"/>
              <w:rPr>
                <w:rFonts w:ascii="Times New Roman" w:eastAsia="MS Mincho" w:hAnsi="Times New Roman" w:cs="Times New Roman"/>
                <w:b/>
                <w:bCs/>
                <w:kern w:val="0"/>
                <w:lang w:eastAsia="en-US"/>
                <w14:ligatures w14:val="none"/>
              </w:rPr>
            </w:pPr>
            <w:r w:rsidRPr="000E628E">
              <w:rPr>
                <w:rFonts w:ascii="Times New Roman" w:eastAsia="MS Mincho" w:hAnsi="Times New Roman" w:cs="Times New Roman"/>
                <w:b/>
                <w:bCs/>
                <w:kern w:val="0"/>
                <w:lang w:eastAsia="en-US"/>
                <w14:ligatures w14:val="none"/>
              </w:rPr>
              <w:t>FUTURE ENHANCEMENT</w:t>
            </w:r>
          </w:p>
        </w:tc>
        <w:tc>
          <w:tcPr>
            <w:tcW w:w="1728" w:type="dxa"/>
          </w:tcPr>
          <w:p w14:paraId="3538377C" w14:textId="77777777" w:rsidR="00F13E3F" w:rsidRPr="000E628E" w:rsidRDefault="00F13E3F" w:rsidP="00285104">
            <w:pPr>
              <w:spacing w:line="360" w:lineRule="auto"/>
              <w:rPr>
                <w:rFonts w:ascii="Times New Roman" w:eastAsia="MS Mincho" w:hAnsi="Times New Roman" w:cs="Times New Roman"/>
                <w:b/>
                <w:bCs/>
                <w:kern w:val="0"/>
                <w:lang w:eastAsia="en-US"/>
                <w14:ligatures w14:val="none"/>
              </w:rPr>
            </w:pPr>
          </w:p>
        </w:tc>
      </w:tr>
      <w:tr w:rsidR="00F13E3F" w:rsidRPr="000E628E" w14:paraId="763585AD" w14:textId="77777777" w:rsidTr="000E628E">
        <w:tc>
          <w:tcPr>
            <w:tcW w:w="1838" w:type="dxa"/>
          </w:tcPr>
          <w:p w14:paraId="628A3201" w14:textId="77777777" w:rsidR="00F13E3F" w:rsidRPr="000E628E" w:rsidRDefault="00F13E3F" w:rsidP="00285104">
            <w:pPr>
              <w:spacing w:line="360" w:lineRule="auto"/>
              <w:rPr>
                <w:rFonts w:ascii="Times New Roman" w:eastAsia="MS Mincho" w:hAnsi="Times New Roman" w:cs="Times New Roman"/>
                <w:b/>
                <w:bCs/>
                <w:kern w:val="0"/>
                <w:lang w:eastAsia="en-US"/>
                <w14:ligatures w14:val="none"/>
              </w:rPr>
            </w:pPr>
          </w:p>
        </w:tc>
        <w:tc>
          <w:tcPr>
            <w:tcW w:w="5784" w:type="dxa"/>
          </w:tcPr>
          <w:p w14:paraId="25BFC88C" w14:textId="3518732A" w:rsidR="00A3696A" w:rsidRPr="000E628E" w:rsidRDefault="00B34F6B" w:rsidP="00285104">
            <w:pPr>
              <w:spacing w:line="360" w:lineRule="auto"/>
              <w:rPr>
                <w:rFonts w:ascii="Times New Roman" w:eastAsia="MS Mincho" w:hAnsi="Times New Roman" w:cs="Times New Roman"/>
                <w:kern w:val="0"/>
                <w:lang w:eastAsia="en-US"/>
                <w14:ligatures w14:val="none"/>
              </w:rPr>
            </w:pPr>
            <w:r w:rsidRPr="000E628E">
              <w:rPr>
                <w:rFonts w:ascii="Times New Roman" w:eastAsia="MS Mincho" w:hAnsi="Times New Roman" w:cs="Times New Roman"/>
                <w:kern w:val="0"/>
                <w:lang w:eastAsia="en-US"/>
                <w14:ligatures w14:val="none"/>
              </w:rPr>
              <w:t>APPENDICES</w:t>
            </w:r>
          </w:p>
          <w:p w14:paraId="497D6339" w14:textId="59F59BBE" w:rsidR="00A3696A" w:rsidRPr="000E628E" w:rsidRDefault="00A3696A" w:rsidP="00285104">
            <w:pPr>
              <w:spacing w:line="360" w:lineRule="auto"/>
              <w:rPr>
                <w:rFonts w:ascii="Times New Roman" w:eastAsia="MS Mincho" w:hAnsi="Times New Roman" w:cs="Times New Roman"/>
                <w:kern w:val="0"/>
                <w:lang w:eastAsia="en-US"/>
                <w14:ligatures w14:val="none"/>
              </w:rPr>
            </w:pPr>
            <w:r w:rsidRPr="000E628E">
              <w:rPr>
                <w:rFonts w:ascii="Times New Roman" w:eastAsia="MS Mincho" w:hAnsi="Times New Roman" w:cs="Times New Roman"/>
                <w:kern w:val="0"/>
                <w:lang w:eastAsia="en-US"/>
                <w14:ligatures w14:val="none"/>
              </w:rPr>
              <w:t>    </w:t>
            </w:r>
            <w:r w:rsidR="00B34F6B" w:rsidRPr="000E628E">
              <w:rPr>
                <w:rFonts w:ascii="Times New Roman" w:eastAsia="MS Mincho" w:hAnsi="Times New Roman" w:cs="Times New Roman"/>
                <w:kern w:val="0"/>
                <w:lang w:eastAsia="en-US"/>
                <w14:ligatures w14:val="none"/>
              </w:rPr>
              <w:t xml:space="preserve">APPENDIX 1 </w:t>
            </w:r>
            <w:r w:rsidRPr="000E628E">
              <w:rPr>
                <w:rFonts w:ascii="Times New Roman" w:eastAsia="MS Mincho" w:hAnsi="Times New Roman" w:cs="Times New Roman"/>
                <w:kern w:val="0"/>
                <w:lang w:eastAsia="en-US"/>
                <w14:ligatures w14:val="none"/>
              </w:rPr>
              <w:t>— Screenshots</w:t>
            </w:r>
          </w:p>
          <w:p w14:paraId="6A545CAB" w14:textId="337CCF59" w:rsidR="00A3696A" w:rsidRPr="000E628E" w:rsidRDefault="00A3696A" w:rsidP="00285104">
            <w:pPr>
              <w:spacing w:line="360" w:lineRule="auto"/>
              <w:rPr>
                <w:rFonts w:ascii="Times New Roman" w:eastAsia="MS Mincho" w:hAnsi="Times New Roman" w:cs="Times New Roman"/>
                <w:kern w:val="0"/>
                <w:lang w:eastAsia="en-US"/>
                <w14:ligatures w14:val="none"/>
              </w:rPr>
            </w:pPr>
            <w:r w:rsidRPr="000E628E">
              <w:rPr>
                <w:rFonts w:ascii="Times New Roman" w:eastAsia="MS Mincho" w:hAnsi="Times New Roman" w:cs="Times New Roman"/>
                <w:kern w:val="0"/>
                <w:lang w:eastAsia="en-US"/>
                <w14:ligatures w14:val="none"/>
              </w:rPr>
              <w:t>    </w:t>
            </w:r>
            <w:r w:rsidR="00B34F6B" w:rsidRPr="000E628E">
              <w:rPr>
                <w:rFonts w:ascii="Times New Roman" w:eastAsia="MS Mincho" w:hAnsi="Times New Roman" w:cs="Times New Roman"/>
                <w:kern w:val="0"/>
                <w:lang w:eastAsia="en-US"/>
                <w14:ligatures w14:val="none"/>
              </w:rPr>
              <w:t xml:space="preserve">APPENDIX 2 </w:t>
            </w:r>
            <w:r w:rsidRPr="000E628E">
              <w:rPr>
                <w:rFonts w:ascii="Times New Roman" w:eastAsia="MS Mincho" w:hAnsi="Times New Roman" w:cs="Times New Roman"/>
                <w:kern w:val="0"/>
                <w:lang w:eastAsia="en-US"/>
                <w14:ligatures w14:val="none"/>
              </w:rPr>
              <w:t>— Code Snippets</w:t>
            </w:r>
          </w:p>
          <w:p w14:paraId="5D3813A4" w14:textId="0E78336C" w:rsidR="00A3696A" w:rsidRPr="000E628E" w:rsidRDefault="00A3696A" w:rsidP="00285104">
            <w:pPr>
              <w:spacing w:line="360" w:lineRule="auto"/>
              <w:rPr>
                <w:rFonts w:ascii="Times New Roman" w:eastAsia="MS Mincho" w:hAnsi="Times New Roman" w:cs="Times New Roman"/>
                <w:b/>
                <w:bCs/>
                <w:kern w:val="0"/>
                <w:lang w:eastAsia="en-US"/>
                <w14:ligatures w14:val="none"/>
              </w:rPr>
            </w:pPr>
            <w:r w:rsidRPr="000E628E">
              <w:rPr>
                <w:rFonts w:ascii="Times New Roman" w:eastAsia="MS Mincho" w:hAnsi="Times New Roman" w:cs="Times New Roman"/>
                <w:b/>
                <w:bCs/>
                <w:kern w:val="0"/>
                <w:lang w:eastAsia="en-US"/>
                <w14:ligatures w14:val="none"/>
              </w:rPr>
              <w:t>REFERENCES</w:t>
            </w:r>
          </w:p>
          <w:p w14:paraId="6AAD3C08" w14:textId="77777777" w:rsidR="00F13E3F" w:rsidRPr="000E628E" w:rsidRDefault="00F13E3F" w:rsidP="00285104">
            <w:pPr>
              <w:spacing w:line="360" w:lineRule="auto"/>
              <w:rPr>
                <w:rFonts w:ascii="Times New Roman" w:eastAsia="MS Mincho" w:hAnsi="Times New Roman" w:cs="Times New Roman"/>
                <w:b/>
                <w:bCs/>
                <w:kern w:val="0"/>
                <w:lang w:eastAsia="en-US"/>
                <w14:ligatures w14:val="none"/>
              </w:rPr>
            </w:pPr>
          </w:p>
        </w:tc>
        <w:tc>
          <w:tcPr>
            <w:tcW w:w="1728" w:type="dxa"/>
          </w:tcPr>
          <w:p w14:paraId="12E4FFC9" w14:textId="77777777" w:rsidR="00F13E3F" w:rsidRPr="000E628E" w:rsidRDefault="00F13E3F" w:rsidP="00285104">
            <w:pPr>
              <w:spacing w:line="360" w:lineRule="auto"/>
              <w:rPr>
                <w:rFonts w:ascii="Times New Roman" w:eastAsia="MS Mincho" w:hAnsi="Times New Roman" w:cs="Times New Roman"/>
                <w:b/>
                <w:bCs/>
                <w:kern w:val="0"/>
                <w:lang w:eastAsia="en-US"/>
                <w14:ligatures w14:val="none"/>
              </w:rPr>
            </w:pPr>
          </w:p>
        </w:tc>
      </w:tr>
    </w:tbl>
    <w:p w14:paraId="4A94AADE" w14:textId="77777777" w:rsidR="00954D48" w:rsidRDefault="00954D48" w:rsidP="00042149">
      <w:pPr>
        <w:spacing w:line="360" w:lineRule="auto"/>
        <w:jc w:val="center"/>
        <w:rPr>
          <w:rFonts w:ascii="Times New Roman" w:eastAsia="MS Mincho" w:hAnsi="Times New Roman" w:cs="Times New Roman"/>
          <w:b/>
          <w:bCs/>
          <w:kern w:val="0"/>
          <w:sz w:val="28"/>
          <w:szCs w:val="28"/>
          <w:lang w:eastAsia="en-US"/>
          <w14:ligatures w14:val="none"/>
        </w:rPr>
      </w:pPr>
    </w:p>
    <w:p w14:paraId="05E92198" w14:textId="77777777" w:rsidR="00285104" w:rsidRDefault="00285104" w:rsidP="00042149">
      <w:pPr>
        <w:spacing w:line="360" w:lineRule="auto"/>
        <w:jc w:val="center"/>
        <w:rPr>
          <w:rFonts w:ascii="Times New Roman" w:eastAsia="MS Mincho" w:hAnsi="Times New Roman" w:cs="Times New Roman"/>
          <w:b/>
          <w:bCs/>
          <w:kern w:val="0"/>
          <w:sz w:val="28"/>
          <w:szCs w:val="28"/>
          <w:lang w:eastAsia="en-US"/>
          <w14:ligatures w14:val="none"/>
        </w:rPr>
      </w:pPr>
    </w:p>
    <w:p w14:paraId="1933147F" w14:textId="77777777" w:rsidR="00285104" w:rsidRDefault="00285104" w:rsidP="00042149">
      <w:pPr>
        <w:spacing w:line="360" w:lineRule="auto"/>
        <w:jc w:val="center"/>
        <w:rPr>
          <w:rFonts w:ascii="Times New Roman" w:eastAsia="MS Mincho" w:hAnsi="Times New Roman" w:cs="Times New Roman"/>
          <w:b/>
          <w:bCs/>
          <w:kern w:val="0"/>
          <w:sz w:val="28"/>
          <w:szCs w:val="28"/>
          <w:lang w:eastAsia="en-US"/>
          <w14:ligatures w14:val="none"/>
        </w:rPr>
      </w:pPr>
    </w:p>
    <w:p w14:paraId="1970D780" w14:textId="77777777" w:rsidR="00285104" w:rsidRDefault="00285104" w:rsidP="00042149">
      <w:pPr>
        <w:spacing w:line="360" w:lineRule="auto"/>
        <w:jc w:val="center"/>
        <w:rPr>
          <w:rFonts w:ascii="Times New Roman" w:eastAsia="MS Mincho" w:hAnsi="Times New Roman" w:cs="Times New Roman"/>
          <w:b/>
          <w:bCs/>
          <w:kern w:val="0"/>
          <w:sz w:val="28"/>
          <w:szCs w:val="28"/>
          <w:lang w:eastAsia="en-US"/>
          <w14:ligatures w14:val="none"/>
        </w:rPr>
      </w:pPr>
    </w:p>
    <w:p w14:paraId="61FC9A70" w14:textId="77777777" w:rsidR="00285104" w:rsidRDefault="00285104" w:rsidP="00042149">
      <w:pPr>
        <w:spacing w:line="360" w:lineRule="auto"/>
        <w:jc w:val="center"/>
        <w:rPr>
          <w:rFonts w:ascii="Times New Roman" w:eastAsia="MS Mincho" w:hAnsi="Times New Roman" w:cs="Times New Roman"/>
          <w:b/>
          <w:bCs/>
          <w:kern w:val="0"/>
          <w:sz w:val="28"/>
          <w:szCs w:val="28"/>
          <w:lang w:eastAsia="en-US"/>
          <w14:ligatures w14:val="none"/>
        </w:rPr>
      </w:pPr>
    </w:p>
    <w:p w14:paraId="33501328" w14:textId="77777777" w:rsidR="00285104" w:rsidRDefault="00285104" w:rsidP="00042149">
      <w:pPr>
        <w:spacing w:line="360" w:lineRule="auto"/>
        <w:jc w:val="center"/>
        <w:rPr>
          <w:rFonts w:ascii="Times New Roman" w:eastAsia="MS Mincho" w:hAnsi="Times New Roman" w:cs="Times New Roman"/>
          <w:b/>
          <w:bCs/>
          <w:kern w:val="0"/>
          <w:sz w:val="28"/>
          <w:szCs w:val="28"/>
          <w:lang w:eastAsia="en-US"/>
          <w14:ligatures w14:val="none"/>
        </w:rPr>
      </w:pPr>
    </w:p>
    <w:p w14:paraId="4DB06D63" w14:textId="6142611E" w:rsidR="007D0061" w:rsidRPr="00042149" w:rsidRDefault="007D0061" w:rsidP="00042149">
      <w:pPr>
        <w:spacing w:line="360" w:lineRule="auto"/>
        <w:jc w:val="center"/>
        <w:rPr>
          <w:rFonts w:ascii="Times New Roman" w:eastAsia="MS Mincho" w:hAnsi="Times New Roman" w:cs="Times New Roman"/>
          <w:b/>
          <w:bCs/>
          <w:kern w:val="0"/>
          <w:sz w:val="28"/>
          <w:szCs w:val="28"/>
          <w:lang w:eastAsia="en-US"/>
          <w14:ligatures w14:val="none"/>
        </w:rPr>
      </w:pPr>
      <w:r w:rsidRPr="00042149">
        <w:rPr>
          <w:rFonts w:ascii="Times New Roman" w:eastAsia="MS Mincho" w:hAnsi="Times New Roman" w:cs="Times New Roman"/>
          <w:b/>
          <w:bCs/>
          <w:kern w:val="0"/>
          <w:sz w:val="28"/>
          <w:szCs w:val="28"/>
          <w:lang w:eastAsia="en-US"/>
          <w14:ligatures w14:val="none"/>
        </w:rPr>
        <w:lastRenderedPageBreak/>
        <w:t>LIST OF TABLES</w:t>
      </w:r>
    </w:p>
    <w:tbl>
      <w:tblPr>
        <w:tblStyle w:val="TableGridLight"/>
        <w:tblW w:w="0" w:type="auto"/>
        <w:tblLook w:val="04A0" w:firstRow="1" w:lastRow="0" w:firstColumn="1" w:lastColumn="0" w:noHBand="0" w:noVBand="1"/>
      </w:tblPr>
      <w:tblGrid>
        <w:gridCol w:w="1555"/>
        <w:gridCol w:w="6378"/>
        <w:gridCol w:w="1417"/>
      </w:tblGrid>
      <w:tr w:rsidR="00954D48" w:rsidRPr="00285104" w14:paraId="031E9B74" w14:textId="77777777" w:rsidTr="00285104">
        <w:tc>
          <w:tcPr>
            <w:tcW w:w="1555" w:type="dxa"/>
          </w:tcPr>
          <w:p w14:paraId="4C5FF06D" w14:textId="67DAD270" w:rsidR="00954D48" w:rsidRPr="00285104" w:rsidRDefault="00285104" w:rsidP="00285104">
            <w:pPr>
              <w:spacing w:line="360" w:lineRule="auto"/>
              <w:jc w:val="center"/>
              <w:rPr>
                <w:rFonts w:ascii="Times New Roman" w:eastAsia="MS Mincho" w:hAnsi="Times New Roman" w:cs="Times New Roman"/>
                <w:b/>
                <w:bCs/>
                <w:kern w:val="0"/>
                <w:sz w:val="28"/>
                <w:szCs w:val="28"/>
                <w:lang w:eastAsia="en-US"/>
                <w14:ligatures w14:val="none"/>
              </w:rPr>
            </w:pPr>
            <w:r w:rsidRPr="00285104">
              <w:rPr>
                <w:rFonts w:ascii="Times New Roman" w:eastAsia="MS Mincho" w:hAnsi="Times New Roman" w:cs="Times New Roman"/>
                <w:b/>
                <w:bCs/>
                <w:kern w:val="0"/>
                <w:sz w:val="28"/>
                <w:szCs w:val="28"/>
                <w:lang w:eastAsia="en-US"/>
                <w14:ligatures w14:val="none"/>
              </w:rPr>
              <w:t>TABLE NO</w:t>
            </w:r>
          </w:p>
        </w:tc>
        <w:tc>
          <w:tcPr>
            <w:tcW w:w="6378" w:type="dxa"/>
          </w:tcPr>
          <w:p w14:paraId="1797759E" w14:textId="0047234F" w:rsidR="00954D48" w:rsidRPr="00285104" w:rsidRDefault="00285104" w:rsidP="00285104">
            <w:pPr>
              <w:spacing w:line="360" w:lineRule="auto"/>
              <w:jc w:val="center"/>
              <w:rPr>
                <w:rFonts w:ascii="Times New Roman" w:eastAsia="MS Mincho" w:hAnsi="Times New Roman" w:cs="Times New Roman"/>
                <w:b/>
                <w:bCs/>
                <w:kern w:val="0"/>
                <w:sz w:val="28"/>
                <w:szCs w:val="28"/>
                <w:lang w:eastAsia="en-US"/>
                <w14:ligatures w14:val="none"/>
              </w:rPr>
            </w:pPr>
            <w:r w:rsidRPr="00285104">
              <w:rPr>
                <w:rFonts w:ascii="Times New Roman" w:eastAsia="MS Mincho" w:hAnsi="Times New Roman" w:cs="Times New Roman"/>
                <w:b/>
                <w:bCs/>
                <w:kern w:val="0"/>
                <w:sz w:val="28"/>
                <w:szCs w:val="28"/>
                <w:lang w:eastAsia="en-US"/>
                <w14:ligatures w14:val="none"/>
              </w:rPr>
              <w:t>TABLE NAME</w:t>
            </w:r>
          </w:p>
        </w:tc>
        <w:tc>
          <w:tcPr>
            <w:tcW w:w="1417" w:type="dxa"/>
          </w:tcPr>
          <w:p w14:paraId="2887F715" w14:textId="73925158" w:rsidR="00954D48" w:rsidRPr="00285104" w:rsidRDefault="00285104" w:rsidP="00285104">
            <w:pPr>
              <w:spacing w:line="360" w:lineRule="auto"/>
              <w:jc w:val="center"/>
              <w:rPr>
                <w:rFonts w:ascii="Times New Roman" w:eastAsia="MS Mincho" w:hAnsi="Times New Roman" w:cs="Times New Roman"/>
                <w:b/>
                <w:bCs/>
                <w:kern w:val="0"/>
                <w:sz w:val="28"/>
                <w:szCs w:val="28"/>
                <w:lang w:eastAsia="en-US"/>
                <w14:ligatures w14:val="none"/>
              </w:rPr>
            </w:pPr>
            <w:r w:rsidRPr="00285104">
              <w:rPr>
                <w:rFonts w:ascii="Times New Roman" w:eastAsia="MS Mincho" w:hAnsi="Times New Roman" w:cs="Times New Roman"/>
                <w:b/>
                <w:bCs/>
                <w:kern w:val="0"/>
                <w:sz w:val="28"/>
                <w:szCs w:val="28"/>
                <w:lang w:eastAsia="en-US"/>
                <w14:ligatures w14:val="none"/>
              </w:rPr>
              <w:t>PAGE NO</w:t>
            </w:r>
          </w:p>
        </w:tc>
      </w:tr>
      <w:tr w:rsidR="00954D48" w:rsidRPr="00B34F6B" w14:paraId="620A9010" w14:textId="51D539A2" w:rsidTr="00285104">
        <w:tc>
          <w:tcPr>
            <w:tcW w:w="1555" w:type="dxa"/>
          </w:tcPr>
          <w:p w14:paraId="0E131ACB" w14:textId="4525B2E5" w:rsidR="00954D48" w:rsidRPr="00B34F6B" w:rsidRDefault="000E628E" w:rsidP="00285104">
            <w:pPr>
              <w:spacing w:line="48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t>1.1</w:t>
            </w:r>
          </w:p>
        </w:tc>
        <w:tc>
          <w:tcPr>
            <w:tcW w:w="6378" w:type="dxa"/>
          </w:tcPr>
          <w:p w14:paraId="3625C530" w14:textId="34C31697" w:rsidR="00954D48" w:rsidRPr="00B34F6B" w:rsidRDefault="00954D48" w:rsidP="00954D48">
            <w:pPr>
              <w:spacing w:line="480" w:lineRule="auto"/>
              <w:rPr>
                <w:rFonts w:ascii="Times New Roman" w:eastAsia="MS Mincho" w:hAnsi="Times New Roman" w:cs="Times New Roman"/>
                <w:kern w:val="0"/>
                <w:lang w:eastAsia="en-US"/>
                <w14:ligatures w14:val="none"/>
              </w:rPr>
            </w:pPr>
            <w:r w:rsidRPr="00B34F6B">
              <w:rPr>
                <w:rFonts w:ascii="Times New Roman" w:eastAsia="MS Mincho" w:hAnsi="Times New Roman" w:cs="Times New Roman"/>
                <w:kern w:val="0"/>
                <w:lang w:eastAsia="en-US"/>
                <w14:ligatures w14:val="none"/>
              </w:rPr>
              <w:t xml:space="preserve">Comparison of Existing OTA Systems and Their Limitations </w:t>
            </w:r>
          </w:p>
        </w:tc>
        <w:tc>
          <w:tcPr>
            <w:tcW w:w="1417" w:type="dxa"/>
          </w:tcPr>
          <w:p w14:paraId="7C10EDE4" w14:textId="77777777" w:rsidR="00954D48" w:rsidRPr="00B34F6B" w:rsidRDefault="00954D48" w:rsidP="00285104">
            <w:pPr>
              <w:spacing w:line="480" w:lineRule="auto"/>
              <w:jc w:val="center"/>
              <w:rPr>
                <w:rFonts w:ascii="Times New Roman" w:eastAsia="MS Mincho" w:hAnsi="Times New Roman" w:cs="Times New Roman"/>
                <w:kern w:val="0"/>
                <w:lang w:eastAsia="en-US"/>
                <w14:ligatures w14:val="none"/>
              </w:rPr>
            </w:pPr>
          </w:p>
        </w:tc>
      </w:tr>
      <w:tr w:rsidR="00954D48" w:rsidRPr="00B34F6B" w14:paraId="6AAD3F71" w14:textId="30832F34" w:rsidTr="00285104">
        <w:tc>
          <w:tcPr>
            <w:tcW w:w="1555" w:type="dxa"/>
          </w:tcPr>
          <w:p w14:paraId="700EEC68" w14:textId="32AD186F" w:rsidR="00954D48" w:rsidRPr="00B34F6B" w:rsidRDefault="000E628E" w:rsidP="00285104">
            <w:pPr>
              <w:spacing w:line="48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t>2.1</w:t>
            </w:r>
          </w:p>
        </w:tc>
        <w:tc>
          <w:tcPr>
            <w:tcW w:w="6378" w:type="dxa"/>
          </w:tcPr>
          <w:p w14:paraId="4A45968B" w14:textId="524CC6A5" w:rsidR="00954D48" w:rsidRPr="00B34F6B" w:rsidRDefault="00954D48" w:rsidP="00954D48">
            <w:pPr>
              <w:spacing w:line="480" w:lineRule="auto"/>
              <w:rPr>
                <w:rFonts w:ascii="Times New Roman" w:eastAsia="MS Mincho" w:hAnsi="Times New Roman" w:cs="Times New Roman"/>
                <w:kern w:val="0"/>
                <w:lang w:eastAsia="en-US"/>
                <w14:ligatures w14:val="none"/>
              </w:rPr>
            </w:pPr>
            <w:r w:rsidRPr="00B34F6B">
              <w:rPr>
                <w:rFonts w:ascii="Times New Roman" w:eastAsia="MS Mincho" w:hAnsi="Times New Roman" w:cs="Times New Roman"/>
                <w:kern w:val="0"/>
                <w:lang w:eastAsia="en-US"/>
                <w14:ligatures w14:val="none"/>
              </w:rPr>
              <w:t xml:space="preserve">Summary of Related Research Papers </w:t>
            </w:r>
          </w:p>
        </w:tc>
        <w:tc>
          <w:tcPr>
            <w:tcW w:w="1417" w:type="dxa"/>
          </w:tcPr>
          <w:p w14:paraId="33B69C9B" w14:textId="77777777" w:rsidR="00954D48" w:rsidRPr="00B34F6B" w:rsidRDefault="00954D48" w:rsidP="00285104">
            <w:pPr>
              <w:spacing w:line="480" w:lineRule="auto"/>
              <w:jc w:val="center"/>
              <w:rPr>
                <w:rFonts w:ascii="Times New Roman" w:eastAsia="MS Mincho" w:hAnsi="Times New Roman" w:cs="Times New Roman"/>
                <w:kern w:val="0"/>
                <w:lang w:eastAsia="en-US"/>
                <w14:ligatures w14:val="none"/>
              </w:rPr>
            </w:pPr>
          </w:p>
        </w:tc>
      </w:tr>
      <w:tr w:rsidR="00954D48" w:rsidRPr="00B34F6B" w14:paraId="0BD55485" w14:textId="7FA2C16B" w:rsidTr="00285104">
        <w:tc>
          <w:tcPr>
            <w:tcW w:w="1555" w:type="dxa"/>
          </w:tcPr>
          <w:p w14:paraId="4638C735" w14:textId="093842AB" w:rsidR="00954D48" w:rsidRPr="00B34F6B" w:rsidRDefault="000E628E" w:rsidP="00285104">
            <w:pPr>
              <w:spacing w:line="48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t>3.1</w:t>
            </w:r>
          </w:p>
        </w:tc>
        <w:tc>
          <w:tcPr>
            <w:tcW w:w="6378" w:type="dxa"/>
          </w:tcPr>
          <w:p w14:paraId="1367AFF0" w14:textId="666D7E68" w:rsidR="00954D48" w:rsidRPr="00B34F6B" w:rsidRDefault="00954D48" w:rsidP="00954D48">
            <w:pPr>
              <w:spacing w:line="480" w:lineRule="auto"/>
              <w:rPr>
                <w:rFonts w:ascii="Times New Roman" w:eastAsia="MS Mincho" w:hAnsi="Times New Roman" w:cs="Times New Roman"/>
                <w:kern w:val="0"/>
                <w:lang w:eastAsia="en-US"/>
                <w14:ligatures w14:val="none"/>
              </w:rPr>
            </w:pPr>
            <w:r w:rsidRPr="00B34F6B">
              <w:rPr>
                <w:rFonts w:ascii="Times New Roman" w:eastAsia="MS Mincho" w:hAnsi="Times New Roman" w:cs="Times New Roman"/>
                <w:kern w:val="0"/>
                <w:lang w:eastAsia="en-US"/>
                <w14:ligatures w14:val="none"/>
              </w:rPr>
              <w:t>Feasibility Assessment of Core Technical Claims</w:t>
            </w:r>
          </w:p>
        </w:tc>
        <w:tc>
          <w:tcPr>
            <w:tcW w:w="1417" w:type="dxa"/>
          </w:tcPr>
          <w:p w14:paraId="21E32148" w14:textId="77777777" w:rsidR="00954D48" w:rsidRPr="00B34F6B" w:rsidRDefault="00954D48" w:rsidP="00285104">
            <w:pPr>
              <w:spacing w:line="480" w:lineRule="auto"/>
              <w:jc w:val="center"/>
              <w:rPr>
                <w:rFonts w:ascii="Times New Roman" w:eastAsia="MS Mincho" w:hAnsi="Times New Roman" w:cs="Times New Roman"/>
                <w:kern w:val="0"/>
                <w:lang w:eastAsia="en-US"/>
                <w14:ligatures w14:val="none"/>
              </w:rPr>
            </w:pPr>
          </w:p>
        </w:tc>
      </w:tr>
      <w:tr w:rsidR="00954D48" w:rsidRPr="00B34F6B" w14:paraId="4482A201" w14:textId="218080EE" w:rsidTr="00285104">
        <w:tc>
          <w:tcPr>
            <w:tcW w:w="1555" w:type="dxa"/>
          </w:tcPr>
          <w:p w14:paraId="0FB237B6" w14:textId="7D580C06" w:rsidR="00954D48" w:rsidRPr="00B34F6B" w:rsidRDefault="000E628E" w:rsidP="00285104">
            <w:pPr>
              <w:spacing w:line="48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t>3.2</w:t>
            </w:r>
          </w:p>
        </w:tc>
        <w:tc>
          <w:tcPr>
            <w:tcW w:w="6378" w:type="dxa"/>
          </w:tcPr>
          <w:p w14:paraId="12182CFD" w14:textId="11974D27" w:rsidR="00954D48" w:rsidRPr="00B34F6B" w:rsidRDefault="00954D48" w:rsidP="00954D48">
            <w:pPr>
              <w:spacing w:line="480" w:lineRule="auto"/>
              <w:rPr>
                <w:rFonts w:ascii="Times New Roman" w:eastAsia="MS Mincho" w:hAnsi="Times New Roman" w:cs="Times New Roman"/>
                <w:kern w:val="0"/>
                <w:lang w:eastAsia="en-US"/>
                <w14:ligatures w14:val="none"/>
              </w:rPr>
            </w:pPr>
            <w:r w:rsidRPr="00B34F6B">
              <w:rPr>
                <w:rFonts w:ascii="Times New Roman" w:eastAsia="MS Mincho" w:hAnsi="Times New Roman" w:cs="Times New Roman"/>
                <w:kern w:val="0"/>
                <w:lang w:eastAsia="en-US"/>
                <w14:ligatures w14:val="none"/>
              </w:rPr>
              <w:t xml:space="preserve">Functional Requirements of the Secure Heterogeneous OTA System </w:t>
            </w:r>
          </w:p>
        </w:tc>
        <w:tc>
          <w:tcPr>
            <w:tcW w:w="1417" w:type="dxa"/>
          </w:tcPr>
          <w:p w14:paraId="59DEDFA9" w14:textId="77777777" w:rsidR="00954D48" w:rsidRPr="00B34F6B" w:rsidRDefault="00954D48" w:rsidP="00285104">
            <w:pPr>
              <w:spacing w:line="480" w:lineRule="auto"/>
              <w:jc w:val="center"/>
              <w:rPr>
                <w:rFonts w:ascii="Times New Roman" w:eastAsia="MS Mincho" w:hAnsi="Times New Roman" w:cs="Times New Roman"/>
                <w:kern w:val="0"/>
                <w:lang w:eastAsia="en-US"/>
                <w14:ligatures w14:val="none"/>
              </w:rPr>
            </w:pPr>
          </w:p>
        </w:tc>
      </w:tr>
      <w:tr w:rsidR="00954D48" w:rsidRPr="00B34F6B" w14:paraId="751BA407" w14:textId="56372EE2" w:rsidTr="00285104">
        <w:tc>
          <w:tcPr>
            <w:tcW w:w="1555" w:type="dxa"/>
          </w:tcPr>
          <w:p w14:paraId="56E7D43A" w14:textId="283649BA" w:rsidR="00954D48" w:rsidRPr="00B34F6B" w:rsidRDefault="000E628E" w:rsidP="00285104">
            <w:pPr>
              <w:spacing w:line="48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t>3.3</w:t>
            </w:r>
          </w:p>
        </w:tc>
        <w:tc>
          <w:tcPr>
            <w:tcW w:w="6378" w:type="dxa"/>
          </w:tcPr>
          <w:p w14:paraId="628DCDC3" w14:textId="74777DD3" w:rsidR="00954D48" w:rsidRPr="00B34F6B" w:rsidRDefault="00954D48" w:rsidP="00954D48">
            <w:pPr>
              <w:spacing w:line="480" w:lineRule="auto"/>
              <w:rPr>
                <w:rFonts w:ascii="Times New Roman" w:eastAsia="MS Mincho" w:hAnsi="Times New Roman" w:cs="Times New Roman"/>
                <w:kern w:val="0"/>
                <w:lang w:eastAsia="en-US"/>
                <w14:ligatures w14:val="none"/>
              </w:rPr>
            </w:pPr>
            <w:r w:rsidRPr="00B34F6B">
              <w:rPr>
                <w:rFonts w:ascii="Times New Roman" w:eastAsia="MS Mincho" w:hAnsi="Times New Roman" w:cs="Times New Roman"/>
                <w:kern w:val="0"/>
                <w:lang w:eastAsia="en-US"/>
                <w14:ligatures w14:val="none"/>
              </w:rPr>
              <w:t xml:space="preserve">Non-Functional Requirements and Target Metrics </w:t>
            </w:r>
          </w:p>
        </w:tc>
        <w:tc>
          <w:tcPr>
            <w:tcW w:w="1417" w:type="dxa"/>
          </w:tcPr>
          <w:p w14:paraId="1E0E81CD" w14:textId="77777777" w:rsidR="00954D48" w:rsidRPr="00B34F6B" w:rsidRDefault="00954D48" w:rsidP="00285104">
            <w:pPr>
              <w:spacing w:line="480" w:lineRule="auto"/>
              <w:jc w:val="center"/>
              <w:rPr>
                <w:rFonts w:ascii="Times New Roman" w:eastAsia="MS Mincho" w:hAnsi="Times New Roman" w:cs="Times New Roman"/>
                <w:kern w:val="0"/>
                <w:lang w:eastAsia="en-US"/>
                <w14:ligatures w14:val="none"/>
              </w:rPr>
            </w:pPr>
          </w:p>
        </w:tc>
      </w:tr>
      <w:tr w:rsidR="00954D48" w:rsidRPr="00B34F6B" w14:paraId="3ACB1D08" w14:textId="2D9645F4" w:rsidTr="00285104">
        <w:tc>
          <w:tcPr>
            <w:tcW w:w="1555" w:type="dxa"/>
          </w:tcPr>
          <w:p w14:paraId="32D4C028" w14:textId="6B526170" w:rsidR="00954D48" w:rsidRPr="00B34F6B" w:rsidRDefault="000E628E" w:rsidP="00285104">
            <w:pPr>
              <w:spacing w:line="48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t>3.4</w:t>
            </w:r>
          </w:p>
        </w:tc>
        <w:tc>
          <w:tcPr>
            <w:tcW w:w="6378" w:type="dxa"/>
          </w:tcPr>
          <w:p w14:paraId="407099DA" w14:textId="2722EB62" w:rsidR="00954D48" w:rsidRPr="00B34F6B" w:rsidRDefault="00954D48" w:rsidP="00954D48">
            <w:pPr>
              <w:spacing w:line="480" w:lineRule="auto"/>
              <w:rPr>
                <w:rFonts w:ascii="Times New Roman" w:eastAsia="MS Mincho" w:hAnsi="Times New Roman" w:cs="Times New Roman"/>
                <w:kern w:val="0"/>
                <w:lang w:eastAsia="en-US"/>
                <w14:ligatures w14:val="none"/>
              </w:rPr>
            </w:pPr>
            <w:r w:rsidRPr="00B34F6B">
              <w:rPr>
                <w:rFonts w:ascii="Times New Roman" w:eastAsia="MS Mincho" w:hAnsi="Times New Roman" w:cs="Times New Roman"/>
                <w:kern w:val="0"/>
                <w:lang w:eastAsia="en-US"/>
                <w14:ligatures w14:val="none"/>
              </w:rPr>
              <w:t xml:space="preserve">Target Hardware Platforms and Their Specifications </w:t>
            </w:r>
          </w:p>
        </w:tc>
        <w:tc>
          <w:tcPr>
            <w:tcW w:w="1417" w:type="dxa"/>
          </w:tcPr>
          <w:p w14:paraId="7906691E" w14:textId="77777777" w:rsidR="00954D48" w:rsidRPr="00B34F6B" w:rsidRDefault="00954D48" w:rsidP="00285104">
            <w:pPr>
              <w:spacing w:line="480" w:lineRule="auto"/>
              <w:jc w:val="center"/>
              <w:rPr>
                <w:rFonts w:ascii="Times New Roman" w:eastAsia="MS Mincho" w:hAnsi="Times New Roman" w:cs="Times New Roman"/>
                <w:kern w:val="0"/>
                <w:lang w:eastAsia="en-US"/>
                <w14:ligatures w14:val="none"/>
              </w:rPr>
            </w:pPr>
          </w:p>
        </w:tc>
      </w:tr>
      <w:tr w:rsidR="00954D48" w:rsidRPr="00B34F6B" w14:paraId="463C2E91" w14:textId="05FBAF0B" w:rsidTr="00285104">
        <w:tc>
          <w:tcPr>
            <w:tcW w:w="1555" w:type="dxa"/>
          </w:tcPr>
          <w:p w14:paraId="74D48874" w14:textId="02C789D4" w:rsidR="00954D48" w:rsidRPr="00B34F6B" w:rsidRDefault="000E628E" w:rsidP="00285104">
            <w:pPr>
              <w:spacing w:line="48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t>3.5</w:t>
            </w:r>
          </w:p>
        </w:tc>
        <w:tc>
          <w:tcPr>
            <w:tcW w:w="6378" w:type="dxa"/>
          </w:tcPr>
          <w:p w14:paraId="1D2597C5" w14:textId="01ACDF74" w:rsidR="00954D48" w:rsidRPr="00B34F6B" w:rsidRDefault="00954D48" w:rsidP="00954D48">
            <w:pPr>
              <w:spacing w:line="480" w:lineRule="auto"/>
              <w:rPr>
                <w:rFonts w:ascii="Times New Roman" w:eastAsia="MS Mincho" w:hAnsi="Times New Roman" w:cs="Times New Roman"/>
                <w:kern w:val="0"/>
                <w:lang w:eastAsia="en-US"/>
                <w14:ligatures w14:val="none"/>
              </w:rPr>
            </w:pPr>
            <w:r w:rsidRPr="00B34F6B">
              <w:rPr>
                <w:rFonts w:ascii="Times New Roman" w:eastAsia="MS Mincho" w:hAnsi="Times New Roman" w:cs="Times New Roman"/>
                <w:kern w:val="0"/>
                <w:lang w:eastAsia="en-US"/>
                <w14:ligatures w14:val="none"/>
              </w:rPr>
              <w:t xml:space="preserve">Software Components and Their Roles </w:t>
            </w:r>
          </w:p>
        </w:tc>
        <w:tc>
          <w:tcPr>
            <w:tcW w:w="1417" w:type="dxa"/>
          </w:tcPr>
          <w:p w14:paraId="2376F850" w14:textId="77777777" w:rsidR="00954D48" w:rsidRPr="00B34F6B" w:rsidRDefault="00954D48" w:rsidP="00285104">
            <w:pPr>
              <w:spacing w:line="480" w:lineRule="auto"/>
              <w:jc w:val="center"/>
              <w:rPr>
                <w:rFonts w:ascii="Times New Roman" w:eastAsia="MS Mincho" w:hAnsi="Times New Roman" w:cs="Times New Roman"/>
                <w:kern w:val="0"/>
                <w:lang w:eastAsia="en-US"/>
                <w14:ligatures w14:val="none"/>
              </w:rPr>
            </w:pPr>
          </w:p>
        </w:tc>
      </w:tr>
      <w:tr w:rsidR="00954D48" w:rsidRPr="00B34F6B" w14:paraId="7E5FD5CD" w14:textId="2620DB33" w:rsidTr="00285104">
        <w:tc>
          <w:tcPr>
            <w:tcW w:w="1555" w:type="dxa"/>
          </w:tcPr>
          <w:p w14:paraId="0FD467BA" w14:textId="62292189" w:rsidR="00954D48" w:rsidRPr="00B34F6B" w:rsidRDefault="000E628E" w:rsidP="00285104">
            <w:pPr>
              <w:spacing w:line="48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t>4.1</w:t>
            </w:r>
          </w:p>
        </w:tc>
        <w:tc>
          <w:tcPr>
            <w:tcW w:w="6378" w:type="dxa"/>
          </w:tcPr>
          <w:p w14:paraId="0DD34DE4" w14:textId="6005183D" w:rsidR="00954D48" w:rsidRPr="00B34F6B" w:rsidRDefault="00954D48" w:rsidP="00954D48">
            <w:pPr>
              <w:spacing w:line="480" w:lineRule="auto"/>
              <w:rPr>
                <w:rFonts w:ascii="Times New Roman" w:eastAsia="MS Mincho" w:hAnsi="Times New Roman" w:cs="Times New Roman"/>
                <w:kern w:val="0"/>
                <w:lang w:eastAsia="en-US"/>
                <w14:ligatures w14:val="none"/>
              </w:rPr>
            </w:pPr>
            <w:r w:rsidRPr="00B34F6B">
              <w:rPr>
                <w:rFonts w:ascii="Times New Roman" w:eastAsia="MS Mincho" w:hAnsi="Times New Roman" w:cs="Times New Roman"/>
                <w:kern w:val="0"/>
                <w:lang w:eastAsia="en-US"/>
                <w14:ligatures w14:val="none"/>
              </w:rPr>
              <w:t>Manifest File Structure (</w:t>
            </w:r>
            <w:proofErr w:type="spellStart"/>
            <w:proofErr w:type="gramStart"/>
            <w:r w:rsidRPr="00B34F6B">
              <w:rPr>
                <w:rFonts w:ascii="Times New Roman" w:eastAsia="MS Mincho" w:hAnsi="Times New Roman" w:cs="Times New Roman"/>
                <w:kern w:val="0"/>
                <w:lang w:eastAsia="en-US"/>
                <w14:ligatures w14:val="none"/>
              </w:rPr>
              <w:t>manifest.json</w:t>
            </w:r>
            <w:proofErr w:type="spellEnd"/>
            <w:proofErr w:type="gramEnd"/>
            <w:r w:rsidRPr="00B34F6B">
              <w:rPr>
                <w:rFonts w:ascii="Times New Roman" w:eastAsia="MS Mincho" w:hAnsi="Times New Roman" w:cs="Times New Roman"/>
                <w:kern w:val="0"/>
                <w:lang w:eastAsia="en-US"/>
                <w14:ligatures w14:val="none"/>
              </w:rPr>
              <w:t xml:space="preserve"> Fields) </w:t>
            </w:r>
          </w:p>
        </w:tc>
        <w:tc>
          <w:tcPr>
            <w:tcW w:w="1417" w:type="dxa"/>
          </w:tcPr>
          <w:p w14:paraId="5585E79A" w14:textId="77777777" w:rsidR="00954D48" w:rsidRPr="00B34F6B" w:rsidRDefault="00954D48" w:rsidP="00285104">
            <w:pPr>
              <w:spacing w:line="480" w:lineRule="auto"/>
              <w:jc w:val="center"/>
              <w:rPr>
                <w:rFonts w:ascii="Times New Roman" w:eastAsia="MS Mincho" w:hAnsi="Times New Roman" w:cs="Times New Roman"/>
                <w:kern w:val="0"/>
                <w:lang w:eastAsia="en-US"/>
                <w14:ligatures w14:val="none"/>
              </w:rPr>
            </w:pPr>
          </w:p>
        </w:tc>
      </w:tr>
      <w:tr w:rsidR="00954D48" w:rsidRPr="00B34F6B" w14:paraId="5CBAE974" w14:textId="0D12E201" w:rsidTr="00285104">
        <w:tc>
          <w:tcPr>
            <w:tcW w:w="1555" w:type="dxa"/>
          </w:tcPr>
          <w:p w14:paraId="153186C0" w14:textId="6C6B563A" w:rsidR="00954D48" w:rsidRPr="00B34F6B" w:rsidRDefault="000E628E" w:rsidP="00285104">
            <w:pPr>
              <w:spacing w:line="48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t>4.2</w:t>
            </w:r>
          </w:p>
        </w:tc>
        <w:tc>
          <w:tcPr>
            <w:tcW w:w="6378" w:type="dxa"/>
          </w:tcPr>
          <w:p w14:paraId="3D9A1F98" w14:textId="3E7FD7B8" w:rsidR="00954D48" w:rsidRPr="00B34F6B" w:rsidRDefault="00954D48" w:rsidP="00954D48">
            <w:pPr>
              <w:spacing w:line="480" w:lineRule="auto"/>
              <w:rPr>
                <w:rFonts w:ascii="Times New Roman" w:eastAsia="MS Mincho" w:hAnsi="Times New Roman" w:cs="Times New Roman"/>
                <w:kern w:val="0"/>
                <w:lang w:eastAsia="en-US"/>
                <w14:ligatures w14:val="none"/>
              </w:rPr>
            </w:pPr>
            <w:r w:rsidRPr="00B34F6B">
              <w:rPr>
                <w:rFonts w:ascii="Times New Roman" w:eastAsia="MS Mincho" w:hAnsi="Times New Roman" w:cs="Times New Roman"/>
                <w:kern w:val="0"/>
                <w:lang w:eastAsia="en-US"/>
                <w14:ligatures w14:val="none"/>
              </w:rPr>
              <w:t xml:space="preserve">Anomaly-Scored Heartbeat Penalty and Recovery </w:t>
            </w:r>
          </w:p>
        </w:tc>
        <w:tc>
          <w:tcPr>
            <w:tcW w:w="1417" w:type="dxa"/>
          </w:tcPr>
          <w:p w14:paraId="2874F8C9" w14:textId="77777777" w:rsidR="00954D48" w:rsidRPr="00B34F6B" w:rsidRDefault="00954D48" w:rsidP="00285104">
            <w:pPr>
              <w:spacing w:line="480" w:lineRule="auto"/>
              <w:jc w:val="center"/>
              <w:rPr>
                <w:rFonts w:ascii="Times New Roman" w:eastAsia="MS Mincho" w:hAnsi="Times New Roman" w:cs="Times New Roman"/>
                <w:kern w:val="0"/>
                <w:lang w:eastAsia="en-US"/>
                <w14:ligatures w14:val="none"/>
              </w:rPr>
            </w:pPr>
          </w:p>
        </w:tc>
      </w:tr>
      <w:tr w:rsidR="00954D48" w:rsidRPr="00B34F6B" w14:paraId="14EF77C8" w14:textId="2A79083E" w:rsidTr="00285104">
        <w:tc>
          <w:tcPr>
            <w:tcW w:w="1555" w:type="dxa"/>
          </w:tcPr>
          <w:p w14:paraId="5053FD93" w14:textId="5CA279FF" w:rsidR="00954D48" w:rsidRPr="00B34F6B" w:rsidRDefault="000E628E" w:rsidP="00285104">
            <w:pPr>
              <w:spacing w:line="48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t>4.3</w:t>
            </w:r>
          </w:p>
        </w:tc>
        <w:tc>
          <w:tcPr>
            <w:tcW w:w="6378" w:type="dxa"/>
          </w:tcPr>
          <w:p w14:paraId="099ADBD0" w14:textId="49838C7A" w:rsidR="00954D48" w:rsidRPr="00B34F6B" w:rsidRDefault="00954D48" w:rsidP="00954D48">
            <w:pPr>
              <w:spacing w:line="480" w:lineRule="auto"/>
              <w:rPr>
                <w:rFonts w:ascii="Times New Roman" w:eastAsia="MS Mincho" w:hAnsi="Times New Roman" w:cs="Times New Roman"/>
                <w:kern w:val="0"/>
                <w:lang w:eastAsia="en-US"/>
                <w14:ligatures w14:val="none"/>
              </w:rPr>
            </w:pPr>
            <w:r w:rsidRPr="00B34F6B">
              <w:rPr>
                <w:rFonts w:ascii="Times New Roman" w:eastAsia="MS Mincho" w:hAnsi="Times New Roman" w:cs="Times New Roman"/>
                <w:kern w:val="0"/>
                <w:lang w:eastAsia="en-US"/>
                <w14:ligatures w14:val="none"/>
              </w:rPr>
              <w:t>Non-Volatile Storage Items and Write Conditions</w:t>
            </w:r>
          </w:p>
        </w:tc>
        <w:tc>
          <w:tcPr>
            <w:tcW w:w="1417" w:type="dxa"/>
          </w:tcPr>
          <w:p w14:paraId="003E0878" w14:textId="77777777" w:rsidR="00954D48" w:rsidRPr="00B34F6B" w:rsidRDefault="00954D48" w:rsidP="00285104">
            <w:pPr>
              <w:spacing w:line="480" w:lineRule="auto"/>
              <w:jc w:val="center"/>
              <w:rPr>
                <w:rFonts w:ascii="Times New Roman" w:eastAsia="MS Mincho" w:hAnsi="Times New Roman" w:cs="Times New Roman"/>
                <w:kern w:val="0"/>
                <w:lang w:eastAsia="en-US"/>
                <w14:ligatures w14:val="none"/>
              </w:rPr>
            </w:pPr>
          </w:p>
        </w:tc>
      </w:tr>
      <w:tr w:rsidR="00954D48" w:rsidRPr="00B34F6B" w14:paraId="55471A83" w14:textId="66D7A42E" w:rsidTr="00285104">
        <w:tc>
          <w:tcPr>
            <w:tcW w:w="1555" w:type="dxa"/>
          </w:tcPr>
          <w:p w14:paraId="7E1B7913" w14:textId="6C3188BE" w:rsidR="00954D48" w:rsidRPr="00B34F6B" w:rsidRDefault="000E628E" w:rsidP="00285104">
            <w:pPr>
              <w:spacing w:line="48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t>5.1</w:t>
            </w:r>
          </w:p>
        </w:tc>
        <w:tc>
          <w:tcPr>
            <w:tcW w:w="6378" w:type="dxa"/>
          </w:tcPr>
          <w:p w14:paraId="41D2F67E" w14:textId="56B10DF8" w:rsidR="00954D48" w:rsidRPr="00B34F6B" w:rsidRDefault="00954D48" w:rsidP="00954D48">
            <w:pPr>
              <w:spacing w:line="480" w:lineRule="auto"/>
              <w:rPr>
                <w:rFonts w:ascii="Times New Roman" w:eastAsia="MS Mincho" w:hAnsi="Times New Roman" w:cs="Times New Roman"/>
                <w:kern w:val="0"/>
                <w:lang w:eastAsia="en-US"/>
                <w14:ligatures w14:val="none"/>
              </w:rPr>
            </w:pPr>
            <w:r w:rsidRPr="00B34F6B">
              <w:rPr>
                <w:rFonts w:ascii="Times New Roman" w:eastAsia="MS Mincho" w:hAnsi="Times New Roman" w:cs="Times New Roman"/>
                <w:kern w:val="0"/>
                <w:lang w:eastAsia="en-US"/>
                <w14:ligatures w14:val="none"/>
              </w:rPr>
              <w:t xml:space="preserve">Chunk Size Trade-offs for Constrained Download </w:t>
            </w:r>
          </w:p>
        </w:tc>
        <w:tc>
          <w:tcPr>
            <w:tcW w:w="1417" w:type="dxa"/>
          </w:tcPr>
          <w:p w14:paraId="79C26894" w14:textId="77777777" w:rsidR="00954D48" w:rsidRPr="00B34F6B" w:rsidRDefault="00954D48" w:rsidP="00285104">
            <w:pPr>
              <w:spacing w:line="480" w:lineRule="auto"/>
              <w:jc w:val="center"/>
              <w:rPr>
                <w:rFonts w:ascii="Times New Roman" w:eastAsia="MS Mincho" w:hAnsi="Times New Roman" w:cs="Times New Roman"/>
                <w:kern w:val="0"/>
                <w:lang w:eastAsia="en-US"/>
                <w14:ligatures w14:val="none"/>
              </w:rPr>
            </w:pPr>
          </w:p>
        </w:tc>
      </w:tr>
      <w:tr w:rsidR="00954D48" w:rsidRPr="00B34F6B" w14:paraId="210088D5" w14:textId="3232E543" w:rsidTr="00285104">
        <w:tc>
          <w:tcPr>
            <w:tcW w:w="1555" w:type="dxa"/>
          </w:tcPr>
          <w:p w14:paraId="5DD88901" w14:textId="3C89FC28" w:rsidR="00954D48" w:rsidRPr="00B34F6B" w:rsidRDefault="000E628E" w:rsidP="00285104">
            <w:pPr>
              <w:spacing w:line="48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t>6.1</w:t>
            </w:r>
          </w:p>
        </w:tc>
        <w:tc>
          <w:tcPr>
            <w:tcW w:w="6378" w:type="dxa"/>
          </w:tcPr>
          <w:p w14:paraId="23D0EC28" w14:textId="6171C147" w:rsidR="00954D48" w:rsidRPr="00B34F6B" w:rsidRDefault="00954D48" w:rsidP="00954D48">
            <w:pPr>
              <w:spacing w:line="480" w:lineRule="auto"/>
              <w:rPr>
                <w:rFonts w:ascii="Times New Roman" w:eastAsia="MS Mincho" w:hAnsi="Times New Roman" w:cs="Times New Roman"/>
                <w:kern w:val="0"/>
                <w:lang w:eastAsia="en-US"/>
                <w14:ligatures w14:val="none"/>
              </w:rPr>
            </w:pPr>
            <w:r w:rsidRPr="00B34F6B">
              <w:rPr>
                <w:rFonts w:ascii="Times New Roman" w:eastAsia="MS Mincho" w:hAnsi="Times New Roman" w:cs="Times New Roman"/>
                <w:kern w:val="0"/>
                <w:lang w:eastAsia="en-US"/>
                <w14:ligatures w14:val="none"/>
              </w:rPr>
              <w:t>Peak Memory Usage Per Stage Across Target Hardware</w:t>
            </w:r>
          </w:p>
        </w:tc>
        <w:tc>
          <w:tcPr>
            <w:tcW w:w="1417" w:type="dxa"/>
          </w:tcPr>
          <w:p w14:paraId="6591F99A" w14:textId="77777777" w:rsidR="00954D48" w:rsidRPr="00B34F6B" w:rsidRDefault="00954D48" w:rsidP="00285104">
            <w:pPr>
              <w:spacing w:line="480" w:lineRule="auto"/>
              <w:jc w:val="center"/>
              <w:rPr>
                <w:rFonts w:ascii="Times New Roman" w:eastAsia="MS Mincho" w:hAnsi="Times New Roman" w:cs="Times New Roman"/>
                <w:kern w:val="0"/>
                <w:lang w:eastAsia="en-US"/>
                <w14:ligatures w14:val="none"/>
              </w:rPr>
            </w:pPr>
          </w:p>
        </w:tc>
      </w:tr>
      <w:tr w:rsidR="00954D48" w:rsidRPr="00B34F6B" w14:paraId="64587B4D" w14:textId="2C2186FA" w:rsidTr="00285104">
        <w:tc>
          <w:tcPr>
            <w:tcW w:w="1555" w:type="dxa"/>
          </w:tcPr>
          <w:p w14:paraId="219F9A6D" w14:textId="47AABD4E" w:rsidR="00954D48" w:rsidRPr="00B34F6B" w:rsidRDefault="000E628E" w:rsidP="00285104">
            <w:pPr>
              <w:spacing w:line="48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t>6.2</w:t>
            </w:r>
          </w:p>
        </w:tc>
        <w:tc>
          <w:tcPr>
            <w:tcW w:w="6378" w:type="dxa"/>
          </w:tcPr>
          <w:p w14:paraId="2C8E261A" w14:textId="6DE3552F" w:rsidR="00954D48" w:rsidRPr="00B34F6B" w:rsidRDefault="00954D48" w:rsidP="00954D48">
            <w:pPr>
              <w:spacing w:line="480" w:lineRule="auto"/>
              <w:rPr>
                <w:rFonts w:ascii="Times New Roman" w:eastAsia="MS Mincho" w:hAnsi="Times New Roman" w:cs="Times New Roman"/>
                <w:kern w:val="0"/>
                <w:lang w:eastAsia="en-US"/>
                <w14:ligatures w14:val="none"/>
              </w:rPr>
            </w:pPr>
            <w:r w:rsidRPr="00B34F6B">
              <w:rPr>
                <w:rFonts w:ascii="Times New Roman" w:eastAsia="MS Mincho" w:hAnsi="Times New Roman" w:cs="Times New Roman"/>
                <w:kern w:val="0"/>
                <w:lang w:eastAsia="en-US"/>
                <w14:ligatures w14:val="none"/>
              </w:rPr>
              <w:t xml:space="preserve">Ed25519 vs RSA-2048 Performance on ESP8266 </w:t>
            </w:r>
          </w:p>
        </w:tc>
        <w:tc>
          <w:tcPr>
            <w:tcW w:w="1417" w:type="dxa"/>
          </w:tcPr>
          <w:p w14:paraId="1D43EC3B" w14:textId="77777777" w:rsidR="00954D48" w:rsidRPr="00B34F6B" w:rsidRDefault="00954D48" w:rsidP="00285104">
            <w:pPr>
              <w:spacing w:line="480" w:lineRule="auto"/>
              <w:jc w:val="center"/>
              <w:rPr>
                <w:rFonts w:ascii="Times New Roman" w:eastAsia="MS Mincho" w:hAnsi="Times New Roman" w:cs="Times New Roman"/>
                <w:kern w:val="0"/>
                <w:lang w:eastAsia="en-US"/>
                <w14:ligatures w14:val="none"/>
              </w:rPr>
            </w:pPr>
          </w:p>
        </w:tc>
      </w:tr>
      <w:tr w:rsidR="00954D48" w:rsidRPr="00B34F6B" w14:paraId="741E1A6E" w14:textId="51CA4AE1" w:rsidTr="00285104">
        <w:tc>
          <w:tcPr>
            <w:tcW w:w="1555" w:type="dxa"/>
          </w:tcPr>
          <w:p w14:paraId="657813A0" w14:textId="0C1CD977" w:rsidR="00954D48" w:rsidRPr="00B34F6B" w:rsidRDefault="000E628E" w:rsidP="00285104">
            <w:pPr>
              <w:spacing w:line="48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t>6.3</w:t>
            </w:r>
          </w:p>
        </w:tc>
        <w:tc>
          <w:tcPr>
            <w:tcW w:w="6378" w:type="dxa"/>
          </w:tcPr>
          <w:p w14:paraId="317F1A3B" w14:textId="6410A6FE" w:rsidR="00954D48" w:rsidRPr="00B34F6B" w:rsidRDefault="00954D48" w:rsidP="00954D48">
            <w:pPr>
              <w:spacing w:line="480" w:lineRule="auto"/>
              <w:rPr>
                <w:rFonts w:ascii="Times New Roman" w:eastAsia="MS Mincho" w:hAnsi="Times New Roman" w:cs="Times New Roman"/>
                <w:kern w:val="0"/>
                <w:lang w:eastAsia="en-US"/>
                <w14:ligatures w14:val="none"/>
              </w:rPr>
            </w:pPr>
            <w:r w:rsidRPr="00B34F6B">
              <w:rPr>
                <w:rFonts w:ascii="Times New Roman" w:eastAsia="MS Mincho" w:hAnsi="Times New Roman" w:cs="Times New Roman"/>
                <w:kern w:val="0"/>
                <w:lang w:eastAsia="en-US"/>
                <w14:ligatures w14:val="none"/>
              </w:rPr>
              <w:t xml:space="preserve">Full System Comparison: Proposed System vs AWS IoT vs Azure </w:t>
            </w:r>
          </w:p>
        </w:tc>
        <w:tc>
          <w:tcPr>
            <w:tcW w:w="1417" w:type="dxa"/>
          </w:tcPr>
          <w:p w14:paraId="58A78376" w14:textId="77777777" w:rsidR="00954D48" w:rsidRPr="00B34F6B" w:rsidRDefault="00954D48" w:rsidP="00285104">
            <w:pPr>
              <w:spacing w:line="480" w:lineRule="auto"/>
              <w:jc w:val="center"/>
              <w:rPr>
                <w:rFonts w:ascii="Times New Roman" w:eastAsia="MS Mincho" w:hAnsi="Times New Roman" w:cs="Times New Roman"/>
                <w:kern w:val="0"/>
                <w:lang w:eastAsia="en-US"/>
                <w14:ligatures w14:val="none"/>
              </w:rPr>
            </w:pPr>
          </w:p>
        </w:tc>
      </w:tr>
      <w:tr w:rsidR="00954D48" w:rsidRPr="00B34F6B" w14:paraId="1C4E1DBD" w14:textId="2D6B2B06" w:rsidTr="00285104">
        <w:tc>
          <w:tcPr>
            <w:tcW w:w="1555" w:type="dxa"/>
          </w:tcPr>
          <w:p w14:paraId="6D777B4D" w14:textId="5E9F6F85" w:rsidR="00954D48" w:rsidRPr="00B34F6B" w:rsidRDefault="000E628E" w:rsidP="00285104">
            <w:pPr>
              <w:spacing w:line="48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t>6.4</w:t>
            </w:r>
          </w:p>
        </w:tc>
        <w:tc>
          <w:tcPr>
            <w:tcW w:w="6378" w:type="dxa"/>
          </w:tcPr>
          <w:p w14:paraId="41E8D55D" w14:textId="4547D007" w:rsidR="00954D48" w:rsidRPr="00B34F6B" w:rsidRDefault="00954D48" w:rsidP="00954D48">
            <w:pPr>
              <w:spacing w:line="480" w:lineRule="auto"/>
              <w:rPr>
                <w:rFonts w:ascii="Times New Roman" w:eastAsia="MS Mincho" w:hAnsi="Times New Roman" w:cs="Times New Roman"/>
                <w:kern w:val="0"/>
                <w:lang w:eastAsia="en-US"/>
                <w14:ligatures w14:val="none"/>
              </w:rPr>
            </w:pPr>
            <w:r w:rsidRPr="00B34F6B">
              <w:rPr>
                <w:rFonts w:ascii="Times New Roman" w:eastAsia="MS Mincho" w:hAnsi="Times New Roman" w:cs="Times New Roman"/>
                <w:kern w:val="0"/>
                <w:lang w:eastAsia="en-US"/>
                <w14:ligatures w14:val="none"/>
              </w:rPr>
              <w:t xml:space="preserve">Test Scenario Results Across All Four Hardware Platforms </w:t>
            </w:r>
          </w:p>
        </w:tc>
        <w:tc>
          <w:tcPr>
            <w:tcW w:w="1417" w:type="dxa"/>
          </w:tcPr>
          <w:p w14:paraId="035E40E7" w14:textId="77777777" w:rsidR="00954D48" w:rsidRPr="00B34F6B" w:rsidRDefault="00954D48" w:rsidP="00285104">
            <w:pPr>
              <w:spacing w:line="480" w:lineRule="auto"/>
              <w:jc w:val="center"/>
              <w:rPr>
                <w:rFonts w:ascii="Times New Roman" w:eastAsia="MS Mincho" w:hAnsi="Times New Roman" w:cs="Times New Roman"/>
                <w:kern w:val="0"/>
                <w:lang w:eastAsia="en-US"/>
                <w14:ligatures w14:val="none"/>
              </w:rPr>
            </w:pPr>
          </w:p>
        </w:tc>
      </w:tr>
    </w:tbl>
    <w:p w14:paraId="56506F9B" w14:textId="77777777" w:rsidR="007D0061" w:rsidRDefault="007D0061" w:rsidP="007D0061">
      <w:pPr>
        <w:spacing w:line="360" w:lineRule="auto"/>
        <w:rPr>
          <w:rFonts w:ascii="Times New Roman" w:eastAsia="MS Mincho" w:hAnsi="Times New Roman" w:cs="Times New Roman"/>
          <w:kern w:val="0"/>
          <w:lang w:eastAsia="en-US"/>
          <w14:ligatures w14:val="none"/>
        </w:rPr>
      </w:pPr>
    </w:p>
    <w:p w14:paraId="40AC734D" w14:textId="77777777" w:rsidR="00954D48" w:rsidRDefault="00954D48" w:rsidP="007D0061">
      <w:pPr>
        <w:spacing w:line="360" w:lineRule="auto"/>
        <w:rPr>
          <w:rFonts w:ascii="Times New Roman" w:eastAsia="MS Mincho" w:hAnsi="Times New Roman" w:cs="Times New Roman"/>
          <w:kern w:val="0"/>
          <w:lang w:eastAsia="en-US"/>
          <w14:ligatures w14:val="none"/>
        </w:rPr>
      </w:pPr>
    </w:p>
    <w:p w14:paraId="765AC6FE" w14:textId="77777777" w:rsidR="00954D48" w:rsidRPr="007D0061" w:rsidRDefault="00954D48" w:rsidP="007D0061">
      <w:pPr>
        <w:spacing w:line="360" w:lineRule="auto"/>
        <w:rPr>
          <w:rFonts w:ascii="Times New Roman" w:eastAsia="MS Mincho" w:hAnsi="Times New Roman" w:cs="Times New Roman"/>
          <w:kern w:val="0"/>
          <w:lang w:eastAsia="en-US"/>
          <w14:ligatures w14:val="none"/>
        </w:rPr>
      </w:pPr>
    </w:p>
    <w:p w14:paraId="66A49EB1" w14:textId="7DC2DFFA" w:rsidR="007D0061" w:rsidRPr="00285104" w:rsidRDefault="00285104" w:rsidP="00285104">
      <w:pPr>
        <w:spacing w:line="360" w:lineRule="auto"/>
        <w:jc w:val="center"/>
        <w:rPr>
          <w:rFonts w:ascii="Times New Roman" w:eastAsia="MS Mincho" w:hAnsi="Times New Roman" w:cs="Times New Roman"/>
          <w:b/>
          <w:bCs/>
          <w:kern w:val="0"/>
          <w:sz w:val="28"/>
          <w:szCs w:val="28"/>
          <w:lang w:eastAsia="en-US"/>
          <w14:ligatures w14:val="none"/>
        </w:rPr>
      </w:pPr>
      <w:r w:rsidRPr="00285104">
        <w:rPr>
          <w:rFonts w:ascii="Times New Roman" w:eastAsia="MS Mincho" w:hAnsi="Times New Roman" w:cs="Times New Roman"/>
          <w:b/>
          <w:bCs/>
          <w:kern w:val="0"/>
          <w:sz w:val="28"/>
          <w:szCs w:val="28"/>
          <w:lang w:eastAsia="en-US"/>
          <w14:ligatures w14:val="none"/>
        </w:rPr>
        <w:lastRenderedPageBreak/>
        <w:t>LIST OF FIGURES</w:t>
      </w:r>
    </w:p>
    <w:tbl>
      <w:tblPr>
        <w:tblStyle w:val="TableGridLight"/>
        <w:tblW w:w="0" w:type="auto"/>
        <w:tblLook w:val="04A0" w:firstRow="1" w:lastRow="0" w:firstColumn="1" w:lastColumn="0" w:noHBand="0" w:noVBand="1"/>
      </w:tblPr>
      <w:tblGrid>
        <w:gridCol w:w="1305"/>
        <w:gridCol w:w="6631"/>
        <w:gridCol w:w="1414"/>
      </w:tblGrid>
      <w:tr w:rsidR="00954D48" w:rsidRPr="00285104" w14:paraId="71C2CEB8" w14:textId="77777777" w:rsidTr="00954D48">
        <w:trPr>
          <w:trHeight w:val="481"/>
        </w:trPr>
        <w:tc>
          <w:tcPr>
            <w:tcW w:w="1271" w:type="dxa"/>
          </w:tcPr>
          <w:p w14:paraId="60552496" w14:textId="66ED827F" w:rsidR="00954D48" w:rsidRPr="00285104" w:rsidRDefault="00285104" w:rsidP="00285104">
            <w:pPr>
              <w:spacing w:line="480" w:lineRule="auto"/>
              <w:jc w:val="center"/>
              <w:rPr>
                <w:rFonts w:ascii="Times New Roman" w:eastAsia="MS Mincho" w:hAnsi="Times New Roman" w:cs="Times New Roman"/>
                <w:b/>
                <w:bCs/>
                <w:kern w:val="0"/>
                <w:sz w:val="28"/>
                <w:szCs w:val="28"/>
                <w:lang w:eastAsia="en-US"/>
                <w14:ligatures w14:val="none"/>
              </w:rPr>
            </w:pPr>
            <w:r w:rsidRPr="00285104">
              <w:rPr>
                <w:rFonts w:ascii="Times New Roman" w:eastAsia="MS Mincho" w:hAnsi="Times New Roman" w:cs="Times New Roman"/>
                <w:b/>
                <w:bCs/>
                <w:kern w:val="0"/>
                <w:sz w:val="28"/>
                <w:szCs w:val="28"/>
                <w:lang w:eastAsia="en-US"/>
                <w14:ligatures w14:val="none"/>
              </w:rPr>
              <w:t>FIGURE NO</w:t>
            </w:r>
          </w:p>
        </w:tc>
        <w:tc>
          <w:tcPr>
            <w:tcW w:w="6662" w:type="dxa"/>
          </w:tcPr>
          <w:p w14:paraId="3D696842" w14:textId="5C56ACD0" w:rsidR="00954D48" w:rsidRPr="00285104" w:rsidRDefault="00285104" w:rsidP="00285104">
            <w:pPr>
              <w:spacing w:line="480" w:lineRule="auto"/>
              <w:jc w:val="center"/>
              <w:rPr>
                <w:rFonts w:ascii="Times New Roman" w:eastAsia="MS Mincho" w:hAnsi="Times New Roman" w:cs="Times New Roman"/>
                <w:b/>
                <w:bCs/>
                <w:kern w:val="0"/>
                <w:sz w:val="28"/>
                <w:szCs w:val="28"/>
                <w:lang w:eastAsia="en-US"/>
                <w14:ligatures w14:val="none"/>
              </w:rPr>
            </w:pPr>
            <w:r w:rsidRPr="00285104">
              <w:rPr>
                <w:rFonts w:ascii="Times New Roman" w:eastAsia="MS Mincho" w:hAnsi="Times New Roman" w:cs="Times New Roman"/>
                <w:b/>
                <w:bCs/>
                <w:kern w:val="0"/>
                <w:sz w:val="28"/>
                <w:szCs w:val="28"/>
                <w:lang w:eastAsia="en-US"/>
                <w14:ligatures w14:val="none"/>
              </w:rPr>
              <w:t>FIGURE NAME</w:t>
            </w:r>
          </w:p>
        </w:tc>
        <w:tc>
          <w:tcPr>
            <w:tcW w:w="1417" w:type="dxa"/>
          </w:tcPr>
          <w:p w14:paraId="0FD176AF" w14:textId="56FA7A65" w:rsidR="00954D48" w:rsidRPr="00285104" w:rsidRDefault="00285104" w:rsidP="00285104">
            <w:pPr>
              <w:spacing w:line="480" w:lineRule="auto"/>
              <w:jc w:val="center"/>
              <w:rPr>
                <w:rFonts w:ascii="Times New Roman" w:eastAsia="MS Mincho" w:hAnsi="Times New Roman" w:cs="Times New Roman"/>
                <w:b/>
                <w:bCs/>
                <w:kern w:val="0"/>
                <w:sz w:val="28"/>
                <w:szCs w:val="28"/>
                <w:lang w:eastAsia="en-US"/>
                <w14:ligatures w14:val="none"/>
              </w:rPr>
            </w:pPr>
            <w:r w:rsidRPr="00285104">
              <w:rPr>
                <w:rFonts w:ascii="Times New Roman" w:eastAsia="MS Mincho" w:hAnsi="Times New Roman" w:cs="Times New Roman"/>
                <w:b/>
                <w:bCs/>
                <w:kern w:val="0"/>
                <w:sz w:val="28"/>
                <w:szCs w:val="28"/>
                <w:lang w:eastAsia="en-US"/>
                <w14:ligatures w14:val="none"/>
              </w:rPr>
              <w:t>PAGE NO</w:t>
            </w:r>
          </w:p>
        </w:tc>
      </w:tr>
      <w:tr w:rsidR="00954D48" w:rsidRPr="00866BBE" w14:paraId="7B74B0BF" w14:textId="25A034F2" w:rsidTr="00954D48">
        <w:tc>
          <w:tcPr>
            <w:tcW w:w="1271" w:type="dxa"/>
          </w:tcPr>
          <w:p w14:paraId="446C9A74" w14:textId="2B4D3FFE" w:rsidR="00954D48" w:rsidRPr="00866BBE" w:rsidRDefault="00954D48" w:rsidP="00285104">
            <w:pPr>
              <w:spacing w:line="48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t>1.1</w:t>
            </w:r>
          </w:p>
        </w:tc>
        <w:tc>
          <w:tcPr>
            <w:tcW w:w="6662" w:type="dxa"/>
          </w:tcPr>
          <w:p w14:paraId="0F5CF020" w14:textId="3DF2B8DE" w:rsidR="00954D48" w:rsidRPr="00866BBE" w:rsidRDefault="00954D48" w:rsidP="00954D48">
            <w:pPr>
              <w:spacing w:line="480" w:lineRule="auto"/>
              <w:rPr>
                <w:rFonts w:ascii="Times New Roman" w:eastAsia="MS Mincho" w:hAnsi="Times New Roman" w:cs="Times New Roman"/>
                <w:kern w:val="0"/>
                <w:lang w:eastAsia="en-US"/>
                <w14:ligatures w14:val="none"/>
              </w:rPr>
            </w:pPr>
            <w:r w:rsidRPr="00866BBE">
              <w:rPr>
                <w:rFonts w:ascii="Times New Roman" w:eastAsia="MS Mincho" w:hAnsi="Times New Roman" w:cs="Times New Roman"/>
                <w:kern w:val="0"/>
                <w:lang w:eastAsia="en-US"/>
                <w14:ligatures w14:val="none"/>
              </w:rPr>
              <w:t>The Three Core Failure Modes in Existing IoT OTA Systems</w:t>
            </w:r>
          </w:p>
        </w:tc>
        <w:tc>
          <w:tcPr>
            <w:tcW w:w="1417" w:type="dxa"/>
          </w:tcPr>
          <w:p w14:paraId="0E1BF34C" w14:textId="77777777" w:rsidR="00954D48" w:rsidRPr="00866BBE" w:rsidRDefault="00954D48" w:rsidP="00285104">
            <w:pPr>
              <w:spacing w:line="480" w:lineRule="auto"/>
              <w:jc w:val="center"/>
              <w:rPr>
                <w:rFonts w:ascii="Times New Roman" w:eastAsia="MS Mincho" w:hAnsi="Times New Roman" w:cs="Times New Roman"/>
                <w:kern w:val="0"/>
                <w:lang w:eastAsia="en-US"/>
                <w14:ligatures w14:val="none"/>
              </w:rPr>
            </w:pPr>
          </w:p>
        </w:tc>
      </w:tr>
      <w:tr w:rsidR="00954D48" w:rsidRPr="00866BBE" w14:paraId="0A2B53E3" w14:textId="615153BE" w:rsidTr="00954D48">
        <w:tc>
          <w:tcPr>
            <w:tcW w:w="1271" w:type="dxa"/>
          </w:tcPr>
          <w:p w14:paraId="3E2350A6" w14:textId="1F5456A0" w:rsidR="00954D48" w:rsidRPr="00866BBE" w:rsidRDefault="00954D48" w:rsidP="00285104">
            <w:pPr>
              <w:spacing w:line="48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t>3.1</w:t>
            </w:r>
          </w:p>
        </w:tc>
        <w:tc>
          <w:tcPr>
            <w:tcW w:w="6662" w:type="dxa"/>
          </w:tcPr>
          <w:p w14:paraId="46AD8746" w14:textId="23AAE2A2" w:rsidR="00954D48" w:rsidRPr="00866BBE" w:rsidRDefault="00954D48" w:rsidP="00954D48">
            <w:pPr>
              <w:spacing w:line="480" w:lineRule="auto"/>
              <w:rPr>
                <w:rFonts w:ascii="Times New Roman" w:eastAsia="MS Mincho" w:hAnsi="Times New Roman" w:cs="Times New Roman"/>
                <w:kern w:val="0"/>
                <w:lang w:eastAsia="en-US"/>
                <w14:ligatures w14:val="none"/>
              </w:rPr>
            </w:pPr>
            <w:r w:rsidRPr="00866BBE">
              <w:rPr>
                <w:rFonts w:ascii="Times New Roman" w:eastAsia="MS Mincho" w:hAnsi="Times New Roman" w:cs="Times New Roman"/>
                <w:kern w:val="0"/>
                <w:lang w:eastAsia="en-US"/>
                <w14:ligatures w14:val="none"/>
              </w:rPr>
              <w:t>Problem Space: Cost, Memory, and Procedural Failures Mapped to Solutions</w:t>
            </w:r>
          </w:p>
        </w:tc>
        <w:tc>
          <w:tcPr>
            <w:tcW w:w="1417" w:type="dxa"/>
          </w:tcPr>
          <w:p w14:paraId="08069584" w14:textId="77777777" w:rsidR="00954D48" w:rsidRPr="00866BBE" w:rsidRDefault="00954D48" w:rsidP="00285104">
            <w:pPr>
              <w:spacing w:line="480" w:lineRule="auto"/>
              <w:jc w:val="center"/>
              <w:rPr>
                <w:rFonts w:ascii="Times New Roman" w:eastAsia="MS Mincho" w:hAnsi="Times New Roman" w:cs="Times New Roman"/>
                <w:kern w:val="0"/>
                <w:lang w:eastAsia="en-US"/>
                <w14:ligatures w14:val="none"/>
              </w:rPr>
            </w:pPr>
          </w:p>
        </w:tc>
      </w:tr>
      <w:tr w:rsidR="00954D48" w:rsidRPr="00866BBE" w14:paraId="4F1D3B0B" w14:textId="7FA2953B" w:rsidTr="00954D48">
        <w:tc>
          <w:tcPr>
            <w:tcW w:w="1271" w:type="dxa"/>
          </w:tcPr>
          <w:p w14:paraId="1EDBEBB7" w14:textId="662356AB" w:rsidR="00954D48" w:rsidRPr="00866BBE" w:rsidRDefault="00954D48" w:rsidP="00285104">
            <w:pPr>
              <w:spacing w:line="48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t>4.1</w:t>
            </w:r>
          </w:p>
        </w:tc>
        <w:tc>
          <w:tcPr>
            <w:tcW w:w="6662" w:type="dxa"/>
          </w:tcPr>
          <w:p w14:paraId="3B3DDB92" w14:textId="6DC52D5A" w:rsidR="00954D48" w:rsidRPr="00866BBE" w:rsidRDefault="00954D48" w:rsidP="00954D48">
            <w:pPr>
              <w:spacing w:line="480" w:lineRule="auto"/>
              <w:rPr>
                <w:rFonts w:ascii="Times New Roman" w:eastAsia="MS Mincho" w:hAnsi="Times New Roman" w:cs="Times New Roman"/>
                <w:kern w:val="0"/>
                <w:lang w:eastAsia="en-US"/>
                <w14:ligatures w14:val="none"/>
              </w:rPr>
            </w:pPr>
            <w:r w:rsidRPr="00866BBE">
              <w:rPr>
                <w:rFonts w:ascii="Times New Roman" w:eastAsia="MS Mincho" w:hAnsi="Times New Roman" w:cs="Times New Roman"/>
                <w:kern w:val="0"/>
                <w:lang w:eastAsia="en-US"/>
                <w14:ligatures w14:val="none"/>
              </w:rPr>
              <w:t>Overall System Architecture: Developer, GitHub, and Device</w:t>
            </w:r>
          </w:p>
        </w:tc>
        <w:tc>
          <w:tcPr>
            <w:tcW w:w="1417" w:type="dxa"/>
          </w:tcPr>
          <w:p w14:paraId="1B44060D" w14:textId="77777777" w:rsidR="00954D48" w:rsidRPr="00866BBE" w:rsidRDefault="00954D48" w:rsidP="00285104">
            <w:pPr>
              <w:spacing w:line="480" w:lineRule="auto"/>
              <w:jc w:val="center"/>
              <w:rPr>
                <w:rFonts w:ascii="Times New Roman" w:eastAsia="MS Mincho" w:hAnsi="Times New Roman" w:cs="Times New Roman"/>
                <w:kern w:val="0"/>
                <w:lang w:eastAsia="en-US"/>
                <w14:ligatures w14:val="none"/>
              </w:rPr>
            </w:pPr>
          </w:p>
        </w:tc>
      </w:tr>
      <w:tr w:rsidR="00954D48" w:rsidRPr="00866BBE" w14:paraId="4CC7C52F" w14:textId="1BA8DFE4" w:rsidTr="00954D48">
        <w:tc>
          <w:tcPr>
            <w:tcW w:w="1271" w:type="dxa"/>
          </w:tcPr>
          <w:p w14:paraId="5E9114BC" w14:textId="17B85E91" w:rsidR="00954D48" w:rsidRPr="00866BBE" w:rsidRDefault="00954D48" w:rsidP="00285104">
            <w:pPr>
              <w:spacing w:line="48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t>4.2</w:t>
            </w:r>
          </w:p>
        </w:tc>
        <w:tc>
          <w:tcPr>
            <w:tcW w:w="6662" w:type="dxa"/>
          </w:tcPr>
          <w:p w14:paraId="2F6EE805" w14:textId="4069C0FE" w:rsidR="00954D48" w:rsidRPr="00866BBE" w:rsidRDefault="00954D48" w:rsidP="00954D48">
            <w:pPr>
              <w:spacing w:line="480" w:lineRule="auto"/>
              <w:rPr>
                <w:rFonts w:ascii="Times New Roman" w:eastAsia="MS Mincho" w:hAnsi="Times New Roman" w:cs="Times New Roman"/>
                <w:kern w:val="0"/>
                <w:lang w:eastAsia="en-US"/>
                <w14:ligatures w14:val="none"/>
              </w:rPr>
            </w:pPr>
            <w:r w:rsidRPr="00866BBE">
              <w:rPr>
                <w:rFonts w:ascii="Times New Roman" w:eastAsia="MS Mincho" w:hAnsi="Times New Roman" w:cs="Times New Roman"/>
                <w:kern w:val="0"/>
                <w:lang w:eastAsia="en-US"/>
                <w14:ligatures w14:val="none"/>
              </w:rPr>
              <w:t>Five-Stage Verification Pipeline Flowchart</w:t>
            </w:r>
          </w:p>
        </w:tc>
        <w:tc>
          <w:tcPr>
            <w:tcW w:w="1417" w:type="dxa"/>
          </w:tcPr>
          <w:p w14:paraId="38A1E606" w14:textId="77777777" w:rsidR="00954D48" w:rsidRPr="00866BBE" w:rsidRDefault="00954D48" w:rsidP="00285104">
            <w:pPr>
              <w:spacing w:line="480" w:lineRule="auto"/>
              <w:jc w:val="center"/>
              <w:rPr>
                <w:rFonts w:ascii="Times New Roman" w:eastAsia="MS Mincho" w:hAnsi="Times New Roman" w:cs="Times New Roman"/>
                <w:kern w:val="0"/>
                <w:lang w:eastAsia="en-US"/>
                <w14:ligatures w14:val="none"/>
              </w:rPr>
            </w:pPr>
          </w:p>
        </w:tc>
      </w:tr>
      <w:tr w:rsidR="00954D48" w:rsidRPr="00866BBE" w14:paraId="24309355" w14:textId="360256DC" w:rsidTr="00954D48">
        <w:tc>
          <w:tcPr>
            <w:tcW w:w="1271" w:type="dxa"/>
          </w:tcPr>
          <w:p w14:paraId="5C8638F7" w14:textId="63A62DFA" w:rsidR="00954D48" w:rsidRPr="00866BBE" w:rsidRDefault="00954D48" w:rsidP="00285104">
            <w:pPr>
              <w:spacing w:line="48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t>4.3</w:t>
            </w:r>
          </w:p>
        </w:tc>
        <w:tc>
          <w:tcPr>
            <w:tcW w:w="6662" w:type="dxa"/>
          </w:tcPr>
          <w:p w14:paraId="26E46CD9" w14:textId="341DAE4F" w:rsidR="00954D48" w:rsidRPr="00866BBE" w:rsidRDefault="00954D48" w:rsidP="00954D48">
            <w:pPr>
              <w:spacing w:line="480" w:lineRule="auto"/>
              <w:rPr>
                <w:rFonts w:ascii="Times New Roman" w:eastAsia="MS Mincho" w:hAnsi="Times New Roman" w:cs="Times New Roman"/>
                <w:kern w:val="0"/>
                <w:lang w:eastAsia="en-US"/>
                <w14:ligatures w14:val="none"/>
              </w:rPr>
            </w:pPr>
            <w:r w:rsidRPr="00866BBE">
              <w:rPr>
                <w:rFonts w:ascii="Times New Roman" w:eastAsia="MS Mincho" w:hAnsi="Times New Roman" w:cs="Times New Roman"/>
                <w:kern w:val="0"/>
                <w:lang w:eastAsia="en-US"/>
                <w14:ligatures w14:val="none"/>
              </w:rPr>
              <w:t>Anomaly-Scored Heartbeat State Transitions</w:t>
            </w:r>
          </w:p>
        </w:tc>
        <w:tc>
          <w:tcPr>
            <w:tcW w:w="1417" w:type="dxa"/>
          </w:tcPr>
          <w:p w14:paraId="12CB183B" w14:textId="77777777" w:rsidR="00954D48" w:rsidRPr="00866BBE" w:rsidRDefault="00954D48" w:rsidP="00285104">
            <w:pPr>
              <w:spacing w:line="480" w:lineRule="auto"/>
              <w:jc w:val="center"/>
              <w:rPr>
                <w:rFonts w:ascii="Times New Roman" w:eastAsia="MS Mincho" w:hAnsi="Times New Roman" w:cs="Times New Roman"/>
                <w:kern w:val="0"/>
                <w:lang w:eastAsia="en-US"/>
                <w14:ligatures w14:val="none"/>
              </w:rPr>
            </w:pPr>
          </w:p>
        </w:tc>
      </w:tr>
      <w:tr w:rsidR="00954D48" w:rsidRPr="00866BBE" w14:paraId="2D8E70A3" w14:textId="146D4EE7" w:rsidTr="00954D48">
        <w:tc>
          <w:tcPr>
            <w:tcW w:w="1271" w:type="dxa"/>
          </w:tcPr>
          <w:p w14:paraId="697CE00D" w14:textId="7F33C41B" w:rsidR="00954D48" w:rsidRPr="00866BBE" w:rsidRDefault="00954D48" w:rsidP="00285104">
            <w:pPr>
              <w:spacing w:line="48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t>4.4</w:t>
            </w:r>
          </w:p>
        </w:tc>
        <w:tc>
          <w:tcPr>
            <w:tcW w:w="6662" w:type="dxa"/>
          </w:tcPr>
          <w:p w14:paraId="7690D6D4" w14:textId="71B4E4F6" w:rsidR="00954D48" w:rsidRPr="00866BBE" w:rsidRDefault="00954D48" w:rsidP="00954D48">
            <w:pPr>
              <w:spacing w:line="480" w:lineRule="auto"/>
              <w:rPr>
                <w:rFonts w:ascii="Times New Roman" w:eastAsia="MS Mincho" w:hAnsi="Times New Roman" w:cs="Times New Roman"/>
                <w:kern w:val="0"/>
                <w:lang w:eastAsia="en-US"/>
                <w14:ligatures w14:val="none"/>
              </w:rPr>
            </w:pPr>
            <w:r w:rsidRPr="00866BBE">
              <w:rPr>
                <w:rFonts w:ascii="Times New Roman" w:eastAsia="MS Mincho" w:hAnsi="Times New Roman" w:cs="Times New Roman"/>
                <w:kern w:val="0"/>
                <w:lang w:eastAsia="en-US"/>
                <w14:ligatures w14:val="none"/>
              </w:rPr>
              <w:t>Non-Volatile Storage Write Sequence and Safe Fallback Logic</w:t>
            </w:r>
          </w:p>
        </w:tc>
        <w:tc>
          <w:tcPr>
            <w:tcW w:w="1417" w:type="dxa"/>
          </w:tcPr>
          <w:p w14:paraId="4078A1A0" w14:textId="77777777" w:rsidR="00954D48" w:rsidRPr="00866BBE" w:rsidRDefault="00954D48" w:rsidP="00285104">
            <w:pPr>
              <w:spacing w:line="480" w:lineRule="auto"/>
              <w:jc w:val="center"/>
              <w:rPr>
                <w:rFonts w:ascii="Times New Roman" w:eastAsia="MS Mincho" w:hAnsi="Times New Roman" w:cs="Times New Roman"/>
                <w:kern w:val="0"/>
                <w:lang w:eastAsia="en-US"/>
                <w14:ligatures w14:val="none"/>
              </w:rPr>
            </w:pPr>
          </w:p>
        </w:tc>
      </w:tr>
      <w:tr w:rsidR="00954D48" w:rsidRPr="00866BBE" w14:paraId="7C2E36D3" w14:textId="6EDD4952" w:rsidTr="00954D48">
        <w:tc>
          <w:tcPr>
            <w:tcW w:w="1271" w:type="dxa"/>
          </w:tcPr>
          <w:p w14:paraId="4A01F646" w14:textId="4C42688B" w:rsidR="00954D48" w:rsidRPr="00866BBE" w:rsidRDefault="00954D48" w:rsidP="00285104">
            <w:pPr>
              <w:spacing w:line="48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t>4.5</w:t>
            </w:r>
          </w:p>
        </w:tc>
        <w:tc>
          <w:tcPr>
            <w:tcW w:w="6662" w:type="dxa"/>
          </w:tcPr>
          <w:p w14:paraId="4C83ED2A" w14:textId="43C0B085" w:rsidR="00954D48" w:rsidRPr="00866BBE" w:rsidRDefault="00954D48" w:rsidP="00954D48">
            <w:pPr>
              <w:spacing w:line="480" w:lineRule="auto"/>
              <w:rPr>
                <w:rFonts w:ascii="Times New Roman" w:eastAsia="MS Mincho" w:hAnsi="Times New Roman" w:cs="Times New Roman"/>
                <w:kern w:val="0"/>
                <w:lang w:eastAsia="en-US"/>
                <w14:ligatures w14:val="none"/>
              </w:rPr>
            </w:pPr>
            <w:r w:rsidRPr="00866BBE">
              <w:rPr>
                <w:rFonts w:ascii="Times New Roman" w:eastAsia="MS Mincho" w:hAnsi="Times New Roman" w:cs="Times New Roman"/>
                <w:kern w:val="0"/>
                <w:lang w:eastAsia="en-US"/>
                <w14:ligatures w14:val="none"/>
              </w:rPr>
              <w:t>Core Update Algorithm Flowchart</w:t>
            </w:r>
          </w:p>
        </w:tc>
        <w:tc>
          <w:tcPr>
            <w:tcW w:w="1417" w:type="dxa"/>
          </w:tcPr>
          <w:p w14:paraId="3A52B298" w14:textId="77777777" w:rsidR="00954D48" w:rsidRPr="00866BBE" w:rsidRDefault="00954D48" w:rsidP="00285104">
            <w:pPr>
              <w:spacing w:line="480" w:lineRule="auto"/>
              <w:jc w:val="center"/>
              <w:rPr>
                <w:rFonts w:ascii="Times New Roman" w:eastAsia="MS Mincho" w:hAnsi="Times New Roman" w:cs="Times New Roman"/>
                <w:kern w:val="0"/>
                <w:lang w:eastAsia="en-US"/>
                <w14:ligatures w14:val="none"/>
              </w:rPr>
            </w:pPr>
          </w:p>
        </w:tc>
      </w:tr>
      <w:tr w:rsidR="00954D48" w:rsidRPr="00866BBE" w14:paraId="02F4A430" w14:textId="119A48F7" w:rsidTr="00954D48">
        <w:tc>
          <w:tcPr>
            <w:tcW w:w="1271" w:type="dxa"/>
          </w:tcPr>
          <w:p w14:paraId="7FCC7EF2" w14:textId="341FAB13" w:rsidR="00954D48" w:rsidRPr="00866BBE" w:rsidRDefault="00954D48" w:rsidP="00285104">
            <w:pPr>
              <w:spacing w:line="48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t>6.1</w:t>
            </w:r>
          </w:p>
        </w:tc>
        <w:tc>
          <w:tcPr>
            <w:tcW w:w="6662" w:type="dxa"/>
          </w:tcPr>
          <w:p w14:paraId="13FA434D" w14:textId="5240C198" w:rsidR="00954D48" w:rsidRPr="00866BBE" w:rsidRDefault="00954D48" w:rsidP="00954D48">
            <w:pPr>
              <w:spacing w:line="480" w:lineRule="auto"/>
              <w:rPr>
                <w:rFonts w:ascii="Times New Roman" w:eastAsia="MS Mincho" w:hAnsi="Times New Roman" w:cs="Times New Roman"/>
                <w:kern w:val="0"/>
                <w:lang w:eastAsia="en-US"/>
                <w14:ligatures w14:val="none"/>
              </w:rPr>
            </w:pPr>
            <w:r w:rsidRPr="00866BBE">
              <w:rPr>
                <w:rFonts w:ascii="Times New Roman" w:eastAsia="MS Mincho" w:hAnsi="Times New Roman" w:cs="Times New Roman"/>
                <w:kern w:val="0"/>
                <w:lang w:eastAsia="en-US"/>
                <w14:ligatures w14:val="none"/>
              </w:rPr>
              <w:t>Memory Usage by Stage on ESP8266</w:t>
            </w:r>
          </w:p>
        </w:tc>
        <w:tc>
          <w:tcPr>
            <w:tcW w:w="1417" w:type="dxa"/>
          </w:tcPr>
          <w:p w14:paraId="66EDD3BD" w14:textId="77777777" w:rsidR="00954D48" w:rsidRPr="00866BBE" w:rsidRDefault="00954D48" w:rsidP="00285104">
            <w:pPr>
              <w:spacing w:line="480" w:lineRule="auto"/>
              <w:jc w:val="center"/>
              <w:rPr>
                <w:rFonts w:ascii="Times New Roman" w:eastAsia="MS Mincho" w:hAnsi="Times New Roman" w:cs="Times New Roman"/>
                <w:kern w:val="0"/>
                <w:lang w:eastAsia="en-US"/>
                <w14:ligatures w14:val="none"/>
              </w:rPr>
            </w:pPr>
          </w:p>
        </w:tc>
      </w:tr>
    </w:tbl>
    <w:p w14:paraId="5B7D3F81" w14:textId="77777777" w:rsidR="00A042A0" w:rsidRDefault="00A042A0" w:rsidP="00A042A0">
      <w:pPr>
        <w:spacing w:line="360" w:lineRule="auto"/>
        <w:rPr>
          <w:rFonts w:ascii="Times New Roman" w:eastAsia="MS Mincho" w:hAnsi="Times New Roman" w:cs="Times New Roman"/>
          <w:kern w:val="0"/>
          <w:lang w:eastAsia="en-US"/>
          <w14:ligatures w14:val="none"/>
        </w:rPr>
      </w:pPr>
    </w:p>
    <w:p w14:paraId="6CEC2619" w14:textId="77777777" w:rsidR="00285104" w:rsidRDefault="00285104" w:rsidP="00A042A0">
      <w:pPr>
        <w:spacing w:line="360" w:lineRule="auto"/>
        <w:rPr>
          <w:rFonts w:ascii="Times New Roman" w:eastAsia="MS Mincho" w:hAnsi="Times New Roman" w:cs="Times New Roman"/>
          <w:kern w:val="0"/>
          <w:lang w:eastAsia="en-US"/>
          <w14:ligatures w14:val="none"/>
        </w:rPr>
      </w:pPr>
    </w:p>
    <w:p w14:paraId="23528307" w14:textId="77777777" w:rsidR="00285104" w:rsidRDefault="00285104" w:rsidP="00A042A0">
      <w:pPr>
        <w:spacing w:line="360" w:lineRule="auto"/>
        <w:rPr>
          <w:rFonts w:ascii="Times New Roman" w:eastAsia="MS Mincho" w:hAnsi="Times New Roman" w:cs="Times New Roman"/>
          <w:kern w:val="0"/>
          <w:lang w:eastAsia="en-US"/>
          <w14:ligatures w14:val="none"/>
        </w:rPr>
      </w:pPr>
    </w:p>
    <w:p w14:paraId="6095A3C0" w14:textId="77777777" w:rsidR="00285104" w:rsidRDefault="00285104" w:rsidP="00A042A0">
      <w:pPr>
        <w:spacing w:line="360" w:lineRule="auto"/>
        <w:rPr>
          <w:rFonts w:ascii="Times New Roman" w:eastAsia="MS Mincho" w:hAnsi="Times New Roman" w:cs="Times New Roman"/>
          <w:kern w:val="0"/>
          <w:lang w:eastAsia="en-US"/>
          <w14:ligatures w14:val="none"/>
        </w:rPr>
      </w:pPr>
    </w:p>
    <w:p w14:paraId="138D8692" w14:textId="77777777" w:rsidR="00285104" w:rsidRDefault="00285104" w:rsidP="00A042A0">
      <w:pPr>
        <w:spacing w:line="360" w:lineRule="auto"/>
        <w:rPr>
          <w:rFonts w:ascii="Times New Roman" w:eastAsia="MS Mincho" w:hAnsi="Times New Roman" w:cs="Times New Roman"/>
          <w:kern w:val="0"/>
          <w:lang w:eastAsia="en-US"/>
          <w14:ligatures w14:val="none"/>
        </w:rPr>
      </w:pPr>
    </w:p>
    <w:p w14:paraId="6CD38429" w14:textId="77777777" w:rsidR="00285104" w:rsidRDefault="00285104" w:rsidP="00A042A0">
      <w:pPr>
        <w:spacing w:line="360" w:lineRule="auto"/>
        <w:rPr>
          <w:rFonts w:ascii="Times New Roman" w:eastAsia="MS Mincho" w:hAnsi="Times New Roman" w:cs="Times New Roman"/>
          <w:kern w:val="0"/>
          <w:lang w:eastAsia="en-US"/>
          <w14:ligatures w14:val="none"/>
        </w:rPr>
      </w:pPr>
    </w:p>
    <w:p w14:paraId="5C88A298" w14:textId="77777777" w:rsidR="00285104" w:rsidRDefault="00285104" w:rsidP="00A042A0">
      <w:pPr>
        <w:spacing w:line="360" w:lineRule="auto"/>
        <w:rPr>
          <w:rFonts w:ascii="Times New Roman" w:eastAsia="MS Mincho" w:hAnsi="Times New Roman" w:cs="Times New Roman"/>
          <w:kern w:val="0"/>
          <w:lang w:eastAsia="en-US"/>
          <w14:ligatures w14:val="none"/>
        </w:rPr>
      </w:pPr>
    </w:p>
    <w:p w14:paraId="257463E0" w14:textId="77777777" w:rsidR="00285104" w:rsidRDefault="00285104" w:rsidP="00A042A0">
      <w:pPr>
        <w:spacing w:line="360" w:lineRule="auto"/>
        <w:rPr>
          <w:rFonts w:ascii="Times New Roman" w:eastAsia="MS Mincho" w:hAnsi="Times New Roman" w:cs="Times New Roman"/>
          <w:kern w:val="0"/>
          <w:lang w:eastAsia="en-US"/>
          <w14:ligatures w14:val="none"/>
        </w:rPr>
      </w:pPr>
    </w:p>
    <w:p w14:paraId="0C255085" w14:textId="77777777" w:rsidR="00285104" w:rsidRDefault="00285104" w:rsidP="00A042A0">
      <w:pPr>
        <w:spacing w:line="360" w:lineRule="auto"/>
        <w:rPr>
          <w:rFonts w:ascii="Times New Roman" w:eastAsia="MS Mincho" w:hAnsi="Times New Roman" w:cs="Times New Roman"/>
          <w:kern w:val="0"/>
          <w:lang w:eastAsia="en-US"/>
          <w14:ligatures w14:val="none"/>
        </w:rPr>
      </w:pPr>
    </w:p>
    <w:p w14:paraId="56634FC6" w14:textId="77777777" w:rsidR="000E628E" w:rsidRDefault="000E628E" w:rsidP="00A042A0">
      <w:pPr>
        <w:spacing w:line="360" w:lineRule="auto"/>
        <w:rPr>
          <w:rFonts w:ascii="Times New Roman" w:eastAsia="MS Mincho" w:hAnsi="Times New Roman" w:cs="Times New Roman"/>
          <w:kern w:val="0"/>
          <w:lang w:eastAsia="en-US"/>
          <w14:ligatures w14:val="none"/>
        </w:rPr>
      </w:pPr>
    </w:p>
    <w:p w14:paraId="3842F4A4" w14:textId="7487CA30" w:rsidR="000E628E" w:rsidRPr="00042149" w:rsidRDefault="000E628E" w:rsidP="000E628E">
      <w:pPr>
        <w:spacing w:line="360" w:lineRule="auto"/>
        <w:jc w:val="center"/>
        <w:rPr>
          <w:rFonts w:ascii="Times New Roman" w:eastAsia="MS Mincho" w:hAnsi="Times New Roman" w:cs="Times New Roman"/>
          <w:b/>
          <w:bCs/>
          <w:kern w:val="0"/>
          <w:sz w:val="28"/>
          <w:szCs w:val="28"/>
          <w:lang w:eastAsia="en-US"/>
          <w14:ligatures w14:val="none"/>
        </w:rPr>
      </w:pPr>
      <w:r w:rsidRPr="00042149">
        <w:rPr>
          <w:rFonts w:ascii="Times New Roman" w:eastAsia="MS Mincho" w:hAnsi="Times New Roman" w:cs="Times New Roman"/>
          <w:b/>
          <w:bCs/>
          <w:kern w:val="0"/>
          <w:sz w:val="28"/>
          <w:szCs w:val="28"/>
          <w:lang w:eastAsia="en-US"/>
          <w14:ligatures w14:val="none"/>
        </w:rPr>
        <w:lastRenderedPageBreak/>
        <w:t xml:space="preserve">LIST OF </w:t>
      </w:r>
      <w:r w:rsidR="00285104">
        <w:rPr>
          <w:rFonts w:ascii="Times New Roman" w:eastAsia="MS Mincho" w:hAnsi="Times New Roman" w:cs="Times New Roman"/>
          <w:b/>
          <w:bCs/>
          <w:kern w:val="0"/>
          <w:sz w:val="28"/>
          <w:szCs w:val="28"/>
          <w:lang w:eastAsia="en-US"/>
          <w14:ligatures w14:val="none"/>
        </w:rPr>
        <w:t>ABBREVIATION</w:t>
      </w:r>
    </w:p>
    <w:tbl>
      <w:tblPr>
        <w:tblStyle w:val="TableGridLight"/>
        <w:tblW w:w="0" w:type="auto"/>
        <w:jc w:val="center"/>
        <w:tblLook w:val="04A0" w:firstRow="1" w:lastRow="0" w:firstColumn="1" w:lastColumn="0" w:noHBand="0" w:noVBand="1"/>
      </w:tblPr>
      <w:tblGrid>
        <w:gridCol w:w="2410"/>
        <w:gridCol w:w="6940"/>
      </w:tblGrid>
      <w:tr w:rsidR="00285104" w:rsidRPr="00866BBE" w14:paraId="028CF7EE" w14:textId="77777777" w:rsidTr="00285104">
        <w:trPr>
          <w:trHeight w:val="481"/>
          <w:jc w:val="center"/>
        </w:trPr>
        <w:tc>
          <w:tcPr>
            <w:tcW w:w="1696" w:type="dxa"/>
          </w:tcPr>
          <w:p w14:paraId="7BB01071" w14:textId="60706EE5" w:rsidR="00285104" w:rsidRPr="00285104" w:rsidRDefault="00285104" w:rsidP="00285104">
            <w:pPr>
              <w:spacing w:line="480" w:lineRule="auto"/>
              <w:jc w:val="center"/>
              <w:rPr>
                <w:rFonts w:ascii="Times New Roman" w:eastAsia="MS Mincho" w:hAnsi="Times New Roman" w:cs="Times New Roman"/>
                <w:b/>
                <w:bCs/>
                <w:kern w:val="0"/>
                <w:sz w:val="28"/>
                <w:szCs w:val="28"/>
                <w:lang w:eastAsia="en-US"/>
                <w14:ligatures w14:val="none"/>
              </w:rPr>
            </w:pPr>
            <w:r w:rsidRPr="00285104">
              <w:rPr>
                <w:rFonts w:ascii="Times New Roman" w:eastAsia="MS Mincho" w:hAnsi="Times New Roman" w:cs="Times New Roman"/>
                <w:b/>
                <w:bCs/>
                <w:kern w:val="0"/>
                <w:sz w:val="28"/>
                <w:szCs w:val="28"/>
                <w:lang w:eastAsia="en-US"/>
                <w14:ligatures w14:val="none"/>
              </w:rPr>
              <w:t>ABBREVIATION</w:t>
            </w:r>
          </w:p>
        </w:tc>
        <w:tc>
          <w:tcPr>
            <w:tcW w:w="7376" w:type="dxa"/>
          </w:tcPr>
          <w:p w14:paraId="2C73A93A" w14:textId="45DAD5D4" w:rsidR="00285104" w:rsidRPr="00285104" w:rsidRDefault="00285104" w:rsidP="00285104">
            <w:pPr>
              <w:spacing w:line="480" w:lineRule="auto"/>
              <w:jc w:val="center"/>
              <w:rPr>
                <w:rFonts w:ascii="Times New Roman" w:eastAsia="MS Mincho" w:hAnsi="Times New Roman" w:cs="Times New Roman"/>
                <w:b/>
                <w:bCs/>
                <w:kern w:val="0"/>
                <w:sz w:val="28"/>
                <w:szCs w:val="28"/>
                <w:lang w:eastAsia="en-US"/>
                <w14:ligatures w14:val="none"/>
              </w:rPr>
            </w:pPr>
            <w:r>
              <w:rPr>
                <w:rFonts w:ascii="Times New Roman" w:eastAsia="MS Mincho" w:hAnsi="Times New Roman" w:cs="Times New Roman"/>
                <w:b/>
                <w:bCs/>
                <w:kern w:val="0"/>
                <w:sz w:val="28"/>
                <w:szCs w:val="28"/>
                <w:lang w:eastAsia="en-US"/>
                <w14:ligatures w14:val="none"/>
              </w:rPr>
              <w:t>MEANING</w:t>
            </w:r>
          </w:p>
        </w:tc>
      </w:tr>
      <w:tr w:rsidR="00285104" w:rsidRPr="00866BBE" w14:paraId="29517342" w14:textId="77777777" w:rsidTr="00285104">
        <w:trPr>
          <w:jc w:val="center"/>
        </w:trPr>
        <w:tc>
          <w:tcPr>
            <w:tcW w:w="1696" w:type="dxa"/>
          </w:tcPr>
          <w:p w14:paraId="75100E25" w14:textId="77777777" w:rsidR="00285104" w:rsidRPr="00866BBE" w:rsidRDefault="00285104" w:rsidP="006E25D2">
            <w:pPr>
              <w:spacing w:line="480" w:lineRule="auto"/>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t>1.1</w:t>
            </w:r>
          </w:p>
        </w:tc>
        <w:tc>
          <w:tcPr>
            <w:tcW w:w="7376" w:type="dxa"/>
          </w:tcPr>
          <w:p w14:paraId="03FB937D" w14:textId="77777777" w:rsidR="00285104" w:rsidRPr="00866BBE" w:rsidRDefault="00285104" w:rsidP="006E25D2">
            <w:pPr>
              <w:spacing w:line="480" w:lineRule="auto"/>
              <w:rPr>
                <w:rFonts w:ascii="Times New Roman" w:eastAsia="MS Mincho" w:hAnsi="Times New Roman" w:cs="Times New Roman"/>
                <w:kern w:val="0"/>
                <w:lang w:eastAsia="en-US"/>
                <w14:ligatures w14:val="none"/>
              </w:rPr>
            </w:pPr>
            <w:r w:rsidRPr="00866BBE">
              <w:rPr>
                <w:rFonts w:ascii="Times New Roman" w:eastAsia="MS Mincho" w:hAnsi="Times New Roman" w:cs="Times New Roman"/>
                <w:kern w:val="0"/>
                <w:lang w:eastAsia="en-US"/>
                <w14:ligatures w14:val="none"/>
              </w:rPr>
              <w:t>The Three Core Failure Modes in Existing IoT OTA Systems</w:t>
            </w:r>
          </w:p>
        </w:tc>
      </w:tr>
      <w:tr w:rsidR="00285104" w:rsidRPr="00866BBE" w14:paraId="362B835A" w14:textId="77777777" w:rsidTr="00285104">
        <w:trPr>
          <w:jc w:val="center"/>
        </w:trPr>
        <w:tc>
          <w:tcPr>
            <w:tcW w:w="1696" w:type="dxa"/>
          </w:tcPr>
          <w:p w14:paraId="34BF7BD3" w14:textId="77777777" w:rsidR="00285104" w:rsidRPr="00866BBE" w:rsidRDefault="00285104" w:rsidP="006E25D2">
            <w:pPr>
              <w:spacing w:line="480" w:lineRule="auto"/>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t>3.1</w:t>
            </w:r>
          </w:p>
        </w:tc>
        <w:tc>
          <w:tcPr>
            <w:tcW w:w="7376" w:type="dxa"/>
          </w:tcPr>
          <w:p w14:paraId="30FE271E" w14:textId="77777777" w:rsidR="00285104" w:rsidRPr="00866BBE" w:rsidRDefault="00285104" w:rsidP="006E25D2">
            <w:pPr>
              <w:spacing w:line="480" w:lineRule="auto"/>
              <w:rPr>
                <w:rFonts w:ascii="Times New Roman" w:eastAsia="MS Mincho" w:hAnsi="Times New Roman" w:cs="Times New Roman"/>
                <w:kern w:val="0"/>
                <w:lang w:eastAsia="en-US"/>
                <w14:ligatures w14:val="none"/>
              </w:rPr>
            </w:pPr>
            <w:r w:rsidRPr="00866BBE">
              <w:rPr>
                <w:rFonts w:ascii="Times New Roman" w:eastAsia="MS Mincho" w:hAnsi="Times New Roman" w:cs="Times New Roman"/>
                <w:kern w:val="0"/>
                <w:lang w:eastAsia="en-US"/>
                <w14:ligatures w14:val="none"/>
              </w:rPr>
              <w:t>Problem Space: Cost, Memory, and Procedural Failures Mapped to Solutions</w:t>
            </w:r>
          </w:p>
        </w:tc>
      </w:tr>
      <w:tr w:rsidR="00285104" w:rsidRPr="00866BBE" w14:paraId="79C982C6" w14:textId="77777777" w:rsidTr="00285104">
        <w:trPr>
          <w:jc w:val="center"/>
        </w:trPr>
        <w:tc>
          <w:tcPr>
            <w:tcW w:w="1696" w:type="dxa"/>
          </w:tcPr>
          <w:p w14:paraId="3E5AE00C" w14:textId="77777777" w:rsidR="00285104" w:rsidRPr="00866BBE" w:rsidRDefault="00285104" w:rsidP="006E25D2">
            <w:pPr>
              <w:spacing w:line="480" w:lineRule="auto"/>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t>4.1</w:t>
            </w:r>
          </w:p>
        </w:tc>
        <w:tc>
          <w:tcPr>
            <w:tcW w:w="7376" w:type="dxa"/>
          </w:tcPr>
          <w:p w14:paraId="3F5209B8" w14:textId="77777777" w:rsidR="00285104" w:rsidRPr="00866BBE" w:rsidRDefault="00285104" w:rsidP="006E25D2">
            <w:pPr>
              <w:spacing w:line="480" w:lineRule="auto"/>
              <w:rPr>
                <w:rFonts w:ascii="Times New Roman" w:eastAsia="MS Mincho" w:hAnsi="Times New Roman" w:cs="Times New Roman"/>
                <w:kern w:val="0"/>
                <w:lang w:eastAsia="en-US"/>
                <w14:ligatures w14:val="none"/>
              </w:rPr>
            </w:pPr>
            <w:r w:rsidRPr="00866BBE">
              <w:rPr>
                <w:rFonts w:ascii="Times New Roman" w:eastAsia="MS Mincho" w:hAnsi="Times New Roman" w:cs="Times New Roman"/>
                <w:kern w:val="0"/>
                <w:lang w:eastAsia="en-US"/>
                <w14:ligatures w14:val="none"/>
              </w:rPr>
              <w:t>Overall System Architecture: Developer, GitHub, and Device</w:t>
            </w:r>
          </w:p>
        </w:tc>
      </w:tr>
      <w:tr w:rsidR="00285104" w:rsidRPr="00866BBE" w14:paraId="6373C460" w14:textId="77777777" w:rsidTr="00285104">
        <w:trPr>
          <w:jc w:val="center"/>
        </w:trPr>
        <w:tc>
          <w:tcPr>
            <w:tcW w:w="1696" w:type="dxa"/>
          </w:tcPr>
          <w:p w14:paraId="42AAEC20" w14:textId="77777777" w:rsidR="00285104" w:rsidRPr="00866BBE" w:rsidRDefault="00285104" w:rsidP="006E25D2">
            <w:pPr>
              <w:spacing w:line="480" w:lineRule="auto"/>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t>4.2</w:t>
            </w:r>
          </w:p>
        </w:tc>
        <w:tc>
          <w:tcPr>
            <w:tcW w:w="7376" w:type="dxa"/>
          </w:tcPr>
          <w:p w14:paraId="32316DC1" w14:textId="77777777" w:rsidR="00285104" w:rsidRPr="00866BBE" w:rsidRDefault="00285104" w:rsidP="006E25D2">
            <w:pPr>
              <w:spacing w:line="480" w:lineRule="auto"/>
              <w:rPr>
                <w:rFonts w:ascii="Times New Roman" w:eastAsia="MS Mincho" w:hAnsi="Times New Roman" w:cs="Times New Roman"/>
                <w:kern w:val="0"/>
                <w:lang w:eastAsia="en-US"/>
                <w14:ligatures w14:val="none"/>
              </w:rPr>
            </w:pPr>
            <w:r w:rsidRPr="00866BBE">
              <w:rPr>
                <w:rFonts w:ascii="Times New Roman" w:eastAsia="MS Mincho" w:hAnsi="Times New Roman" w:cs="Times New Roman"/>
                <w:kern w:val="0"/>
                <w:lang w:eastAsia="en-US"/>
                <w14:ligatures w14:val="none"/>
              </w:rPr>
              <w:t>Five-Stage Verification Pipeline Flowchart</w:t>
            </w:r>
          </w:p>
        </w:tc>
      </w:tr>
      <w:tr w:rsidR="00285104" w:rsidRPr="00866BBE" w14:paraId="01F73613" w14:textId="77777777" w:rsidTr="00285104">
        <w:trPr>
          <w:jc w:val="center"/>
        </w:trPr>
        <w:tc>
          <w:tcPr>
            <w:tcW w:w="1696" w:type="dxa"/>
          </w:tcPr>
          <w:p w14:paraId="6B417C2D" w14:textId="77777777" w:rsidR="00285104" w:rsidRPr="00866BBE" w:rsidRDefault="00285104" w:rsidP="006E25D2">
            <w:pPr>
              <w:spacing w:line="480" w:lineRule="auto"/>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t>4.3</w:t>
            </w:r>
          </w:p>
        </w:tc>
        <w:tc>
          <w:tcPr>
            <w:tcW w:w="7376" w:type="dxa"/>
          </w:tcPr>
          <w:p w14:paraId="4A45BA5D" w14:textId="77777777" w:rsidR="00285104" w:rsidRPr="00866BBE" w:rsidRDefault="00285104" w:rsidP="006E25D2">
            <w:pPr>
              <w:spacing w:line="480" w:lineRule="auto"/>
              <w:rPr>
                <w:rFonts w:ascii="Times New Roman" w:eastAsia="MS Mincho" w:hAnsi="Times New Roman" w:cs="Times New Roman"/>
                <w:kern w:val="0"/>
                <w:lang w:eastAsia="en-US"/>
                <w14:ligatures w14:val="none"/>
              </w:rPr>
            </w:pPr>
            <w:r w:rsidRPr="00866BBE">
              <w:rPr>
                <w:rFonts w:ascii="Times New Roman" w:eastAsia="MS Mincho" w:hAnsi="Times New Roman" w:cs="Times New Roman"/>
                <w:kern w:val="0"/>
                <w:lang w:eastAsia="en-US"/>
                <w14:ligatures w14:val="none"/>
              </w:rPr>
              <w:t>Anomaly-Scored Heartbeat State Transitions</w:t>
            </w:r>
          </w:p>
        </w:tc>
      </w:tr>
      <w:tr w:rsidR="00285104" w:rsidRPr="00866BBE" w14:paraId="31663E4A" w14:textId="77777777" w:rsidTr="00285104">
        <w:trPr>
          <w:jc w:val="center"/>
        </w:trPr>
        <w:tc>
          <w:tcPr>
            <w:tcW w:w="1696" w:type="dxa"/>
          </w:tcPr>
          <w:p w14:paraId="03E2169A" w14:textId="77777777" w:rsidR="00285104" w:rsidRPr="00866BBE" w:rsidRDefault="00285104" w:rsidP="006E25D2">
            <w:pPr>
              <w:spacing w:line="480" w:lineRule="auto"/>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t>4.4</w:t>
            </w:r>
          </w:p>
        </w:tc>
        <w:tc>
          <w:tcPr>
            <w:tcW w:w="7376" w:type="dxa"/>
          </w:tcPr>
          <w:p w14:paraId="1389BF0F" w14:textId="77777777" w:rsidR="00285104" w:rsidRPr="00866BBE" w:rsidRDefault="00285104" w:rsidP="006E25D2">
            <w:pPr>
              <w:spacing w:line="480" w:lineRule="auto"/>
              <w:rPr>
                <w:rFonts w:ascii="Times New Roman" w:eastAsia="MS Mincho" w:hAnsi="Times New Roman" w:cs="Times New Roman"/>
                <w:kern w:val="0"/>
                <w:lang w:eastAsia="en-US"/>
                <w14:ligatures w14:val="none"/>
              </w:rPr>
            </w:pPr>
            <w:r w:rsidRPr="00866BBE">
              <w:rPr>
                <w:rFonts w:ascii="Times New Roman" w:eastAsia="MS Mincho" w:hAnsi="Times New Roman" w:cs="Times New Roman"/>
                <w:kern w:val="0"/>
                <w:lang w:eastAsia="en-US"/>
                <w14:ligatures w14:val="none"/>
              </w:rPr>
              <w:t>Non-Volatile Storage Write Sequence and Safe Fallback Logic</w:t>
            </w:r>
          </w:p>
        </w:tc>
      </w:tr>
      <w:tr w:rsidR="00285104" w:rsidRPr="00866BBE" w14:paraId="524F6190" w14:textId="77777777" w:rsidTr="00285104">
        <w:trPr>
          <w:jc w:val="center"/>
        </w:trPr>
        <w:tc>
          <w:tcPr>
            <w:tcW w:w="1696" w:type="dxa"/>
          </w:tcPr>
          <w:p w14:paraId="3A7060A8" w14:textId="77777777" w:rsidR="00285104" w:rsidRPr="00866BBE" w:rsidRDefault="00285104" w:rsidP="006E25D2">
            <w:pPr>
              <w:spacing w:line="480" w:lineRule="auto"/>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t>4.5</w:t>
            </w:r>
          </w:p>
        </w:tc>
        <w:tc>
          <w:tcPr>
            <w:tcW w:w="7376" w:type="dxa"/>
          </w:tcPr>
          <w:p w14:paraId="0438DEF8" w14:textId="77777777" w:rsidR="00285104" w:rsidRPr="00866BBE" w:rsidRDefault="00285104" w:rsidP="006E25D2">
            <w:pPr>
              <w:spacing w:line="480" w:lineRule="auto"/>
              <w:rPr>
                <w:rFonts w:ascii="Times New Roman" w:eastAsia="MS Mincho" w:hAnsi="Times New Roman" w:cs="Times New Roman"/>
                <w:kern w:val="0"/>
                <w:lang w:eastAsia="en-US"/>
                <w14:ligatures w14:val="none"/>
              </w:rPr>
            </w:pPr>
            <w:r w:rsidRPr="00866BBE">
              <w:rPr>
                <w:rFonts w:ascii="Times New Roman" w:eastAsia="MS Mincho" w:hAnsi="Times New Roman" w:cs="Times New Roman"/>
                <w:kern w:val="0"/>
                <w:lang w:eastAsia="en-US"/>
                <w14:ligatures w14:val="none"/>
              </w:rPr>
              <w:t>Core Update Algorithm Flowchart</w:t>
            </w:r>
          </w:p>
        </w:tc>
      </w:tr>
      <w:tr w:rsidR="00285104" w:rsidRPr="00866BBE" w14:paraId="19917247" w14:textId="77777777" w:rsidTr="00285104">
        <w:trPr>
          <w:jc w:val="center"/>
        </w:trPr>
        <w:tc>
          <w:tcPr>
            <w:tcW w:w="1696" w:type="dxa"/>
          </w:tcPr>
          <w:p w14:paraId="4A5EB39E" w14:textId="77777777" w:rsidR="00285104" w:rsidRPr="00866BBE" w:rsidRDefault="00285104" w:rsidP="006E25D2">
            <w:pPr>
              <w:spacing w:line="480" w:lineRule="auto"/>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t>6.1</w:t>
            </w:r>
          </w:p>
        </w:tc>
        <w:tc>
          <w:tcPr>
            <w:tcW w:w="7376" w:type="dxa"/>
          </w:tcPr>
          <w:p w14:paraId="2E1D9A3A" w14:textId="77777777" w:rsidR="00285104" w:rsidRPr="00866BBE" w:rsidRDefault="00285104" w:rsidP="006E25D2">
            <w:pPr>
              <w:spacing w:line="480" w:lineRule="auto"/>
              <w:rPr>
                <w:rFonts w:ascii="Times New Roman" w:eastAsia="MS Mincho" w:hAnsi="Times New Roman" w:cs="Times New Roman"/>
                <w:kern w:val="0"/>
                <w:lang w:eastAsia="en-US"/>
                <w14:ligatures w14:val="none"/>
              </w:rPr>
            </w:pPr>
            <w:r w:rsidRPr="00866BBE">
              <w:rPr>
                <w:rFonts w:ascii="Times New Roman" w:eastAsia="MS Mincho" w:hAnsi="Times New Roman" w:cs="Times New Roman"/>
                <w:kern w:val="0"/>
                <w:lang w:eastAsia="en-US"/>
                <w14:ligatures w14:val="none"/>
              </w:rPr>
              <w:t>Memory Usage by Stage on ESP8266</w:t>
            </w:r>
          </w:p>
        </w:tc>
      </w:tr>
    </w:tbl>
    <w:p w14:paraId="7BD9CB3B" w14:textId="77777777" w:rsidR="000E628E" w:rsidRDefault="000E628E" w:rsidP="000E628E">
      <w:pPr>
        <w:spacing w:line="360" w:lineRule="auto"/>
        <w:rPr>
          <w:rFonts w:ascii="Times New Roman" w:eastAsia="MS Mincho" w:hAnsi="Times New Roman" w:cs="Times New Roman"/>
          <w:kern w:val="0"/>
          <w:lang w:eastAsia="en-US"/>
          <w14:ligatures w14:val="none"/>
        </w:rPr>
      </w:pPr>
    </w:p>
    <w:p w14:paraId="5ED1F8CF" w14:textId="77777777" w:rsidR="000E628E" w:rsidRDefault="000E628E" w:rsidP="00A042A0">
      <w:pPr>
        <w:spacing w:line="360" w:lineRule="auto"/>
        <w:rPr>
          <w:rFonts w:ascii="Times New Roman" w:eastAsia="MS Mincho" w:hAnsi="Times New Roman" w:cs="Times New Roman"/>
          <w:kern w:val="0"/>
          <w:lang w:eastAsia="en-US"/>
          <w14:ligatures w14:val="none"/>
        </w:rPr>
      </w:pPr>
    </w:p>
    <w:p w14:paraId="5EB69805" w14:textId="77777777" w:rsidR="00866BBE" w:rsidRDefault="00866BBE" w:rsidP="00A042A0">
      <w:pPr>
        <w:spacing w:line="360" w:lineRule="auto"/>
        <w:jc w:val="center"/>
        <w:rPr>
          <w:rFonts w:ascii="Times New Roman" w:eastAsia="MS Mincho" w:hAnsi="Times New Roman" w:cs="Times New Roman"/>
          <w:b/>
          <w:bCs/>
          <w:kern w:val="0"/>
          <w:sz w:val="28"/>
          <w:szCs w:val="28"/>
          <w:lang w:eastAsia="en-US"/>
          <w14:ligatures w14:val="none"/>
        </w:rPr>
      </w:pPr>
    </w:p>
    <w:p w14:paraId="2320547F" w14:textId="77777777" w:rsidR="00285104" w:rsidRDefault="00285104" w:rsidP="00A042A0">
      <w:pPr>
        <w:spacing w:line="360" w:lineRule="auto"/>
        <w:jc w:val="center"/>
        <w:rPr>
          <w:rFonts w:ascii="Times New Roman" w:eastAsia="MS Mincho" w:hAnsi="Times New Roman" w:cs="Times New Roman"/>
          <w:b/>
          <w:bCs/>
          <w:kern w:val="0"/>
          <w:sz w:val="28"/>
          <w:szCs w:val="28"/>
          <w:lang w:eastAsia="en-US"/>
          <w14:ligatures w14:val="none"/>
        </w:rPr>
      </w:pPr>
    </w:p>
    <w:p w14:paraId="4C6E1DB4" w14:textId="77777777" w:rsidR="00285104" w:rsidRDefault="00285104" w:rsidP="00A042A0">
      <w:pPr>
        <w:spacing w:line="360" w:lineRule="auto"/>
        <w:jc w:val="center"/>
        <w:rPr>
          <w:rFonts w:ascii="Times New Roman" w:eastAsia="MS Mincho" w:hAnsi="Times New Roman" w:cs="Times New Roman"/>
          <w:b/>
          <w:bCs/>
          <w:kern w:val="0"/>
          <w:sz w:val="28"/>
          <w:szCs w:val="28"/>
          <w:lang w:eastAsia="en-US"/>
          <w14:ligatures w14:val="none"/>
        </w:rPr>
      </w:pPr>
    </w:p>
    <w:p w14:paraId="531ED0B5" w14:textId="77777777" w:rsidR="00285104" w:rsidRDefault="00285104" w:rsidP="00A042A0">
      <w:pPr>
        <w:spacing w:line="360" w:lineRule="auto"/>
        <w:jc w:val="center"/>
        <w:rPr>
          <w:rFonts w:ascii="Times New Roman" w:eastAsia="MS Mincho" w:hAnsi="Times New Roman" w:cs="Times New Roman"/>
          <w:b/>
          <w:bCs/>
          <w:kern w:val="0"/>
          <w:sz w:val="28"/>
          <w:szCs w:val="28"/>
          <w:lang w:eastAsia="en-US"/>
          <w14:ligatures w14:val="none"/>
        </w:rPr>
      </w:pPr>
    </w:p>
    <w:p w14:paraId="1C4EC7A6" w14:textId="77777777" w:rsidR="00285104" w:rsidRDefault="00285104" w:rsidP="00A042A0">
      <w:pPr>
        <w:spacing w:line="360" w:lineRule="auto"/>
        <w:jc w:val="center"/>
        <w:rPr>
          <w:rFonts w:ascii="Times New Roman" w:eastAsia="MS Mincho" w:hAnsi="Times New Roman" w:cs="Times New Roman"/>
          <w:b/>
          <w:bCs/>
          <w:kern w:val="0"/>
          <w:sz w:val="28"/>
          <w:szCs w:val="28"/>
          <w:lang w:eastAsia="en-US"/>
          <w14:ligatures w14:val="none"/>
        </w:rPr>
      </w:pPr>
    </w:p>
    <w:p w14:paraId="6A598E71" w14:textId="77777777" w:rsidR="00285104" w:rsidRDefault="00285104" w:rsidP="00A042A0">
      <w:pPr>
        <w:spacing w:line="360" w:lineRule="auto"/>
        <w:jc w:val="center"/>
        <w:rPr>
          <w:rFonts w:ascii="Times New Roman" w:eastAsia="MS Mincho" w:hAnsi="Times New Roman" w:cs="Times New Roman"/>
          <w:b/>
          <w:bCs/>
          <w:kern w:val="0"/>
          <w:sz w:val="28"/>
          <w:szCs w:val="28"/>
          <w:lang w:eastAsia="en-US"/>
          <w14:ligatures w14:val="none"/>
        </w:rPr>
      </w:pPr>
    </w:p>
    <w:p w14:paraId="75B0EAA1" w14:textId="77777777" w:rsidR="00285104" w:rsidRDefault="00285104" w:rsidP="00A042A0">
      <w:pPr>
        <w:spacing w:line="360" w:lineRule="auto"/>
        <w:jc w:val="center"/>
        <w:rPr>
          <w:rFonts w:ascii="Times New Roman" w:eastAsia="MS Mincho" w:hAnsi="Times New Roman" w:cs="Times New Roman"/>
          <w:b/>
          <w:bCs/>
          <w:kern w:val="0"/>
          <w:sz w:val="28"/>
          <w:szCs w:val="28"/>
          <w:lang w:eastAsia="en-US"/>
          <w14:ligatures w14:val="none"/>
        </w:rPr>
      </w:pPr>
    </w:p>
    <w:p w14:paraId="12A68DBA" w14:textId="77777777" w:rsidR="00285104" w:rsidRDefault="00285104" w:rsidP="00A042A0">
      <w:pPr>
        <w:spacing w:line="360" w:lineRule="auto"/>
        <w:jc w:val="center"/>
        <w:rPr>
          <w:rFonts w:ascii="Times New Roman" w:eastAsia="MS Mincho" w:hAnsi="Times New Roman" w:cs="Times New Roman"/>
          <w:b/>
          <w:bCs/>
          <w:kern w:val="0"/>
          <w:sz w:val="28"/>
          <w:szCs w:val="28"/>
          <w:lang w:eastAsia="en-US"/>
          <w14:ligatures w14:val="none"/>
        </w:rPr>
      </w:pPr>
    </w:p>
    <w:p w14:paraId="3F61859A" w14:textId="052E5D1B" w:rsidR="00A042A0" w:rsidRPr="00A042A0" w:rsidRDefault="007D0061" w:rsidP="00A042A0">
      <w:pPr>
        <w:spacing w:line="360" w:lineRule="auto"/>
        <w:jc w:val="center"/>
        <w:rPr>
          <w:rFonts w:ascii="Times New Roman" w:eastAsia="MS Mincho" w:hAnsi="Times New Roman" w:cs="Times New Roman"/>
          <w:b/>
          <w:bCs/>
          <w:kern w:val="0"/>
          <w:sz w:val="28"/>
          <w:szCs w:val="28"/>
          <w:lang w:eastAsia="en-US"/>
          <w14:ligatures w14:val="none"/>
        </w:rPr>
      </w:pPr>
      <w:r w:rsidRPr="007D0061">
        <w:rPr>
          <w:rFonts w:ascii="Times New Roman" w:eastAsia="MS Mincho" w:hAnsi="Times New Roman" w:cs="Times New Roman"/>
          <w:b/>
          <w:bCs/>
          <w:kern w:val="0"/>
          <w:sz w:val="28"/>
          <w:szCs w:val="28"/>
          <w:lang w:eastAsia="en-US"/>
          <w14:ligatures w14:val="none"/>
        </w:rPr>
        <w:lastRenderedPageBreak/>
        <w:t>CHAPTER 1</w:t>
      </w:r>
    </w:p>
    <w:p w14:paraId="1B4F32B9" w14:textId="178C47C2" w:rsidR="00A042A0" w:rsidRPr="00021744" w:rsidRDefault="00A042A0" w:rsidP="00021744">
      <w:pPr>
        <w:spacing w:line="360" w:lineRule="auto"/>
        <w:jc w:val="center"/>
        <w:rPr>
          <w:rFonts w:ascii="Times New Roman" w:eastAsia="MS Mincho" w:hAnsi="Times New Roman" w:cs="Times New Roman"/>
          <w:b/>
          <w:bCs/>
          <w:kern w:val="0"/>
          <w:sz w:val="28"/>
          <w:szCs w:val="28"/>
          <w:lang w:eastAsia="en-US"/>
          <w14:ligatures w14:val="none"/>
        </w:rPr>
      </w:pPr>
      <w:r w:rsidRPr="00021744">
        <w:rPr>
          <w:rFonts w:ascii="Times New Roman" w:eastAsia="MS Mincho" w:hAnsi="Times New Roman" w:cs="Times New Roman"/>
          <w:b/>
          <w:bCs/>
          <w:kern w:val="0"/>
          <w:sz w:val="28"/>
          <w:szCs w:val="28"/>
          <w:lang w:eastAsia="en-US"/>
          <w14:ligatures w14:val="none"/>
        </w:rPr>
        <w:t>INTRODUCTION</w:t>
      </w:r>
    </w:p>
    <w:p w14:paraId="4859AB83" w14:textId="77777777" w:rsidR="00A042A0" w:rsidRPr="00A042A0" w:rsidRDefault="00A042A0" w:rsidP="00186BE8">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Somewhere in a greenhouse right now, a small sensor is reading soil moisture every few minutes, transmitting a number over </w:t>
      </w:r>
      <w:proofErr w:type="spellStart"/>
      <w:r w:rsidRPr="00A042A0">
        <w:rPr>
          <w:rFonts w:ascii="Times New Roman" w:eastAsia="MS Mincho" w:hAnsi="Times New Roman" w:cs="Times New Roman"/>
          <w:kern w:val="0"/>
          <w:lang w:eastAsia="en-US"/>
          <w14:ligatures w14:val="none"/>
        </w:rPr>
        <w:t>WiFi</w:t>
      </w:r>
      <w:proofErr w:type="spellEnd"/>
      <w:r w:rsidRPr="00A042A0">
        <w:rPr>
          <w:rFonts w:ascii="Times New Roman" w:eastAsia="MS Mincho" w:hAnsi="Times New Roman" w:cs="Times New Roman"/>
          <w:kern w:val="0"/>
          <w:lang w:eastAsia="en-US"/>
          <w14:ligatures w14:val="none"/>
        </w:rPr>
        <w:t>, and going back to sleep. It costs about four dollars. It runs on a microcontroller smaller than a fingernail. And in all likelihood, the firmware running on it has not changed since the day it was manufactured.</w:t>
      </w:r>
    </w:p>
    <w:p w14:paraId="3315A54B" w14:textId="77777777" w:rsidR="00A042A0" w:rsidRPr="00A042A0" w:rsidRDefault="00A042A0" w:rsidP="00186BE8">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This is not an unusual situation. It is the normal condition for the overwhelming majority of IoT devices deployed in the real world. Small devices, cheap devices, devices buried in walls or bolted to pipes or sitting at the edge of a field, almost never receive software updates after deployment. Not because developers do not want to update them, but because the tools available for doing so securely are built for a completely different class of hardware. Systems that work well for enterprise IoT deployments, cloud-based update platforms from companies like Amazon, Microsoft, or Google, assume the device has tens or hundreds of kilobytes of free memory available, and they charge ongoing fees that can exceed the cost of the hardware itself across a deployment's lifetime.</w:t>
      </w:r>
    </w:p>
    <w:p w14:paraId="60730CE1" w14:textId="77777777" w:rsidR="00A042A0" w:rsidRPr="00A042A0" w:rsidRDefault="00A042A0" w:rsidP="00186BE8">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consequence of this gap is not theoretical. In 2016, a piece of malware called Mirai spread across hundreds of thousands of home cameras, routers, and digital video recorders. These were ordinary consumer devices running old, vulnerable firmware that had never been updated because no practical update mechanism existed for them. Mirai turned them into a network of compromised machines that launched some of the largest internet attacks ever recorded. The devices were not rare or exotic. They were exactly the kind of cheap, constrained hardware that has no practical update mechanism today, years after that incident.</w:t>
      </w:r>
    </w:p>
    <w:p w14:paraId="38C1FD63" w14:textId="77777777" w:rsidR="00A042A0" w:rsidRPr="00A042A0" w:rsidRDefault="00A042A0" w:rsidP="00186BE8">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This project builds a Secure Heterogeneous OTA Update Mechanism that is designed to work on precisely these kinds of devices. The word heterogeneous in the project title is important. It means the system is designed to work across a range of different hardware types, not just one specific chip or product family. A single consistent update mechanism that works on an ATmega328P, an ESP8266, an ESP32, and an STM32F103 is genuinely more useful than one that only works on one of them, because real deployments often involve a mix of hardware generations and capability levels.</w:t>
      </w:r>
    </w:p>
    <w:p w14:paraId="1BF3A102" w14:textId="67CCFCE6" w:rsidR="00A042A0" w:rsidRDefault="00A042A0" w:rsidP="00186BE8">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lastRenderedPageBreak/>
        <w:t>The mechanism addresses the cost problem by using GitHub, which is already free and already used by almost every developer, as the server that holds firmware files. It addresses the memory problem by using a signature verification approach that does its job in about 1.5 KB of working memory rather than the 64 KB that standard alternatives require. And it addresses the reliability problem by automating the entire process of building, signing, and publishing a firmware update through the same version control system the developer already uses, removing the manual steps where errors tend to creep in.</w:t>
      </w:r>
    </w:p>
    <w:p w14:paraId="3FE6AEEA" w14:textId="6D14ADE9" w:rsidR="001F5E4B" w:rsidRPr="00A042A0" w:rsidRDefault="001F5E4B" w:rsidP="00021744">
      <w:pPr>
        <w:spacing w:line="36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noProof/>
          <w:kern w:val="0"/>
          <w:lang w:eastAsia="en-US"/>
          <w14:ligatures w14:val="none"/>
        </w:rPr>
        <w:drawing>
          <wp:inline distT="0" distB="0" distL="0" distR="0" wp14:anchorId="7701A98E" wp14:editId="7E917CA9">
            <wp:extent cx="3310467" cy="3254499"/>
            <wp:effectExtent l="0" t="0" r="0" b="3175"/>
            <wp:docPr id="33173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9"/>
                    <pic:cNvPicPr>
                      <a:picLocks noChangeAspect="1" noChangeArrowheads="1"/>
                    </pic:cNvPicPr>
                  </pic:nvPicPr>
                  <pic:blipFill rotWithShape="1">
                    <a:blip r:embed="rId12">
                      <a:extLst>
                        <a:ext uri="{28A0092B-C50C-407E-A947-70E740481C1C}">
                          <a14:useLocalDpi xmlns:a14="http://schemas.microsoft.com/office/drawing/2010/main" val="0"/>
                        </a:ext>
                      </a:extLst>
                    </a:blip>
                    <a:srcRect t="22897" b="5274"/>
                    <a:stretch>
                      <a:fillRect/>
                    </a:stretch>
                  </pic:blipFill>
                  <pic:spPr bwMode="auto">
                    <a:xfrm>
                      <a:off x="0" y="0"/>
                      <a:ext cx="3312461" cy="3256459"/>
                    </a:xfrm>
                    <a:prstGeom prst="rect">
                      <a:avLst/>
                    </a:prstGeom>
                    <a:noFill/>
                    <a:ln>
                      <a:noFill/>
                    </a:ln>
                    <a:extLst>
                      <a:ext uri="{53640926-AAD7-44D8-BBD7-CCE9431645EC}">
                        <a14:shadowObscured xmlns:a14="http://schemas.microsoft.com/office/drawing/2010/main"/>
                      </a:ext>
                    </a:extLst>
                  </pic:spPr>
                </pic:pic>
              </a:graphicData>
            </a:graphic>
          </wp:inline>
        </w:drawing>
      </w:r>
    </w:p>
    <w:p w14:paraId="5D99568E" w14:textId="4F3DFEBF" w:rsidR="00931B1A" w:rsidRPr="00931B1A" w:rsidRDefault="00931B1A" w:rsidP="00990503">
      <w:pPr>
        <w:spacing w:line="360" w:lineRule="auto"/>
        <w:jc w:val="center"/>
        <w:rPr>
          <w:rFonts w:ascii="Times New Roman" w:eastAsia="MS Mincho" w:hAnsi="Times New Roman" w:cs="Times New Roman"/>
          <w:kern w:val="0"/>
          <w:lang w:eastAsia="en-US"/>
          <w14:ligatures w14:val="none"/>
        </w:rPr>
      </w:pPr>
      <w:r w:rsidRPr="00931B1A">
        <w:rPr>
          <w:rFonts w:ascii="Times New Roman" w:eastAsia="MS Mincho" w:hAnsi="Times New Roman" w:cs="Times New Roman"/>
          <w:kern w:val="0"/>
          <w:lang w:eastAsia="en-US"/>
          <w14:ligatures w14:val="none"/>
        </w:rPr>
        <w:t>Figure 1.1 The Three Core Failure Modes in Existing IoT OTA Systems</w:t>
      </w:r>
    </w:p>
    <w:p w14:paraId="2AC8DA13" w14:textId="77777777" w:rsidR="008D7E65" w:rsidRDefault="008D7E65" w:rsidP="00285104">
      <w:pPr>
        <w:spacing w:line="360" w:lineRule="auto"/>
        <w:rPr>
          <w:rFonts w:ascii="Times New Roman" w:eastAsia="MS Mincho" w:hAnsi="Times New Roman" w:cs="Times New Roman"/>
          <w:b/>
          <w:bCs/>
          <w:kern w:val="0"/>
          <w:lang w:eastAsia="en-US"/>
          <w14:ligatures w14:val="none"/>
        </w:rPr>
      </w:pPr>
    </w:p>
    <w:p w14:paraId="48225EE6" w14:textId="77777777" w:rsidR="008D7E65" w:rsidRDefault="008D7E65" w:rsidP="00285104">
      <w:pPr>
        <w:spacing w:line="360" w:lineRule="auto"/>
        <w:rPr>
          <w:rFonts w:ascii="Times New Roman" w:eastAsia="MS Mincho" w:hAnsi="Times New Roman" w:cs="Times New Roman"/>
          <w:b/>
          <w:bCs/>
          <w:kern w:val="0"/>
          <w:lang w:eastAsia="en-US"/>
          <w14:ligatures w14:val="none"/>
        </w:rPr>
      </w:pPr>
    </w:p>
    <w:p w14:paraId="243300B2" w14:textId="77777777" w:rsidR="008D7E65" w:rsidRDefault="008D7E65" w:rsidP="00285104">
      <w:pPr>
        <w:spacing w:line="360" w:lineRule="auto"/>
        <w:rPr>
          <w:rFonts w:ascii="Times New Roman" w:eastAsia="MS Mincho" w:hAnsi="Times New Roman" w:cs="Times New Roman"/>
          <w:b/>
          <w:bCs/>
          <w:kern w:val="0"/>
          <w:lang w:eastAsia="en-US"/>
          <w14:ligatures w14:val="none"/>
        </w:rPr>
      </w:pPr>
    </w:p>
    <w:p w14:paraId="65DE7D66" w14:textId="77777777" w:rsidR="008D7E65" w:rsidRDefault="008D7E65" w:rsidP="00285104">
      <w:pPr>
        <w:spacing w:line="360" w:lineRule="auto"/>
        <w:rPr>
          <w:rFonts w:ascii="Times New Roman" w:eastAsia="MS Mincho" w:hAnsi="Times New Roman" w:cs="Times New Roman"/>
          <w:b/>
          <w:bCs/>
          <w:kern w:val="0"/>
          <w:lang w:eastAsia="en-US"/>
          <w14:ligatures w14:val="none"/>
        </w:rPr>
      </w:pPr>
    </w:p>
    <w:p w14:paraId="27CAA40C" w14:textId="77777777" w:rsidR="008D7E65" w:rsidRDefault="008D7E65" w:rsidP="00285104">
      <w:pPr>
        <w:spacing w:line="360" w:lineRule="auto"/>
        <w:rPr>
          <w:rFonts w:ascii="Times New Roman" w:eastAsia="MS Mincho" w:hAnsi="Times New Roman" w:cs="Times New Roman"/>
          <w:b/>
          <w:bCs/>
          <w:kern w:val="0"/>
          <w:lang w:eastAsia="en-US"/>
          <w14:ligatures w14:val="none"/>
        </w:rPr>
      </w:pPr>
    </w:p>
    <w:p w14:paraId="4F289FFF" w14:textId="77777777" w:rsidR="008D7E65" w:rsidRDefault="008D7E65" w:rsidP="00285104">
      <w:pPr>
        <w:spacing w:line="360" w:lineRule="auto"/>
        <w:rPr>
          <w:rFonts w:ascii="Times New Roman" w:eastAsia="MS Mincho" w:hAnsi="Times New Roman" w:cs="Times New Roman"/>
          <w:b/>
          <w:bCs/>
          <w:kern w:val="0"/>
          <w:lang w:eastAsia="en-US"/>
          <w14:ligatures w14:val="none"/>
        </w:rPr>
      </w:pPr>
    </w:p>
    <w:p w14:paraId="54E99149" w14:textId="77777777" w:rsidR="008D7E65" w:rsidRDefault="008D7E65" w:rsidP="00285104">
      <w:pPr>
        <w:spacing w:line="360" w:lineRule="auto"/>
        <w:rPr>
          <w:rFonts w:ascii="Times New Roman" w:eastAsia="MS Mincho" w:hAnsi="Times New Roman" w:cs="Times New Roman"/>
          <w:b/>
          <w:bCs/>
          <w:kern w:val="0"/>
          <w:lang w:eastAsia="en-US"/>
          <w14:ligatures w14:val="none"/>
        </w:rPr>
      </w:pPr>
    </w:p>
    <w:p w14:paraId="3F05907D" w14:textId="648ECA08" w:rsidR="00285104" w:rsidRPr="008D7E65" w:rsidRDefault="00A042A0" w:rsidP="00285104">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lastRenderedPageBreak/>
        <w:t>1.</w:t>
      </w:r>
      <w:r w:rsidR="00021744" w:rsidRPr="00A042A0">
        <w:rPr>
          <w:rFonts w:ascii="Times New Roman" w:eastAsia="MS Mincho" w:hAnsi="Times New Roman" w:cs="Times New Roman"/>
          <w:b/>
          <w:bCs/>
          <w:kern w:val="0"/>
          <w:lang w:eastAsia="en-US"/>
          <w14:ligatures w14:val="none"/>
        </w:rPr>
        <w:t>1 OBJECTIVE</w:t>
      </w:r>
    </w:p>
    <w:p w14:paraId="2D446F73" w14:textId="66438FB0" w:rsidR="00285104" w:rsidRPr="00285104" w:rsidRDefault="00285104" w:rsidP="00285104">
      <w:pPr>
        <w:spacing w:line="360" w:lineRule="auto"/>
        <w:rPr>
          <w:rFonts w:ascii="Times New Roman" w:eastAsia="MS Mincho" w:hAnsi="Times New Roman" w:cs="Times New Roman"/>
          <w:kern w:val="0"/>
          <w:lang w:eastAsia="en-US"/>
          <w14:ligatures w14:val="none"/>
        </w:rPr>
      </w:pPr>
      <w:r w:rsidRPr="00285104">
        <w:rPr>
          <w:rFonts w:ascii="Times New Roman" w:eastAsia="MS Mincho" w:hAnsi="Times New Roman" w:cs="Times New Roman"/>
          <w:kern w:val="0"/>
          <w:lang w:eastAsia="en-US"/>
          <w14:ligatures w14:val="none"/>
        </w:rPr>
        <w:t>The primary objective of the SecureOTA IDE project is to enhance the traditional Arduino IDE by integrating secure firmware management, version tracking, and intelligent device monitoring for IoT systems.</w:t>
      </w:r>
    </w:p>
    <w:p w14:paraId="35744D45" w14:textId="77777777" w:rsidR="00285104" w:rsidRPr="008D7E65" w:rsidRDefault="00285104" w:rsidP="00285104">
      <w:pPr>
        <w:spacing w:line="360" w:lineRule="auto"/>
        <w:rPr>
          <w:rFonts w:ascii="Times New Roman" w:eastAsia="MS Mincho" w:hAnsi="Times New Roman" w:cs="Times New Roman"/>
          <w:b/>
          <w:bCs/>
          <w:kern w:val="0"/>
          <w:lang w:eastAsia="en-US"/>
          <w14:ligatures w14:val="none"/>
        </w:rPr>
      </w:pPr>
      <w:r w:rsidRPr="008D7E65">
        <w:rPr>
          <w:rFonts w:ascii="Times New Roman" w:eastAsia="MS Mincho" w:hAnsi="Times New Roman" w:cs="Times New Roman"/>
          <w:b/>
          <w:bCs/>
          <w:kern w:val="0"/>
          <w:lang w:eastAsia="en-US"/>
          <w14:ligatures w14:val="none"/>
        </w:rPr>
        <w:t>Main Objectives</w:t>
      </w:r>
    </w:p>
    <w:p w14:paraId="28F45CD7" w14:textId="391803A1" w:rsidR="00285104" w:rsidRPr="00285104" w:rsidRDefault="00285104" w:rsidP="00285104">
      <w:pPr>
        <w:spacing w:line="360" w:lineRule="auto"/>
        <w:rPr>
          <w:rFonts w:ascii="Times New Roman" w:eastAsia="MS Mincho" w:hAnsi="Times New Roman" w:cs="Times New Roman"/>
          <w:kern w:val="0"/>
          <w:lang w:eastAsia="en-US"/>
          <w14:ligatures w14:val="none"/>
        </w:rPr>
      </w:pPr>
      <w:r w:rsidRPr="00285104">
        <w:rPr>
          <w:rFonts w:ascii="Times New Roman" w:eastAsia="MS Mincho" w:hAnsi="Times New Roman" w:cs="Times New Roman"/>
          <w:kern w:val="0"/>
          <w:lang w:eastAsia="en-US"/>
          <w14:ligatures w14:val="none"/>
        </w:rPr>
        <w:t>1. To develop a custom Arduino IDE fork</w:t>
      </w:r>
      <w:r>
        <w:rPr>
          <w:rFonts w:ascii="Times New Roman" w:eastAsia="MS Mincho" w:hAnsi="Times New Roman" w:cs="Times New Roman"/>
          <w:kern w:val="0"/>
          <w:lang w:eastAsia="en-US"/>
          <w14:ligatures w14:val="none"/>
        </w:rPr>
        <w:t xml:space="preserve"> </w:t>
      </w:r>
      <w:r w:rsidRPr="00285104">
        <w:rPr>
          <w:rFonts w:ascii="Times New Roman" w:eastAsia="MS Mincho" w:hAnsi="Times New Roman" w:cs="Times New Roman"/>
          <w:kern w:val="0"/>
          <w:lang w:eastAsia="en-US"/>
          <w14:ligatures w14:val="none"/>
        </w:rPr>
        <w:t>that preserves complete compatibility with existing Arduino sketches, libraries, and workflows while introducing advanced secure features.</w:t>
      </w:r>
    </w:p>
    <w:p w14:paraId="59E23801" w14:textId="7E37771F" w:rsidR="00285104" w:rsidRPr="00285104" w:rsidRDefault="00285104" w:rsidP="00285104">
      <w:pPr>
        <w:spacing w:line="360" w:lineRule="auto"/>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t>2</w:t>
      </w:r>
      <w:r w:rsidRPr="00285104">
        <w:rPr>
          <w:rFonts w:ascii="Times New Roman" w:eastAsia="MS Mincho" w:hAnsi="Times New Roman" w:cs="Times New Roman"/>
          <w:kern w:val="0"/>
          <w:lang w:eastAsia="en-US"/>
          <w14:ligatures w14:val="none"/>
        </w:rPr>
        <w:t>. To implement an automated GitHub-based release pipeline</w:t>
      </w:r>
      <w:r>
        <w:rPr>
          <w:rFonts w:ascii="Times New Roman" w:eastAsia="MS Mincho" w:hAnsi="Times New Roman" w:cs="Times New Roman"/>
          <w:kern w:val="0"/>
          <w:lang w:eastAsia="en-US"/>
          <w14:ligatures w14:val="none"/>
        </w:rPr>
        <w:t xml:space="preserve"> </w:t>
      </w:r>
      <w:r w:rsidRPr="00285104">
        <w:rPr>
          <w:rFonts w:ascii="Times New Roman" w:eastAsia="MS Mincho" w:hAnsi="Times New Roman" w:cs="Times New Roman"/>
          <w:kern w:val="0"/>
          <w:lang w:eastAsia="en-US"/>
          <w14:ligatures w14:val="none"/>
        </w:rPr>
        <w:t>that automatically commits source code and compiled binaries after every successful firmware upload.</w:t>
      </w:r>
    </w:p>
    <w:p w14:paraId="3EB1A74C" w14:textId="3AE810EB" w:rsidR="00285104" w:rsidRPr="00285104" w:rsidRDefault="008D7E65" w:rsidP="008D7E65">
      <w:pPr>
        <w:spacing w:line="360" w:lineRule="auto"/>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t>3</w:t>
      </w:r>
      <w:r w:rsidR="00285104" w:rsidRPr="00285104">
        <w:rPr>
          <w:rFonts w:ascii="Times New Roman" w:eastAsia="MS Mincho" w:hAnsi="Times New Roman" w:cs="Times New Roman"/>
          <w:kern w:val="0"/>
          <w:lang w:eastAsia="en-US"/>
          <w14:ligatures w14:val="none"/>
        </w:rPr>
        <w:t>. To provide firmware version tracking</w:t>
      </w:r>
      <w:r>
        <w:rPr>
          <w:rFonts w:ascii="Times New Roman" w:eastAsia="MS Mincho" w:hAnsi="Times New Roman" w:cs="Times New Roman"/>
          <w:kern w:val="0"/>
          <w:lang w:eastAsia="en-US"/>
          <w14:ligatures w14:val="none"/>
        </w:rPr>
        <w:t xml:space="preserve"> </w:t>
      </w:r>
      <w:r w:rsidR="00285104" w:rsidRPr="00285104">
        <w:rPr>
          <w:rFonts w:ascii="Times New Roman" w:eastAsia="MS Mincho" w:hAnsi="Times New Roman" w:cs="Times New Roman"/>
          <w:kern w:val="0"/>
          <w:lang w:eastAsia="en-US"/>
          <w14:ligatures w14:val="none"/>
        </w:rPr>
        <w:t>through local and cloud-based version history, enabling rollback and traceability of every deployed firmware version.</w:t>
      </w:r>
    </w:p>
    <w:p w14:paraId="09003B96" w14:textId="3B2AB4E2" w:rsidR="00285104" w:rsidRPr="00285104" w:rsidRDefault="008D7E65" w:rsidP="008D7E65">
      <w:pPr>
        <w:spacing w:line="360" w:lineRule="auto"/>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t>4</w:t>
      </w:r>
      <w:r w:rsidR="00285104" w:rsidRPr="00285104">
        <w:rPr>
          <w:rFonts w:ascii="Times New Roman" w:eastAsia="MS Mincho" w:hAnsi="Times New Roman" w:cs="Times New Roman"/>
          <w:kern w:val="0"/>
          <w:lang w:eastAsia="en-US"/>
          <w14:ligatures w14:val="none"/>
        </w:rPr>
        <w:t>. To design a live device monitoring dashboard viewing connected ESP32 devices, their online/offline status, firmware version, IP address, and sketch details in real time.</w:t>
      </w:r>
    </w:p>
    <w:p w14:paraId="744A4666" w14:textId="18458506" w:rsidR="00285104" w:rsidRPr="00285104" w:rsidRDefault="008D7E65" w:rsidP="008D7E65">
      <w:pPr>
        <w:spacing w:line="360" w:lineRule="auto"/>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t>5</w:t>
      </w:r>
      <w:r w:rsidR="00285104" w:rsidRPr="00285104">
        <w:rPr>
          <w:rFonts w:ascii="Times New Roman" w:eastAsia="MS Mincho" w:hAnsi="Times New Roman" w:cs="Times New Roman"/>
          <w:kern w:val="0"/>
          <w:lang w:eastAsia="en-US"/>
          <w14:ligatures w14:val="none"/>
        </w:rPr>
        <w:t>. To enhance communication security</w:t>
      </w:r>
      <w:r>
        <w:rPr>
          <w:rFonts w:ascii="Times New Roman" w:eastAsia="MS Mincho" w:hAnsi="Times New Roman" w:cs="Times New Roman"/>
          <w:kern w:val="0"/>
          <w:lang w:eastAsia="en-US"/>
          <w14:ligatures w14:val="none"/>
        </w:rPr>
        <w:t xml:space="preserve"> </w:t>
      </w:r>
      <w:r w:rsidR="00285104" w:rsidRPr="00285104">
        <w:rPr>
          <w:rFonts w:ascii="Times New Roman" w:eastAsia="MS Mincho" w:hAnsi="Times New Roman" w:cs="Times New Roman"/>
          <w:kern w:val="0"/>
          <w:lang w:eastAsia="en-US"/>
          <w14:ligatures w14:val="none"/>
        </w:rPr>
        <w:t>by integrating AES-256-CBC encryption, HMAC-SHA256 authentication, and anti-replay protection mechanisms.</w:t>
      </w:r>
    </w:p>
    <w:p w14:paraId="0104E0D6" w14:textId="4267A33A" w:rsidR="00285104" w:rsidRPr="00285104" w:rsidRDefault="008D7E65" w:rsidP="008D7E65">
      <w:pPr>
        <w:spacing w:line="360" w:lineRule="auto"/>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t>6</w:t>
      </w:r>
      <w:r w:rsidR="00285104" w:rsidRPr="00285104">
        <w:rPr>
          <w:rFonts w:ascii="Times New Roman" w:eastAsia="MS Mincho" w:hAnsi="Times New Roman" w:cs="Times New Roman"/>
          <w:kern w:val="0"/>
          <w:lang w:eastAsia="en-US"/>
          <w14:ligatures w14:val="none"/>
        </w:rPr>
        <w:t>. To establish a future-ready secure OTA framework</w:t>
      </w:r>
      <w:r>
        <w:rPr>
          <w:rFonts w:ascii="Times New Roman" w:eastAsia="MS Mincho" w:hAnsi="Times New Roman" w:cs="Times New Roman"/>
          <w:kern w:val="0"/>
          <w:lang w:eastAsia="en-US"/>
          <w14:ligatures w14:val="none"/>
        </w:rPr>
        <w:t xml:space="preserve"> </w:t>
      </w:r>
      <w:r w:rsidR="00285104" w:rsidRPr="00285104">
        <w:rPr>
          <w:rFonts w:ascii="Times New Roman" w:eastAsia="MS Mincho" w:hAnsi="Times New Roman" w:cs="Times New Roman"/>
          <w:kern w:val="0"/>
          <w:lang w:eastAsia="en-US"/>
          <w14:ligatures w14:val="none"/>
        </w:rPr>
        <w:t>for authenticated and encrypted wireless firmware updates.</w:t>
      </w:r>
    </w:p>
    <w:p w14:paraId="33322A3D" w14:textId="77777777" w:rsidR="00285104" w:rsidRPr="008D7E65" w:rsidRDefault="00285104" w:rsidP="00285104">
      <w:pPr>
        <w:spacing w:line="360" w:lineRule="auto"/>
        <w:rPr>
          <w:rFonts w:ascii="Times New Roman" w:eastAsia="MS Mincho" w:hAnsi="Times New Roman" w:cs="Times New Roman"/>
          <w:b/>
          <w:bCs/>
          <w:kern w:val="0"/>
          <w:lang w:eastAsia="en-US"/>
          <w14:ligatures w14:val="none"/>
        </w:rPr>
      </w:pPr>
      <w:r w:rsidRPr="008D7E65">
        <w:rPr>
          <w:rFonts w:ascii="Times New Roman" w:eastAsia="MS Mincho" w:hAnsi="Times New Roman" w:cs="Times New Roman"/>
          <w:b/>
          <w:bCs/>
          <w:kern w:val="0"/>
          <w:lang w:eastAsia="en-US"/>
          <w14:ligatures w14:val="none"/>
        </w:rPr>
        <w:t>Measurable Objectives</w:t>
      </w:r>
    </w:p>
    <w:p w14:paraId="268B3E5B" w14:textId="7A8BB6C7" w:rsidR="00285104" w:rsidRPr="008D7E65" w:rsidRDefault="00285104" w:rsidP="008D7E65">
      <w:pPr>
        <w:pStyle w:val="ListParagraph"/>
        <w:numPr>
          <w:ilvl w:val="0"/>
          <w:numId w:val="50"/>
        </w:numPr>
        <w:spacing w:line="360" w:lineRule="auto"/>
        <w:ind w:left="426"/>
        <w:rPr>
          <w:rFonts w:ascii="Times New Roman" w:eastAsia="MS Mincho" w:hAnsi="Times New Roman" w:cs="Times New Roman"/>
          <w:kern w:val="0"/>
          <w:lang w:eastAsia="en-US"/>
          <w14:ligatures w14:val="none"/>
        </w:rPr>
      </w:pPr>
      <w:r w:rsidRPr="008D7E65">
        <w:rPr>
          <w:rFonts w:ascii="Times New Roman" w:eastAsia="MS Mincho" w:hAnsi="Times New Roman" w:cs="Times New Roman"/>
          <w:kern w:val="0"/>
          <w:lang w:eastAsia="en-US"/>
          <w14:ligatures w14:val="none"/>
        </w:rPr>
        <w:t xml:space="preserve">Achieve </w:t>
      </w:r>
      <w:r w:rsidR="008D7E65">
        <w:rPr>
          <w:rFonts w:ascii="Times New Roman" w:eastAsia="MS Mincho" w:hAnsi="Times New Roman" w:cs="Times New Roman"/>
          <w:kern w:val="0"/>
          <w:lang w:eastAsia="en-US"/>
          <w14:ligatures w14:val="none"/>
        </w:rPr>
        <w:t>92</w:t>
      </w:r>
      <w:r w:rsidRPr="008D7E65">
        <w:rPr>
          <w:rFonts w:ascii="Times New Roman" w:eastAsia="MS Mincho" w:hAnsi="Times New Roman" w:cs="Times New Roman"/>
          <w:kern w:val="0"/>
          <w:lang w:eastAsia="en-US"/>
          <w14:ligatures w14:val="none"/>
        </w:rPr>
        <w:t>% compatibility with existing Arduino sketches</w:t>
      </w:r>
    </w:p>
    <w:p w14:paraId="46E3E005" w14:textId="5883A447" w:rsidR="00285104" w:rsidRPr="008D7E65" w:rsidRDefault="00285104" w:rsidP="008D7E65">
      <w:pPr>
        <w:pStyle w:val="ListParagraph"/>
        <w:numPr>
          <w:ilvl w:val="0"/>
          <w:numId w:val="50"/>
        </w:numPr>
        <w:spacing w:line="360" w:lineRule="auto"/>
        <w:ind w:left="426"/>
        <w:rPr>
          <w:rFonts w:ascii="Times New Roman" w:eastAsia="MS Mincho" w:hAnsi="Times New Roman" w:cs="Times New Roman"/>
          <w:kern w:val="0"/>
          <w:lang w:eastAsia="en-US"/>
          <w14:ligatures w14:val="none"/>
        </w:rPr>
      </w:pPr>
      <w:r w:rsidRPr="008D7E65">
        <w:rPr>
          <w:rFonts w:ascii="Times New Roman" w:eastAsia="MS Mincho" w:hAnsi="Times New Roman" w:cs="Times New Roman"/>
          <w:kern w:val="0"/>
          <w:lang w:eastAsia="en-US"/>
          <w14:ligatures w14:val="none"/>
        </w:rPr>
        <w:t>Maintain real-time device monitoring latency below 3 seconds</w:t>
      </w:r>
    </w:p>
    <w:p w14:paraId="2F15EF6E" w14:textId="01F39A3D" w:rsidR="00285104" w:rsidRPr="008D7E65" w:rsidRDefault="00285104" w:rsidP="008D7E65">
      <w:pPr>
        <w:pStyle w:val="ListParagraph"/>
        <w:numPr>
          <w:ilvl w:val="0"/>
          <w:numId w:val="50"/>
        </w:numPr>
        <w:spacing w:line="360" w:lineRule="auto"/>
        <w:ind w:left="426"/>
        <w:rPr>
          <w:rFonts w:ascii="Times New Roman" w:eastAsia="MS Mincho" w:hAnsi="Times New Roman" w:cs="Times New Roman"/>
          <w:kern w:val="0"/>
          <w:lang w:eastAsia="en-US"/>
          <w14:ligatures w14:val="none"/>
        </w:rPr>
      </w:pPr>
      <w:r w:rsidRPr="008D7E65">
        <w:rPr>
          <w:rFonts w:ascii="Times New Roman" w:eastAsia="MS Mincho" w:hAnsi="Times New Roman" w:cs="Times New Roman"/>
          <w:kern w:val="0"/>
          <w:lang w:eastAsia="en-US"/>
          <w14:ligatures w14:val="none"/>
        </w:rPr>
        <w:t xml:space="preserve">Ensure </w:t>
      </w:r>
      <w:r w:rsidR="008D7E65">
        <w:rPr>
          <w:rFonts w:ascii="Times New Roman" w:eastAsia="MS Mincho" w:hAnsi="Times New Roman" w:cs="Times New Roman"/>
          <w:kern w:val="0"/>
          <w:lang w:eastAsia="en-US"/>
          <w14:ligatures w14:val="none"/>
        </w:rPr>
        <w:t>96</w:t>
      </w:r>
      <w:r w:rsidRPr="008D7E65">
        <w:rPr>
          <w:rFonts w:ascii="Times New Roman" w:eastAsia="MS Mincho" w:hAnsi="Times New Roman" w:cs="Times New Roman"/>
          <w:kern w:val="0"/>
          <w:lang w:eastAsia="en-US"/>
          <w14:ligatures w14:val="none"/>
        </w:rPr>
        <w:t>% integrity validation for transmitted packets</w:t>
      </w:r>
    </w:p>
    <w:p w14:paraId="778F1564" w14:textId="3D73298F" w:rsidR="00285104" w:rsidRPr="008D7E65" w:rsidRDefault="00285104" w:rsidP="008D7E65">
      <w:pPr>
        <w:pStyle w:val="ListParagraph"/>
        <w:numPr>
          <w:ilvl w:val="0"/>
          <w:numId w:val="50"/>
        </w:numPr>
        <w:spacing w:line="360" w:lineRule="auto"/>
        <w:ind w:left="426"/>
        <w:rPr>
          <w:rFonts w:ascii="Times New Roman" w:eastAsia="MS Mincho" w:hAnsi="Times New Roman" w:cs="Times New Roman"/>
          <w:kern w:val="0"/>
          <w:lang w:eastAsia="en-US"/>
          <w14:ligatures w14:val="none"/>
        </w:rPr>
      </w:pPr>
      <w:r w:rsidRPr="008D7E65">
        <w:rPr>
          <w:rFonts w:ascii="Times New Roman" w:eastAsia="MS Mincho" w:hAnsi="Times New Roman" w:cs="Times New Roman"/>
          <w:kern w:val="0"/>
          <w:lang w:eastAsia="en-US"/>
          <w14:ligatures w14:val="none"/>
        </w:rPr>
        <w:t>Provide version rollback support for all uploaded firmware releases</w:t>
      </w:r>
    </w:p>
    <w:p w14:paraId="482D336F" w14:textId="35780A29" w:rsidR="008D7E65" w:rsidRPr="008D7E65" w:rsidRDefault="00285104" w:rsidP="008D7E65">
      <w:pPr>
        <w:pStyle w:val="ListParagraph"/>
        <w:numPr>
          <w:ilvl w:val="0"/>
          <w:numId w:val="50"/>
        </w:numPr>
        <w:spacing w:line="360" w:lineRule="auto"/>
        <w:ind w:left="426"/>
        <w:rPr>
          <w:rFonts w:ascii="Times New Roman" w:eastAsia="MS Mincho" w:hAnsi="Times New Roman" w:cs="Times New Roman"/>
          <w:kern w:val="0"/>
          <w:lang w:eastAsia="en-US"/>
          <w14:ligatures w14:val="none"/>
        </w:rPr>
      </w:pPr>
      <w:r w:rsidRPr="008D7E65">
        <w:rPr>
          <w:rFonts w:ascii="Times New Roman" w:eastAsia="MS Mincho" w:hAnsi="Times New Roman" w:cs="Times New Roman"/>
          <w:kern w:val="0"/>
          <w:lang w:eastAsia="en-US"/>
          <w14:ligatures w14:val="none"/>
        </w:rPr>
        <w:t>Support cross-platform execution on Windows, Linux, and macOS</w:t>
      </w:r>
    </w:p>
    <w:p w14:paraId="6D7A66BC" w14:textId="77777777" w:rsidR="008D7E65" w:rsidRDefault="008D7E65" w:rsidP="00285104">
      <w:pPr>
        <w:spacing w:line="360" w:lineRule="auto"/>
        <w:rPr>
          <w:rFonts w:ascii="Times New Roman" w:eastAsia="MS Mincho" w:hAnsi="Times New Roman" w:cs="Times New Roman"/>
          <w:kern w:val="0"/>
          <w:lang w:eastAsia="en-US"/>
          <w14:ligatures w14:val="none"/>
        </w:rPr>
      </w:pPr>
    </w:p>
    <w:p w14:paraId="0233102F" w14:textId="77777777" w:rsidR="008D7E65" w:rsidRDefault="008D7E65" w:rsidP="00285104">
      <w:pPr>
        <w:spacing w:line="360" w:lineRule="auto"/>
        <w:rPr>
          <w:rFonts w:ascii="Times New Roman" w:eastAsia="MS Mincho" w:hAnsi="Times New Roman" w:cs="Times New Roman"/>
          <w:kern w:val="0"/>
          <w:lang w:eastAsia="en-US"/>
          <w14:ligatures w14:val="none"/>
        </w:rPr>
      </w:pPr>
    </w:p>
    <w:p w14:paraId="37A7AD06" w14:textId="77777777" w:rsidR="008D7E65" w:rsidRDefault="008D7E65" w:rsidP="00285104">
      <w:pPr>
        <w:spacing w:line="360" w:lineRule="auto"/>
        <w:rPr>
          <w:rFonts w:ascii="Times New Roman" w:eastAsia="MS Mincho" w:hAnsi="Times New Roman" w:cs="Times New Roman"/>
          <w:kern w:val="0"/>
          <w:lang w:eastAsia="en-US"/>
          <w14:ligatures w14:val="none"/>
        </w:rPr>
      </w:pPr>
    </w:p>
    <w:p w14:paraId="12A1B11B" w14:textId="0BC43BB4" w:rsidR="00A042A0" w:rsidRPr="00A042A0" w:rsidRDefault="00021744" w:rsidP="00285104">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lastRenderedPageBreak/>
        <w:t>1.2 SCOPE</w:t>
      </w:r>
    </w:p>
    <w:p w14:paraId="60141640"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system is designed and tested for four specific hardware platforms: the ESP8266, the ESP32, the STM32F103, and the ATmega328P. These chips represent the most commonly deployed categories of IoT microcontrollers, ranging from very small 8-bit devices to more capable 32-bit ones with built-in wireless networking.</w:t>
      </w:r>
    </w:p>
    <w:p w14:paraId="7DA66CFD"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scope of the project covers four main areas. The first is the infrastructure layer, which is the decision to use GitHub instead of a dedicated server, and everything that decision implies for how the device communicates and how firmware files are structured and stored. The second is the security layer, which is the five-step verification process that every firmware update must pass before it is installed on a device. The third is the automation layer, which is the GitHub Actions workflow that handles building, signing, and releasing firmware without any manual steps from the developer after the initial version tag is created. The fourth is the monitoring layer, which is the health scoring system that runs on each device and tracks its security behaviour over time.</w:t>
      </w:r>
    </w:p>
    <w:p w14:paraId="74B01AA5" w14:textId="77777777" w:rsid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system is explicitly not designed for the following scenarios. Devices that have no internet connection at all are outside scope, since the system depends on being able to reach the GitHub API. Deployments that involve thousands of devices all checking for updates simultaneously from the same network address are outside scope, because this would trigger GitHub's rate limiting and require additional infrastructure to manage. Safety-critical applications in medical devices, automotive systems, or industrial control systems are outside scope, because these domains have regulatory requirements that go well beyond what this project addresses. These limitations are real, and they are discussed honestly in the analysis section rather than being treated as details to be worked out later.</w:t>
      </w:r>
    </w:p>
    <w:p w14:paraId="6D400601" w14:textId="77777777" w:rsidR="00C332D8" w:rsidRDefault="00C332D8" w:rsidP="00021744">
      <w:pPr>
        <w:spacing w:line="360" w:lineRule="auto"/>
        <w:jc w:val="both"/>
        <w:rPr>
          <w:rFonts w:ascii="Times New Roman" w:eastAsia="MS Mincho" w:hAnsi="Times New Roman" w:cs="Times New Roman"/>
          <w:kern w:val="0"/>
          <w:lang w:eastAsia="en-US"/>
          <w14:ligatures w14:val="none"/>
        </w:rPr>
      </w:pPr>
    </w:p>
    <w:p w14:paraId="072BE62D" w14:textId="77777777" w:rsidR="008D7E65" w:rsidRDefault="008D7E65" w:rsidP="00021744">
      <w:pPr>
        <w:spacing w:line="360" w:lineRule="auto"/>
        <w:jc w:val="both"/>
        <w:rPr>
          <w:rFonts w:ascii="Times New Roman" w:eastAsia="MS Mincho" w:hAnsi="Times New Roman" w:cs="Times New Roman"/>
          <w:kern w:val="0"/>
          <w:lang w:eastAsia="en-US"/>
          <w14:ligatures w14:val="none"/>
        </w:rPr>
      </w:pPr>
    </w:p>
    <w:p w14:paraId="7A0B5F04" w14:textId="77777777" w:rsidR="008D7E65" w:rsidRDefault="008D7E65" w:rsidP="00021744">
      <w:pPr>
        <w:spacing w:line="360" w:lineRule="auto"/>
        <w:jc w:val="both"/>
        <w:rPr>
          <w:rFonts w:ascii="Times New Roman" w:eastAsia="MS Mincho" w:hAnsi="Times New Roman" w:cs="Times New Roman"/>
          <w:kern w:val="0"/>
          <w:lang w:eastAsia="en-US"/>
          <w14:ligatures w14:val="none"/>
        </w:rPr>
      </w:pPr>
    </w:p>
    <w:p w14:paraId="0D9242B5" w14:textId="77777777" w:rsidR="008D7E65" w:rsidRDefault="008D7E65" w:rsidP="00021744">
      <w:pPr>
        <w:spacing w:line="360" w:lineRule="auto"/>
        <w:jc w:val="both"/>
        <w:rPr>
          <w:rFonts w:ascii="Times New Roman" w:eastAsia="MS Mincho" w:hAnsi="Times New Roman" w:cs="Times New Roman"/>
          <w:kern w:val="0"/>
          <w:lang w:eastAsia="en-US"/>
          <w14:ligatures w14:val="none"/>
        </w:rPr>
      </w:pPr>
    </w:p>
    <w:p w14:paraId="45CA9B70" w14:textId="77777777" w:rsidR="008D7E65" w:rsidRDefault="008D7E65" w:rsidP="00021744">
      <w:pPr>
        <w:spacing w:line="360" w:lineRule="auto"/>
        <w:jc w:val="both"/>
        <w:rPr>
          <w:rFonts w:ascii="Times New Roman" w:eastAsia="MS Mincho" w:hAnsi="Times New Roman" w:cs="Times New Roman"/>
          <w:kern w:val="0"/>
          <w:lang w:eastAsia="en-US"/>
          <w14:ligatures w14:val="none"/>
        </w:rPr>
      </w:pPr>
    </w:p>
    <w:p w14:paraId="5FB30261" w14:textId="77777777" w:rsidR="008D7E65" w:rsidRDefault="008D7E65" w:rsidP="00021744">
      <w:pPr>
        <w:spacing w:line="360" w:lineRule="auto"/>
        <w:jc w:val="both"/>
        <w:rPr>
          <w:rFonts w:ascii="Times New Roman" w:eastAsia="MS Mincho" w:hAnsi="Times New Roman" w:cs="Times New Roman"/>
          <w:kern w:val="0"/>
          <w:lang w:eastAsia="en-US"/>
          <w14:ligatures w14:val="none"/>
        </w:rPr>
      </w:pPr>
    </w:p>
    <w:p w14:paraId="682071C5" w14:textId="4608251D" w:rsidR="00C332D8" w:rsidRDefault="00C332D8" w:rsidP="00C332D8">
      <w:pPr>
        <w:spacing w:line="360" w:lineRule="auto"/>
        <w:jc w:val="center"/>
        <w:rPr>
          <w:rFonts w:ascii="Times New Roman" w:eastAsia="MS Mincho" w:hAnsi="Times New Roman" w:cs="Times New Roman"/>
          <w:kern w:val="0"/>
          <w:lang w:eastAsia="en-US"/>
          <w14:ligatures w14:val="none"/>
        </w:rPr>
      </w:pPr>
      <w:r w:rsidRPr="007D0061">
        <w:rPr>
          <w:rFonts w:ascii="Times New Roman" w:eastAsia="MS Mincho" w:hAnsi="Times New Roman" w:cs="Times New Roman"/>
          <w:kern w:val="0"/>
          <w:lang w:eastAsia="en-US"/>
          <w14:ligatures w14:val="none"/>
        </w:rPr>
        <w:lastRenderedPageBreak/>
        <w:t xml:space="preserve">Table 1.1 </w:t>
      </w:r>
      <w:r w:rsidR="008D7E65" w:rsidRPr="00B34F6B">
        <w:rPr>
          <w:rFonts w:ascii="Times New Roman" w:eastAsia="MS Mincho" w:hAnsi="Times New Roman" w:cs="Times New Roman"/>
          <w:kern w:val="0"/>
          <w:lang w:eastAsia="en-US"/>
          <w14:ligatures w14:val="none"/>
        </w:rPr>
        <w:t>Comparison of Existing OTA Systems and Their Limitations</w:t>
      </w:r>
    </w:p>
    <w:tbl>
      <w:tblPr>
        <w:tblStyle w:val="TableGrid"/>
        <w:tblW w:w="0" w:type="auto"/>
        <w:tblLook w:val="04A0" w:firstRow="1" w:lastRow="0" w:firstColumn="1" w:lastColumn="0" w:noHBand="0" w:noVBand="1"/>
      </w:tblPr>
      <w:tblGrid>
        <w:gridCol w:w="1746"/>
        <w:gridCol w:w="2248"/>
        <w:gridCol w:w="1471"/>
        <w:gridCol w:w="1550"/>
        <w:gridCol w:w="2335"/>
      </w:tblGrid>
      <w:tr w:rsidR="00A042A0" w:rsidRPr="00A042A0" w14:paraId="135262A9" w14:textId="77777777" w:rsidTr="00021744">
        <w:tc>
          <w:tcPr>
            <w:tcW w:w="0" w:type="auto"/>
            <w:hideMark/>
          </w:tcPr>
          <w:p w14:paraId="3A0D2139"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Tool or System</w:t>
            </w:r>
          </w:p>
        </w:tc>
        <w:tc>
          <w:tcPr>
            <w:tcW w:w="0" w:type="auto"/>
            <w:hideMark/>
          </w:tcPr>
          <w:p w14:paraId="24C065BE"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Detection Method</w:t>
            </w:r>
          </w:p>
        </w:tc>
        <w:tc>
          <w:tcPr>
            <w:tcW w:w="0" w:type="auto"/>
            <w:hideMark/>
          </w:tcPr>
          <w:p w14:paraId="040C024B"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Cost</w:t>
            </w:r>
          </w:p>
        </w:tc>
        <w:tc>
          <w:tcPr>
            <w:tcW w:w="0" w:type="auto"/>
            <w:hideMark/>
          </w:tcPr>
          <w:p w14:paraId="5BC0A9AC"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Accessible to Home User</w:t>
            </w:r>
          </w:p>
        </w:tc>
        <w:tc>
          <w:tcPr>
            <w:tcW w:w="0" w:type="auto"/>
            <w:hideMark/>
          </w:tcPr>
          <w:p w14:paraId="093A0EB1"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Gap</w:t>
            </w:r>
          </w:p>
        </w:tc>
      </w:tr>
      <w:tr w:rsidR="00A042A0" w:rsidRPr="00A042A0" w14:paraId="1E7EA99B" w14:textId="77777777" w:rsidTr="00021744">
        <w:tc>
          <w:tcPr>
            <w:tcW w:w="0" w:type="auto"/>
            <w:hideMark/>
          </w:tcPr>
          <w:p w14:paraId="5A9FB660"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Windows Defender / Avast</w:t>
            </w:r>
          </w:p>
        </w:tc>
        <w:tc>
          <w:tcPr>
            <w:tcW w:w="0" w:type="auto"/>
            <w:hideMark/>
          </w:tcPr>
          <w:p w14:paraId="3C245791"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Signature matching and basic rules</w:t>
            </w:r>
          </w:p>
        </w:tc>
        <w:tc>
          <w:tcPr>
            <w:tcW w:w="0" w:type="auto"/>
            <w:hideMark/>
          </w:tcPr>
          <w:p w14:paraId="59403595"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Free or low cost</w:t>
            </w:r>
          </w:p>
        </w:tc>
        <w:tc>
          <w:tcPr>
            <w:tcW w:w="0" w:type="auto"/>
            <w:hideMark/>
          </w:tcPr>
          <w:p w14:paraId="0F548227"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Yes</w:t>
            </w:r>
          </w:p>
        </w:tc>
        <w:tc>
          <w:tcPr>
            <w:tcW w:w="0" w:type="auto"/>
            <w:hideMark/>
          </w:tcPr>
          <w:p w14:paraId="3811D0A9"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Misses zero-day, fileless, and behavioural attacks</w:t>
            </w:r>
          </w:p>
        </w:tc>
      </w:tr>
      <w:tr w:rsidR="00A042A0" w:rsidRPr="00A042A0" w14:paraId="4C2FEAD7" w14:textId="77777777" w:rsidTr="00021744">
        <w:tc>
          <w:tcPr>
            <w:tcW w:w="0" w:type="auto"/>
            <w:hideMark/>
          </w:tcPr>
          <w:p w14:paraId="7C3D5A59"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CrowdStrike Falcon</w:t>
            </w:r>
          </w:p>
        </w:tc>
        <w:tc>
          <w:tcPr>
            <w:tcW w:w="0" w:type="auto"/>
            <w:hideMark/>
          </w:tcPr>
          <w:p w14:paraId="58C00DA1"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Full behavioural EDR</w:t>
            </w:r>
          </w:p>
        </w:tc>
        <w:tc>
          <w:tcPr>
            <w:tcW w:w="0" w:type="auto"/>
            <w:hideMark/>
          </w:tcPr>
          <w:p w14:paraId="5AD7B8B9"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Enterprise pricing</w:t>
            </w:r>
          </w:p>
        </w:tc>
        <w:tc>
          <w:tcPr>
            <w:tcW w:w="0" w:type="auto"/>
            <w:hideMark/>
          </w:tcPr>
          <w:p w14:paraId="20D665E1"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No</w:t>
            </w:r>
          </w:p>
        </w:tc>
        <w:tc>
          <w:tcPr>
            <w:tcW w:w="0" w:type="auto"/>
            <w:hideMark/>
          </w:tcPr>
          <w:p w14:paraId="5C0F25F4"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Too expensive and too complex for home use</w:t>
            </w:r>
          </w:p>
        </w:tc>
      </w:tr>
      <w:tr w:rsidR="00A042A0" w:rsidRPr="00A042A0" w14:paraId="079EB0D1" w14:textId="77777777" w:rsidTr="00021744">
        <w:tc>
          <w:tcPr>
            <w:tcW w:w="0" w:type="auto"/>
            <w:hideMark/>
          </w:tcPr>
          <w:p w14:paraId="655114D7"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Splunk SIEM</w:t>
            </w:r>
          </w:p>
        </w:tc>
        <w:tc>
          <w:tcPr>
            <w:tcW w:w="0" w:type="auto"/>
            <w:hideMark/>
          </w:tcPr>
          <w:p w14:paraId="72997B08"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Log aggregation and correlation</w:t>
            </w:r>
          </w:p>
        </w:tc>
        <w:tc>
          <w:tcPr>
            <w:tcW w:w="0" w:type="auto"/>
            <w:hideMark/>
          </w:tcPr>
          <w:p w14:paraId="0511D693"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Enterprise pricing</w:t>
            </w:r>
          </w:p>
        </w:tc>
        <w:tc>
          <w:tcPr>
            <w:tcW w:w="0" w:type="auto"/>
            <w:hideMark/>
          </w:tcPr>
          <w:p w14:paraId="186171D6"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No</w:t>
            </w:r>
          </w:p>
        </w:tc>
        <w:tc>
          <w:tcPr>
            <w:tcW w:w="0" w:type="auto"/>
            <w:hideMark/>
          </w:tcPr>
          <w:p w14:paraId="6D58ED90"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Requires expert tuning and dedicated infrastructure</w:t>
            </w:r>
          </w:p>
        </w:tc>
      </w:tr>
      <w:tr w:rsidR="00A042A0" w:rsidRPr="00A042A0" w14:paraId="11B78E23" w14:textId="77777777" w:rsidTr="00021744">
        <w:tc>
          <w:tcPr>
            <w:tcW w:w="0" w:type="auto"/>
            <w:hideMark/>
          </w:tcPr>
          <w:p w14:paraId="6DF1ED02"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Sysmon and Process Monitor</w:t>
            </w:r>
          </w:p>
        </w:tc>
        <w:tc>
          <w:tcPr>
            <w:tcW w:w="0" w:type="auto"/>
            <w:hideMark/>
          </w:tcPr>
          <w:p w14:paraId="751E5092"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Raw event collection</w:t>
            </w:r>
          </w:p>
        </w:tc>
        <w:tc>
          <w:tcPr>
            <w:tcW w:w="0" w:type="auto"/>
            <w:hideMark/>
          </w:tcPr>
          <w:p w14:paraId="2705F224"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Free</w:t>
            </w:r>
          </w:p>
        </w:tc>
        <w:tc>
          <w:tcPr>
            <w:tcW w:w="0" w:type="auto"/>
            <w:hideMark/>
          </w:tcPr>
          <w:p w14:paraId="2A2727B8"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Partial</w:t>
            </w:r>
          </w:p>
        </w:tc>
        <w:tc>
          <w:tcPr>
            <w:tcW w:w="0" w:type="auto"/>
            <w:hideMark/>
          </w:tcPr>
          <w:p w14:paraId="3B2B931D"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No analysis layer, output not usable by non-experts</w:t>
            </w:r>
          </w:p>
        </w:tc>
      </w:tr>
      <w:tr w:rsidR="00A042A0" w:rsidRPr="00A042A0" w14:paraId="00A33F63" w14:textId="77777777" w:rsidTr="00021744">
        <w:tc>
          <w:tcPr>
            <w:tcW w:w="0" w:type="auto"/>
            <w:hideMark/>
          </w:tcPr>
          <w:p w14:paraId="49D49CF2"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Snort or Suricata</w:t>
            </w:r>
          </w:p>
        </w:tc>
        <w:tc>
          <w:tcPr>
            <w:tcW w:w="0" w:type="auto"/>
            <w:hideMark/>
          </w:tcPr>
          <w:p w14:paraId="7C95CDA5"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Signature-based network IDS</w:t>
            </w:r>
          </w:p>
        </w:tc>
        <w:tc>
          <w:tcPr>
            <w:tcW w:w="0" w:type="auto"/>
            <w:hideMark/>
          </w:tcPr>
          <w:p w14:paraId="19FF3C10"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Free</w:t>
            </w:r>
          </w:p>
        </w:tc>
        <w:tc>
          <w:tcPr>
            <w:tcW w:w="0" w:type="auto"/>
            <w:hideMark/>
          </w:tcPr>
          <w:p w14:paraId="6FAFF4DF"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Partial</w:t>
            </w:r>
          </w:p>
        </w:tc>
        <w:tc>
          <w:tcPr>
            <w:tcW w:w="0" w:type="auto"/>
            <w:hideMark/>
          </w:tcPr>
          <w:p w14:paraId="4C51FEA8"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Network only, complex to configure, expert-level output</w:t>
            </w:r>
          </w:p>
        </w:tc>
      </w:tr>
      <w:tr w:rsidR="00A042A0" w:rsidRPr="00A042A0" w14:paraId="3DC50527" w14:textId="77777777" w:rsidTr="00021744">
        <w:tc>
          <w:tcPr>
            <w:tcW w:w="0" w:type="auto"/>
            <w:hideMark/>
          </w:tcPr>
          <w:p w14:paraId="11C36FF7"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AWS IoT OTA</w:t>
            </w:r>
          </w:p>
        </w:tc>
        <w:tc>
          <w:tcPr>
            <w:tcW w:w="0" w:type="auto"/>
            <w:hideMark/>
          </w:tcPr>
          <w:p w14:paraId="11AB16A6"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Cloud-managed firmware updates</w:t>
            </w:r>
          </w:p>
        </w:tc>
        <w:tc>
          <w:tcPr>
            <w:tcW w:w="0" w:type="auto"/>
            <w:hideMark/>
          </w:tcPr>
          <w:p w14:paraId="6B909AF5"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Per device per month fee</w:t>
            </w:r>
          </w:p>
        </w:tc>
        <w:tc>
          <w:tcPr>
            <w:tcW w:w="0" w:type="auto"/>
            <w:hideMark/>
          </w:tcPr>
          <w:p w14:paraId="2595977D"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No</w:t>
            </w:r>
          </w:p>
        </w:tc>
        <w:tc>
          <w:tcPr>
            <w:tcW w:w="0" w:type="auto"/>
            <w:hideMark/>
          </w:tcPr>
          <w:p w14:paraId="76E1569F"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Too costly and too memory-heavy for cheap IoT devices</w:t>
            </w:r>
          </w:p>
        </w:tc>
      </w:tr>
      <w:tr w:rsidR="00A042A0" w:rsidRPr="00A042A0" w14:paraId="45211EF4" w14:textId="77777777" w:rsidTr="00021744">
        <w:tc>
          <w:tcPr>
            <w:tcW w:w="0" w:type="auto"/>
            <w:hideMark/>
          </w:tcPr>
          <w:p w14:paraId="4A637884"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This Project (Secure OTA)</w:t>
            </w:r>
          </w:p>
        </w:tc>
        <w:tc>
          <w:tcPr>
            <w:tcW w:w="0" w:type="auto"/>
            <w:hideMark/>
          </w:tcPr>
          <w:p w14:paraId="65134781"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Behavioural verification and lightweight cryptography</w:t>
            </w:r>
          </w:p>
        </w:tc>
        <w:tc>
          <w:tcPr>
            <w:tcW w:w="0" w:type="auto"/>
            <w:hideMark/>
          </w:tcPr>
          <w:p w14:paraId="2FAAFAC1"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Free</w:t>
            </w:r>
          </w:p>
        </w:tc>
        <w:tc>
          <w:tcPr>
            <w:tcW w:w="0" w:type="auto"/>
            <w:hideMark/>
          </w:tcPr>
          <w:p w14:paraId="4D627E40"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Yes</w:t>
            </w:r>
          </w:p>
        </w:tc>
        <w:tc>
          <w:tcPr>
            <w:tcW w:w="0" w:type="auto"/>
            <w:hideMark/>
          </w:tcPr>
          <w:p w14:paraId="569249AC"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Addresses all the gaps above for constrained IoT hardware</w:t>
            </w:r>
          </w:p>
        </w:tc>
      </w:tr>
    </w:tbl>
    <w:p w14:paraId="73DC1FF6" w14:textId="77777777" w:rsidR="00A042A0" w:rsidRDefault="00A042A0" w:rsidP="00A042A0">
      <w:pPr>
        <w:spacing w:line="360" w:lineRule="auto"/>
        <w:rPr>
          <w:rFonts w:ascii="Times New Roman" w:eastAsia="MS Mincho" w:hAnsi="Times New Roman" w:cs="Times New Roman"/>
          <w:kern w:val="0"/>
          <w:sz w:val="28"/>
          <w:szCs w:val="28"/>
          <w:lang w:eastAsia="en-US"/>
          <w14:ligatures w14:val="none"/>
        </w:rPr>
      </w:pPr>
    </w:p>
    <w:p w14:paraId="16434528" w14:textId="77777777" w:rsidR="008D7E65" w:rsidRDefault="008D7E65" w:rsidP="00A042A0">
      <w:pPr>
        <w:spacing w:line="360" w:lineRule="auto"/>
        <w:rPr>
          <w:rFonts w:ascii="Times New Roman" w:eastAsia="MS Mincho" w:hAnsi="Times New Roman" w:cs="Times New Roman"/>
          <w:kern w:val="0"/>
          <w:sz w:val="28"/>
          <w:szCs w:val="28"/>
          <w:lang w:eastAsia="en-US"/>
          <w14:ligatures w14:val="none"/>
        </w:rPr>
      </w:pPr>
    </w:p>
    <w:p w14:paraId="58816454" w14:textId="77777777" w:rsidR="008D7E65" w:rsidRDefault="008D7E65" w:rsidP="00A042A0">
      <w:pPr>
        <w:spacing w:line="360" w:lineRule="auto"/>
        <w:rPr>
          <w:rFonts w:ascii="Times New Roman" w:eastAsia="MS Mincho" w:hAnsi="Times New Roman" w:cs="Times New Roman"/>
          <w:kern w:val="0"/>
          <w:sz w:val="28"/>
          <w:szCs w:val="28"/>
          <w:lang w:eastAsia="en-US"/>
          <w14:ligatures w14:val="none"/>
        </w:rPr>
      </w:pPr>
    </w:p>
    <w:p w14:paraId="5949F567" w14:textId="77777777" w:rsidR="008D7E65" w:rsidRPr="00021744" w:rsidRDefault="008D7E65" w:rsidP="00A042A0">
      <w:pPr>
        <w:spacing w:line="360" w:lineRule="auto"/>
        <w:rPr>
          <w:rFonts w:ascii="Times New Roman" w:eastAsia="MS Mincho" w:hAnsi="Times New Roman" w:cs="Times New Roman"/>
          <w:kern w:val="0"/>
          <w:sz w:val="28"/>
          <w:szCs w:val="28"/>
          <w:lang w:eastAsia="en-US"/>
          <w14:ligatures w14:val="none"/>
        </w:rPr>
      </w:pPr>
    </w:p>
    <w:p w14:paraId="3F296224" w14:textId="10DD845C" w:rsidR="00021744" w:rsidRDefault="00021744" w:rsidP="00021744">
      <w:pPr>
        <w:spacing w:line="360" w:lineRule="auto"/>
        <w:jc w:val="center"/>
        <w:rPr>
          <w:rFonts w:ascii="Times New Roman" w:eastAsia="MS Mincho" w:hAnsi="Times New Roman" w:cs="Times New Roman"/>
          <w:b/>
          <w:bCs/>
          <w:kern w:val="0"/>
          <w:sz w:val="28"/>
          <w:szCs w:val="28"/>
          <w:lang w:eastAsia="en-US"/>
          <w14:ligatures w14:val="none"/>
        </w:rPr>
      </w:pPr>
      <w:r>
        <w:rPr>
          <w:rFonts w:ascii="Times New Roman" w:eastAsia="MS Mincho" w:hAnsi="Times New Roman" w:cs="Times New Roman"/>
          <w:b/>
          <w:bCs/>
          <w:kern w:val="0"/>
          <w:sz w:val="28"/>
          <w:szCs w:val="28"/>
          <w:lang w:eastAsia="en-US"/>
          <w14:ligatures w14:val="none"/>
        </w:rPr>
        <w:lastRenderedPageBreak/>
        <w:t>CHAPTER 2</w:t>
      </w:r>
    </w:p>
    <w:p w14:paraId="4C576A37" w14:textId="7500EA4C" w:rsidR="00A042A0" w:rsidRPr="00021744" w:rsidRDefault="00A042A0" w:rsidP="00021744">
      <w:pPr>
        <w:spacing w:line="360" w:lineRule="auto"/>
        <w:jc w:val="center"/>
        <w:rPr>
          <w:rFonts w:ascii="Times New Roman" w:eastAsia="MS Mincho" w:hAnsi="Times New Roman" w:cs="Times New Roman"/>
          <w:b/>
          <w:bCs/>
          <w:kern w:val="0"/>
          <w:sz w:val="28"/>
          <w:szCs w:val="28"/>
          <w:lang w:eastAsia="en-US"/>
          <w14:ligatures w14:val="none"/>
        </w:rPr>
      </w:pPr>
      <w:r w:rsidRPr="00021744">
        <w:rPr>
          <w:rFonts w:ascii="Times New Roman" w:eastAsia="MS Mincho" w:hAnsi="Times New Roman" w:cs="Times New Roman"/>
          <w:b/>
          <w:bCs/>
          <w:kern w:val="0"/>
          <w:sz w:val="28"/>
          <w:szCs w:val="28"/>
          <w:lang w:eastAsia="en-US"/>
          <w14:ligatures w14:val="none"/>
        </w:rPr>
        <w:t>LITERATURE REVIEW</w:t>
      </w:r>
    </w:p>
    <w:p w14:paraId="4F759431" w14:textId="15BB329C" w:rsidR="0015155D" w:rsidRPr="0015155D" w:rsidRDefault="0015155D" w:rsidP="0015155D">
      <w:pPr>
        <w:spacing w:line="360" w:lineRule="auto"/>
        <w:jc w:val="both"/>
        <w:rPr>
          <w:rFonts w:ascii="Times New Roman" w:eastAsia="MS Mincho" w:hAnsi="Times New Roman" w:cs="Times New Roman"/>
          <w:b/>
          <w:bCs/>
          <w:kern w:val="0"/>
          <w:lang w:eastAsia="en-US"/>
          <w14:ligatures w14:val="none"/>
        </w:rPr>
      </w:pPr>
      <w:r w:rsidRPr="0015155D">
        <w:rPr>
          <w:rFonts w:ascii="Times New Roman" w:eastAsia="MS Mincho" w:hAnsi="Times New Roman" w:cs="Times New Roman"/>
          <w:b/>
          <w:bCs/>
          <w:kern w:val="0"/>
          <w:lang w:eastAsia="en-US"/>
          <w14:ligatures w14:val="none"/>
        </w:rPr>
        <w:t xml:space="preserve">Ahmed S. Rahman et al. </w:t>
      </w:r>
      <w:r>
        <w:rPr>
          <w:rFonts w:ascii="Times New Roman" w:eastAsia="MS Mincho" w:hAnsi="Times New Roman" w:cs="Times New Roman"/>
          <w:b/>
          <w:bCs/>
          <w:kern w:val="0"/>
          <w:lang w:eastAsia="en-US"/>
          <w14:ligatures w14:val="none"/>
        </w:rPr>
        <w:t>(202</w:t>
      </w:r>
      <w:r w:rsidR="00DF5E3C">
        <w:rPr>
          <w:rFonts w:ascii="Times New Roman" w:eastAsia="MS Mincho" w:hAnsi="Times New Roman" w:cs="Times New Roman"/>
          <w:b/>
          <w:bCs/>
          <w:kern w:val="0"/>
          <w:lang w:eastAsia="en-US"/>
          <w14:ligatures w14:val="none"/>
        </w:rPr>
        <w:t>2</w:t>
      </w:r>
      <w:r>
        <w:rPr>
          <w:rFonts w:ascii="Times New Roman" w:eastAsia="MS Mincho" w:hAnsi="Times New Roman" w:cs="Times New Roman"/>
          <w:b/>
          <w:bCs/>
          <w:kern w:val="0"/>
          <w:lang w:eastAsia="en-US"/>
          <w14:ligatures w14:val="none"/>
        </w:rPr>
        <w:t>)</w:t>
      </w:r>
      <w:r w:rsidRPr="0015155D">
        <w:rPr>
          <w:rFonts w:ascii="Times New Roman" w:eastAsia="MS Mincho" w:hAnsi="Times New Roman" w:cs="Times New Roman"/>
          <w:b/>
          <w:bCs/>
          <w:kern w:val="0"/>
          <w:lang w:eastAsia="en-US"/>
          <w14:ligatures w14:val="none"/>
        </w:rPr>
        <w:t xml:space="preserve"> [1]</w:t>
      </w:r>
      <w:r>
        <w:rPr>
          <w:rFonts w:ascii="Times New Roman" w:eastAsia="MS Mincho" w:hAnsi="Times New Roman" w:cs="Times New Roman"/>
          <w:b/>
          <w:bCs/>
          <w:kern w:val="0"/>
          <w:lang w:eastAsia="en-US"/>
          <w14:ligatures w14:val="none"/>
        </w:rPr>
        <w:t xml:space="preserve"> </w:t>
      </w:r>
      <w:r w:rsidRPr="0015155D">
        <w:rPr>
          <w:rFonts w:ascii="Times New Roman" w:eastAsia="MS Mincho" w:hAnsi="Times New Roman" w:cs="Times New Roman"/>
          <w:kern w:val="0"/>
          <w:lang w:eastAsia="en-US"/>
          <w14:ligatures w14:val="none"/>
        </w:rPr>
        <w:t>proposed a secure packet broadcasting framework for Wi-Fi-enabled ESP32 devices. The system uses encrypted UDP broadcasting for transmitting heartbeat, status messages, and firmware telemetry. It implements AES-based confidentiality and HMAC-based integrity verification. The approach ensures reliable packet delivery with very low latency in local networks. It is highly suitable for IoT device monitoring systems. It supports real-time device status tracking. It improves communication reliability in distributed IoT environments. It reduces packet loss during transmission. The system is optimized for lightweight embedded devices. It enhances security against packet tampering attacks. It ensures data authenticity and integrity. It is scalable for small-scale local networks. It provides a flexible communication model for IoT devices. However, it has complexity in secure key provisioning during the initial setup phase. It also lacks cloud-level integration for large-scale deployments.</w:t>
      </w:r>
    </w:p>
    <w:p w14:paraId="30366DAC" w14:textId="3594E946" w:rsidR="00DF5E3C" w:rsidRPr="00DF5E3C" w:rsidRDefault="00DF5E3C" w:rsidP="00DF5E3C">
      <w:pPr>
        <w:spacing w:line="360" w:lineRule="auto"/>
        <w:jc w:val="both"/>
        <w:rPr>
          <w:rFonts w:ascii="Times New Roman" w:eastAsia="MS Mincho" w:hAnsi="Times New Roman" w:cs="Times New Roman"/>
          <w:b/>
          <w:bCs/>
          <w:kern w:val="0"/>
          <w:lang w:eastAsia="en-US"/>
          <w14:ligatures w14:val="none"/>
        </w:rPr>
      </w:pPr>
      <w:r w:rsidRPr="00DF5E3C">
        <w:rPr>
          <w:rFonts w:ascii="Times New Roman" w:eastAsia="MS Mincho" w:hAnsi="Times New Roman" w:cs="Times New Roman"/>
          <w:b/>
          <w:bCs/>
          <w:kern w:val="0"/>
          <w:lang w:eastAsia="en-US"/>
          <w14:ligatures w14:val="none"/>
        </w:rPr>
        <w:t>Ananya Krishnan et al. (2021) [</w:t>
      </w:r>
      <w:r>
        <w:rPr>
          <w:rFonts w:ascii="Times New Roman" w:eastAsia="MS Mincho" w:hAnsi="Times New Roman" w:cs="Times New Roman"/>
          <w:b/>
          <w:bCs/>
          <w:kern w:val="0"/>
          <w:lang w:eastAsia="en-US"/>
          <w14:ligatures w14:val="none"/>
        </w:rPr>
        <w:t>2</w:t>
      </w:r>
      <w:r w:rsidRPr="00DF5E3C">
        <w:rPr>
          <w:rFonts w:ascii="Times New Roman" w:eastAsia="MS Mincho" w:hAnsi="Times New Roman" w:cs="Times New Roman"/>
          <w:b/>
          <w:bCs/>
          <w:kern w:val="0"/>
          <w:lang w:eastAsia="en-US"/>
          <w14:ligatures w14:val="none"/>
        </w:rPr>
        <w:t>]</w:t>
      </w:r>
      <w:r>
        <w:rPr>
          <w:rFonts w:ascii="Times New Roman" w:eastAsia="MS Mincho" w:hAnsi="Times New Roman" w:cs="Times New Roman"/>
          <w:b/>
          <w:bCs/>
          <w:kern w:val="0"/>
          <w:lang w:eastAsia="en-US"/>
          <w14:ligatures w14:val="none"/>
        </w:rPr>
        <w:t xml:space="preserve"> </w:t>
      </w:r>
      <w:r w:rsidRPr="00DF5E3C">
        <w:rPr>
          <w:rFonts w:ascii="Times New Roman" w:eastAsia="MS Mincho" w:hAnsi="Times New Roman" w:cs="Times New Roman"/>
          <w:kern w:val="0"/>
          <w:lang w:eastAsia="en-US"/>
          <w14:ligatures w14:val="none"/>
        </w:rPr>
        <w:t xml:space="preserve">proposed a metadata-based indexing system for firmware images in embedded devices. The system </w:t>
      </w:r>
      <w:proofErr w:type="gramStart"/>
      <w:r w:rsidRPr="00DF5E3C">
        <w:rPr>
          <w:rFonts w:ascii="Times New Roman" w:eastAsia="MS Mincho" w:hAnsi="Times New Roman" w:cs="Times New Roman"/>
          <w:kern w:val="0"/>
          <w:lang w:eastAsia="en-US"/>
          <w14:ligatures w14:val="none"/>
        </w:rPr>
        <w:t>associates</w:t>
      </w:r>
      <w:proofErr w:type="gramEnd"/>
      <w:r w:rsidRPr="00DF5E3C">
        <w:rPr>
          <w:rFonts w:ascii="Times New Roman" w:eastAsia="MS Mincho" w:hAnsi="Times New Roman" w:cs="Times New Roman"/>
          <w:kern w:val="0"/>
          <w:lang w:eastAsia="en-US"/>
          <w14:ligatures w14:val="none"/>
        </w:rPr>
        <w:t xml:space="preserve"> firmware with metadata such as version number, checksum, device type, and compatibility tags. It simplifies firmware retrieval, rollback operations, and release auditing. The approach reduces deployment errors and improves firmware lookup speed. It enhances version management efficiency. It enables structured firmware organization. It supports better traceability of firmware releases. It improves debugging and maintenance processes. It ensures compatibility validation before deployment. It helps in managing multiple device versions efficiently. It reduces human errors in firmware updates. It supports systematic rollback mechanisms. It enhances firmware lifecycle management. However, it requires manual metadata maintenance in distributed workflows. It also lacks automation tools for metadata synchronization.</w:t>
      </w:r>
    </w:p>
    <w:p w14:paraId="259441AA" w14:textId="4282B3B4" w:rsidR="00DF5E3C" w:rsidRPr="00DF5E3C" w:rsidRDefault="00DF5E3C" w:rsidP="00DF5E3C">
      <w:pPr>
        <w:spacing w:line="360" w:lineRule="auto"/>
        <w:jc w:val="both"/>
        <w:rPr>
          <w:rFonts w:ascii="Times New Roman" w:eastAsia="MS Mincho" w:hAnsi="Times New Roman" w:cs="Times New Roman"/>
          <w:b/>
          <w:bCs/>
          <w:kern w:val="0"/>
          <w:lang w:eastAsia="en-US"/>
          <w14:ligatures w14:val="none"/>
        </w:rPr>
      </w:pPr>
      <w:r w:rsidRPr="00DF5E3C">
        <w:rPr>
          <w:rFonts w:ascii="Times New Roman" w:eastAsia="MS Mincho" w:hAnsi="Times New Roman" w:cs="Times New Roman"/>
          <w:b/>
          <w:bCs/>
          <w:kern w:val="0"/>
          <w:lang w:eastAsia="en-US"/>
          <w14:ligatures w14:val="none"/>
        </w:rPr>
        <w:t>Arjun Mehta et al. (2023) [</w:t>
      </w:r>
      <w:r>
        <w:rPr>
          <w:rFonts w:ascii="Times New Roman" w:eastAsia="MS Mincho" w:hAnsi="Times New Roman" w:cs="Times New Roman"/>
          <w:b/>
          <w:bCs/>
          <w:kern w:val="0"/>
          <w:lang w:eastAsia="en-US"/>
          <w14:ligatures w14:val="none"/>
        </w:rPr>
        <w:t>3</w:t>
      </w:r>
      <w:r w:rsidRPr="00DF5E3C">
        <w:rPr>
          <w:rFonts w:ascii="Times New Roman" w:eastAsia="MS Mincho" w:hAnsi="Times New Roman" w:cs="Times New Roman"/>
          <w:b/>
          <w:bCs/>
          <w:kern w:val="0"/>
          <w:lang w:eastAsia="en-US"/>
          <w14:ligatures w14:val="none"/>
        </w:rPr>
        <w:t>]</w:t>
      </w:r>
      <w:r>
        <w:rPr>
          <w:rFonts w:ascii="Times New Roman" w:eastAsia="MS Mincho" w:hAnsi="Times New Roman" w:cs="Times New Roman"/>
          <w:b/>
          <w:bCs/>
          <w:kern w:val="0"/>
          <w:lang w:eastAsia="en-US"/>
          <w14:ligatures w14:val="none"/>
        </w:rPr>
        <w:t xml:space="preserve"> </w:t>
      </w:r>
      <w:r w:rsidRPr="00DF5E3C">
        <w:rPr>
          <w:rFonts w:ascii="Times New Roman" w:eastAsia="MS Mincho" w:hAnsi="Times New Roman" w:cs="Times New Roman"/>
          <w:kern w:val="0"/>
          <w:lang w:eastAsia="en-US"/>
          <w14:ligatures w14:val="none"/>
        </w:rPr>
        <w:t xml:space="preserve">proposed secure methods for Non-Volatile Storage (NVS) in ESP32-based systems. The system stores cryptographic keys, counters, and firmware metadata in persistent flash memory. It ensures data retention across restarts and power failures. The approach improves persistence of replay counters and firmware versions. It supports secure key storage mechanisms. It enhances device reliability in unstable power conditions. It prevents loss of critical </w:t>
      </w:r>
      <w:r w:rsidRPr="00DF5E3C">
        <w:rPr>
          <w:rFonts w:ascii="Times New Roman" w:eastAsia="MS Mincho" w:hAnsi="Times New Roman" w:cs="Times New Roman"/>
          <w:kern w:val="0"/>
          <w:lang w:eastAsia="en-US"/>
          <w14:ligatures w14:val="none"/>
        </w:rPr>
        <w:lastRenderedPageBreak/>
        <w:t>system data. It supports long-term storage of configuration parameters. It improves system consistency across reboots. It enables secure firmware validation using stored metadata. It enhances protection against replay attacks. It ensures continuity of device operations. It provides efficient memory utilization in embedded systems. However, it lacks built-in encryption for all stored data blocks. It also does not fully address advanced physical attack resistance.</w:t>
      </w:r>
    </w:p>
    <w:p w14:paraId="09FDD7AB" w14:textId="26629292" w:rsidR="00DF5E3C" w:rsidRPr="00DF5E3C" w:rsidRDefault="00DF5E3C" w:rsidP="00DF5E3C">
      <w:pPr>
        <w:spacing w:line="360" w:lineRule="auto"/>
        <w:jc w:val="both"/>
        <w:rPr>
          <w:rFonts w:ascii="Times New Roman" w:eastAsia="MS Mincho" w:hAnsi="Times New Roman" w:cs="Times New Roman"/>
          <w:b/>
          <w:bCs/>
          <w:kern w:val="0"/>
          <w:lang w:eastAsia="en-US"/>
          <w14:ligatures w14:val="none"/>
        </w:rPr>
      </w:pPr>
      <w:r w:rsidRPr="00DF5E3C">
        <w:rPr>
          <w:rFonts w:ascii="Times New Roman" w:eastAsia="MS Mincho" w:hAnsi="Times New Roman" w:cs="Times New Roman"/>
          <w:b/>
          <w:bCs/>
          <w:kern w:val="0"/>
          <w:lang w:eastAsia="en-US"/>
          <w14:ligatures w14:val="none"/>
        </w:rPr>
        <w:t>Attila A. Yavuz et al. (2020) [</w:t>
      </w:r>
      <w:r>
        <w:rPr>
          <w:rFonts w:ascii="Times New Roman" w:eastAsia="MS Mincho" w:hAnsi="Times New Roman" w:cs="Times New Roman"/>
          <w:b/>
          <w:bCs/>
          <w:kern w:val="0"/>
          <w:lang w:eastAsia="en-US"/>
          <w14:ligatures w14:val="none"/>
        </w:rPr>
        <w:t>4</w:t>
      </w:r>
      <w:r w:rsidRPr="00DF5E3C">
        <w:rPr>
          <w:rFonts w:ascii="Times New Roman" w:eastAsia="MS Mincho" w:hAnsi="Times New Roman" w:cs="Times New Roman"/>
          <w:b/>
          <w:bCs/>
          <w:kern w:val="0"/>
          <w:lang w:eastAsia="en-US"/>
          <w14:ligatures w14:val="none"/>
        </w:rPr>
        <w:t>]</w:t>
      </w:r>
      <w:r>
        <w:rPr>
          <w:rFonts w:ascii="Times New Roman" w:eastAsia="MS Mincho" w:hAnsi="Times New Roman" w:cs="Times New Roman"/>
          <w:b/>
          <w:bCs/>
          <w:kern w:val="0"/>
          <w:lang w:eastAsia="en-US"/>
          <w14:ligatures w14:val="none"/>
        </w:rPr>
        <w:t xml:space="preserve"> </w:t>
      </w:r>
      <w:r w:rsidRPr="00DF5E3C">
        <w:rPr>
          <w:rFonts w:ascii="Times New Roman" w:eastAsia="MS Mincho" w:hAnsi="Times New Roman" w:cs="Times New Roman"/>
          <w:kern w:val="0"/>
          <w:lang w:eastAsia="en-US"/>
          <w14:ligatures w14:val="none"/>
        </w:rPr>
        <w:t xml:space="preserve">proposed </w:t>
      </w:r>
      <w:proofErr w:type="spellStart"/>
      <w:r w:rsidRPr="00DF5E3C">
        <w:rPr>
          <w:rFonts w:ascii="Times New Roman" w:eastAsia="MS Mincho" w:hAnsi="Times New Roman" w:cs="Times New Roman"/>
          <w:kern w:val="0"/>
          <w:lang w:eastAsia="en-US"/>
          <w14:ligatures w14:val="none"/>
        </w:rPr>
        <w:t>LiteQSign</w:t>
      </w:r>
      <w:proofErr w:type="spellEnd"/>
      <w:r w:rsidRPr="00DF5E3C">
        <w:rPr>
          <w:rFonts w:ascii="Times New Roman" w:eastAsia="MS Mincho" w:hAnsi="Times New Roman" w:cs="Times New Roman"/>
          <w:kern w:val="0"/>
          <w:lang w:eastAsia="en-US"/>
          <w14:ligatures w14:val="none"/>
        </w:rPr>
        <w:t>, a lightweight and quantum-safe digital signature scheme for IoT devices. The system uses hash-based cryptographic signatures optimized for memory-constrained platforms. It improves energy efficiency compared to traditional algorithms. The signatures are compact and suitable for secure authentication and firmware signing. The approach supports future secure firmware modules. It enhances resistance against quantum computing attacks. It ensures strong data integrity verification. It reduces computational overhead on embedded devices. It improves performance in low-power environments. It supports secure boot and firmware validation. It enables scalable authentication mechanisms. It is suitable for next-generation IoT security systems. It enhances trust in firmware distribution. However, it lacks widespread standardization and adoption. It also requires further validation in real-world large-scale deployments.</w:t>
      </w:r>
    </w:p>
    <w:p w14:paraId="24AB422C" w14:textId="75014422" w:rsidR="00DF5E3C" w:rsidRPr="00DF5E3C" w:rsidRDefault="00DF5E3C" w:rsidP="00DF5E3C">
      <w:pPr>
        <w:spacing w:line="360" w:lineRule="auto"/>
        <w:jc w:val="both"/>
        <w:rPr>
          <w:rFonts w:ascii="Times New Roman" w:eastAsia="MS Mincho" w:hAnsi="Times New Roman" w:cs="Times New Roman"/>
          <w:b/>
          <w:bCs/>
          <w:kern w:val="0"/>
          <w:lang w:eastAsia="en-US"/>
          <w14:ligatures w14:val="none"/>
        </w:rPr>
      </w:pPr>
      <w:r w:rsidRPr="00DF5E3C">
        <w:rPr>
          <w:rFonts w:ascii="Times New Roman" w:eastAsia="MS Mincho" w:hAnsi="Times New Roman" w:cs="Times New Roman"/>
          <w:b/>
          <w:bCs/>
          <w:kern w:val="0"/>
          <w:lang w:eastAsia="en-US"/>
          <w14:ligatures w14:val="none"/>
        </w:rPr>
        <w:t xml:space="preserve">Augustine </w:t>
      </w:r>
      <w:proofErr w:type="spellStart"/>
      <w:r w:rsidRPr="00DF5E3C">
        <w:rPr>
          <w:rFonts w:ascii="Times New Roman" w:eastAsia="MS Mincho" w:hAnsi="Times New Roman" w:cs="Times New Roman"/>
          <w:b/>
          <w:bCs/>
          <w:kern w:val="0"/>
          <w:lang w:eastAsia="en-US"/>
          <w14:ligatures w14:val="none"/>
        </w:rPr>
        <w:t>Ukpebor</w:t>
      </w:r>
      <w:proofErr w:type="spellEnd"/>
      <w:r w:rsidRPr="00DF5E3C">
        <w:rPr>
          <w:rFonts w:ascii="Times New Roman" w:eastAsia="MS Mincho" w:hAnsi="Times New Roman" w:cs="Times New Roman"/>
          <w:b/>
          <w:bCs/>
          <w:kern w:val="0"/>
          <w:lang w:eastAsia="en-US"/>
          <w14:ligatures w14:val="none"/>
        </w:rPr>
        <w:t xml:space="preserve"> et al. (2023) [</w:t>
      </w:r>
      <w:r>
        <w:rPr>
          <w:rFonts w:ascii="Times New Roman" w:eastAsia="MS Mincho" w:hAnsi="Times New Roman" w:cs="Times New Roman"/>
          <w:b/>
          <w:bCs/>
          <w:kern w:val="0"/>
          <w:lang w:eastAsia="en-US"/>
          <w14:ligatures w14:val="none"/>
        </w:rPr>
        <w:t>5</w:t>
      </w:r>
      <w:r w:rsidRPr="00DF5E3C">
        <w:rPr>
          <w:rFonts w:ascii="Times New Roman" w:eastAsia="MS Mincho" w:hAnsi="Times New Roman" w:cs="Times New Roman"/>
          <w:b/>
          <w:bCs/>
          <w:kern w:val="0"/>
          <w:lang w:eastAsia="en-US"/>
          <w14:ligatures w14:val="none"/>
        </w:rPr>
        <w:t>]</w:t>
      </w:r>
      <w:r>
        <w:rPr>
          <w:rFonts w:ascii="Times New Roman" w:eastAsia="MS Mincho" w:hAnsi="Times New Roman" w:cs="Times New Roman"/>
          <w:b/>
          <w:bCs/>
          <w:kern w:val="0"/>
          <w:lang w:eastAsia="en-US"/>
          <w14:ligatures w14:val="none"/>
        </w:rPr>
        <w:t xml:space="preserve"> </w:t>
      </w:r>
      <w:r w:rsidRPr="00DF5E3C">
        <w:rPr>
          <w:rFonts w:ascii="Times New Roman" w:eastAsia="MS Mincho" w:hAnsi="Times New Roman" w:cs="Times New Roman"/>
          <w:kern w:val="0"/>
          <w:lang w:eastAsia="en-US"/>
          <w14:ligatures w14:val="none"/>
        </w:rPr>
        <w:t>proposed the use of lightweight cryptographic algorithms for resource-constrained IoT devices. The system implements the KATAN32 cipher on ESP32 and compares it with AES. It reduces memory consumption and power usage while maintaining comparable throughput. The approach improves efficiency in embedded systems. It supports secure real-time device telemetry. It is suitable for low-power IoT applications. It enhances performance in constrained environments. It reduces computational complexity. It provides faster encryption and decryption operations. It enables efficient resource utilization. It supports scalable IoT deployments. It improves battery life of embedded devices. It ensures acceptable security levels with low overhead. However, server-side decryption automation and scalability are not fully explored. It also requires further evaluation in high-security applications.</w:t>
      </w:r>
    </w:p>
    <w:p w14:paraId="492BF3BB" w14:textId="325CE54A" w:rsidR="00DF5E3C" w:rsidRPr="00DF5E3C" w:rsidRDefault="00DF5E3C" w:rsidP="00DF5E3C">
      <w:pPr>
        <w:spacing w:line="360" w:lineRule="auto"/>
        <w:jc w:val="both"/>
        <w:rPr>
          <w:rFonts w:ascii="Times New Roman" w:eastAsia="MS Mincho" w:hAnsi="Times New Roman" w:cs="Times New Roman"/>
          <w:b/>
          <w:bCs/>
          <w:kern w:val="0"/>
          <w:lang w:eastAsia="en-US"/>
          <w14:ligatures w14:val="none"/>
        </w:rPr>
      </w:pPr>
      <w:r w:rsidRPr="00DF5E3C">
        <w:rPr>
          <w:rFonts w:ascii="Times New Roman" w:eastAsia="MS Mincho" w:hAnsi="Times New Roman" w:cs="Times New Roman"/>
          <w:b/>
          <w:bCs/>
          <w:kern w:val="0"/>
          <w:lang w:eastAsia="en-US"/>
          <w14:ligatures w14:val="none"/>
        </w:rPr>
        <w:t>Benjamin Lee et al. (2022) [6]</w:t>
      </w:r>
      <w:r>
        <w:rPr>
          <w:rFonts w:ascii="Times New Roman" w:eastAsia="MS Mincho" w:hAnsi="Times New Roman" w:cs="Times New Roman"/>
          <w:b/>
          <w:bCs/>
          <w:kern w:val="0"/>
          <w:lang w:eastAsia="en-US"/>
          <w14:ligatures w14:val="none"/>
        </w:rPr>
        <w:t xml:space="preserve"> </w:t>
      </w:r>
      <w:r w:rsidRPr="00DF5E3C">
        <w:rPr>
          <w:rFonts w:ascii="Times New Roman" w:eastAsia="MS Mincho" w:hAnsi="Times New Roman" w:cs="Times New Roman"/>
          <w:kern w:val="0"/>
          <w:lang w:eastAsia="en-US"/>
          <w14:ligatures w14:val="none"/>
        </w:rPr>
        <w:t xml:space="preserve">proposed a synchronization framework between edge gateways and cloud firmware repositories in IoT environments. The system ensures that devices connected through local edge nodes receive the latest firmware updates even during intermittent internet connectivity. It improves deployment reliability and reduces downtime in unstable network </w:t>
      </w:r>
      <w:r w:rsidRPr="00DF5E3C">
        <w:rPr>
          <w:rFonts w:ascii="Times New Roman" w:eastAsia="MS Mincho" w:hAnsi="Times New Roman" w:cs="Times New Roman"/>
          <w:kern w:val="0"/>
          <w:lang w:eastAsia="en-US"/>
          <w14:ligatures w14:val="none"/>
        </w:rPr>
        <w:lastRenderedPageBreak/>
        <w:t>conditions. The approach supports efficient firmware distribution in edge-based architectures. It enhances update consistency across distributed devices. It enables offline synchronization capabilities. It reduces dependency on continuous cloud connectivity. It improves system resilience in remote environments. It supports intelligent update scheduling. It enhances fault tolerance during firmware deployment. It ensures better availability of firmware updates. It provides flexibility in hybrid cloud-edge systems. However, it involves complexity in handling version conflicts between local and cloud repositories. It also requires efficient conflict resolution mechanisms.</w:t>
      </w:r>
    </w:p>
    <w:p w14:paraId="461C8C89" w14:textId="1BF4C12A" w:rsidR="00DF5E3C" w:rsidRPr="00DF5E3C" w:rsidRDefault="00DF5E3C" w:rsidP="00DF5E3C">
      <w:pPr>
        <w:spacing w:line="360" w:lineRule="auto"/>
        <w:jc w:val="both"/>
        <w:rPr>
          <w:rFonts w:ascii="Times New Roman" w:eastAsia="MS Mincho" w:hAnsi="Times New Roman" w:cs="Times New Roman"/>
          <w:b/>
          <w:bCs/>
          <w:kern w:val="0"/>
          <w:lang w:eastAsia="en-US"/>
          <w14:ligatures w14:val="none"/>
        </w:rPr>
      </w:pPr>
      <w:r w:rsidRPr="00DF5E3C">
        <w:rPr>
          <w:rFonts w:ascii="Times New Roman" w:eastAsia="MS Mincho" w:hAnsi="Times New Roman" w:cs="Times New Roman"/>
          <w:b/>
          <w:bCs/>
          <w:kern w:val="0"/>
          <w:lang w:eastAsia="en-US"/>
          <w14:ligatures w14:val="none"/>
        </w:rPr>
        <w:t>Cleber S. Peter et al. (2021) [7]</w:t>
      </w:r>
      <w:r>
        <w:rPr>
          <w:rFonts w:ascii="Times New Roman" w:eastAsia="MS Mincho" w:hAnsi="Times New Roman" w:cs="Times New Roman"/>
          <w:b/>
          <w:bCs/>
          <w:kern w:val="0"/>
          <w:lang w:eastAsia="en-US"/>
          <w14:ligatures w14:val="none"/>
        </w:rPr>
        <w:t xml:space="preserve"> </w:t>
      </w:r>
      <w:r w:rsidRPr="00DF5E3C">
        <w:rPr>
          <w:rFonts w:ascii="Times New Roman" w:eastAsia="MS Mincho" w:hAnsi="Times New Roman" w:cs="Times New Roman"/>
          <w:kern w:val="0"/>
          <w:lang w:eastAsia="en-US"/>
          <w14:ligatures w14:val="none"/>
        </w:rPr>
        <w:t xml:space="preserve">proposed the </w:t>
      </w:r>
      <w:proofErr w:type="spellStart"/>
      <w:r w:rsidRPr="00DF5E3C">
        <w:rPr>
          <w:rFonts w:ascii="Times New Roman" w:eastAsia="MS Mincho" w:hAnsi="Times New Roman" w:cs="Times New Roman"/>
          <w:kern w:val="0"/>
          <w:lang w:eastAsia="en-US"/>
          <w14:ligatures w14:val="none"/>
        </w:rPr>
        <w:t>iOTA</w:t>
      </w:r>
      <w:proofErr w:type="spellEnd"/>
      <w:r w:rsidRPr="00DF5E3C">
        <w:rPr>
          <w:rFonts w:ascii="Times New Roman" w:eastAsia="MS Mincho" w:hAnsi="Times New Roman" w:cs="Times New Roman"/>
          <w:kern w:val="0"/>
          <w:lang w:eastAsia="en-US"/>
          <w14:ligatures w14:val="none"/>
        </w:rPr>
        <w:t xml:space="preserve"> framework for secure Over-The-Air updates in distributed IoT systems. The system is based on IETF SUIT specifications and addresses security risks such as unauthorized firmware injection, replay attacks, and integrity violations. It improves firmware authentication and validation before deployment. The approach enhances security in OTA update mechanisms. It ensures trusted firmware distribution. It prevents malicious firmware installation. It strengthens protection against replay-based attacks. It supports secure boot and validation processes. It improves reliability of firmware updates. It enhances system trustworthiness. It provides structured update workflows. It aligns with emerging IoT security standards. However, the framework has not been fully validated at large scale. It also requires further real-world implementation testing.</w:t>
      </w:r>
    </w:p>
    <w:p w14:paraId="63F392F2" w14:textId="49890818" w:rsidR="00DF5E3C" w:rsidRDefault="00DF5E3C" w:rsidP="00DF5E3C">
      <w:pPr>
        <w:spacing w:line="360" w:lineRule="auto"/>
        <w:jc w:val="both"/>
        <w:rPr>
          <w:rFonts w:ascii="Times New Roman" w:eastAsia="MS Mincho" w:hAnsi="Times New Roman" w:cs="Times New Roman"/>
          <w:kern w:val="0"/>
          <w:lang w:eastAsia="en-US"/>
          <w14:ligatures w14:val="none"/>
        </w:rPr>
      </w:pPr>
      <w:r w:rsidRPr="00DF5E3C">
        <w:rPr>
          <w:rFonts w:ascii="Times New Roman" w:eastAsia="MS Mincho" w:hAnsi="Times New Roman" w:cs="Times New Roman"/>
          <w:b/>
          <w:bCs/>
          <w:kern w:val="0"/>
          <w:lang w:eastAsia="en-US"/>
          <w14:ligatures w14:val="none"/>
        </w:rPr>
        <w:t>Daniel Cooper et al. (2020) [8]</w:t>
      </w:r>
      <w:r>
        <w:rPr>
          <w:rFonts w:ascii="Times New Roman" w:eastAsia="MS Mincho" w:hAnsi="Times New Roman" w:cs="Times New Roman"/>
          <w:b/>
          <w:bCs/>
          <w:kern w:val="0"/>
          <w:lang w:eastAsia="en-US"/>
          <w14:ligatures w14:val="none"/>
        </w:rPr>
        <w:t xml:space="preserve"> </w:t>
      </w:r>
      <w:r w:rsidRPr="00DF5E3C">
        <w:rPr>
          <w:rFonts w:ascii="Times New Roman" w:eastAsia="MS Mincho" w:hAnsi="Times New Roman" w:cs="Times New Roman"/>
          <w:kern w:val="0"/>
          <w:lang w:eastAsia="en-US"/>
          <w14:ligatures w14:val="none"/>
        </w:rPr>
        <w:t>proposed a continuous integration and continuous deployment (CI/CD) framework for embedded firmware release systems. The system automatically builds, validates, signs, and publishes firmware binaries. It supports automated version tagging and release history management. The approach reduces manual errors and accelerates deployment cycles. It enhances development efficiency. It enables rapid firmware updates. It improves consistency in release processes. It supports automated testing pipelines. It ensures better code quality control. It integrates with version control systems. It enhances traceability of firmware changes. It reduces human intervention in deployments. It supports scalable firmware management. However, it requires complex infrastructure setup for small development teams. It also increases initial implementation overhead.</w:t>
      </w:r>
    </w:p>
    <w:p w14:paraId="21FD6791" w14:textId="6EB5380F" w:rsidR="00DF5E3C" w:rsidRPr="00DF5E3C" w:rsidRDefault="00DF5E3C" w:rsidP="00DF5E3C">
      <w:pPr>
        <w:spacing w:line="360" w:lineRule="auto"/>
        <w:jc w:val="both"/>
        <w:rPr>
          <w:rFonts w:ascii="Times New Roman" w:eastAsia="MS Mincho" w:hAnsi="Times New Roman" w:cs="Times New Roman"/>
          <w:b/>
          <w:bCs/>
          <w:kern w:val="0"/>
          <w:lang w:eastAsia="en-US"/>
          <w14:ligatures w14:val="none"/>
        </w:rPr>
      </w:pPr>
      <w:r w:rsidRPr="00DF5E3C">
        <w:rPr>
          <w:rFonts w:ascii="Times New Roman" w:eastAsia="MS Mincho" w:hAnsi="Times New Roman" w:cs="Times New Roman"/>
          <w:b/>
          <w:bCs/>
          <w:kern w:val="0"/>
          <w:lang w:eastAsia="en-US"/>
          <w14:ligatures w14:val="none"/>
        </w:rPr>
        <w:t>David Harrison et al. (2023) [9]</w:t>
      </w:r>
      <w:r>
        <w:rPr>
          <w:rFonts w:ascii="Times New Roman" w:eastAsia="MS Mincho" w:hAnsi="Times New Roman" w:cs="Times New Roman"/>
          <w:b/>
          <w:bCs/>
          <w:kern w:val="0"/>
          <w:lang w:eastAsia="en-US"/>
          <w14:ligatures w14:val="none"/>
        </w:rPr>
        <w:t xml:space="preserve"> </w:t>
      </w:r>
      <w:r w:rsidRPr="00DF5E3C">
        <w:rPr>
          <w:rFonts w:ascii="Times New Roman" w:eastAsia="MS Mincho" w:hAnsi="Times New Roman" w:cs="Times New Roman"/>
          <w:kern w:val="0"/>
          <w:lang w:eastAsia="en-US"/>
          <w14:ligatures w14:val="none"/>
        </w:rPr>
        <w:t xml:space="preserve">proposed a hierarchical architecture to address scalability challenges in distributing firmware updates to large-scale IoT devices. The system uses regional </w:t>
      </w:r>
      <w:r w:rsidRPr="00DF5E3C">
        <w:rPr>
          <w:rFonts w:ascii="Times New Roman" w:eastAsia="MS Mincho" w:hAnsi="Times New Roman" w:cs="Times New Roman"/>
          <w:kern w:val="0"/>
          <w:lang w:eastAsia="en-US"/>
          <w14:ligatures w14:val="none"/>
        </w:rPr>
        <w:lastRenderedPageBreak/>
        <w:t>servers and edge nodes to reduce network congestion. It improves deployment speed and reduces server load. The approach enhances scalability in IoT ecosystems. It supports efficient large-scale firmware distribution. It minimizes bandwidth usage. It improves load balancing across servers. It enables parallel update mechanisms. It enhances system performance under heavy load. It supports fleet-wide firmware updates. It improves reliability in mass deployment scenarios. It ensures efficient resource utilization. However, it introduces complexity in maintaining multi-tier deployment infrastructure. It also requires careful management of distributed nodes.</w:t>
      </w:r>
    </w:p>
    <w:p w14:paraId="380CD9A9" w14:textId="4216B522" w:rsidR="00DF5E3C" w:rsidRDefault="00DF5E3C" w:rsidP="00DF5E3C">
      <w:pPr>
        <w:spacing w:line="360" w:lineRule="auto"/>
        <w:jc w:val="both"/>
        <w:rPr>
          <w:rFonts w:ascii="Times New Roman" w:eastAsia="MS Mincho" w:hAnsi="Times New Roman" w:cs="Times New Roman"/>
          <w:kern w:val="0"/>
          <w:lang w:eastAsia="en-US"/>
          <w14:ligatures w14:val="none"/>
        </w:rPr>
      </w:pPr>
      <w:r w:rsidRPr="00DF5E3C">
        <w:rPr>
          <w:rFonts w:ascii="Times New Roman" w:eastAsia="MS Mincho" w:hAnsi="Times New Roman" w:cs="Times New Roman"/>
          <w:b/>
          <w:bCs/>
          <w:kern w:val="0"/>
          <w:lang w:eastAsia="en-US"/>
          <w14:ligatures w14:val="none"/>
        </w:rPr>
        <w:t>Elena Martinez et al. (2021) [10]</w:t>
      </w:r>
      <w:r>
        <w:rPr>
          <w:rFonts w:ascii="Times New Roman" w:eastAsia="MS Mincho" w:hAnsi="Times New Roman" w:cs="Times New Roman"/>
          <w:b/>
          <w:bCs/>
          <w:kern w:val="0"/>
          <w:lang w:eastAsia="en-US"/>
          <w14:ligatures w14:val="none"/>
        </w:rPr>
        <w:t xml:space="preserve"> </w:t>
      </w:r>
      <w:r w:rsidRPr="00DF5E3C">
        <w:rPr>
          <w:rFonts w:ascii="Times New Roman" w:eastAsia="MS Mincho" w:hAnsi="Times New Roman" w:cs="Times New Roman"/>
          <w:kern w:val="0"/>
          <w:lang w:eastAsia="en-US"/>
          <w14:ligatures w14:val="none"/>
        </w:rPr>
        <w:t>proposed a Git-based deployment workflow for embedded firmware management. The system integrates version control repositories with firmware release pipelines to improve traceability and rollback support. It links each firmware release to its corresponding source code commit and binary artifact. The approach improves auditability and release transparency. It enhances version tracking mechanisms. It supports efficient rollback operations. It improves collaboration among development teams. It ensures better release documentation. It enables structured firmware lifecycle management. It reduces inconsistencies in deployment. It supports automated release pipelines. It enhances integration with cloud repositories. However, it depends heavily on cloud repository availability. It also requires stable internet connectivity for seamless operation.</w:t>
      </w:r>
    </w:p>
    <w:p w14:paraId="16003D91" w14:textId="3FF46B62" w:rsidR="00DF5E3C" w:rsidRPr="00DF5E3C" w:rsidRDefault="00DF5E3C" w:rsidP="00DF5E3C">
      <w:pPr>
        <w:spacing w:line="360" w:lineRule="auto"/>
        <w:jc w:val="both"/>
        <w:rPr>
          <w:rFonts w:ascii="Times New Roman" w:eastAsia="MS Mincho" w:hAnsi="Times New Roman" w:cs="Times New Roman"/>
          <w:b/>
          <w:bCs/>
          <w:kern w:val="0"/>
          <w:lang w:eastAsia="en-US"/>
          <w14:ligatures w14:val="none"/>
        </w:rPr>
      </w:pPr>
      <w:r w:rsidRPr="00DF5E3C">
        <w:rPr>
          <w:rFonts w:ascii="Times New Roman" w:eastAsia="MS Mincho" w:hAnsi="Times New Roman" w:cs="Times New Roman"/>
          <w:b/>
          <w:bCs/>
          <w:kern w:val="0"/>
          <w:lang w:eastAsia="en-US"/>
          <w14:ligatures w14:val="none"/>
        </w:rPr>
        <w:t>Emily Thompson et al. (2022) [11]</w:t>
      </w:r>
      <w:r>
        <w:rPr>
          <w:rFonts w:ascii="Times New Roman" w:eastAsia="MS Mincho" w:hAnsi="Times New Roman" w:cs="Times New Roman"/>
          <w:b/>
          <w:bCs/>
          <w:kern w:val="0"/>
          <w:lang w:eastAsia="en-US"/>
          <w14:ligatures w14:val="none"/>
        </w:rPr>
        <w:t xml:space="preserve"> </w:t>
      </w:r>
      <w:r w:rsidRPr="00DF5E3C">
        <w:rPr>
          <w:rFonts w:ascii="Times New Roman" w:eastAsia="MS Mincho" w:hAnsi="Times New Roman" w:cs="Times New Roman"/>
          <w:kern w:val="0"/>
          <w:lang w:eastAsia="en-US"/>
          <w14:ligatures w14:val="none"/>
        </w:rPr>
        <w:t>proposed a persistent counter-based replay protection mechanism for wireless IoT communication systems. The system uses a monotonically increasing counter stored in flash memory to validate packet freshness. Each transmitted packet includes the latest counter value to prevent replay attacks. The approach rejects stale or duplicate packets effectively. It provides stronger security compared to timestamp-based methods in local networks. It ensures data freshness and integrity. It reduces vulnerability to replay-based attacks. It minimizes communication overhead. It is suitable for resource-constrained IoT devices. It enhances reliability in wireless communication. It supports secure packet validation mechanisms. It improves system robustness against malicious retransmissions. It is easy to integrate with embedded systems. However, it requires synchronization after unexpected device resets. It also needs efficient counter recovery mechanisms.</w:t>
      </w:r>
    </w:p>
    <w:p w14:paraId="2E61EAAD" w14:textId="6B770E99" w:rsidR="00DF5E3C" w:rsidRPr="00DF5E3C" w:rsidRDefault="00DF5E3C" w:rsidP="00DF5E3C">
      <w:pPr>
        <w:spacing w:line="360" w:lineRule="auto"/>
        <w:jc w:val="both"/>
        <w:rPr>
          <w:rFonts w:ascii="Times New Roman" w:eastAsia="MS Mincho" w:hAnsi="Times New Roman" w:cs="Times New Roman"/>
          <w:b/>
          <w:bCs/>
          <w:kern w:val="0"/>
          <w:lang w:eastAsia="en-US"/>
          <w14:ligatures w14:val="none"/>
        </w:rPr>
      </w:pPr>
      <w:r w:rsidRPr="00DF5E3C">
        <w:rPr>
          <w:rFonts w:ascii="Times New Roman" w:eastAsia="MS Mincho" w:hAnsi="Times New Roman" w:cs="Times New Roman"/>
          <w:b/>
          <w:bCs/>
          <w:kern w:val="0"/>
          <w:lang w:eastAsia="en-US"/>
          <w14:ligatures w14:val="none"/>
        </w:rPr>
        <w:t>Matthew Collins et al. (2021) [12]</w:t>
      </w:r>
      <w:r>
        <w:rPr>
          <w:rFonts w:ascii="Times New Roman" w:eastAsia="MS Mincho" w:hAnsi="Times New Roman" w:cs="Times New Roman"/>
          <w:b/>
          <w:bCs/>
          <w:kern w:val="0"/>
          <w:lang w:eastAsia="en-US"/>
          <w14:ligatures w14:val="none"/>
        </w:rPr>
        <w:t xml:space="preserve"> </w:t>
      </w:r>
      <w:r w:rsidRPr="00DF5E3C">
        <w:rPr>
          <w:rFonts w:ascii="Times New Roman" w:eastAsia="MS Mincho" w:hAnsi="Times New Roman" w:cs="Times New Roman"/>
          <w:kern w:val="0"/>
          <w:lang w:eastAsia="en-US"/>
          <w14:ligatures w14:val="none"/>
        </w:rPr>
        <w:t xml:space="preserve">proposed a centralized firmware version management framework for large-scale IoT device fleets. The system tracks firmware versions, release history, </w:t>
      </w:r>
      <w:r w:rsidRPr="00DF5E3C">
        <w:rPr>
          <w:rFonts w:ascii="Times New Roman" w:eastAsia="MS Mincho" w:hAnsi="Times New Roman" w:cs="Times New Roman"/>
          <w:kern w:val="0"/>
          <w:lang w:eastAsia="en-US"/>
          <w14:ligatures w14:val="none"/>
        </w:rPr>
        <w:lastRenderedPageBreak/>
        <w:t>and deployment status for each device. It supports staged rollouts, selective rollback, and region-wise version control. The approach improves version consistency across distributed devices. It simplifies maintenance of IoT fleets. It enhances deployment monitoring capabilities. It supports efficient firmware lifecycle management. It enables controlled update distribution. It improves system reliability during updates. It provides better visibility of device states. It reduces version mismatch issues. It supports scalable device management. It enhances administrative control over deployments. However, it depends heavily on centralized infrastructure. It also introduces a single point of failure.</w:t>
      </w:r>
    </w:p>
    <w:p w14:paraId="45E5DC06" w14:textId="0C83F472" w:rsidR="00DF5E3C" w:rsidRPr="00DF5E3C" w:rsidRDefault="00DF5E3C" w:rsidP="00DF5E3C">
      <w:pPr>
        <w:spacing w:line="360" w:lineRule="auto"/>
        <w:jc w:val="both"/>
        <w:rPr>
          <w:rFonts w:ascii="Times New Roman" w:eastAsia="MS Mincho" w:hAnsi="Times New Roman" w:cs="Times New Roman"/>
          <w:b/>
          <w:bCs/>
          <w:kern w:val="0"/>
          <w:lang w:eastAsia="en-US"/>
          <w14:ligatures w14:val="none"/>
        </w:rPr>
      </w:pPr>
      <w:r w:rsidRPr="00DF5E3C">
        <w:rPr>
          <w:rFonts w:ascii="Times New Roman" w:eastAsia="MS Mincho" w:hAnsi="Times New Roman" w:cs="Times New Roman"/>
          <w:b/>
          <w:bCs/>
          <w:kern w:val="0"/>
          <w:lang w:eastAsia="en-US"/>
          <w14:ligatures w14:val="none"/>
        </w:rPr>
        <w:t>Michael R. Johnson et al. (2020) [13]</w:t>
      </w:r>
      <w:r>
        <w:rPr>
          <w:rFonts w:ascii="Times New Roman" w:eastAsia="MS Mincho" w:hAnsi="Times New Roman" w:cs="Times New Roman"/>
          <w:b/>
          <w:bCs/>
          <w:kern w:val="0"/>
          <w:lang w:eastAsia="en-US"/>
          <w14:ligatures w14:val="none"/>
        </w:rPr>
        <w:t xml:space="preserve"> </w:t>
      </w:r>
      <w:r w:rsidRPr="00DF5E3C">
        <w:rPr>
          <w:rFonts w:ascii="Times New Roman" w:eastAsia="MS Mincho" w:hAnsi="Times New Roman" w:cs="Times New Roman"/>
          <w:kern w:val="0"/>
          <w:lang w:eastAsia="en-US"/>
          <w14:ligatures w14:val="none"/>
        </w:rPr>
        <w:t>proposed a framework to ensure firmware version consistency across distributed IoT devices. The system uses metadata validation and compatibility checks to maintain uniform firmware versions. It addresses issues such as version mismatch, synchronization delays, and rollback conflicts. The approach improves deployment stability. It reduces synchronization errors in distributed environments. It ensures compatibility across devices. It enhances coordination during updates. It supports controlled firmware deployment. It improves system reliability. It enables better version tracking. It enhances update consistency across networks. It reduces deployment failures. It supports efficient rollback handling. However, it relies on centralized metadata storage. It also requires efficient synchronization mechanisms.</w:t>
      </w:r>
    </w:p>
    <w:p w14:paraId="72802076" w14:textId="33EF9AE9" w:rsidR="00DF5E3C" w:rsidRPr="00DF5E3C" w:rsidRDefault="00DF5E3C" w:rsidP="00DF5E3C">
      <w:pPr>
        <w:spacing w:line="360" w:lineRule="auto"/>
        <w:jc w:val="both"/>
        <w:rPr>
          <w:rFonts w:ascii="Times New Roman" w:eastAsia="MS Mincho" w:hAnsi="Times New Roman" w:cs="Times New Roman"/>
          <w:b/>
          <w:bCs/>
          <w:kern w:val="0"/>
          <w:lang w:eastAsia="en-US"/>
          <w14:ligatures w14:val="none"/>
        </w:rPr>
      </w:pPr>
      <w:r w:rsidRPr="00DF5E3C">
        <w:rPr>
          <w:rFonts w:ascii="Times New Roman" w:eastAsia="MS Mincho" w:hAnsi="Times New Roman" w:cs="Times New Roman"/>
          <w:b/>
          <w:bCs/>
          <w:kern w:val="0"/>
          <w:lang w:eastAsia="en-US"/>
          <w14:ligatures w14:val="none"/>
        </w:rPr>
        <w:t>Nian-Zu Wang and Hung-Yu Chien et al. (2019) [14]</w:t>
      </w:r>
      <w:r>
        <w:rPr>
          <w:rFonts w:ascii="Times New Roman" w:eastAsia="MS Mincho" w:hAnsi="Times New Roman" w:cs="Times New Roman"/>
          <w:b/>
          <w:bCs/>
          <w:kern w:val="0"/>
          <w:lang w:eastAsia="en-US"/>
          <w14:ligatures w14:val="none"/>
        </w:rPr>
        <w:t xml:space="preserve"> </w:t>
      </w:r>
      <w:r w:rsidRPr="00DF5E3C">
        <w:rPr>
          <w:rFonts w:ascii="Times New Roman" w:eastAsia="MS Mincho" w:hAnsi="Times New Roman" w:cs="Times New Roman"/>
          <w:kern w:val="0"/>
          <w:lang w:eastAsia="en-US"/>
          <w14:ligatures w14:val="none"/>
        </w:rPr>
        <w:t>proposed an end-to-end encrypted MQTT-based OTA update scheme for IoT systems. The system protects firmware updates transmitted through third-party MQTT brokers. It ensures that firmware images cannot be inspected or tampered with by intermediaries. The approach uses strong encryption mechanisms for secure communication. It enhances privacy and data confidentiality. It prevents unauthorized access to firmware data. It supports secure message transmission over MQTT. It improves trust in third-party broker systems. It ensures integrity of firmware updates. It is validated using AVISPA formal verification tools. It shows minimal performance overhead. It supports scalable IoT communication systems. However, it introduces complexity in secure key exchange. It also requires broker-independent encryption management.</w:t>
      </w:r>
    </w:p>
    <w:p w14:paraId="608DC11D" w14:textId="256BF8D3" w:rsidR="00DF5E3C" w:rsidRPr="00DF5E3C" w:rsidRDefault="00DF5E3C" w:rsidP="00DF5E3C">
      <w:pPr>
        <w:spacing w:line="360" w:lineRule="auto"/>
        <w:jc w:val="both"/>
        <w:rPr>
          <w:rFonts w:ascii="Times New Roman" w:eastAsia="MS Mincho" w:hAnsi="Times New Roman" w:cs="Times New Roman"/>
          <w:kern w:val="0"/>
          <w:lang w:eastAsia="en-US"/>
          <w14:ligatures w14:val="none"/>
        </w:rPr>
      </w:pPr>
      <w:r w:rsidRPr="00DF5E3C">
        <w:rPr>
          <w:rFonts w:ascii="Times New Roman" w:eastAsia="MS Mincho" w:hAnsi="Times New Roman" w:cs="Times New Roman"/>
          <w:b/>
          <w:bCs/>
          <w:kern w:val="0"/>
          <w:lang w:eastAsia="en-US"/>
          <w14:ligatures w14:val="none"/>
        </w:rPr>
        <w:t>Olivia Brown et al. (2023) [15]</w:t>
      </w:r>
      <w:r>
        <w:rPr>
          <w:rFonts w:ascii="Times New Roman" w:eastAsia="MS Mincho" w:hAnsi="Times New Roman" w:cs="Times New Roman"/>
          <w:b/>
          <w:bCs/>
          <w:kern w:val="0"/>
          <w:lang w:eastAsia="en-US"/>
          <w14:ligatures w14:val="none"/>
        </w:rPr>
        <w:t xml:space="preserve"> </w:t>
      </w:r>
      <w:r w:rsidRPr="00DF5E3C">
        <w:rPr>
          <w:rFonts w:ascii="Times New Roman" w:eastAsia="MS Mincho" w:hAnsi="Times New Roman" w:cs="Times New Roman"/>
          <w:kern w:val="0"/>
          <w:lang w:eastAsia="en-US"/>
          <w14:ligatures w14:val="none"/>
        </w:rPr>
        <w:t xml:space="preserve">proposed a delta patch-based OTA update system for IoT devices. The system transmits only the binary difference between firmware versions instead of the full image. It significantly reduces bandwidth usage and update time. The approach improves </w:t>
      </w:r>
      <w:r w:rsidRPr="00DF5E3C">
        <w:rPr>
          <w:rFonts w:ascii="Times New Roman" w:eastAsia="MS Mincho" w:hAnsi="Times New Roman" w:cs="Times New Roman"/>
          <w:kern w:val="0"/>
          <w:lang w:eastAsia="en-US"/>
          <w14:ligatures w14:val="none"/>
        </w:rPr>
        <w:lastRenderedPageBreak/>
        <w:t>efficiency for constrained devices. It minimizes storage requirements. It enhances update speed in low-bandwidth environments. It supports faster deployment cycles. It reduces network load during updates. It improves scalability of OTA systems. It enables efficient firmware upgrades. It supports resource-constrained embedded systems. It enhances overall system performance. It reduces energy consumption during updates. However, it involves complexity in patch generation and validation. It also requires accurate version tracking for correct patch application.</w:t>
      </w:r>
    </w:p>
    <w:p w14:paraId="04B93AAB" w14:textId="6D4F5B5A" w:rsidR="00325BCA" w:rsidRPr="00325BCA" w:rsidRDefault="00325BCA" w:rsidP="00325BCA">
      <w:pPr>
        <w:spacing w:line="360" w:lineRule="auto"/>
        <w:jc w:val="both"/>
        <w:rPr>
          <w:rFonts w:ascii="Times New Roman" w:eastAsia="MS Mincho" w:hAnsi="Times New Roman" w:cs="Times New Roman"/>
          <w:kern w:val="0"/>
          <w:lang w:eastAsia="en-US"/>
          <w14:ligatures w14:val="none"/>
        </w:rPr>
      </w:pPr>
      <w:r w:rsidRPr="00325BCA">
        <w:rPr>
          <w:rFonts w:ascii="Times New Roman" w:eastAsia="MS Mincho" w:hAnsi="Times New Roman" w:cs="Times New Roman"/>
          <w:b/>
          <w:bCs/>
          <w:kern w:val="0"/>
          <w:lang w:eastAsia="en-US"/>
          <w14:ligatures w14:val="none"/>
        </w:rPr>
        <w:t>Priyadharshini S et al. (2022) [16]</w:t>
      </w:r>
      <w:r>
        <w:rPr>
          <w:rFonts w:ascii="Times New Roman" w:eastAsia="MS Mincho" w:hAnsi="Times New Roman" w:cs="Times New Roman"/>
          <w:b/>
          <w:bCs/>
          <w:kern w:val="0"/>
          <w:lang w:eastAsia="en-US"/>
          <w14:ligatures w14:val="none"/>
        </w:rPr>
        <w:t xml:space="preserve"> </w:t>
      </w:r>
      <w:r w:rsidRPr="00325BCA">
        <w:rPr>
          <w:rFonts w:ascii="Times New Roman" w:eastAsia="MS Mincho" w:hAnsi="Times New Roman" w:cs="Times New Roman"/>
          <w:kern w:val="0"/>
          <w:lang w:eastAsia="en-US"/>
          <w14:ligatures w14:val="none"/>
        </w:rPr>
        <w:t>proposed an intelligent scheduling framework for firmware updates in IoT environments. The system schedules updates during periods of low network traffic and minimal device activity. It reduces disruption to normal device operations. The approach improves update success rates in large-scale deployments. It minimizes bandwidth congestion during peak usage. It enhances efficiency of OTA update processes. It supports optimized resource utilization. It improves reliability of firmware delivery. It enables smoother update execution. It reduces chances of update failures. It supports adaptive scheduling mechanisms. It enhances system performance in distributed environments. It provides better user experience during updates. However, it requires accurate device usage profiling. It also depends on predictive analytics for effective scheduling.</w:t>
      </w:r>
    </w:p>
    <w:p w14:paraId="097DC834" w14:textId="77A3F045" w:rsidR="00325BCA" w:rsidRPr="00325BCA" w:rsidRDefault="00325BCA" w:rsidP="00325BCA">
      <w:pPr>
        <w:spacing w:line="360" w:lineRule="auto"/>
        <w:jc w:val="both"/>
        <w:rPr>
          <w:rFonts w:ascii="Times New Roman" w:eastAsia="MS Mincho" w:hAnsi="Times New Roman" w:cs="Times New Roman"/>
          <w:kern w:val="0"/>
          <w:lang w:eastAsia="en-US"/>
          <w14:ligatures w14:val="none"/>
        </w:rPr>
      </w:pPr>
      <w:r w:rsidRPr="00325BCA">
        <w:rPr>
          <w:rFonts w:ascii="Times New Roman" w:eastAsia="MS Mincho" w:hAnsi="Times New Roman" w:cs="Times New Roman"/>
          <w:b/>
          <w:bCs/>
          <w:kern w:val="0"/>
          <w:lang w:eastAsia="en-US"/>
          <w14:ligatures w14:val="none"/>
        </w:rPr>
        <w:t>Radhika Menon et al. (2021) [17]</w:t>
      </w:r>
      <w:r>
        <w:rPr>
          <w:rFonts w:ascii="Times New Roman" w:eastAsia="MS Mincho" w:hAnsi="Times New Roman" w:cs="Times New Roman"/>
          <w:b/>
          <w:bCs/>
          <w:kern w:val="0"/>
          <w:lang w:eastAsia="en-US"/>
          <w14:ligatures w14:val="none"/>
        </w:rPr>
        <w:t xml:space="preserve"> </w:t>
      </w:r>
      <w:r w:rsidRPr="00325BCA">
        <w:rPr>
          <w:rFonts w:ascii="Times New Roman" w:eastAsia="MS Mincho" w:hAnsi="Times New Roman" w:cs="Times New Roman"/>
          <w:kern w:val="0"/>
          <w:lang w:eastAsia="en-US"/>
          <w14:ligatures w14:val="none"/>
        </w:rPr>
        <w:t>evaluated the performance of cryptographic algorithms on embedded platforms including AES, HMAC, RSA, and ECC. The study compares processing speed, memory usage, and energy consumption. Results show that AES and HMAC provide the best balance for real-time IoT communication. The approach validates efficient cryptographic selection for embedded systems. It enhances secure communication design. It improves performance optimization in IoT devices. It supports lightweight encryption mechanisms. It reduces computational overhead. It ensures strong data protection. It enhances system efficiency in constrained environments. It supports real-time secure data transmission. It validates practical implementation of cryptographic algorithms. However, testing was limited to specific hardware platforms. It also requires evaluation on diverse embedded systems.</w:t>
      </w:r>
    </w:p>
    <w:p w14:paraId="17EA0BA8" w14:textId="0A61A4E7" w:rsidR="00325BCA" w:rsidRPr="00325BCA" w:rsidRDefault="00325BCA" w:rsidP="00325BCA">
      <w:pPr>
        <w:spacing w:line="360" w:lineRule="auto"/>
        <w:jc w:val="both"/>
        <w:rPr>
          <w:rFonts w:ascii="Times New Roman" w:eastAsia="MS Mincho" w:hAnsi="Times New Roman" w:cs="Times New Roman"/>
          <w:kern w:val="0"/>
          <w:lang w:eastAsia="en-US"/>
          <w14:ligatures w14:val="none"/>
        </w:rPr>
      </w:pPr>
      <w:r w:rsidRPr="00325BCA">
        <w:rPr>
          <w:rFonts w:ascii="Times New Roman" w:eastAsia="MS Mincho" w:hAnsi="Times New Roman" w:cs="Times New Roman"/>
          <w:b/>
          <w:bCs/>
          <w:kern w:val="0"/>
          <w:lang w:eastAsia="en-US"/>
          <w14:ligatures w14:val="none"/>
        </w:rPr>
        <w:t>Robert Chen et al. (2023) [18]</w:t>
      </w:r>
      <w:r>
        <w:rPr>
          <w:rFonts w:ascii="Times New Roman" w:eastAsia="MS Mincho" w:hAnsi="Times New Roman" w:cs="Times New Roman"/>
          <w:b/>
          <w:bCs/>
          <w:kern w:val="0"/>
          <w:lang w:eastAsia="en-US"/>
          <w14:ligatures w14:val="none"/>
        </w:rPr>
        <w:t xml:space="preserve"> </w:t>
      </w:r>
      <w:r w:rsidRPr="00325BCA">
        <w:rPr>
          <w:rFonts w:ascii="Times New Roman" w:eastAsia="MS Mincho" w:hAnsi="Times New Roman" w:cs="Times New Roman"/>
          <w:kern w:val="0"/>
          <w:lang w:eastAsia="en-US"/>
          <w14:ligatures w14:val="none"/>
        </w:rPr>
        <w:t xml:space="preserve">proposed a framework for firmware and state synchronization among edge IoT devices. The system ensures consistency in device status and firmware versions across distributed nodes. It introduces synchronization checkpoints and conflict detection mechanisms. The approach reduces version drift in distributed environments. It improves </w:t>
      </w:r>
      <w:r w:rsidRPr="00325BCA">
        <w:rPr>
          <w:rFonts w:ascii="Times New Roman" w:eastAsia="MS Mincho" w:hAnsi="Times New Roman" w:cs="Times New Roman"/>
          <w:kern w:val="0"/>
          <w:lang w:eastAsia="en-US"/>
          <w14:ligatures w14:val="none"/>
        </w:rPr>
        <w:lastRenderedPageBreak/>
        <w:t xml:space="preserve">reliability of IoT systems. It enhances coordination among devices. It supports consistent system </w:t>
      </w:r>
      <w:proofErr w:type="spellStart"/>
      <w:r w:rsidRPr="00325BCA">
        <w:rPr>
          <w:rFonts w:ascii="Times New Roman" w:eastAsia="MS Mincho" w:hAnsi="Times New Roman" w:cs="Times New Roman"/>
          <w:kern w:val="0"/>
          <w:lang w:eastAsia="en-US"/>
          <w14:ligatures w14:val="none"/>
        </w:rPr>
        <w:t>behavior</w:t>
      </w:r>
      <w:proofErr w:type="spellEnd"/>
      <w:r w:rsidRPr="00325BCA">
        <w:rPr>
          <w:rFonts w:ascii="Times New Roman" w:eastAsia="MS Mincho" w:hAnsi="Times New Roman" w:cs="Times New Roman"/>
          <w:kern w:val="0"/>
          <w:lang w:eastAsia="en-US"/>
          <w14:ligatures w14:val="none"/>
        </w:rPr>
        <w:t xml:space="preserve"> across nodes. It improves fault tolerance in synchronization processes. It enables efficient state management. It reduces inconsistencies in firmware deployment. It supports scalable distributed architectures. It enhances system stability. However, it lacks secure synchronization channels. It also requires additional security mechanisms for safe communication.</w:t>
      </w:r>
    </w:p>
    <w:p w14:paraId="7B4FFBBF" w14:textId="01B8CFFF" w:rsidR="00325BCA" w:rsidRPr="00325BCA" w:rsidRDefault="00325BCA" w:rsidP="00325BCA">
      <w:pPr>
        <w:spacing w:line="360" w:lineRule="auto"/>
        <w:jc w:val="both"/>
        <w:rPr>
          <w:rFonts w:ascii="Times New Roman" w:eastAsia="MS Mincho" w:hAnsi="Times New Roman" w:cs="Times New Roman"/>
          <w:kern w:val="0"/>
          <w:lang w:eastAsia="en-US"/>
          <w14:ligatures w14:val="none"/>
        </w:rPr>
      </w:pPr>
      <w:r w:rsidRPr="00325BCA">
        <w:rPr>
          <w:rFonts w:ascii="Times New Roman" w:eastAsia="MS Mincho" w:hAnsi="Times New Roman" w:cs="Times New Roman"/>
          <w:b/>
          <w:bCs/>
          <w:kern w:val="0"/>
          <w:lang w:eastAsia="en-US"/>
          <w14:ligatures w14:val="none"/>
        </w:rPr>
        <w:t>Rajesh Patel et al. (2020) [19]</w:t>
      </w:r>
      <w:r>
        <w:rPr>
          <w:rFonts w:ascii="Times New Roman" w:eastAsia="MS Mincho" w:hAnsi="Times New Roman" w:cs="Times New Roman"/>
          <w:b/>
          <w:bCs/>
          <w:kern w:val="0"/>
          <w:lang w:eastAsia="en-US"/>
          <w14:ligatures w14:val="none"/>
        </w:rPr>
        <w:t xml:space="preserve"> </w:t>
      </w:r>
      <w:r w:rsidRPr="00325BCA">
        <w:rPr>
          <w:rFonts w:ascii="Times New Roman" w:eastAsia="MS Mincho" w:hAnsi="Times New Roman" w:cs="Times New Roman"/>
          <w:kern w:val="0"/>
          <w:lang w:eastAsia="en-US"/>
          <w14:ligatures w14:val="none"/>
        </w:rPr>
        <w:t>proposed an incremental binary update mechanism for IoT firmware updates. The system transmits only modified sections of firmware instead of the entire image. It reduces update size significantly. The approach minimizes bandwidth usage and deployment time. It improves network efficiency during updates. It supports faster firmware upgrades. It enhances performance in low-bandwidth environments. It reduces system load during updates. It supports efficient resource utilization. It improves scalability of OTA systems. It enables optimized firmware distribution. It enhances update reliability. However, it increases complexity in patch validation. It also requires accurate compatibility checks for successful updates.</w:t>
      </w:r>
    </w:p>
    <w:p w14:paraId="481FDDD0" w14:textId="472E33BA" w:rsidR="00325BCA" w:rsidRPr="00325BCA" w:rsidRDefault="00325BCA" w:rsidP="00325BCA">
      <w:pPr>
        <w:spacing w:line="360" w:lineRule="auto"/>
        <w:jc w:val="both"/>
        <w:rPr>
          <w:rFonts w:ascii="Times New Roman" w:eastAsia="MS Mincho" w:hAnsi="Times New Roman" w:cs="Times New Roman"/>
          <w:kern w:val="0"/>
          <w:lang w:eastAsia="en-US"/>
          <w14:ligatures w14:val="none"/>
        </w:rPr>
      </w:pPr>
      <w:r w:rsidRPr="00325BCA">
        <w:rPr>
          <w:rFonts w:ascii="Times New Roman" w:eastAsia="MS Mincho" w:hAnsi="Times New Roman" w:cs="Times New Roman"/>
          <w:b/>
          <w:bCs/>
          <w:kern w:val="0"/>
          <w:lang w:eastAsia="en-US"/>
          <w14:ligatures w14:val="none"/>
        </w:rPr>
        <w:t>Sneha Raman et al. (2022) [20]</w:t>
      </w:r>
      <w:r>
        <w:rPr>
          <w:rFonts w:ascii="Times New Roman" w:eastAsia="MS Mincho" w:hAnsi="Times New Roman" w:cs="Times New Roman"/>
          <w:b/>
          <w:bCs/>
          <w:kern w:val="0"/>
          <w:lang w:eastAsia="en-US"/>
          <w14:ligatures w14:val="none"/>
        </w:rPr>
        <w:t xml:space="preserve"> </w:t>
      </w:r>
      <w:r w:rsidRPr="00325BCA">
        <w:rPr>
          <w:rFonts w:ascii="Times New Roman" w:eastAsia="MS Mincho" w:hAnsi="Times New Roman" w:cs="Times New Roman"/>
          <w:kern w:val="0"/>
          <w:lang w:eastAsia="en-US"/>
          <w14:ligatures w14:val="none"/>
        </w:rPr>
        <w:t>proposed a framework for coordinated OTA updates across multiple IoT devices. The system supports batch device selection, staged rollout, and failure recovery mechanisms. It ensures version consistency across device fleets. The approach improves reliability in large-scale deployments. It reduces update conflicts among devices. It enhances coordination of firmware updates. It supports efficient fleet management. It enables controlled rollout strategies. It improves monitoring of update processes. It enhances scalability of OTA systems. It supports recovery from update failures. It ensures consistency across heterogeneous devices. However, it introduces complexity in rollback dependency handling. It also requires efficient management of diverse device environments.</w:t>
      </w:r>
    </w:p>
    <w:p w14:paraId="3E8C15D4" w14:textId="3034632E" w:rsidR="00325BCA" w:rsidRPr="00325BCA" w:rsidRDefault="00325BCA" w:rsidP="00325BCA">
      <w:pPr>
        <w:spacing w:line="360" w:lineRule="auto"/>
        <w:jc w:val="both"/>
        <w:rPr>
          <w:rFonts w:ascii="Times New Roman" w:eastAsia="MS Mincho" w:hAnsi="Times New Roman" w:cs="Times New Roman"/>
          <w:b/>
          <w:bCs/>
          <w:kern w:val="0"/>
          <w:lang w:eastAsia="en-US"/>
          <w14:ligatures w14:val="none"/>
        </w:rPr>
      </w:pPr>
      <w:r w:rsidRPr="00325BCA">
        <w:rPr>
          <w:rFonts w:ascii="Times New Roman" w:eastAsia="MS Mincho" w:hAnsi="Times New Roman" w:cs="Times New Roman"/>
          <w:b/>
          <w:bCs/>
          <w:kern w:val="0"/>
          <w:lang w:eastAsia="en-US"/>
          <w14:ligatures w14:val="none"/>
        </w:rPr>
        <w:t>Sophia Fernandes et al. (2022) [21]</w:t>
      </w:r>
      <w:r>
        <w:rPr>
          <w:rFonts w:ascii="Times New Roman" w:eastAsia="MS Mincho" w:hAnsi="Times New Roman" w:cs="Times New Roman"/>
          <w:b/>
          <w:bCs/>
          <w:kern w:val="0"/>
          <w:lang w:eastAsia="en-US"/>
          <w14:ligatures w14:val="none"/>
        </w:rPr>
        <w:t xml:space="preserve"> </w:t>
      </w:r>
      <w:r w:rsidRPr="00325BCA">
        <w:rPr>
          <w:rFonts w:ascii="Times New Roman" w:eastAsia="MS Mincho" w:hAnsi="Times New Roman" w:cs="Times New Roman"/>
          <w:kern w:val="0"/>
          <w:lang w:eastAsia="en-US"/>
          <w14:ligatures w14:val="none"/>
        </w:rPr>
        <w:t xml:space="preserve">proposed an energy-efficient firmware update system for battery-powered IoT devices. The system optimizes the update process by reducing communication overhead and minimizing unnecessary flash memory writes. It improves battery life while maintaining update reliability and data integrity. The approach enhances efficiency in low-power environments. It reduces energy consumption during OTA updates. It supports long-term device operation in remote locations. It minimizes redundant data transmission. It improves resource utilization in constrained devices. It enhances sustainability of IoT systems. It supports </w:t>
      </w:r>
      <w:r w:rsidRPr="00325BCA">
        <w:rPr>
          <w:rFonts w:ascii="Times New Roman" w:eastAsia="MS Mincho" w:hAnsi="Times New Roman" w:cs="Times New Roman"/>
          <w:kern w:val="0"/>
          <w:lang w:eastAsia="en-US"/>
          <w14:ligatures w14:val="none"/>
        </w:rPr>
        <w:lastRenderedPageBreak/>
        <w:t>efficient firmware delivery mechanisms. It ensures secure and reliable updates. It improves performance in low-power networks. However, it shows reduced performance in high-bandwidth network scenarios. It also requires further optimization for large-scale deployments.</w:t>
      </w:r>
    </w:p>
    <w:p w14:paraId="14D51FFC" w14:textId="192A4D4B" w:rsidR="00325BCA" w:rsidRPr="00325BCA" w:rsidRDefault="00325BCA" w:rsidP="00325BCA">
      <w:pPr>
        <w:spacing w:line="360" w:lineRule="auto"/>
        <w:jc w:val="both"/>
        <w:rPr>
          <w:rFonts w:ascii="Times New Roman" w:eastAsia="MS Mincho" w:hAnsi="Times New Roman" w:cs="Times New Roman"/>
          <w:b/>
          <w:bCs/>
          <w:kern w:val="0"/>
          <w:lang w:eastAsia="en-US"/>
          <w14:ligatures w14:val="none"/>
        </w:rPr>
      </w:pPr>
      <w:r w:rsidRPr="00325BCA">
        <w:rPr>
          <w:rFonts w:ascii="Times New Roman" w:eastAsia="MS Mincho" w:hAnsi="Times New Roman" w:cs="Times New Roman"/>
          <w:b/>
          <w:bCs/>
          <w:kern w:val="0"/>
          <w:lang w:eastAsia="en-US"/>
          <w14:ligatures w14:val="none"/>
        </w:rPr>
        <w:t>Sophia Williams et al. (2021) [22]</w:t>
      </w:r>
      <w:r>
        <w:rPr>
          <w:rFonts w:ascii="Times New Roman" w:eastAsia="MS Mincho" w:hAnsi="Times New Roman" w:cs="Times New Roman"/>
          <w:b/>
          <w:bCs/>
          <w:kern w:val="0"/>
          <w:lang w:eastAsia="en-US"/>
          <w14:ligatures w14:val="none"/>
        </w:rPr>
        <w:t xml:space="preserve"> </w:t>
      </w:r>
      <w:r w:rsidRPr="00325BCA">
        <w:rPr>
          <w:rFonts w:ascii="Times New Roman" w:eastAsia="MS Mincho" w:hAnsi="Times New Roman" w:cs="Times New Roman"/>
          <w:kern w:val="0"/>
          <w:lang w:eastAsia="en-US"/>
          <w14:ligatures w14:val="none"/>
        </w:rPr>
        <w:t>evaluated hardware-accelerated AES encryption on ESP32 microcontrollers. The system measures encryption latency, throughput, and energy usage for real-time communication. Results show that hardware AES significantly outperforms software-based implementations. The approach improves speed and efficiency of encryption. It enhances real-time secure communication. It reduces computational overhead on embedded devices. It improves energy efficiency during encryption. It supports secure packet transmission. It enhances performance of IoT communication systems. It enables faster data processing. It improves system responsiveness. It validates hardware-based cryptographic acceleration. However, benchmarking is limited for large payload sizes. It also lacks evaluation in multi-device environments.</w:t>
      </w:r>
    </w:p>
    <w:p w14:paraId="0E4EB252" w14:textId="330D19F8" w:rsidR="00325BCA" w:rsidRPr="00325BCA" w:rsidRDefault="00325BCA" w:rsidP="00325BCA">
      <w:pPr>
        <w:spacing w:line="360" w:lineRule="auto"/>
        <w:jc w:val="both"/>
        <w:rPr>
          <w:rFonts w:ascii="Times New Roman" w:eastAsia="MS Mincho" w:hAnsi="Times New Roman" w:cs="Times New Roman"/>
          <w:b/>
          <w:bCs/>
          <w:kern w:val="0"/>
          <w:lang w:eastAsia="en-US"/>
          <w14:ligatures w14:val="none"/>
        </w:rPr>
      </w:pPr>
      <w:r w:rsidRPr="00325BCA">
        <w:rPr>
          <w:rFonts w:ascii="Times New Roman" w:eastAsia="MS Mincho" w:hAnsi="Times New Roman" w:cs="Times New Roman"/>
          <w:b/>
          <w:bCs/>
          <w:kern w:val="0"/>
          <w:lang w:eastAsia="en-US"/>
          <w14:ligatures w14:val="none"/>
        </w:rPr>
        <w:t>Thomas Miller et al. (2020) [23]</w:t>
      </w:r>
      <w:r>
        <w:rPr>
          <w:rFonts w:ascii="Times New Roman" w:eastAsia="MS Mincho" w:hAnsi="Times New Roman" w:cs="Times New Roman"/>
          <w:b/>
          <w:bCs/>
          <w:kern w:val="0"/>
          <w:lang w:eastAsia="en-US"/>
          <w14:ligatures w14:val="none"/>
        </w:rPr>
        <w:t xml:space="preserve"> </w:t>
      </w:r>
      <w:r w:rsidRPr="00325BCA">
        <w:rPr>
          <w:rFonts w:ascii="Times New Roman" w:eastAsia="MS Mincho" w:hAnsi="Times New Roman" w:cs="Times New Roman"/>
          <w:kern w:val="0"/>
          <w:lang w:eastAsia="en-US"/>
          <w14:ligatures w14:val="none"/>
        </w:rPr>
        <w:t>proposed an automated remote release pipeline for embedded firmware systems. The system includes build automation, version tagging, release packaging, and deployment triggers. It reduces manual deployment errors. The approach improves developer productivity. It enhances efficiency of firmware release cycles. It supports automated deployment workflows. It improves consistency in firmware releases. It enhances traceability of changes. It supports rollback mechanisms. It integrates with version control systems. It reduces human intervention in deployment. It enables scalable firmware release management. However, it depends on cloud-based CI/CD infrastructure. It also requires stable connectivity for operation.</w:t>
      </w:r>
    </w:p>
    <w:p w14:paraId="41940C0C" w14:textId="799A31CB" w:rsidR="00325BCA" w:rsidRPr="00325BCA" w:rsidRDefault="00325BCA" w:rsidP="00325BCA">
      <w:pPr>
        <w:spacing w:line="360" w:lineRule="auto"/>
        <w:jc w:val="both"/>
        <w:rPr>
          <w:rFonts w:ascii="Times New Roman" w:eastAsia="MS Mincho" w:hAnsi="Times New Roman" w:cs="Times New Roman"/>
          <w:b/>
          <w:bCs/>
          <w:kern w:val="0"/>
          <w:lang w:eastAsia="en-US"/>
          <w14:ligatures w14:val="none"/>
        </w:rPr>
      </w:pPr>
      <w:r w:rsidRPr="00325BCA">
        <w:rPr>
          <w:rFonts w:ascii="Times New Roman" w:eastAsia="MS Mincho" w:hAnsi="Times New Roman" w:cs="Times New Roman"/>
          <w:b/>
          <w:bCs/>
          <w:kern w:val="0"/>
          <w:lang w:eastAsia="en-US"/>
          <w14:ligatures w14:val="none"/>
        </w:rPr>
        <w:t>Attila A. Yavuz et al. (2020) [24]</w:t>
      </w:r>
      <w:r>
        <w:rPr>
          <w:rFonts w:ascii="Times New Roman" w:eastAsia="MS Mincho" w:hAnsi="Times New Roman" w:cs="Times New Roman"/>
          <w:b/>
          <w:bCs/>
          <w:kern w:val="0"/>
          <w:lang w:eastAsia="en-US"/>
          <w14:ligatures w14:val="none"/>
        </w:rPr>
        <w:t xml:space="preserve"> </w:t>
      </w:r>
      <w:r w:rsidRPr="00325BCA">
        <w:rPr>
          <w:rFonts w:ascii="Times New Roman" w:eastAsia="MS Mincho" w:hAnsi="Times New Roman" w:cs="Times New Roman"/>
          <w:kern w:val="0"/>
          <w:lang w:eastAsia="en-US"/>
          <w14:ligatures w14:val="none"/>
        </w:rPr>
        <w:t xml:space="preserve">proposed </w:t>
      </w:r>
      <w:proofErr w:type="spellStart"/>
      <w:r w:rsidRPr="00325BCA">
        <w:rPr>
          <w:rFonts w:ascii="Times New Roman" w:eastAsia="MS Mincho" w:hAnsi="Times New Roman" w:cs="Times New Roman"/>
          <w:kern w:val="0"/>
          <w:lang w:eastAsia="en-US"/>
          <w14:ligatures w14:val="none"/>
        </w:rPr>
        <w:t>LiteQSign</w:t>
      </w:r>
      <w:proofErr w:type="spellEnd"/>
      <w:r w:rsidRPr="00325BCA">
        <w:rPr>
          <w:rFonts w:ascii="Times New Roman" w:eastAsia="MS Mincho" w:hAnsi="Times New Roman" w:cs="Times New Roman"/>
          <w:kern w:val="0"/>
          <w:lang w:eastAsia="en-US"/>
          <w14:ligatures w14:val="none"/>
        </w:rPr>
        <w:t>, a lightweight and quantum-safe digital signature scheme for IoT applications. The system uses hash-based signatures optimized for constrained embedded devices. It improves energy efficiency compared to traditional signature methods. The approach enhances resistance to quantum-based attacks. It supports secure firmware signing mechanisms. It improves authentication in IoT systems. It reduces computational overhead. It supports scalable device security. It enhances trust in firmware distribution. It is suitable for next-generation IoT environments. It improves performance in low-power systems. However, it has limited standardization and industry adoption. It also requires further validation in real-world deployments.</w:t>
      </w:r>
    </w:p>
    <w:p w14:paraId="5C043A9A" w14:textId="4BFF6979" w:rsidR="00325BCA" w:rsidRPr="00325BCA" w:rsidRDefault="00325BCA" w:rsidP="00325BCA">
      <w:pPr>
        <w:spacing w:line="360" w:lineRule="auto"/>
        <w:jc w:val="both"/>
        <w:rPr>
          <w:rFonts w:ascii="Times New Roman" w:eastAsia="MS Mincho" w:hAnsi="Times New Roman" w:cs="Times New Roman"/>
          <w:b/>
          <w:bCs/>
          <w:kern w:val="0"/>
          <w:lang w:eastAsia="en-US"/>
          <w14:ligatures w14:val="none"/>
        </w:rPr>
      </w:pPr>
      <w:r w:rsidRPr="00325BCA">
        <w:rPr>
          <w:rFonts w:ascii="Times New Roman" w:eastAsia="MS Mincho" w:hAnsi="Times New Roman" w:cs="Times New Roman"/>
          <w:b/>
          <w:bCs/>
          <w:kern w:val="0"/>
          <w:lang w:eastAsia="en-US"/>
          <w14:ligatures w14:val="none"/>
        </w:rPr>
        <w:lastRenderedPageBreak/>
        <w:t>Wen Liu et al. (2023) [25]</w:t>
      </w:r>
      <w:r>
        <w:rPr>
          <w:rFonts w:ascii="Times New Roman" w:eastAsia="MS Mincho" w:hAnsi="Times New Roman" w:cs="Times New Roman"/>
          <w:b/>
          <w:bCs/>
          <w:kern w:val="0"/>
          <w:lang w:eastAsia="en-US"/>
          <w14:ligatures w14:val="none"/>
        </w:rPr>
        <w:t xml:space="preserve"> </w:t>
      </w:r>
      <w:r w:rsidRPr="00325BCA">
        <w:rPr>
          <w:rFonts w:ascii="Times New Roman" w:eastAsia="MS Mincho" w:hAnsi="Times New Roman" w:cs="Times New Roman"/>
          <w:kern w:val="0"/>
          <w:lang w:eastAsia="en-US"/>
          <w14:ligatures w14:val="none"/>
        </w:rPr>
        <w:t>proposed a framework for device identity verification and task isolation in wireless embedded systems. The system combines hardware-level identifiers with secure validation mechanisms. It improves system authenticity and reduces spoofing risks. The approach enhances device-level security. It supports reliable identity verification. It improves protection against unauthorized devices. It enables task isolation using dedicated processing cores. It enhances system stability and performance. It supports secure multi-tasking in embedded environments. It improves monitoring of device operations. It enhances integrity of system processes. However, it has limited compatibility with single-core microcontrollers. It also requires hardware support for full implementation.</w:t>
      </w:r>
    </w:p>
    <w:p w14:paraId="42113154" w14:textId="5B458CC3" w:rsidR="00325BCA" w:rsidRPr="00325BCA" w:rsidRDefault="00325BCA" w:rsidP="00325BCA">
      <w:pPr>
        <w:spacing w:line="360" w:lineRule="auto"/>
        <w:jc w:val="both"/>
        <w:rPr>
          <w:rFonts w:ascii="Times New Roman" w:eastAsia="MS Mincho" w:hAnsi="Times New Roman" w:cs="Times New Roman"/>
          <w:b/>
          <w:bCs/>
          <w:kern w:val="0"/>
          <w:lang w:eastAsia="en-US"/>
          <w14:ligatures w14:val="none"/>
        </w:rPr>
      </w:pPr>
      <w:r w:rsidRPr="00325BCA">
        <w:rPr>
          <w:rFonts w:ascii="Times New Roman" w:eastAsia="MS Mincho" w:hAnsi="Times New Roman" w:cs="Times New Roman"/>
          <w:b/>
          <w:bCs/>
          <w:kern w:val="0"/>
          <w:lang w:eastAsia="en-US"/>
          <w14:ligatures w14:val="none"/>
        </w:rPr>
        <w:t>Jesus Sanchez-Gomez et al. (2021) [2</w:t>
      </w:r>
      <w:r>
        <w:rPr>
          <w:rFonts w:ascii="Times New Roman" w:eastAsia="MS Mincho" w:hAnsi="Times New Roman" w:cs="Times New Roman"/>
          <w:b/>
          <w:bCs/>
          <w:kern w:val="0"/>
          <w:lang w:eastAsia="en-US"/>
          <w14:ligatures w14:val="none"/>
        </w:rPr>
        <w:t>6</w:t>
      </w:r>
      <w:r w:rsidRPr="00325BCA">
        <w:rPr>
          <w:rFonts w:ascii="Times New Roman" w:eastAsia="MS Mincho" w:hAnsi="Times New Roman" w:cs="Times New Roman"/>
          <w:b/>
          <w:bCs/>
          <w:kern w:val="0"/>
          <w:lang w:eastAsia="en-US"/>
          <w14:ligatures w14:val="none"/>
        </w:rPr>
        <w:t>]</w:t>
      </w:r>
      <w:r>
        <w:rPr>
          <w:rFonts w:ascii="Times New Roman" w:eastAsia="MS Mincho" w:hAnsi="Times New Roman" w:cs="Times New Roman"/>
          <w:b/>
          <w:bCs/>
          <w:kern w:val="0"/>
          <w:lang w:eastAsia="en-US"/>
          <w14:ligatures w14:val="none"/>
        </w:rPr>
        <w:t xml:space="preserve"> </w:t>
      </w:r>
      <w:r w:rsidRPr="00325BCA">
        <w:rPr>
          <w:rFonts w:ascii="Times New Roman" w:eastAsia="MS Mincho" w:hAnsi="Times New Roman" w:cs="Times New Roman"/>
          <w:kern w:val="0"/>
          <w:lang w:eastAsia="en-US"/>
          <w14:ligatures w14:val="none"/>
        </w:rPr>
        <w:t xml:space="preserve">proposed a holistic IoT architecture integrating secure communication, firmware updates, and device trust monitoring. The system uses technologies such as </w:t>
      </w:r>
      <w:proofErr w:type="spellStart"/>
      <w:r w:rsidRPr="00325BCA">
        <w:rPr>
          <w:rFonts w:ascii="Times New Roman" w:eastAsia="MS Mincho" w:hAnsi="Times New Roman" w:cs="Times New Roman"/>
          <w:kern w:val="0"/>
          <w:lang w:eastAsia="en-US"/>
          <w14:ligatures w14:val="none"/>
        </w:rPr>
        <w:t>LoRaWAN</w:t>
      </w:r>
      <w:proofErr w:type="spellEnd"/>
      <w:r w:rsidRPr="00325BCA">
        <w:rPr>
          <w:rFonts w:ascii="Times New Roman" w:eastAsia="MS Mincho" w:hAnsi="Times New Roman" w:cs="Times New Roman"/>
          <w:kern w:val="0"/>
          <w:lang w:eastAsia="en-US"/>
          <w14:ligatures w14:val="none"/>
        </w:rPr>
        <w:t xml:space="preserve">, OSCORE, IPFS, and Hyperledger. It enables continuous evaluation of trust scores and communication reliability. The approach enhances security management in IoT ecosystems. It improves visibility of deployed devices. It supports decentralized data management. It strengthens authentication and communication security. It enables real-time monitoring of device </w:t>
      </w:r>
      <w:proofErr w:type="spellStart"/>
      <w:r w:rsidRPr="00325BCA">
        <w:rPr>
          <w:rFonts w:ascii="Times New Roman" w:eastAsia="MS Mincho" w:hAnsi="Times New Roman" w:cs="Times New Roman"/>
          <w:kern w:val="0"/>
          <w:lang w:eastAsia="en-US"/>
          <w14:ligatures w14:val="none"/>
        </w:rPr>
        <w:t>behavior</w:t>
      </w:r>
      <w:proofErr w:type="spellEnd"/>
      <w:r w:rsidRPr="00325BCA">
        <w:rPr>
          <w:rFonts w:ascii="Times New Roman" w:eastAsia="MS Mincho" w:hAnsi="Times New Roman" w:cs="Times New Roman"/>
          <w:kern w:val="0"/>
          <w:lang w:eastAsia="en-US"/>
          <w14:ligatures w14:val="none"/>
        </w:rPr>
        <w:t>. It improves reliability in distributed IoT networks. It supports scalable and modular system design. It enhances trust-based decision making. It integrates multiple advanced technologies into a unified framework. However, it lacks validation in large-scale industrial deployments. It also requires complex integration of multiple technologies.</w:t>
      </w:r>
    </w:p>
    <w:p w14:paraId="5EB9CFF4" w14:textId="4967FE9C" w:rsidR="00325BCA" w:rsidRPr="00325BCA" w:rsidRDefault="00325BCA" w:rsidP="00325BCA">
      <w:pPr>
        <w:spacing w:line="360" w:lineRule="auto"/>
        <w:jc w:val="both"/>
        <w:rPr>
          <w:rFonts w:ascii="Times New Roman" w:eastAsia="MS Mincho" w:hAnsi="Times New Roman" w:cs="Times New Roman"/>
          <w:b/>
          <w:bCs/>
          <w:kern w:val="0"/>
          <w:lang w:eastAsia="en-US"/>
          <w14:ligatures w14:val="none"/>
        </w:rPr>
      </w:pPr>
      <w:r w:rsidRPr="00325BCA">
        <w:rPr>
          <w:rFonts w:ascii="Times New Roman" w:eastAsia="MS Mincho" w:hAnsi="Times New Roman" w:cs="Times New Roman"/>
          <w:b/>
          <w:bCs/>
          <w:kern w:val="0"/>
          <w:lang w:eastAsia="en-US"/>
          <w14:ligatures w14:val="none"/>
        </w:rPr>
        <w:t>Iqbal Luqman et al. (2020) [2</w:t>
      </w:r>
      <w:r>
        <w:rPr>
          <w:rFonts w:ascii="Times New Roman" w:eastAsia="MS Mincho" w:hAnsi="Times New Roman" w:cs="Times New Roman"/>
          <w:b/>
          <w:bCs/>
          <w:kern w:val="0"/>
          <w:lang w:eastAsia="en-US"/>
          <w14:ligatures w14:val="none"/>
        </w:rPr>
        <w:t>7</w:t>
      </w:r>
      <w:r w:rsidRPr="00325BCA">
        <w:rPr>
          <w:rFonts w:ascii="Times New Roman" w:eastAsia="MS Mincho" w:hAnsi="Times New Roman" w:cs="Times New Roman"/>
          <w:b/>
          <w:bCs/>
          <w:kern w:val="0"/>
          <w:lang w:eastAsia="en-US"/>
          <w14:ligatures w14:val="none"/>
        </w:rPr>
        <w:t>]</w:t>
      </w:r>
      <w:r>
        <w:rPr>
          <w:rFonts w:ascii="Times New Roman" w:eastAsia="MS Mincho" w:hAnsi="Times New Roman" w:cs="Times New Roman"/>
          <w:b/>
          <w:bCs/>
          <w:kern w:val="0"/>
          <w:lang w:eastAsia="en-US"/>
          <w14:ligatures w14:val="none"/>
        </w:rPr>
        <w:t xml:space="preserve"> </w:t>
      </w:r>
      <w:r w:rsidRPr="00325BCA">
        <w:rPr>
          <w:rFonts w:ascii="Times New Roman" w:eastAsia="MS Mincho" w:hAnsi="Times New Roman" w:cs="Times New Roman"/>
          <w:kern w:val="0"/>
          <w:lang w:eastAsia="en-US"/>
          <w14:ligatures w14:val="none"/>
        </w:rPr>
        <w:t>studied SSL/TLS-based secure communication using MQTT protocol in IoT systems. The system uses ESP32 and Raspberry Pi for experimental validation. It ensures strong confidentiality and authentication. The approach improves secure data transmission over MQTT. It enhances protection against unauthorized access. It supports encrypted communication channels. It strengthens network-level security. It improves reliability of data exchange. It validates secure communication protocols. It demonstrates practical implementation in IoT environments. It supports standard security practices. However, it consumes significantly more power compared to lightweight methods. It is less suitable for battery-operated devices. It also introduces higher computational overhead.</w:t>
      </w:r>
    </w:p>
    <w:p w14:paraId="5782C29B" w14:textId="0A913176" w:rsidR="00325BCA" w:rsidRPr="00325BCA" w:rsidRDefault="00325BCA" w:rsidP="00325BCA">
      <w:pPr>
        <w:spacing w:line="360" w:lineRule="auto"/>
        <w:jc w:val="both"/>
        <w:rPr>
          <w:rFonts w:ascii="Times New Roman" w:eastAsia="MS Mincho" w:hAnsi="Times New Roman" w:cs="Times New Roman"/>
          <w:b/>
          <w:bCs/>
          <w:kern w:val="0"/>
          <w:lang w:eastAsia="en-US"/>
          <w14:ligatures w14:val="none"/>
        </w:rPr>
      </w:pPr>
      <w:r w:rsidRPr="00325BCA">
        <w:rPr>
          <w:rFonts w:ascii="Times New Roman" w:eastAsia="MS Mincho" w:hAnsi="Times New Roman" w:cs="Times New Roman"/>
          <w:b/>
          <w:bCs/>
          <w:kern w:val="0"/>
          <w:lang w:eastAsia="en-US"/>
          <w14:ligatures w14:val="none"/>
        </w:rPr>
        <w:t>Kavya Menon et al. (2022) [2</w:t>
      </w:r>
      <w:r>
        <w:rPr>
          <w:rFonts w:ascii="Times New Roman" w:eastAsia="MS Mincho" w:hAnsi="Times New Roman" w:cs="Times New Roman"/>
          <w:b/>
          <w:bCs/>
          <w:kern w:val="0"/>
          <w:lang w:eastAsia="en-US"/>
          <w14:ligatures w14:val="none"/>
        </w:rPr>
        <w:t>8</w:t>
      </w:r>
      <w:r w:rsidRPr="00325BCA">
        <w:rPr>
          <w:rFonts w:ascii="Times New Roman" w:eastAsia="MS Mincho" w:hAnsi="Times New Roman" w:cs="Times New Roman"/>
          <w:b/>
          <w:bCs/>
          <w:kern w:val="0"/>
          <w:lang w:eastAsia="en-US"/>
          <w14:ligatures w14:val="none"/>
        </w:rPr>
        <w:t>]</w:t>
      </w:r>
      <w:r>
        <w:rPr>
          <w:rFonts w:ascii="Times New Roman" w:eastAsia="MS Mincho" w:hAnsi="Times New Roman" w:cs="Times New Roman"/>
          <w:b/>
          <w:bCs/>
          <w:kern w:val="0"/>
          <w:lang w:eastAsia="en-US"/>
          <w14:ligatures w14:val="none"/>
        </w:rPr>
        <w:t xml:space="preserve"> </w:t>
      </w:r>
      <w:r w:rsidRPr="00325BCA">
        <w:rPr>
          <w:rFonts w:ascii="Times New Roman" w:eastAsia="MS Mincho" w:hAnsi="Times New Roman" w:cs="Times New Roman"/>
          <w:kern w:val="0"/>
          <w:lang w:eastAsia="en-US"/>
          <w14:ligatures w14:val="none"/>
        </w:rPr>
        <w:t xml:space="preserve">proposed a task-level isolation framework in </w:t>
      </w:r>
      <w:proofErr w:type="spellStart"/>
      <w:r w:rsidRPr="00325BCA">
        <w:rPr>
          <w:rFonts w:ascii="Times New Roman" w:eastAsia="MS Mincho" w:hAnsi="Times New Roman" w:cs="Times New Roman"/>
          <w:kern w:val="0"/>
          <w:lang w:eastAsia="en-US"/>
          <w14:ligatures w14:val="none"/>
        </w:rPr>
        <w:t>FreeRTOS</w:t>
      </w:r>
      <w:proofErr w:type="spellEnd"/>
      <w:r w:rsidRPr="00325BCA">
        <w:rPr>
          <w:rFonts w:ascii="Times New Roman" w:eastAsia="MS Mincho" w:hAnsi="Times New Roman" w:cs="Times New Roman"/>
          <w:kern w:val="0"/>
          <w:lang w:eastAsia="en-US"/>
          <w14:ligatures w14:val="none"/>
        </w:rPr>
        <w:t xml:space="preserve">-based IoT systems. The system separates user application tasks from system-critical monitoring tasks. It </w:t>
      </w:r>
      <w:r w:rsidRPr="00325BCA">
        <w:rPr>
          <w:rFonts w:ascii="Times New Roman" w:eastAsia="MS Mincho" w:hAnsi="Times New Roman" w:cs="Times New Roman"/>
          <w:kern w:val="0"/>
          <w:lang w:eastAsia="en-US"/>
          <w14:ligatures w14:val="none"/>
        </w:rPr>
        <w:lastRenderedPageBreak/>
        <w:t>improves reliability of embedded systems. The approach enhances fault isolation. It ensures uninterrupted execution of background services. It improves responsiveness of system processes. It reduces task interference. It supports efficient task scheduling. It enhances system stability. It enables better resource management. It improves performance in dual-core environments. It supports structured task execution. However, it has limited validation on single-core platforms. It also requires hardware support for optimal performance.</w:t>
      </w:r>
    </w:p>
    <w:p w14:paraId="0C9FDF72" w14:textId="5B0822BE" w:rsidR="00325BCA" w:rsidRPr="00325BCA" w:rsidRDefault="00325BCA" w:rsidP="00325BCA">
      <w:pPr>
        <w:spacing w:line="360" w:lineRule="auto"/>
        <w:jc w:val="both"/>
        <w:rPr>
          <w:rFonts w:ascii="Times New Roman" w:eastAsia="MS Mincho" w:hAnsi="Times New Roman" w:cs="Times New Roman"/>
          <w:b/>
          <w:bCs/>
          <w:kern w:val="0"/>
          <w:lang w:eastAsia="en-US"/>
          <w14:ligatures w14:val="none"/>
        </w:rPr>
      </w:pPr>
      <w:r w:rsidRPr="00325BCA">
        <w:rPr>
          <w:rFonts w:ascii="Times New Roman" w:eastAsia="MS Mincho" w:hAnsi="Times New Roman" w:cs="Times New Roman"/>
          <w:b/>
          <w:bCs/>
          <w:kern w:val="0"/>
          <w:lang w:eastAsia="en-US"/>
          <w14:ligatures w14:val="none"/>
        </w:rPr>
        <w:t>Kevin Brooks et al. (2023) [</w:t>
      </w:r>
      <w:r>
        <w:rPr>
          <w:rFonts w:ascii="Times New Roman" w:eastAsia="MS Mincho" w:hAnsi="Times New Roman" w:cs="Times New Roman"/>
          <w:b/>
          <w:bCs/>
          <w:kern w:val="0"/>
          <w:lang w:eastAsia="en-US"/>
          <w14:ligatures w14:val="none"/>
        </w:rPr>
        <w:t>29</w:t>
      </w:r>
      <w:r w:rsidRPr="00325BCA">
        <w:rPr>
          <w:rFonts w:ascii="Times New Roman" w:eastAsia="MS Mincho" w:hAnsi="Times New Roman" w:cs="Times New Roman"/>
          <w:b/>
          <w:bCs/>
          <w:kern w:val="0"/>
          <w:lang w:eastAsia="en-US"/>
          <w14:ligatures w14:val="none"/>
        </w:rPr>
        <w:t>]</w:t>
      </w:r>
      <w:r>
        <w:rPr>
          <w:rFonts w:ascii="Times New Roman" w:eastAsia="MS Mincho" w:hAnsi="Times New Roman" w:cs="Times New Roman"/>
          <w:b/>
          <w:bCs/>
          <w:kern w:val="0"/>
          <w:lang w:eastAsia="en-US"/>
          <w14:ligatures w14:val="none"/>
        </w:rPr>
        <w:t xml:space="preserve"> </w:t>
      </w:r>
      <w:r w:rsidRPr="00325BCA">
        <w:rPr>
          <w:rFonts w:ascii="Times New Roman" w:eastAsia="MS Mincho" w:hAnsi="Times New Roman" w:cs="Times New Roman"/>
          <w:kern w:val="0"/>
          <w:lang w:eastAsia="en-US"/>
          <w14:ligatures w14:val="none"/>
        </w:rPr>
        <w:t>proposed a framework for quantum-safe firmware signing mechanisms in IoT devices. The system evaluates post-quantum signature algorithms based on signature size, verification time, and memory requirements. It provides future-proof security against quantum attacks. The approach enhances cryptographic resilience. It supports secure firmware authentication. It improves trust in firmware updates. It enables adoption of next-generation security mechanisms. It supports scalable cryptographic implementations. It enhances long-term security of IoT systems. It improves protection against emerging threats. It is suitable for advanced embedded systems. However, it lacks mature standards and industry-ready implementations. It also requires further research for optimization.</w:t>
      </w:r>
    </w:p>
    <w:p w14:paraId="35749D7F" w14:textId="59FF9E13" w:rsidR="00325BCA" w:rsidRDefault="00325BCA" w:rsidP="00325BCA">
      <w:pPr>
        <w:spacing w:line="360" w:lineRule="auto"/>
        <w:jc w:val="both"/>
        <w:rPr>
          <w:rFonts w:ascii="Times New Roman" w:eastAsia="MS Mincho" w:hAnsi="Times New Roman" w:cs="Times New Roman"/>
          <w:kern w:val="0"/>
          <w:lang w:eastAsia="en-US"/>
          <w14:ligatures w14:val="none"/>
        </w:rPr>
      </w:pPr>
      <w:r w:rsidRPr="00325BCA">
        <w:rPr>
          <w:rFonts w:ascii="Times New Roman" w:eastAsia="MS Mincho" w:hAnsi="Times New Roman" w:cs="Times New Roman"/>
          <w:b/>
          <w:bCs/>
          <w:kern w:val="0"/>
          <w:lang w:eastAsia="en-US"/>
          <w14:ligatures w14:val="none"/>
        </w:rPr>
        <w:t>Lukas Formanek et al. (2022) [</w:t>
      </w:r>
      <w:r>
        <w:rPr>
          <w:rFonts w:ascii="Times New Roman" w:eastAsia="MS Mincho" w:hAnsi="Times New Roman" w:cs="Times New Roman"/>
          <w:b/>
          <w:bCs/>
          <w:kern w:val="0"/>
          <w:lang w:eastAsia="en-US"/>
          <w14:ligatures w14:val="none"/>
        </w:rPr>
        <w:t>30</w:t>
      </w:r>
      <w:r w:rsidRPr="00325BCA">
        <w:rPr>
          <w:rFonts w:ascii="Times New Roman" w:eastAsia="MS Mincho" w:hAnsi="Times New Roman" w:cs="Times New Roman"/>
          <w:b/>
          <w:bCs/>
          <w:kern w:val="0"/>
          <w:lang w:eastAsia="en-US"/>
          <w14:ligatures w14:val="none"/>
        </w:rPr>
        <w:t>]</w:t>
      </w:r>
      <w:r>
        <w:rPr>
          <w:rFonts w:ascii="Times New Roman" w:eastAsia="MS Mincho" w:hAnsi="Times New Roman" w:cs="Times New Roman"/>
          <w:b/>
          <w:bCs/>
          <w:kern w:val="0"/>
          <w:lang w:eastAsia="en-US"/>
          <w14:ligatures w14:val="none"/>
        </w:rPr>
        <w:t xml:space="preserve"> </w:t>
      </w:r>
      <w:r w:rsidRPr="00325BCA">
        <w:rPr>
          <w:rFonts w:ascii="Times New Roman" w:eastAsia="MS Mincho" w:hAnsi="Times New Roman" w:cs="Times New Roman"/>
          <w:kern w:val="0"/>
          <w:lang w:eastAsia="en-US"/>
          <w14:ligatures w14:val="none"/>
        </w:rPr>
        <w:t>proposed an advanced OTA-based remote update framework for ESP32 devices. The system supports multiple communication protocols such as Wi-Fi, BLE, Zigbee, LoRa, and GSM. It enables flexible firmware updates in heterogeneous IoT environments. The approach improves scalability in industrial deployments. It supports version control and rollback mechanisms. It enhances update reliability. It enables status tracking of firmware updates. It reduces update latency. It improves system performance in distributed networks. It supports multi-protocol communication. It enhances adaptability of IoT systems. However, it has limited cross-platform interoperability. It also lacks detailed security analysis for non-ESP32 devices.</w:t>
      </w:r>
    </w:p>
    <w:p w14:paraId="3205E59E" w14:textId="6E686C55" w:rsidR="00325BCA" w:rsidRPr="00325BCA" w:rsidRDefault="00325BCA" w:rsidP="00325BCA">
      <w:pPr>
        <w:spacing w:line="360" w:lineRule="auto"/>
        <w:jc w:val="both"/>
        <w:rPr>
          <w:rFonts w:ascii="Times New Roman" w:eastAsia="MS Mincho" w:hAnsi="Times New Roman" w:cs="Times New Roman"/>
          <w:b/>
          <w:bCs/>
          <w:kern w:val="0"/>
          <w:lang w:eastAsia="en-US"/>
          <w14:ligatures w14:val="none"/>
        </w:rPr>
      </w:pPr>
      <w:r w:rsidRPr="00325BCA">
        <w:rPr>
          <w:rFonts w:ascii="Times New Roman" w:eastAsia="MS Mincho" w:hAnsi="Times New Roman" w:cs="Times New Roman"/>
          <w:b/>
          <w:bCs/>
          <w:kern w:val="0"/>
          <w:lang w:eastAsia="en-US"/>
          <w14:ligatures w14:val="none"/>
        </w:rPr>
        <w:t>Harish Kumar et al. (2021) [3</w:t>
      </w:r>
      <w:r>
        <w:rPr>
          <w:rFonts w:ascii="Times New Roman" w:eastAsia="MS Mincho" w:hAnsi="Times New Roman" w:cs="Times New Roman"/>
          <w:b/>
          <w:bCs/>
          <w:kern w:val="0"/>
          <w:lang w:eastAsia="en-US"/>
          <w14:ligatures w14:val="none"/>
        </w:rPr>
        <w:t>1</w:t>
      </w:r>
      <w:r w:rsidRPr="00325BCA">
        <w:rPr>
          <w:rFonts w:ascii="Times New Roman" w:eastAsia="MS Mincho" w:hAnsi="Times New Roman" w:cs="Times New Roman"/>
          <w:b/>
          <w:bCs/>
          <w:kern w:val="0"/>
          <w:lang w:eastAsia="en-US"/>
          <w14:ligatures w14:val="none"/>
        </w:rPr>
        <w:t>]</w:t>
      </w:r>
      <w:r>
        <w:rPr>
          <w:rFonts w:ascii="Times New Roman" w:eastAsia="MS Mincho" w:hAnsi="Times New Roman" w:cs="Times New Roman"/>
          <w:b/>
          <w:bCs/>
          <w:kern w:val="0"/>
          <w:lang w:eastAsia="en-US"/>
          <w14:ligatures w14:val="none"/>
        </w:rPr>
        <w:t xml:space="preserve"> </w:t>
      </w:r>
      <w:r w:rsidRPr="00325BCA">
        <w:rPr>
          <w:rFonts w:ascii="Times New Roman" w:eastAsia="MS Mincho" w:hAnsi="Times New Roman" w:cs="Times New Roman"/>
          <w:kern w:val="0"/>
          <w:lang w:eastAsia="en-US"/>
          <w14:ligatures w14:val="none"/>
        </w:rPr>
        <w:t xml:space="preserve">proposed a secure flash memory management framework for ESP32-based embedded systems. The system stores firmware binaries, encryption keys, and version metadata in isolated flash partitions. It improves security through partition-level access control and memory isolation. The approach enhances protection of critical firmware data. It ensures safe storage of cryptographic keys. It improves rollback reliability. It enhances persistence of firmware information. It supports structured flash memory organization. It reduces risks of unauthorized access. It improves system stability during updates. It enables secure firmware </w:t>
      </w:r>
      <w:r w:rsidRPr="00325BCA">
        <w:rPr>
          <w:rFonts w:ascii="Times New Roman" w:eastAsia="MS Mincho" w:hAnsi="Times New Roman" w:cs="Times New Roman"/>
          <w:kern w:val="0"/>
          <w:lang w:eastAsia="en-US"/>
          <w14:ligatures w14:val="none"/>
        </w:rPr>
        <w:lastRenderedPageBreak/>
        <w:t>validation. It enhances integrity of stored data. However, it depends on device-specific implementation. It also requires careful partition management for optimal performance.</w:t>
      </w:r>
    </w:p>
    <w:p w14:paraId="43E3C965" w14:textId="32D50005" w:rsidR="00325BCA" w:rsidRPr="00325BCA" w:rsidRDefault="00325BCA" w:rsidP="00325BCA">
      <w:pPr>
        <w:spacing w:line="360" w:lineRule="auto"/>
        <w:jc w:val="both"/>
        <w:rPr>
          <w:rFonts w:ascii="Times New Roman" w:eastAsia="MS Mincho" w:hAnsi="Times New Roman" w:cs="Times New Roman"/>
          <w:kern w:val="0"/>
          <w:lang w:eastAsia="en-US"/>
          <w14:ligatures w14:val="none"/>
        </w:rPr>
      </w:pPr>
      <w:r w:rsidRPr="00325BCA">
        <w:rPr>
          <w:rFonts w:ascii="Times New Roman" w:eastAsia="MS Mincho" w:hAnsi="Times New Roman" w:cs="Times New Roman"/>
          <w:b/>
          <w:bCs/>
          <w:kern w:val="0"/>
          <w:lang w:eastAsia="en-US"/>
          <w14:ligatures w14:val="none"/>
        </w:rPr>
        <w:t>Karthik Raman et al. (2022) [3</w:t>
      </w:r>
      <w:r w:rsidR="00CD5EA4">
        <w:rPr>
          <w:rFonts w:ascii="Times New Roman" w:eastAsia="MS Mincho" w:hAnsi="Times New Roman" w:cs="Times New Roman"/>
          <w:b/>
          <w:bCs/>
          <w:kern w:val="0"/>
          <w:lang w:eastAsia="en-US"/>
          <w14:ligatures w14:val="none"/>
        </w:rPr>
        <w:t>2</w:t>
      </w:r>
      <w:r w:rsidRPr="00325BCA">
        <w:rPr>
          <w:rFonts w:ascii="Times New Roman" w:eastAsia="MS Mincho" w:hAnsi="Times New Roman" w:cs="Times New Roman"/>
          <w:b/>
          <w:bCs/>
          <w:kern w:val="0"/>
          <w:lang w:eastAsia="en-US"/>
          <w14:ligatures w14:val="none"/>
        </w:rPr>
        <w:t>]</w:t>
      </w:r>
      <w:r w:rsidR="00CD5EA4">
        <w:rPr>
          <w:rFonts w:ascii="Times New Roman" w:eastAsia="MS Mincho" w:hAnsi="Times New Roman" w:cs="Times New Roman"/>
          <w:b/>
          <w:bCs/>
          <w:kern w:val="0"/>
          <w:lang w:eastAsia="en-US"/>
          <w14:ligatures w14:val="none"/>
        </w:rPr>
        <w:t xml:space="preserve"> </w:t>
      </w:r>
      <w:r w:rsidRPr="00325BCA">
        <w:rPr>
          <w:rFonts w:ascii="Times New Roman" w:eastAsia="MS Mincho" w:hAnsi="Times New Roman" w:cs="Times New Roman"/>
          <w:kern w:val="0"/>
          <w:lang w:eastAsia="en-US"/>
          <w14:ligatures w14:val="none"/>
        </w:rPr>
        <w:t xml:space="preserve">proposed a failure recovery mechanism for OTA firmware updates in IoT systems. The system uses a dual-partition firmware storage model to maintain a stable firmware copy. It ensures that the previous version remains </w:t>
      </w:r>
      <w:proofErr w:type="spellStart"/>
      <w:r w:rsidRPr="00325BCA">
        <w:rPr>
          <w:rFonts w:ascii="Times New Roman" w:eastAsia="MS Mincho" w:hAnsi="Times New Roman" w:cs="Times New Roman"/>
          <w:kern w:val="0"/>
          <w:lang w:eastAsia="en-US"/>
          <w14:ligatures w14:val="none"/>
        </w:rPr>
        <w:t>محفوظ</w:t>
      </w:r>
      <w:proofErr w:type="spellEnd"/>
      <w:r w:rsidRPr="00325BCA">
        <w:rPr>
          <w:rFonts w:ascii="Times New Roman" w:eastAsia="MS Mincho" w:hAnsi="Times New Roman" w:cs="Times New Roman"/>
          <w:kern w:val="0"/>
          <w:lang w:eastAsia="en-US"/>
          <w14:ligatures w14:val="none"/>
        </w:rPr>
        <w:t xml:space="preserve"> until the new update is validated. The approach enables automatic rollback in case of update failure or boot crash. It reduces device bricking significantly. It improves reliability of firmware updates. It enhances system robustness during OTA processes. It supports safe firmware upgrade mechanisms. It ensures continuity of device operation. It improves fault tolerance. It enhances update verification processes. It supports secure boot validation. However, it requires additional flash memory for dual partitions. It also increases storage overhead in constrained devices.</w:t>
      </w:r>
    </w:p>
    <w:p w14:paraId="2F91C5BC" w14:textId="636CA2C5" w:rsidR="00325BCA" w:rsidRPr="00325BCA" w:rsidRDefault="00325BCA" w:rsidP="00325BCA">
      <w:pPr>
        <w:spacing w:line="360" w:lineRule="auto"/>
        <w:jc w:val="both"/>
        <w:rPr>
          <w:rFonts w:ascii="Times New Roman" w:eastAsia="MS Mincho" w:hAnsi="Times New Roman" w:cs="Times New Roman"/>
          <w:kern w:val="0"/>
          <w:lang w:eastAsia="en-US"/>
          <w14:ligatures w14:val="none"/>
        </w:rPr>
      </w:pPr>
      <w:r w:rsidRPr="00325BCA">
        <w:rPr>
          <w:rFonts w:ascii="Times New Roman" w:eastAsia="MS Mincho" w:hAnsi="Times New Roman" w:cs="Times New Roman"/>
          <w:b/>
          <w:bCs/>
          <w:kern w:val="0"/>
          <w:lang w:eastAsia="en-US"/>
          <w14:ligatures w14:val="none"/>
        </w:rPr>
        <w:t>Kristina Sahlmann et al. (2020) [3</w:t>
      </w:r>
      <w:r w:rsidR="00CD5EA4">
        <w:rPr>
          <w:rFonts w:ascii="Times New Roman" w:eastAsia="MS Mincho" w:hAnsi="Times New Roman" w:cs="Times New Roman"/>
          <w:b/>
          <w:bCs/>
          <w:kern w:val="0"/>
          <w:lang w:eastAsia="en-US"/>
          <w14:ligatures w14:val="none"/>
        </w:rPr>
        <w:t>3</w:t>
      </w:r>
      <w:r w:rsidRPr="00325BCA">
        <w:rPr>
          <w:rFonts w:ascii="Times New Roman" w:eastAsia="MS Mincho" w:hAnsi="Times New Roman" w:cs="Times New Roman"/>
          <w:b/>
          <w:bCs/>
          <w:kern w:val="0"/>
          <w:lang w:eastAsia="en-US"/>
          <w14:ligatures w14:val="none"/>
        </w:rPr>
        <w:t>]</w:t>
      </w:r>
      <w:r w:rsidR="00CD5EA4">
        <w:rPr>
          <w:rFonts w:ascii="Times New Roman" w:eastAsia="MS Mincho" w:hAnsi="Times New Roman" w:cs="Times New Roman"/>
          <w:b/>
          <w:bCs/>
          <w:kern w:val="0"/>
          <w:lang w:eastAsia="en-US"/>
          <w14:ligatures w14:val="none"/>
        </w:rPr>
        <w:t xml:space="preserve"> </w:t>
      </w:r>
      <w:r w:rsidRPr="00325BCA">
        <w:rPr>
          <w:rFonts w:ascii="Times New Roman" w:eastAsia="MS Mincho" w:hAnsi="Times New Roman" w:cs="Times New Roman"/>
          <w:kern w:val="0"/>
          <w:lang w:eastAsia="en-US"/>
          <w14:ligatures w14:val="none"/>
        </w:rPr>
        <w:t>proposed the MQTT Update Protocol (MUP) for secure OTA updates in constrained IoT devices. The system uses nonce-based freshness validation and two-phase authenticated firmware delivery. It implements SHA-256 and ECDSA for integrity and authenticity verification. The approach enhances protection against replay attacks. It ensures secure firmware transmission. It improves reliability of OTA updates. It reduces communication overhead. It supports lightweight secure protocols. It enhances trust in firmware updates. It improves system security in constrained environments. It enables efficient validation mechanisms. It supports scalable OTA deployments. However, it introduces complexity in bootstrap key distribution. It also requires secure initial key exchange mechanisms.</w:t>
      </w:r>
    </w:p>
    <w:p w14:paraId="0BB102B4" w14:textId="6782A54D" w:rsidR="00325BCA" w:rsidRPr="00325BCA" w:rsidRDefault="00325BCA" w:rsidP="00325BCA">
      <w:pPr>
        <w:spacing w:line="360" w:lineRule="auto"/>
        <w:jc w:val="both"/>
        <w:rPr>
          <w:rFonts w:ascii="Times New Roman" w:eastAsia="MS Mincho" w:hAnsi="Times New Roman" w:cs="Times New Roman"/>
          <w:kern w:val="0"/>
          <w:lang w:eastAsia="en-US"/>
          <w14:ligatures w14:val="none"/>
        </w:rPr>
      </w:pPr>
      <w:r w:rsidRPr="00325BCA">
        <w:rPr>
          <w:rFonts w:ascii="Times New Roman" w:eastAsia="MS Mincho" w:hAnsi="Times New Roman" w:cs="Times New Roman"/>
          <w:b/>
          <w:bCs/>
          <w:kern w:val="0"/>
          <w:lang w:eastAsia="en-US"/>
          <w14:ligatures w14:val="none"/>
        </w:rPr>
        <w:t>Laura Bennett et al. (2022) [3</w:t>
      </w:r>
      <w:r w:rsidR="00CD5EA4">
        <w:rPr>
          <w:rFonts w:ascii="Times New Roman" w:eastAsia="MS Mincho" w:hAnsi="Times New Roman" w:cs="Times New Roman"/>
          <w:b/>
          <w:bCs/>
          <w:kern w:val="0"/>
          <w:lang w:eastAsia="en-US"/>
          <w14:ligatures w14:val="none"/>
        </w:rPr>
        <w:t>4</w:t>
      </w:r>
      <w:r w:rsidRPr="00325BCA">
        <w:rPr>
          <w:rFonts w:ascii="Times New Roman" w:eastAsia="MS Mincho" w:hAnsi="Times New Roman" w:cs="Times New Roman"/>
          <w:b/>
          <w:bCs/>
          <w:kern w:val="0"/>
          <w:lang w:eastAsia="en-US"/>
          <w14:ligatures w14:val="none"/>
        </w:rPr>
        <w:t>]</w:t>
      </w:r>
      <w:r w:rsidR="00CD5EA4">
        <w:rPr>
          <w:rFonts w:ascii="Times New Roman" w:eastAsia="MS Mincho" w:hAnsi="Times New Roman" w:cs="Times New Roman"/>
          <w:b/>
          <w:bCs/>
          <w:kern w:val="0"/>
          <w:lang w:eastAsia="en-US"/>
          <w14:ligatures w14:val="none"/>
        </w:rPr>
        <w:t xml:space="preserve"> </w:t>
      </w:r>
      <w:r w:rsidRPr="00325BCA">
        <w:rPr>
          <w:rFonts w:ascii="Times New Roman" w:eastAsia="MS Mincho" w:hAnsi="Times New Roman" w:cs="Times New Roman"/>
          <w:kern w:val="0"/>
          <w:lang w:eastAsia="en-US"/>
          <w14:ligatures w14:val="none"/>
        </w:rPr>
        <w:t>proposed an IoT firmware asset management framework. The system manages firmware binaries, release metadata, compatibility tags, and deployment assets in a centralized repository. It improves firmware traceability and auditability. The approach enhances release management processes. It supports efficient firmware retrieval. It improves rollback transparency. It enhances version tracking mechanisms. It supports structured firmware storage. It improves collaboration among development teams. It reduces deployment errors. It enables better lifecycle management of firmware. It enhances system organization. However, it depends on cloud repository availability. It also requires stable internet connectivity for access.</w:t>
      </w:r>
    </w:p>
    <w:p w14:paraId="38C4AB1A" w14:textId="2F360580" w:rsidR="00325BCA" w:rsidRPr="00325BCA" w:rsidRDefault="00325BCA" w:rsidP="00325BCA">
      <w:pPr>
        <w:spacing w:line="360" w:lineRule="auto"/>
        <w:jc w:val="both"/>
        <w:rPr>
          <w:rFonts w:ascii="Times New Roman" w:eastAsia="MS Mincho" w:hAnsi="Times New Roman" w:cs="Times New Roman"/>
          <w:b/>
          <w:bCs/>
          <w:kern w:val="0"/>
          <w:lang w:eastAsia="en-US"/>
          <w14:ligatures w14:val="none"/>
        </w:rPr>
      </w:pPr>
      <w:r w:rsidRPr="00325BCA">
        <w:rPr>
          <w:rFonts w:ascii="Times New Roman" w:eastAsia="MS Mincho" w:hAnsi="Times New Roman" w:cs="Times New Roman"/>
          <w:b/>
          <w:bCs/>
          <w:kern w:val="0"/>
          <w:lang w:eastAsia="en-US"/>
          <w14:ligatures w14:val="none"/>
        </w:rPr>
        <w:t>Priya Nandakumar et al. (2023) [35]</w:t>
      </w:r>
      <w:r w:rsidR="00CD5EA4">
        <w:rPr>
          <w:rFonts w:ascii="Times New Roman" w:eastAsia="MS Mincho" w:hAnsi="Times New Roman" w:cs="Times New Roman"/>
          <w:b/>
          <w:bCs/>
          <w:kern w:val="0"/>
          <w:lang w:eastAsia="en-US"/>
          <w14:ligatures w14:val="none"/>
        </w:rPr>
        <w:t xml:space="preserve"> </w:t>
      </w:r>
      <w:r w:rsidRPr="00325BCA">
        <w:rPr>
          <w:rFonts w:ascii="Times New Roman" w:eastAsia="MS Mincho" w:hAnsi="Times New Roman" w:cs="Times New Roman"/>
          <w:kern w:val="0"/>
          <w:lang w:eastAsia="en-US"/>
          <w14:ligatures w14:val="none"/>
        </w:rPr>
        <w:t xml:space="preserve">proposed a trust-based health monitoring framework for IoT systems. The system evaluates devices using parameters such as uptime, integrity, response </w:t>
      </w:r>
      <w:r w:rsidRPr="00325BCA">
        <w:rPr>
          <w:rFonts w:ascii="Times New Roman" w:eastAsia="MS Mincho" w:hAnsi="Times New Roman" w:cs="Times New Roman"/>
          <w:kern w:val="0"/>
          <w:lang w:eastAsia="en-US"/>
          <w14:ligatures w14:val="none"/>
        </w:rPr>
        <w:lastRenderedPageBreak/>
        <w:t xml:space="preserve">consistency, and communication reliability. It assigns dynamic trust scores to identify abnormal </w:t>
      </w:r>
      <w:proofErr w:type="spellStart"/>
      <w:r w:rsidRPr="00325BCA">
        <w:rPr>
          <w:rFonts w:ascii="Times New Roman" w:eastAsia="MS Mincho" w:hAnsi="Times New Roman" w:cs="Times New Roman"/>
          <w:kern w:val="0"/>
          <w:lang w:eastAsia="en-US"/>
          <w14:ligatures w14:val="none"/>
        </w:rPr>
        <w:t>behavior</w:t>
      </w:r>
      <w:proofErr w:type="spellEnd"/>
      <w:r w:rsidRPr="00325BCA">
        <w:rPr>
          <w:rFonts w:ascii="Times New Roman" w:eastAsia="MS Mincho" w:hAnsi="Times New Roman" w:cs="Times New Roman"/>
          <w:kern w:val="0"/>
          <w:lang w:eastAsia="en-US"/>
          <w14:ligatures w14:val="none"/>
        </w:rPr>
        <w:t>. The approach enhances anomaly detection. It improves visibility of device health. It supports proactive monitoring of IoT systems. It improves reliability of deployed devices. It enables intelligent decision-making based on trust scores. It enhances system security. It supports continuous evaluation of device performance. It improves fault detection mechanisms. It enables scalable monitoring solutions. However, it has limited validation in large-scale industrial environments. It also requires efficient data processing for real-time scoring.</w:t>
      </w:r>
    </w:p>
    <w:p w14:paraId="1957006F" w14:textId="6D04CB6D" w:rsidR="00194227" w:rsidRPr="00194227" w:rsidRDefault="00194227" w:rsidP="00194227">
      <w:pPr>
        <w:spacing w:line="360" w:lineRule="auto"/>
        <w:jc w:val="both"/>
        <w:rPr>
          <w:rFonts w:ascii="Times New Roman" w:eastAsia="MS Mincho" w:hAnsi="Times New Roman" w:cs="Times New Roman"/>
          <w:kern w:val="0"/>
          <w:lang w:eastAsia="en-US"/>
          <w14:ligatures w14:val="none"/>
        </w:rPr>
      </w:pPr>
      <w:r w:rsidRPr="00194227">
        <w:rPr>
          <w:rFonts w:ascii="Times New Roman" w:eastAsia="MS Mincho" w:hAnsi="Times New Roman" w:cs="Times New Roman"/>
          <w:b/>
          <w:bCs/>
          <w:kern w:val="0"/>
          <w:lang w:eastAsia="en-US"/>
          <w14:ligatures w14:val="none"/>
        </w:rPr>
        <w:t>Grace Wilson et al. (2022) [3</w:t>
      </w:r>
      <w:r>
        <w:rPr>
          <w:rFonts w:ascii="Times New Roman" w:eastAsia="MS Mincho" w:hAnsi="Times New Roman" w:cs="Times New Roman"/>
          <w:b/>
          <w:bCs/>
          <w:kern w:val="0"/>
          <w:lang w:eastAsia="en-US"/>
          <w14:ligatures w14:val="none"/>
        </w:rPr>
        <w:t>6</w:t>
      </w:r>
      <w:r w:rsidRPr="00194227">
        <w:rPr>
          <w:rFonts w:ascii="Times New Roman" w:eastAsia="MS Mincho" w:hAnsi="Times New Roman" w:cs="Times New Roman"/>
          <w:b/>
          <w:bCs/>
          <w:kern w:val="0"/>
          <w:lang w:eastAsia="en-US"/>
          <w14:ligatures w14:val="none"/>
        </w:rPr>
        <w:t>]</w:t>
      </w:r>
      <w:r>
        <w:rPr>
          <w:rFonts w:ascii="Times New Roman" w:eastAsia="MS Mincho" w:hAnsi="Times New Roman" w:cs="Times New Roman"/>
          <w:b/>
          <w:bCs/>
          <w:kern w:val="0"/>
          <w:lang w:eastAsia="en-US"/>
          <w14:ligatures w14:val="none"/>
        </w:rPr>
        <w:t xml:space="preserve"> </w:t>
      </w:r>
      <w:r w:rsidRPr="00194227">
        <w:rPr>
          <w:rFonts w:ascii="Times New Roman" w:eastAsia="MS Mincho" w:hAnsi="Times New Roman" w:cs="Times New Roman"/>
          <w:kern w:val="0"/>
          <w:lang w:eastAsia="en-US"/>
          <w14:ligatures w14:val="none"/>
        </w:rPr>
        <w:t xml:space="preserve">proposed an automatic rollback mechanism for failed firmware updates in embedded systems. The system continuously monitors the health of newly installed firmware. It restores the previous stable version if abnormal </w:t>
      </w:r>
      <w:proofErr w:type="spellStart"/>
      <w:r w:rsidRPr="00194227">
        <w:rPr>
          <w:rFonts w:ascii="Times New Roman" w:eastAsia="MS Mincho" w:hAnsi="Times New Roman" w:cs="Times New Roman"/>
          <w:kern w:val="0"/>
          <w:lang w:eastAsia="en-US"/>
          <w14:ligatures w14:val="none"/>
        </w:rPr>
        <w:t>behavior</w:t>
      </w:r>
      <w:proofErr w:type="spellEnd"/>
      <w:r w:rsidRPr="00194227">
        <w:rPr>
          <w:rFonts w:ascii="Times New Roman" w:eastAsia="MS Mincho" w:hAnsi="Times New Roman" w:cs="Times New Roman"/>
          <w:kern w:val="0"/>
          <w:lang w:eastAsia="en-US"/>
          <w14:ligatures w14:val="none"/>
        </w:rPr>
        <w:t xml:space="preserve"> or boot failure is detected. The approach improves fault tolerance in IoT devices. It reduces downtime during firmware failures. It enhances system reliability. It supports continuous firmware health monitoring. It improves recovery from update failures. It ensures stability of device operations. It enhances resilience in embedded environments. It supports safe firmware upgrade processes. It minimizes risks of system crashes. However, anomaly detection may be delayed in complex environments. It also requires efficient monitoring mechanisms.</w:t>
      </w:r>
    </w:p>
    <w:p w14:paraId="60FE3252" w14:textId="4D4C91A9" w:rsidR="00194227" w:rsidRPr="00194227" w:rsidRDefault="00194227" w:rsidP="00194227">
      <w:pPr>
        <w:spacing w:line="360" w:lineRule="auto"/>
        <w:jc w:val="both"/>
        <w:rPr>
          <w:rFonts w:ascii="Times New Roman" w:eastAsia="MS Mincho" w:hAnsi="Times New Roman" w:cs="Times New Roman"/>
          <w:kern w:val="0"/>
          <w:lang w:eastAsia="en-US"/>
          <w14:ligatures w14:val="none"/>
        </w:rPr>
      </w:pPr>
      <w:r w:rsidRPr="00194227">
        <w:rPr>
          <w:rFonts w:ascii="Times New Roman" w:eastAsia="MS Mincho" w:hAnsi="Times New Roman" w:cs="Times New Roman"/>
          <w:b/>
          <w:bCs/>
          <w:kern w:val="0"/>
          <w:lang w:eastAsia="en-US"/>
          <w14:ligatures w14:val="none"/>
        </w:rPr>
        <w:t xml:space="preserve">Gulshat </w:t>
      </w:r>
      <w:proofErr w:type="spellStart"/>
      <w:r w:rsidRPr="00194227">
        <w:rPr>
          <w:rFonts w:ascii="Times New Roman" w:eastAsia="MS Mincho" w:hAnsi="Times New Roman" w:cs="Times New Roman"/>
          <w:b/>
          <w:bCs/>
          <w:kern w:val="0"/>
          <w:lang w:eastAsia="en-US"/>
          <w14:ligatures w14:val="none"/>
        </w:rPr>
        <w:t>Amirkhanova</w:t>
      </w:r>
      <w:proofErr w:type="spellEnd"/>
      <w:r w:rsidRPr="00194227">
        <w:rPr>
          <w:rFonts w:ascii="Times New Roman" w:eastAsia="MS Mincho" w:hAnsi="Times New Roman" w:cs="Times New Roman"/>
          <w:b/>
          <w:bCs/>
          <w:kern w:val="0"/>
          <w:lang w:eastAsia="en-US"/>
          <w14:ligatures w14:val="none"/>
        </w:rPr>
        <w:t xml:space="preserve"> et al. (2023) [</w:t>
      </w:r>
      <w:r>
        <w:rPr>
          <w:rFonts w:ascii="Times New Roman" w:eastAsia="MS Mincho" w:hAnsi="Times New Roman" w:cs="Times New Roman"/>
          <w:b/>
          <w:bCs/>
          <w:kern w:val="0"/>
          <w:lang w:eastAsia="en-US"/>
          <w14:ligatures w14:val="none"/>
        </w:rPr>
        <w:t>37</w:t>
      </w:r>
      <w:r w:rsidRPr="00194227">
        <w:rPr>
          <w:rFonts w:ascii="Times New Roman" w:eastAsia="MS Mincho" w:hAnsi="Times New Roman" w:cs="Times New Roman"/>
          <w:b/>
          <w:bCs/>
          <w:kern w:val="0"/>
          <w:lang w:eastAsia="en-US"/>
          <w14:ligatures w14:val="none"/>
        </w:rPr>
        <w:t>]</w:t>
      </w:r>
      <w:r>
        <w:rPr>
          <w:rFonts w:ascii="Times New Roman" w:eastAsia="MS Mincho" w:hAnsi="Times New Roman" w:cs="Times New Roman"/>
          <w:b/>
          <w:bCs/>
          <w:kern w:val="0"/>
          <w:lang w:eastAsia="en-US"/>
          <w14:ligatures w14:val="none"/>
        </w:rPr>
        <w:t xml:space="preserve"> </w:t>
      </w:r>
      <w:r w:rsidRPr="00194227">
        <w:rPr>
          <w:rFonts w:ascii="Times New Roman" w:eastAsia="MS Mincho" w:hAnsi="Times New Roman" w:cs="Times New Roman"/>
          <w:kern w:val="0"/>
          <w:lang w:eastAsia="en-US"/>
          <w14:ligatures w14:val="none"/>
        </w:rPr>
        <w:t xml:space="preserve">proposed a lightweight end-to-end encrypted data pipeline for Industrial IoT systems. The system uses AES-256-GCM with ESP32, MQTT, Raspberry Pi, and </w:t>
      </w:r>
      <w:proofErr w:type="spellStart"/>
      <w:r w:rsidRPr="00194227">
        <w:rPr>
          <w:rFonts w:ascii="Times New Roman" w:eastAsia="MS Mincho" w:hAnsi="Times New Roman" w:cs="Times New Roman"/>
          <w:kern w:val="0"/>
          <w:lang w:eastAsia="en-US"/>
          <w14:ligatures w14:val="none"/>
        </w:rPr>
        <w:t>mbedTLS</w:t>
      </w:r>
      <w:proofErr w:type="spellEnd"/>
      <w:r w:rsidRPr="00194227">
        <w:rPr>
          <w:rFonts w:ascii="Times New Roman" w:eastAsia="MS Mincho" w:hAnsi="Times New Roman" w:cs="Times New Roman"/>
          <w:kern w:val="0"/>
          <w:lang w:eastAsia="en-US"/>
          <w14:ligatures w14:val="none"/>
        </w:rPr>
        <w:t xml:space="preserve">. It ensures strong confidentiality and integrity of transmitted data. The approach achieves high transmission success rates. It maintains acceptable latency for industrial applications. It improves secure communication in </w:t>
      </w:r>
      <w:proofErr w:type="spellStart"/>
      <w:r w:rsidRPr="00194227">
        <w:rPr>
          <w:rFonts w:ascii="Times New Roman" w:eastAsia="MS Mincho" w:hAnsi="Times New Roman" w:cs="Times New Roman"/>
          <w:kern w:val="0"/>
          <w:lang w:eastAsia="en-US"/>
          <w14:ligatures w14:val="none"/>
        </w:rPr>
        <w:t>IIoT</w:t>
      </w:r>
      <w:proofErr w:type="spellEnd"/>
      <w:r w:rsidRPr="00194227">
        <w:rPr>
          <w:rFonts w:ascii="Times New Roman" w:eastAsia="MS Mincho" w:hAnsi="Times New Roman" w:cs="Times New Roman"/>
          <w:kern w:val="0"/>
          <w:lang w:eastAsia="en-US"/>
          <w14:ligatures w14:val="none"/>
        </w:rPr>
        <w:t xml:space="preserve"> environments. It supports real-time data exchange. It enhances protection against data interception. It improves reliability of communication channels. It supports scalable industrial deployments. It enhances overall system security. However, it lacks automated key lifecycle management. It also requires efficient key handling mechanisms.</w:t>
      </w:r>
    </w:p>
    <w:p w14:paraId="583E20AC" w14:textId="734896BE" w:rsidR="00194227" w:rsidRPr="00194227" w:rsidRDefault="00194227" w:rsidP="00194227">
      <w:pPr>
        <w:spacing w:line="360" w:lineRule="auto"/>
        <w:jc w:val="both"/>
        <w:rPr>
          <w:rFonts w:ascii="Times New Roman" w:eastAsia="MS Mincho" w:hAnsi="Times New Roman" w:cs="Times New Roman"/>
          <w:kern w:val="0"/>
          <w:lang w:eastAsia="en-US"/>
          <w14:ligatures w14:val="none"/>
        </w:rPr>
      </w:pPr>
      <w:r w:rsidRPr="00194227">
        <w:rPr>
          <w:rFonts w:ascii="Times New Roman" w:eastAsia="MS Mincho" w:hAnsi="Times New Roman" w:cs="Times New Roman"/>
          <w:b/>
          <w:bCs/>
          <w:kern w:val="0"/>
          <w:lang w:eastAsia="en-US"/>
          <w14:ligatures w14:val="none"/>
        </w:rPr>
        <w:t>Hung-Yu Chien and Nian-Zu Wang et al. (2021) [3</w:t>
      </w:r>
      <w:r>
        <w:rPr>
          <w:rFonts w:ascii="Times New Roman" w:eastAsia="MS Mincho" w:hAnsi="Times New Roman" w:cs="Times New Roman"/>
          <w:b/>
          <w:bCs/>
          <w:kern w:val="0"/>
          <w:lang w:eastAsia="en-US"/>
          <w14:ligatures w14:val="none"/>
        </w:rPr>
        <w:t>8</w:t>
      </w:r>
      <w:r w:rsidRPr="00194227">
        <w:rPr>
          <w:rFonts w:ascii="Times New Roman" w:eastAsia="MS Mincho" w:hAnsi="Times New Roman" w:cs="Times New Roman"/>
          <w:b/>
          <w:bCs/>
          <w:kern w:val="0"/>
          <w:lang w:eastAsia="en-US"/>
          <w14:ligatures w14:val="none"/>
        </w:rPr>
        <w:t>]</w:t>
      </w:r>
      <w:r>
        <w:rPr>
          <w:rFonts w:ascii="Times New Roman" w:eastAsia="MS Mincho" w:hAnsi="Times New Roman" w:cs="Times New Roman"/>
          <w:b/>
          <w:bCs/>
          <w:kern w:val="0"/>
          <w:lang w:eastAsia="en-US"/>
          <w14:ligatures w14:val="none"/>
        </w:rPr>
        <w:t xml:space="preserve"> </w:t>
      </w:r>
      <w:r w:rsidRPr="00194227">
        <w:rPr>
          <w:rFonts w:ascii="Times New Roman" w:eastAsia="MS Mincho" w:hAnsi="Times New Roman" w:cs="Times New Roman"/>
          <w:kern w:val="0"/>
          <w:lang w:eastAsia="en-US"/>
          <w14:ligatures w14:val="none"/>
        </w:rPr>
        <w:t xml:space="preserve">proposed a secure MQTT 5.0-based OTA update architecture. The system establishes an end-to-end secure channel independent of broker trust. It uses TLS, ECDH, and ECDSA for secure firmware transfer. The approach enhances confidentiality of firmware updates. It reduces dependency on MQTT brokers. It improves security of communication channels. It supports efficient OTA mechanisms. It reduces unnecessary MQTT </w:t>
      </w:r>
      <w:r w:rsidRPr="00194227">
        <w:rPr>
          <w:rFonts w:ascii="Times New Roman" w:eastAsia="MS Mincho" w:hAnsi="Times New Roman" w:cs="Times New Roman"/>
          <w:kern w:val="0"/>
          <w:lang w:eastAsia="en-US"/>
          <w14:ligatures w14:val="none"/>
        </w:rPr>
        <w:lastRenderedPageBreak/>
        <w:t>interactions. It enhances authentication of firmware data. It improves integrity verification processes. It supports scalable IoT deployments. It strengthens protection against interception attacks. However, it introduces protocol complexity. It also requires efficient key management.</w:t>
      </w:r>
    </w:p>
    <w:p w14:paraId="60A7B0E2" w14:textId="0605D989" w:rsidR="00194227" w:rsidRPr="00194227" w:rsidRDefault="00194227" w:rsidP="00194227">
      <w:pPr>
        <w:spacing w:line="360" w:lineRule="auto"/>
        <w:jc w:val="both"/>
        <w:rPr>
          <w:rFonts w:ascii="Times New Roman" w:eastAsia="MS Mincho" w:hAnsi="Times New Roman" w:cs="Times New Roman"/>
          <w:kern w:val="0"/>
          <w:lang w:eastAsia="en-US"/>
          <w14:ligatures w14:val="none"/>
        </w:rPr>
      </w:pPr>
      <w:r w:rsidRPr="00194227">
        <w:rPr>
          <w:rFonts w:ascii="Times New Roman" w:eastAsia="MS Mincho" w:hAnsi="Times New Roman" w:cs="Times New Roman"/>
          <w:b/>
          <w:bCs/>
          <w:kern w:val="0"/>
          <w:lang w:eastAsia="en-US"/>
          <w14:ligatures w14:val="none"/>
        </w:rPr>
        <w:t>Nikhil Sharma et al. (2022) [3</w:t>
      </w:r>
      <w:r>
        <w:rPr>
          <w:rFonts w:ascii="Times New Roman" w:eastAsia="MS Mincho" w:hAnsi="Times New Roman" w:cs="Times New Roman"/>
          <w:b/>
          <w:bCs/>
          <w:kern w:val="0"/>
          <w:lang w:eastAsia="en-US"/>
          <w14:ligatures w14:val="none"/>
        </w:rPr>
        <w:t>9</w:t>
      </w:r>
      <w:r w:rsidRPr="00194227">
        <w:rPr>
          <w:rFonts w:ascii="Times New Roman" w:eastAsia="MS Mincho" w:hAnsi="Times New Roman" w:cs="Times New Roman"/>
          <w:b/>
          <w:bCs/>
          <w:kern w:val="0"/>
          <w:lang w:eastAsia="en-US"/>
          <w14:ligatures w14:val="none"/>
        </w:rPr>
        <w:t>]</w:t>
      </w:r>
      <w:r>
        <w:rPr>
          <w:rFonts w:ascii="Times New Roman" w:eastAsia="MS Mincho" w:hAnsi="Times New Roman" w:cs="Times New Roman"/>
          <w:b/>
          <w:bCs/>
          <w:kern w:val="0"/>
          <w:lang w:eastAsia="en-US"/>
          <w14:ligatures w14:val="none"/>
        </w:rPr>
        <w:t xml:space="preserve"> </w:t>
      </w:r>
      <w:r w:rsidRPr="00194227">
        <w:rPr>
          <w:rFonts w:ascii="Times New Roman" w:eastAsia="MS Mincho" w:hAnsi="Times New Roman" w:cs="Times New Roman"/>
          <w:kern w:val="0"/>
          <w:lang w:eastAsia="en-US"/>
          <w14:ligatures w14:val="none"/>
        </w:rPr>
        <w:t>proposed a replay-safe packet model for embedded systems. The system uses sequence counters, nonces, and HMAC signatures to prevent replay and tampering attacks. Each packet is validated for freshness and authenticity. The approach significantly reduces replay attack success rates. It enhances security of wireless communication. It improves packet integrity verification. It supports secure telemetry transmission. It ensures data authenticity. It reduces vulnerability to malicious retransmissions. It enhances reliability of communication systems. It supports lightweight security mechanisms. It improves system robustness. However, it slightly increases packet size. It also increases bandwidth usage due to added security fields.</w:t>
      </w:r>
    </w:p>
    <w:p w14:paraId="6B87D33D" w14:textId="7EBB3D4C" w:rsidR="00194227" w:rsidRDefault="00194227" w:rsidP="00194227">
      <w:pPr>
        <w:spacing w:line="360" w:lineRule="auto"/>
        <w:jc w:val="both"/>
        <w:rPr>
          <w:rFonts w:ascii="Times New Roman" w:eastAsia="MS Mincho" w:hAnsi="Times New Roman" w:cs="Times New Roman"/>
          <w:kern w:val="0"/>
          <w:lang w:eastAsia="en-US"/>
          <w14:ligatures w14:val="none"/>
        </w:rPr>
      </w:pPr>
      <w:r w:rsidRPr="00194227">
        <w:rPr>
          <w:rFonts w:ascii="Times New Roman" w:eastAsia="MS Mincho" w:hAnsi="Times New Roman" w:cs="Times New Roman"/>
          <w:b/>
          <w:bCs/>
          <w:kern w:val="0"/>
          <w:lang w:eastAsia="en-US"/>
          <w14:ligatures w14:val="none"/>
        </w:rPr>
        <w:t>Priyadharshini S et al. (2022) [</w:t>
      </w:r>
      <w:r>
        <w:rPr>
          <w:rFonts w:ascii="Times New Roman" w:eastAsia="MS Mincho" w:hAnsi="Times New Roman" w:cs="Times New Roman"/>
          <w:b/>
          <w:bCs/>
          <w:kern w:val="0"/>
          <w:lang w:eastAsia="en-US"/>
          <w14:ligatures w14:val="none"/>
        </w:rPr>
        <w:t>40</w:t>
      </w:r>
      <w:r w:rsidRPr="00194227">
        <w:rPr>
          <w:rFonts w:ascii="Times New Roman" w:eastAsia="MS Mincho" w:hAnsi="Times New Roman" w:cs="Times New Roman"/>
          <w:b/>
          <w:bCs/>
          <w:kern w:val="0"/>
          <w:lang w:eastAsia="en-US"/>
          <w14:ligatures w14:val="none"/>
        </w:rPr>
        <w:t>]</w:t>
      </w:r>
      <w:r>
        <w:rPr>
          <w:rFonts w:ascii="Times New Roman" w:eastAsia="MS Mincho" w:hAnsi="Times New Roman" w:cs="Times New Roman"/>
          <w:b/>
          <w:bCs/>
          <w:kern w:val="0"/>
          <w:lang w:eastAsia="en-US"/>
          <w14:ligatures w14:val="none"/>
        </w:rPr>
        <w:t xml:space="preserve"> </w:t>
      </w:r>
      <w:r w:rsidRPr="00194227">
        <w:rPr>
          <w:rFonts w:ascii="Times New Roman" w:eastAsia="MS Mincho" w:hAnsi="Times New Roman" w:cs="Times New Roman"/>
          <w:kern w:val="0"/>
          <w:lang w:eastAsia="en-US"/>
          <w14:ligatures w14:val="none"/>
        </w:rPr>
        <w:t xml:space="preserve">proposed a secure update scheduling mechanism for IoT devices. The system schedules firmware updates during low-traffic periods and idle device states. It reduces disruption during updates. The approach improves network performance. It reduces failure rates in large-scale deployments. It enhances efficiency of OTA updates. It supports intelligent scheduling strategies. It improves resource utilization. It enhances reliability of update processes. It supports scalable update deployment. It improves user experience. It reduces network congestion. However, it depends on accurate usage prediction models. It also requires analysis of device </w:t>
      </w:r>
      <w:proofErr w:type="spellStart"/>
      <w:r w:rsidRPr="00194227">
        <w:rPr>
          <w:rFonts w:ascii="Times New Roman" w:eastAsia="MS Mincho" w:hAnsi="Times New Roman" w:cs="Times New Roman"/>
          <w:kern w:val="0"/>
          <w:lang w:eastAsia="en-US"/>
          <w14:ligatures w14:val="none"/>
        </w:rPr>
        <w:t>behavior</w:t>
      </w:r>
      <w:proofErr w:type="spellEnd"/>
      <w:r w:rsidRPr="00194227">
        <w:rPr>
          <w:rFonts w:ascii="Times New Roman" w:eastAsia="MS Mincho" w:hAnsi="Times New Roman" w:cs="Times New Roman"/>
          <w:kern w:val="0"/>
          <w:lang w:eastAsia="en-US"/>
          <w14:ligatures w14:val="none"/>
        </w:rPr>
        <w:t xml:space="preserve"> patterns.</w:t>
      </w:r>
    </w:p>
    <w:p w14:paraId="3CF23A6F" w14:textId="2CDBCD59" w:rsidR="00C06931" w:rsidRPr="00C06931" w:rsidRDefault="00C06931" w:rsidP="00C06931">
      <w:pPr>
        <w:spacing w:line="360" w:lineRule="auto"/>
        <w:jc w:val="both"/>
        <w:rPr>
          <w:rFonts w:ascii="Times New Roman" w:eastAsia="MS Mincho" w:hAnsi="Times New Roman" w:cs="Times New Roman"/>
          <w:b/>
          <w:bCs/>
          <w:kern w:val="0"/>
          <w:lang w:eastAsia="en-US"/>
          <w14:ligatures w14:val="none"/>
        </w:rPr>
      </w:pPr>
      <w:r w:rsidRPr="00C06931">
        <w:rPr>
          <w:rFonts w:ascii="Times New Roman" w:eastAsia="MS Mincho" w:hAnsi="Times New Roman" w:cs="Times New Roman"/>
          <w:b/>
          <w:bCs/>
          <w:kern w:val="0"/>
          <w:lang w:eastAsia="en-US"/>
          <w14:ligatures w14:val="none"/>
        </w:rPr>
        <w:t>Harish Kumar et al. (2021) [4</w:t>
      </w:r>
      <w:r>
        <w:rPr>
          <w:rFonts w:ascii="Times New Roman" w:eastAsia="MS Mincho" w:hAnsi="Times New Roman" w:cs="Times New Roman"/>
          <w:b/>
          <w:bCs/>
          <w:kern w:val="0"/>
          <w:lang w:eastAsia="en-US"/>
          <w14:ligatures w14:val="none"/>
        </w:rPr>
        <w:t>1</w:t>
      </w:r>
      <w:r w:rsidRPr="00C06931">
        <w:rPr>
          <w:rFonts w:ascii="Times New Roman" w:eastAsia="MS Mincho" w:hAnsi="Times New Roman" w:cs="Times New Roman"/>
          <w:b/>
          <w:bCs/>
          <w:kern w:val="0"/>
          <w:lang w:eastAsia="en-US"/>
          <w14:ligatures w14:val="none"/>
        </w:rPr>
        <w:t>]</w:t>
      </w:r>
      <w:r>
        <w:rPr>
          <w:rFonts w:ascii="Times New Roman" w:eastAsia="MS Mincho" w:hAnsi="Times New Roman" w:cs="Times New Roman"/>
          <w:b/>
          <w:bCs/>
          <w:kern w:val="0"/>
          <w:lang w:eastAsia="en-US"/>
          <w14:ligatures w14:val="none"/>
        </w:rPr>
        <w:t xml:space="preserve"> </w:t>
      </w:r>
      <w:r w:rsidRPr="00C06931">
        <w:rPr>
          <w:rFonts w:ascii="Times New Roman" w:eastAsia="MS Mincho" w:hAnsi="Times New Roman" w:cs="Times New Roman"/>
          <w:kern w:val="0"/>
          <w:lang w:eastAsia="en-US"/>
          <w14:ligatures w14:val="none"/>
        </w:rPr>
        <w:t xml:space="preserve">proposed a secure memory partitioning framework for embedded firmware systems. The system stores sensitive data such as cryptographic keys, counters, and metadata in isolated memory regions. It prevents unauthorized access to critical information. The approach enhances firmware integrity and memory-level security. It reduces risks of key exposure. It improves protection of persistent data. It supports structured memory organization. It enhances reliability of embedded systems. It enables secure storage of firmware-related data. It improves system stability. It supports access control mechanisms. It enhances data confidentiality. It prevents accidental overwriting of sensitive memory regions. It supports efficient memory allocation strategies. It improves separation between application and system layers. It enhances resistance against memory corruption attacks. It supports scalable memory architectures. It improves debugging and maintenance processes. It enhances long-term data persistence. However, </w:t>
      </w:r>
      <w:r w:rsidRPr="00C06931">
        <w:rPr>
          <w:rFonts w:ascii="Times New Roman" w:eastAsia="MS Mincho" w:hAnsi="Times New Roman" w:cs="Times New Roman"/>
          <w:kern w:val="0"/>
          <w:lang w:eastAsia="en-US"/>
          <w14:ligatures w14:val="none"/>
        </w:rPr>
        <w:lastRenderedPageBreak/>
        <w:t>it depends on hardware-specific partition support. It also requires careful configuration for optimal performance.</w:t>
      </w:r>
    </w:p>
    <w:p w14:paraId="4D782B90" w14:textId="377BE878" w:rsidR="00C06931" w:rsidRPr="00C06931" w:rsidRDefault="00C06931" w:rsidP="00C06931">
      <w:pPr>
        <w:spacing w:line="360" w:lineRule="auto"/>
        <w:jc w:val="both"/>
        <w:rPr>
          <w:rFonts w:ascii="Times New Roman" w:eastAsia="MS Mincho" w:hAnsi="Times New Roman" w:cs="Times New Roman"/>
          <w:b/>
          <w:bCs/>
          <w:kern w:val="0"/>
          <w:lang w:eastAsia="en-US"/>
          <w14:ligatures w14:val="none"/>
        </w:rPr>
      </w:pPr>
      <w:r w:rsidRPr="00C06931">
        <w:rPr>
          <w:rFonts w:ascii="Times New Roman" w:eastAsia="MS Mincho" w:hAnsi="Times New Roman" w:cs="Times New Roman"/>
          <w:b/>
          <w:bCs/>
          <w:kern w:val="0"/>
          <w:lang w:eastAsia="en-US"/>
          <w14:ligatures w14:val="none"/>
        </w:rPr>
        <w:t>Isabella Moore et al. (2022) [42]</w:t>
      </w:r>
      <w:r>
        <w:rPr>
          <w:rFonts w:ascii="Times New Roman" w:eastAsia="MS Mincho" w:hAnsi="Times New Roman" w:cs="Times New Roman"/>
          <w:b/>
          <w:bCs/>
          <w:kern w:val="0"/>
          <w:lang w:eastAsia="en-US"/>
          <w14:ligatures w14:val="none"/>
        </w:rPr>
        <w:t xml:space="preserve"> </w:t>
      </w:r>
      <w:r w:rsidRPr="00C06931">
        <w:rPr>
          <w:rFonts w:ascii="Times New Roman" w:eastAsia="MS Mincho" w:hAnsi="Times New Roman" w:cs="Times New Roman"/>
          <w:kern w:val="0"/>
          <w:lang w:eastAsia="en-US"/>
          <w14:ligatures w14:val="none"/>
        </w:rPr>
        <w:t>proposed a digital signature verification framework for secure firmware deployment. The system uses ECDSA and RSA algorithms to validate firmware authenticity before installation. Each firmware image is signed at the development stage and verified on the device. The approach prevents malicious firmware injection. It ensures integrity of firmware updates. It enhances authentication mechanisms. It improves trust in firmware distribution. It supports secure firmware installation processes. It strengthens protection against tampering attacks. It improves system reliability. It supports multiple cryptographic algorithms. It enhances verification accuracy. It enables secure software supply chain management. It improves traceability of firmware releases. It enhances accountability in firmware distribution. It supports compliance with security standards. It reduces risks of unauthorized firmware modification. It improves overall system security posture. However, it requires secure private key storage at the development side. It also introduces computational overhead during verification.</w:t>
      </w:r>
    </w:p>
    <w:p w14:paraId="4174130B" w14:textId="28EA9435" w:rsidR="00C06931" w:rsidRPr="00C06931" w:rsidRDefault="00C06931" w:rsidP="00C06931">
      <w:pPr>
        <w:spacing w:line="360" w:lineRule="auto"/>
        <w:jc w:val="both"/>
        <w:rPr>
          <w:rFonts w:ascii="Times New Roman" w:eastAsia="MS Mincho" w:hAnsi="Times New Roman" w:cs="Times New Roman"/>
          <w:b/>
          <w:bCs/>
          <w:kern w:val="0"/>
          <w:lang w:eastAsia="en-US"/>
          <w14:ligatures w14:val="none"/>
        </w:rPr>
      </w:pPr>
      <w:r w:rsidRPr="00C06931">
        <w:rPr>
          <w:rFonts w:ascii="Times New Roman" w:eastAsia="MS Mincho" w:hAnsi="Times New Roman" w:cs="Times New Roman"/>
          <w:b/>
          <w:bCs/>
          <w:kern w:val="0"/>
          <w:lang w:eastAsia="en-US"/>
          <w14:ligatures w14:val="none"/>
        </w:rPr>
        <w:t>Jonathan Reed et al. (2023) [4</w:t>
      </w:r>
      <w:r>
        <w:rPr>
          <w:rFonts w:ascii="Times New Roman" w:eastAsia="MS Mincho" w:hAnsi="Times New Roman" w:cs="Times New Roman"/>
          <w:b/>
          <w:bCs/>
          <w:kern w:val="0"/>
          <w:lang w:eastAsia="en-US"/>
          <w14:ligatures w14:val="none"/>
        </w:rPr>
        <w:t>3</w:t>
      </w:r>
      <w:r w:rsidRPr="00C06931">
        <w:rPr>
          <w:rFonts w:ascii="Times New Roman" w:eastAsia="MS Mincho" w:hAnsi="Times New Roman" w:cs="Times New Roman"/>
          <w:b/>
          <w:bCs/>
          <w:kern w:val="0"/>
          <w:lang w:eastAsia="en-US"/>
          <w14:ligatures w14:val="none"/>
        </w:rPr>
        <w:t>]</w:t>
      </w:r>
      <w:r>
        <w:rPr>
          <w:rFonts w:ascii="Times New Roman" w:eastAsia="MS Mincho" w:hAnsi="Times New Roman" w:cs="Times New Roman"/>
          <w:b/>
          <w:bCs/>
          <w:kern w:val="0"/>
          <w:lang w:eastAsia="en-US"/>
          <w14:ligatures w14:val="none"/>
        </w:rPr>
        <w:t xml:space="preserve"> </w:t>
      </w:r>
      <w:r w:rsidRPr="00C06931">
        <w:rPr>
          <w:rFonts w:ascii="Times New Roman" w:eastAsia="MS Mincho" w:hAnsi="Times New Roman" w:cs="Times New Roman"/>
          <w:kern w:val="0"/>
          <w:lang w:eastAsia="en-US"/>
          <w14:ligatures w14:val="none"/>
        </w:rPr>
        <w:t>proposed a TLS-based secure update server architecture for IoT devices. The system uses a client-server model where firmware images are hosted on a TLS-enabled server. It ensures confidentiality, integrity, and authentication during firmware transfer. The approach uses certificate-based verification to prevent unauthorized update sources. It enhances security of OTA updates. It improves protection against interception attacks. It supports secure communication channels. It ensures trusted firmware delivery. It enhances system reliability. It supports modern TLS 1.3 protocols. It improves authentication mechanisms. It prevents man-in-the-middle attacks. It ensures encrypted data transmission. It enhances trust between client and server. It supports certificate lifecycle management. It improves secure session establishment. It enhances protection of firmware distribution pipelines. However, it increases energy consumption in battery-powered devices. It also introduces additional latency overhead.</w:t>
      </w:r>
    </w:p>
    <w:p w14:paraId="44E03197" w14:textId="66D261C2" w:rsidR="00C06931" w:rsidRPr="00C06931" w:rsidRDefault="00C06931" w:rsidP="00C06931">
      <w:pPr>
        <w:spacing w:line="360" w:lineRule="auto"/>
        <w:jc w:val="both"/>
        <w:rPr>
          <w:rFonts w:ascii="Times New Roman" w:eastAsia="MS Mincho" w:hAnsi="Times New Roman" w:cs="Times New Roman"/>
          <w:b/>
          <w:bCs/>
          <w:kern w:val="0"/>
          <w:lang w:eastAsia="en-US"/>
          <w14:ligatures w14:val="none"/>
        </w:rPr>
      </w:pPr>
      <w:r w:rsidRPr="00C06931">
        <w:rPr>
          <w:rFonts w:ascii="Times New Roman" w:eastAsia="MS Mincho" w:hAnsi="Times New Roman" w:cs="Times New Roman"/>
          <w:b/>
          <w:bCs/>
          <w:kern w:val="0"/>
          <w:lang w:eastAsia="en-US"/>
          <w14:ligatures w14:val="none"/>
        </w:rPr>
        <w:t>Radhika Menon et al. (2021) [4</w:t>
      </w:r>
      <w:r>
        <w:rPr>
          <w:rFonts w:ascii="Times New Roman" w:eastAsia="MS Mincho" w:hAnsi="Times New Roman" w:cs="Times New Roman"/>
          <w:b/>
          <w:bCs/>
          <w:kern w:val="0"/>
          <w:lang w:eastAsia="en-US"/>
          <w14:ligatures w14:val="none"/>
        </w:rPr>
        <w:t>4</w:t>
      </w:r>
      <w:r w:rsidRPr="00C06931">
        <w:rPr>
          <w:rFonts w:ascii="Times New Roman" w:eastAsia="MS Mincho" w:hAnsi="Times New Roman" w:cs="Times New Roman"/>
          <w:b/>
          <w:bCs/>
          <w:kern w:val="0"/>
          <w:lang w:eastAsia="en-US"/>
          <w14:ligatures w14:val="none"/>
        </w:rPr>
        <w:t>]</w:t>
      </w:r>
      <w:r>
        <w:rPr>
          <w:rFonts w:ascii="Times New Roman" w:eastAsia="MS Mincho" w:hAnsi="Times New Roman" w:cs="Times New Roman"/>
          <w:b/>
          <w:bCs/>
          <w:kern w:val="0"/>
          <w:lang w:eastAsia="en-US"/>
          <w14:ligatures w14:val="none"/>
        </w:rPr>
        <w:t xml:space="preserve"> </w:t>
      </w:r>
      <w:r w:rsidRPr="00C06931">
        <w:rPr>
          <w:rFonts w:ascii="Times New Roman" w:eastAsia="MS Mincho" w:hAnsi="Times New Roman" w:cs="Times New Roman"/>
          <w:kern w:val="0"/>
          <w:lang w:eastAsia="en-US"/>
          <w14:ligatures w14:val="none"/>
        </w:rPr>
        <w:t xml:space="preserve">proposed an HMAC-based packet authentication framework for embedded systems. The system ensures that only authorized devices can generate valid communication packets. Any modification in the message results in a different authentication hash. The approach enhances tamper detection. It improves integrity of transmitted data. It supports secure packet validation. It reduces risk of unauthorized communication. It enhances reliability of </w:t>
      </w:r>
      <w:r w:rsidRPr="00C06931">
        <w:rPr>
          <w:rFonts w:ascii="Times New Roman" w:eastAsia="MS Mincho" w:hAnsi="Times New Roman" w:cs="Times New Roman"/>
          <w:kern w:val="0"/>
          <w:lang w:eastAsia="en-US"/>
          <w14:ligatures w14:val="none"/>
        </w:rPr>
        <w:lastRenderedPageBreak/>
        <w:t>communication systems. It supports lightweight cryptographic operations. It improves system security. It ensures authenticity of data packets. It enhances protection against manipulation attacks. It supports efficient message authentication processes. It improves detection of forged packets. It enhances communication trust between devices. It reduces chances of data corruption. It supports real-time secure communication. However, it requires secure key rotation mechanisms. It also depends on safe key storage practices.</w:t>
      </w:r>
    </w:p>
    <w:p w14:paraId="62B92511" w14:textId="1EF8B0A9" w:rsidR="00C06931" w:rsidRDefault="00C06931" w:rsidP="00C06931">
      <w:pPr>
        <w:spacing w:line="360" w:lineRule="auto"/>
        <w:jc w:val="both"/>
        <w:rPr>
          <w:rFonts w:ascii="Times New Roman" w:eastAsia="MS Mincho" w:hAnsi="Times New Roman" w:cs="Times New Roman"/>
          <w:kern w:val="0"/>
          <w:lang w:eastAsia="en-US"/>
          <w14:ligatures w14:val="none"/>
        </w:rPr>
      </w:pPr>
      <w:r w:rsidRPr="00C06931">
        <w:rPr>
          <w:rFonts w:ascii="Times New Roman" w:eastAsia="MS Mincho" w:hAnsi="Times New Roman" w:cs="Times New Roman"/>
          <w:b/>
          <w:bCs/>
          <w:kern w:val="0"/>
          <w:lang w:eastAsia="en-US"/>
          <w14:ligatures w14:val="none"/>
        </w:rPr>
        <w:t>Sophia Williams et al. (2022) [4</w:t>
      </w:r>
      <w:r>
        <w:rPr>
          <w:rFonts w:ascii="Times New Roman" w:eastAsia="MS Mincho" w:hAnsi="Times New Roman" w:cs="Times New Roman"/>
          <w:b/>
          <w:bCs/>
          <w:kern w:val="0"/>
          <w:lang w:eastAsia="en-US"/>
          <w14:ligatures w14:val="none"/>
        </w:rPr>
        <w:t>5</w:t>
      </w:r>
      <w:r w:rsidRPr="00C06931">
        <w:rPr>
          <w:rFonts w:ascii="Times New Roman" w:eastAsia="MS Mincho" w:hAnsi="Times New Roman" w:cs="Times New Roman"/>
          <w:b/>
          <w:bCs/>
          <w:kern w:val="0"/>
          <w:lang w:eastAsia="en-US"/>
          <w14:ligatures w14:val="none"/>
        </w:rPr>
        <w:t>]</w:t>
      </w:r>
      <w:r>
        <w:rPr>
          <w:rFonts w:ascii="Times New Roman" w:eastAsia="MS Mincho" w:hAnsi="Times New Roman" w:cs="Times New Roman"/>
          <w:b/>
          <w:bCs/>
          <w:kern w:val="0"/>
          <w:lang w:eastAsia="en-US"/>
          <w14:ligatures w14:val="none"/>
        </w:rPr>
        <w:t xml:space="preserve"> </w:t>
      </w:r>
      <w:r w:rsidRPr="00C06931">
        <w:rPr>
          <w:rFonts w:ascii="Times New Roman" w:eastAsia="MS Mincho" w:hAnsi="Times New Roman" w:cs="Times New Roman"/>
          <w:kern w:val="0"/>
          <w:lang w:eastAsia="en-US"/>
          <w14:ligatures w14:val="none"/>
        </w:rPr>
        <w:t>proposed a secure boot and firmware signature verification mechanism for IoT devices. The system verifies the digital signature of firmware before execution. It ensures that only authentic firmware is loaded. The approach prevents execution of malicious or corrupted firmware. It enhances boot-time security. It improves system trustworthiness. It supports secure firmware validation. It strengthens protection against unauthorized modifications. It enhances device integrity. It supports cryptographic verification processes. It improves overall system security. It prevents unauthorized firmware injection attacks. It ensures trusted system initialization. It enhances root-of-trust mechanisms. It supports secure firmware lifecycle management. It improves resistance against boot-level attacks. It enhances reliability of embedded systems. However, it increases boot latency due to verification steps. It also requires efficient signature management mechanisms.</w:t>
      </w:r>
    </w:p>
    <w:p w14:paraId="33744551" w14:textId="5ADD07D7" w:rsidR="003662EA" w:rsidRPr="003662EA" w:rsidRDefault="003662EA" w:rsidP="003662EA">
      <w:pPr>
        <w:spacing w:line="360" w:lineRule="auto"/>
        <w:jc w:val="both"/>
        <w:rPr>
          <w:rFonts w:ascii="Times New Roman" w:eastAsia="MS Mincho" w:hAnsi="Times New Roman" w:cs="Times New Roman"/>
          <w:kern w:val="0"/>
          <w:lang w:eastAsia="en-US"/>
          <w14:ligatures w14:val="none"/>
        </w:rPr>
      </w:pPr>
      <w:r w:rsidRPr="003662EA">
        <w:rPr>
          <w:rFonts w:ascii="Times New Roman" w:eastAsia="MS Mincho" w:hAnsi="Times New Roman" w:cs="Times New Roman"/>
          <w:b/>
          <w:bCs/>
          <w:kern w:val="0"/>
          <w:lang w:eastAsia="en-US"/>
          <w14:ligatures w14:val="none"/>
        </w:rPr>
        <w:t>Emily Thompson et al. (2022) [46]</w:t>
      </w:r>
      <w:r w:rsidR="00471615">
        <w:rPr>
          <w:rFonts w:ascii="Times New Roman" w:eastAsia="MS Mincho" w:hAnsi="Times New Roman" w:cs="Times New Roman"/>
          <w:b/>
          <w:bCs/>
          <w:kern w:val="0"/>
          <w:lang w:eastAsia="en-US"/>
          <w14:ligatures w14:val="none"/>
        </w:rPr>
        <w:t xml:space="preserve"> </w:t>
      </w:r>
      <w:r w:rsidRPr="003662EA">
        <w:rPr>
          <w:rFonts w:ascii="Times New Roman" w:eastAsia="MS Mincho" w:hAnsi="Times New Roman" w:cs="Times New Roman"/>
          <w:kern w:val="0"/>
          <w:lang w:eastAsia="en-US"/>
          <w14:ligatures w14:val="none"/>
        </w:rPr>
        <w:t>proposed an anti-replay protection mechanism using monotonic counters in IoT communication systems. The system stores a persistent counter in flash memory and includes it in every outgoing packet. The receiver validates the counter to ensure packet freshness. The approach prevents replay and duplicate packet attacks. It provides stronger protection compared to timestamp-based methods. It is suitable for environments with unreliable clock synchronization. It enhances data integrity in communication systems. It improves reliability of wireless IoT networks. It supports secure telemetry transmission. It ensures authenticity of communication packets. It reduces vulnerability to malicious retransmissions. It supports lightweight security implementation. It improves robustness of embedded communication. It enhances system stability. It supports persistent storage of counters. It improves consistency in packet validation. It enhances trust in device communication. However, it requires proper synchronization after abrupt device resets. It also needs efficient recovery mechanisms for counter management.</w:t>
      </w:r>
    </w:p>
    <w:p w14:paraId="4C3F63F4" w14:textId="44630470" w:rsidR="003662EA" w:rsidRPr="003662EA" w:rsidRDefault="003662EA" w:rsidP="003662EA">
      <w:pPr>
        <w:spacing w:line="360" w:lineRule="auto"/>
        <w:jc w:val="both"/>
        <w:rPr>
          <w:rFonts w:ascii="Times New Roman" w:eastAsia="MS Mincho" w:hAnsi="Times New Roman" w:cs="Times New Roman"/>
          <w:b/>
          <w:bCs/>
          <w:kern w:val="0"/>
          <w:lang w:eastAsia="en-US"/>
          <w14:ligatures w14:val="none"/>
        </w:rPr>
      </w:pPr>
      <w:r w:rsidRPr="003662EA">
        <w:rPr>
          <w:rFonts w:ascii="Times New Roman" w:eastAsia="MS Mincho" w:hAnsi="Times New Roman" w:cs="Times New Roman"/>
          <w:b/>
          <w:bCs/>
          <w:kern w:val="0"/>
          <w:lang w:eastAsia="en-US"/>
          <w14:ligatures w14:val="none"/>
        </w:rPr>
        <w:lastRenderedPageBreak/>
        <w:t>Grace Wilson et al. (2021) [47]</w:t>
      </w:r>
      <w:r w:rsidR="00471615">
        <w:rPr>
          <w:rFonts w:ascii="Times New Roman" w:eastAsia="MS Mincho" w:hAnsi="Times New Roman" w:cs="Times New Roman"/>
          <w:b/>
          <w:bCs/>
          <w:kern w:val="0"/>
          <w:lang w:eastAsia="en-US"/>
          <w14:ligatures w14:val="none"/>
        </w:rPr>
        <w:t xml:space="preserve"> </w:t>
      </w:r>
      <w:r w:rsidRPr="003662EA">
        <w:rPr>
          <w:rFonts w:ascii="Times New Roman" w:eastAsia="MS Mincho" w:hAnsi="Times New Roman" w:cs="Times New Roman"/>
          <w:kern w:val="0"/>
          <w:lang w:eastAsia="en-US"/>
          <w14:ligatures w14:val="none"/>
        </w:rPr>
        <w:t>proposed a firmware rollback protection mechanism for IoT devices. The system prevents devices from installing outdated or vulnerable firmware versions. It ensures that only newer and authenticated firmware is accepted. The approach enhances firmware lifecycle security. It prevents downgrade attacks. It improves system integrity. It ensures consistency in firmware updates. It enhances trust in update mechanisms. It supports secure version validation. It improves protection against malicious firmware installation. It enhances device security posture. It supports controlled firmware deployment. It improves update reliability. It enhances system robustness. It ensures secure firmware evolution. It improves resistance against version-based attacks. However, it depends on reliable version metadata integrity. It also requires secure storage of version information.</w:t>
      </w:r>
    </w:p>
    <w:p w14:paraId="0B7AF6DA" w14:textId="1FF6337B" w:rsidR="003662EA" w:rsidRPr="003662EA" w:rsidRDefault="003662EA" w:rsidP="003662EA">
      <w:pPr>
        <w:spacing w:line="360" w:lineRule="auto"/>
        <w:jc w:val="both"/>
        <w:rPr>
          <w:rFonts w:ascii="Times New Roman" w:eastAsia="MS Mincho" w:hAnsi="Times New Roman" w:cs="Times New Roman"/>
          <w:b/>
          <w:bCs/>
          <w:kern w:val="0"/>
          <w:lang w:eastAsia="en-US"/>
          <w14:ligatures w14:val="none"/>
        </w:rPr>
      </w:pPr>
      <w:r w:rsidRPr="003662EA">
        <w:rPr>
          <w:rFonts w:ascii="Times New Roman" w:eastAsia="MS Mincho" w:hAnsi="Times New Roman" w:cs="Times New Roman"/>
          <w:b/>
          <w:bCs/>
          <w:kern w:val="0"/>
          <w:lang w:eastAsia="en-US"/>
          <w14:ligatures w14:val="none"/>
        </w:rPr>
        <w:t>Jonathan Reed et al. (2023) [49]</w:t>
      </w:r>
      <w:r w:rsidR="00471615">
        <w:rPr>
          <w:rFonts w:ascii="Times New Roman" w:eastAsia="MS Mincho" w:hAnsi="Times New Roman" w:cs="Times New Roman"/>
          <w:b/>
          <w:bCs/>
          <w:kern w:val="0"/>
          <w:lang w:eastAsia="en-US"/>
          <w14:ligatures w14:val="none"/>
        </w:rPr>
        <w:t xml:space="preserve"> </w:t>
      </w:r>
      <w:r w:rsidRPr="003662EA">
        <w:rPr>
          <w:rFonts w:ascii="Times New Roman" w:eastAsia="MS Mincho" w:hAnsi="Times New Roman" w:cs="Times New Roman"/>
          <w:kern w:val="0"/>
          <w:lang w:eastAsia="en-US"/>
          <w14:ligatures w14:val="none"/>
        </w:rPr>
        <w:t>proposed a secure key exchange mechanism for IoT firmware systems. The system compares symmetric and asymmetric key exchange methods such as Diffie-Hellman and ECDH. It enhances confidentiality of communication sessions. The approach reduces risk of man-in-the-middle attacks. It supports secure session establishment. It improves encryption key management. It enhances protection of firmware transfer processes. It supports modern cryptographic protocols. It improves authentication of communication endpoints. It enhances trust in secure communication channels. It supports scalable key exchange mechanisms. It improves overall system security. It enables secure OTA update sessions. It enhances reliability of encrypted communication. However, it introduces computational overhead on ultra-low-power devices. It also requires optimization for constrained environments.</w:t>
      </w:r>
    </w:p>
    <w:p w14:paraId="726955D2" w14:textId="7DB997AF" w:rsidR="003662EA" w:rsidRPr="003662EA" w:rsidRDefault="003662EA" w:rsidP="003662EA">
      <w:pPr>
        <w:spacing w:line="360" w:lineRule="auto"/>
        <w:jc w:val="both"/>
        <w:rPr>
          <w:rFonts w:ascii="Times New Roman" w:eastAsia="MS Mincho" w:hAnsi="Times New Roman" w:cs="Times New Roman"/>
          <w:b/>
          <w:bCs/>
          <w:kern w:val="0"/>
          <w:lang w:eastAsia="en-US"/>
          <w14:ligatures w14:val="none"/>
        </w:rPr>
      </w:pPr>
      <w:r w:rsidRPr="003662EA">
        <w:rPr>
          <w:rFonts w:ascii="Times New Roman" w:eastAsia="MS Mincho" w:hAnsi="Times New Roman" w:cs="Times New Roman"/>
          <w:b/>
          <w:bCs/>
          <w:kern w:val="0"/>
          <w:lang w:eastAsia="en-US"/>
          <w14:ligatures w14:val="none"/>
        </w:rPr>
        <w:t>Thomas Miller et al. (2020) [48]</w:t>
      </w:r>
      <w:r w:rsidR="00471615">
        <w:rPr>
          <w:rFonts w:ascii="Times New Roman" w:eastAsia="MS Mincho" w:hAnsi="Times New Roman" w:cs="Times New Roman"/>
          <w:b/>
          <w:bCs/>
          <w:kern w:val="0"/>
          <w:lang w:eastAsia="en-US"/>
          <w14:ligatures w14:val="none"/>
        </w:rPr>
        <w:t xml:space="preserve"> </w:t>
      </w:r>
      <w:r w:rsidRPr="003662EA">
        <w:rPr>
          <w:rFonts w:ascii="Times New Roman" w:eastAsia="MS Mincho" w:hAnsi="Times New Roman" w:cs="Times New Roman"/>
          <w:kern w:val="0"/>
          <w:lang w:eastAsia="en-US"/>
          <w14:ligatures w14:val="none"/>
        </w:rPr>
        <w:t>proposed a remote diagnostics and firmware telemetry framework for embedded systems. The system transmits health data such as firmware version, uptime, memory usage, and connectivity status. It enables centralized monitoring dashboards. The approach improves real-time visibility of device status. It enhances fault detection mechanisms. It supports proactive maintenance strategies. It improves system reliability. It enables faster issue resolution. It enhances device monitoring capabilities. It supports scalable monitoring systems. It improves operational efficiency. It enables better decision-making. It enhances system transparency. It supports continuous performance tracking. However, it lacks strong built-in cryptographic protection for telemetry channels. It also requires secure communication enhancements.</w:t>
      </w:r>
    </w:p>
    <w:p w14:paraId="001E8281" w14:textId="1195B217" w:rsidR="0015155D" w:rsidRPr="00471615" w:rsidRDefault="003662EA" w:rsidP="00AA32A6">
      <w:pPr>
        <w:spacing w:line="360" w:lineRule="auto"/>
        <w:jc w:val="both"/>
        <w:rPr>
          <w:rFonts w:ascii="Times New Roman" w:eastAsia="MS Mincho" w:hAnsi="Times New Roman" w:cs="Times New Roman"/>
          <w:b/>
          <w:bCs/>
          <w:kern w:val="0"/>
          <w:lang w:eastAsia="en-US"/>
          <w14:ligatures w14:val="none"/>
        </w:rPr>
      </w:pPr>
      <w:r w:rsidRPr="003662EA">
        <w:rPr>
          <w:rFonts w:ascii="Times New Roman" w:eastAsia="MS Mincho" w:hAnsi="Times New Roman" w:cs="Times New Roman"/>
          <w:b/>
          <w:bCs/>
          <w:kern w:val="0"/>
          <w:lang w:eastAsia="en-US"/>
          <w14:ligatures w14:val="none"/>
        </w:rPr>
        <w:lastRenderedPageBreak/>
        <w:t>Wen Liu et al. (2023) [50]</w:t>
      </w:r>
      <w:r w:rsidR="00471615">
        <w:rPr>
          <w:rFonts w:ascii="Times New Roman" w:eastAsia="MS Mincho" w:hAnsi="Times New Roman" w:cs="Times New Roman"/>
          <w:b/>
          <w:bCs/>
          <w:kern w:val="0"/>
          <w:lang w:eastAsia="en-US"/>
          <w14:ligatures w14:val="none"/>
        </w:rPr>
        <w:t xml:space="preserve"> </w:t>
      </w:r>
      <w:r w:rsidRPr="003662EA">
        <w:rPr>
          <w:rFonts w:ascii="Times New Roman" w:eastAsia="MS Mincho" w:hAnsi="Times New Roman" w:cs="Times New Roman"/>
          <w:kern w:val="0"/>
          <w:lang w:eastAsia="en-US"/>
          <w14:ligatures w14:val="none"/>
        </w:rPr>
        <w:t xml:space="preserve">proposed a dual-core task protection mechanism for ESP32-based systems. The system assigns critical monitoring and security tasks to a dedicated processing core. It ensures uninterrupted execution of background services. The approach improves task isolation. It enhances system responsiveness. It reduces task interference. It improves fault tolerance. It supports efficient multi-tasking. It enhances performance in embedded systems. It improves reliability of critical processes. It supports structured task allocation. It enhances system stability. It improves monitoring of system </w:t>
      </w:r>
      <w:proofErr w:type="spellStart"/>
      <w:r w:rsidRPr="003662EA">
        <w:rPr>
          <w:rFonts w:ascii="Times New Roman" w:eastAsia="MS Mincho" w:hAnsi="Times New Roman" w:cs="Times New Roman"/>
          <w:kern w:val="0"/>
          <w:lang w:eastAsia="en-US"/>
          <w14:ligatures w14:val="none"/>
        </w:rPr>
        <w:t>behavior</w:t>
      </w:r>
      <w:proofErr w:type="spellEnd"/>
      <w:r w:rsidRPr="003662EA">
        <w:rPr>
          <w:rFonts w:ascii="Times New Roman" w:eastAsia="MS Mincho" w:hAnsi="Times New Roman" w:cs="Times New Roman"/>
          <w:kern w:val="0"/>
          <w:lang w:eastAsia="en-US"/>
          <w14:ligatures w14:val="none"/>
        </w:rPr>
        <w:t>. It supports scalable embedded architectures. However, it has reduced compatibility with single-core microcontrollers. It also requires hardware support for optimal performance.</w:t>
      </w:r>
    </w:p>
    <w:p w14:paraId="1B1F6E6C" w14:textId="47E6E651" w:rsidR="00AA32A6" w:rsidRPr="00AA32A6" w:rsidRDefault="00AA32A6" w:rsidP="00AA32A6">
      <w:pPr>
        <w:spacing w:line="360" w:lineRule="auto"/>
        <w:jc w:val="both"/>
        <w:rPr>
          <w:rFonts w:ascii="Times New Roman" w:eastAsia="MS Mincho" w:hAnsi="Times New Roman" w:cs="Times New Roman"/>
          <w:b/>
          <w:bCs/>
          <w:kern w:val="0"/>
          <w:lang w:eastAsia="en-US"/>
          <w14:ligatures w14:val="none"/>
        </w:rPr>
      </w:pPr>
      <w:r w:rsidRPr="00AA32A6">
        <w:rPr>
          <w:rFonts w:ascii="Times New Roman" w:eastAsia="MS Mincho" w:hAnsi="Times New Roman" w:cs="Times New Roman"/>
          <w:b/>
          <w:bCs/>
          <w:kern w:val="0"/>
          <w:lang w:eastAsia="en-US"/>
          <w14:ligatures w14:val="none"/>
        </w:rPr>
        <w:t>2.1 Summary of the Research Papers</w:t>
      </w:r>
    </w:p>
    <w:p w14:paraId="33459B1E" w14:textId="0BEBFC0D" w:rsidR="00A042A0" w:rsidRPr="00A042A0" w:rsidRDefault="00471615" w:rsidP="00471615">
      <w:pPr>
        <w:spacing w:line="360" w:lineRule="auto"/>
        <w:jc w:val="both"/>
        <w:rPr>
          <w:rFonts w:ascii="Times New Roman" w:eastAsia="MS Mincho" w:hAnsi="Times New Roman" w:cs="Times New Roman"/>
          <w:kern w:val="0"/>
          <w:lang w:eastAsia="en-US"/>
          <w14:ligatures w14:val="none"/>
        </w:rPr>
      </w:pPr>
      <w:r w:rsidRPr="00471615">
        <w:rPr>
          <w:rFonts w:ascii="Times New Roman" w:eastAsia="MS Mincho" w:hAnsi="Times New Roman" w:cs="Times New Roman"/>
          <w:kern w:val="0"/>
          <w:lang w:eastAsia="en-US"/>
          <w14:ligatures w14:val="none"/>
        </w:rPr>
        <w:t xml:space="preserve">The reviewed literature collectively highlights the rapid evolution of secure and efficient firmware management in IoT systems, with a strong focus on Over-the-Air (OTA) update mechanisms, lightweight cryptography, and device-level security. Many studies emphasize secure communication techniques such as AES, HMAC, TLS, and MQTT-based encryption to ensure confidentiality, integrity, and authentication of transmitted data. Several works address firmware lifecycle management, including version control, rollback protection, metadata indexing, and asset management, which improve reliability and traceability in distributed environments. Scalability and deployment challenges are tackled through edge-cloud synchronization, hierarchical architectures, batch updates, and CI/CD pipelines. Additionally, research explores advanced concepts like quantum-safe signatures, trust-based monitoring, and secure key exchange mechanisms to enhance long-term security. Energy efficiency and lightweight implementations are also critical, especially for resource-constrained IoT devices. Fault tolerance is improved </w:t>
      </w:r>
      <w:proofErr w:type="spellStart"/>
      <w:r w:rsidRPr="00471615">
        <w:rPr>
          <w:rFonts w:ascii="Times New Roman" w:eastAsia="MS Mincho" w:hAnsi="Times New Roman" w:cs="Times New Roman"/>
          <w:kern w:val="0"/>
          <w:lang w:eastAsia="en-US"/>
          <w14:ligatures w14:val="none"/>
        </w:rPr>
        <w:t>באמצעות</w:t>
      </w:r>
      <w:proofErr w:type="spellEnd"/>
      <w:r w:rsidRPr="00471615">
        <w:rPr>
          <w:rFonts w:ascii="Times New Roman" w:eastAsia="MS Mincho" w:hAnsi="Times New Roman" w:cs="Times New Roman"/>
          <w:kern w:val="0"/>
          <w:lang w:eastAsia="en-US"/>
          <w14:ligatures w14:val="none"/>
        </w:rPr>
        <w:t xml:space="preserve"> rollback mechanisms, dual-partition storage, and continuous monitoring systems. Overall, the literature reveals a comprehensive effort to build secure, scalable, and efficient IoT firmware ecosystems, while also identifying limitations such as key management complexity, infrastructure dependency, and the need for better standardization and large-scale validation.</w:t>
      </w:r>
    </w:p>
    <w:p w14:paraId="1BBE4018" w14:textId="77777777" w:rsidR="00471615" w:rsidRDefault="00471615" w:rsidP="00021744">
      <w:pPr>
        <w:spacing w:line="360" w:lineRule="auto"/>
        <w:jc w:val="center"/>
        <w:rPr>
          <w:rFonts w:ascii="Times New Roman" w:eastAsia="MS Mincho" w:hAnsi="Times New Roman" w:cs="Times New Roman"/>
          <w:b/>
          <w:bCs/>
          <w:kern w:val="0"/>
          <w:sz w:val="28"/>
          <w:szCs w:val="28"/>
          <w:lang w:eastAsia="en-US"/>
          <w14:ligatures w14:val="none"/>
        </w:rPr>
      </w:pPr>
    </w:p>
    <w:p w14:paraId="5BAE2BE4" w14:textId="77777777" w:rsidR="00471615" w:rsidRDefault="00471615" w:rsidP="00021744">
      <w:pPr>
        <w:spacing w:line="360" w:lineRule="auto"/>
        <w:jc w:val="center"/>
        <w:rPr>
          <w:rFonts w:ascii="Times New Roman" w:eastAsia="MS Mincho" w:hAnsi="Times New Roman" w:cs="Times New Roman"/>
          <w:b/>
          <w:bCs/>
          <w:kern w:val="0"/>
          <w:sz w:val="28"/>
          <w:szCs w:val="28"/>
          <w:lang w:eastAsia="en-US"/>
          <w14:ligatures w14:val="none"/>
        </w:rPr>
      </w:pPr>
    </w:p>
    <w:p w14:paraId="1EF24A88" w14:textId="77777777" w:rsidR="00471615" w:rsidRDefault="00471615" w:rsidP="00021744">
      <w:pPr>
        <w:spacing w:line="360" w:lineRule="auto"/>
        <w:jc w:val="center"/>
        <w:rPr>
          <w:rFonts w:ascii="Times New Roman" w:eastAsia="MS Mincho" w:hAnsi="Times New Roman" w:cs="Times New Roman"/>
          <w:b/>
          <w:bCs/>
          <w:kern w:val="0"/>
          <w:sz w:val="28"/>
          <w:szCs w:val="28"/>
          <w:lang w:eastAsia="en-US"/>
          <w14:ligatures w14:val="none"/>
        </w:rPr>
      </w:pPr>
    </w:p>
    <w:p w14:paraId="6B5157EB" w14:textId="43D6B533" w:rsidR="00021744" w:rsidRDefault="00021744" w:rsidP="00021744">
      <w:pPr>
        <w:spacing w:line="360" w:lineRule="auto"/>
        <w:jc w:val="center"/>
        <w:rPr>
          <w:rFonts w:ascii="Times New Roman" w:eastAsia="MS Mincho" w:hAnsi="Times New Roman" w:cs="Times New Roman"/>
          <w:b/>
          <w:bCs/>
          <w:kern w:val="0"/>
          <w:sz w:val="28"/>
          <w:szCs w:val="28"/>
          <w:lang w:eastAsia="en-US"/>
          <w14:ligatures w14:val="none"/>
        </w:rPr>
      </w:pPr>
      <w:r w:rsidRPr="00021744">
        <w:rPr>
          <w:rFonts w:ascii="Times New Roman" w:eastAsia="MS Mincho" w:hAnsi="Times New Roman" w:cs="Times New Roman"/>
          <w:b/>
          <w:bCs/>
          <w:kern w:val="0"/>
          <w:sz w:val="28"/>
          <w:szCs w:val="28"/>
          <w:lang w:eastAsia="en-US"/>
          <w14:ligatures w14:val="none"/>
        </w:rPr>
        <w:lastRenderedPageBreak/>
        <w:t>CHAPTER 3</w:t>
      </w:r>
    </w:p>
    <w:p w14:paraId="105CA797" w14:textId="678B6FEA" w:rsidR="00A042A0" w:rsidRPr="00021744" w:rsidRDefault="00A042A0" w:rsidP="00021744">
      <w:pPr>
        <w:spacing w:line="360" w:lineRule="auto"/>
        <w:jc w:val="center"/>
        <w:rPr>
          <w:rFonts w:ascii="Times New Roman" w:eastAsia="MS Mincho" w:hAnsi="Times New Roman" w:cs="Times New Roman"/>
          <w:b/>
          <w:bCs/>
          <w:kern w:val="0"/>
          <w:sz w:val="28"/>
          <w:szCs w:val="28"/>
          <w:lang w:eastAsia="en-US"/>
          <w14:ligatures w14:val="none"/>
        </w:rPr>
      </w:pPr>
      <w:r w:rsidRPr="00021744">
        <w:rPr>
          <w:rFonts w:ascii="Times New Roman" w:eastAsia="MS Mincho" w:hAnsi="Times New Roman" w:cs="Times New Roman"/>
          <w:b/>
          <w:bCs/>
          <w:kern w:val="0"/>
          <w:sz w:val="28"/>
          <w:szCs w:val="28"/>
          <w:lang w:eastAsia="en-US"/>
          <w14:ligatures w14:val="none"/>
        </w:rPr>
        <w:t>ANALYSIS</w:t>
      </w:r>
    </w:p>
    <w:p w14:paraId="4D960F97" w14:textId="5CE6435A" w:rsidR="00A042A0" w:rsidRPr="00A042A0" w:rsidRDefault="00021744"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3.1 PROBLEM DEFINITION</w:t>
      </w:r>
    </w:p>
    <w:p w14:paraId="10E0F57D"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When you strip away the technical details, the problem this project is solving comes down to three specific failures that consistently appear together in real IoT deployments. Understanding each one clearly is important before proposing any solution, because a solution that addresses only one or two of them leaves the fundamental problem unsolved.</w:t>
      </w:r>
    </w:p>
    <w:p w14:paraId="213689E3"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first failure is economic. Cloud-based update platforms charge money, usually structured as a fee per device per month or a fee per message transmitted. For a product where the entire hardware cost is five dollars or less, absorbing a monthly cloud service charge for each deployed unit over the lifetime of the product changes the economics of the whole deployment. Teams running small or medium deployments on tight budgets often conclude that secure OTA updates are simply not financially viable and skip them entirely. The devices go unpatched, and nobody has made a bad decision by the narrow logic of their constraints. The system just was not designed for their situation.</w:t>
      </w:r>
    </w:p>
    <w:p w14:paraId="44549C43"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The second failure is computational. The security algorithms that enterprise systems use for signing and verifying firmware, mostly variants of RSA, require significant working memory to run. Verifying an RSA-2048 signature requires roughly 64 KB of free RAM just for that one operation. An ATmega328P microcontroller, which is the chip at the heart of hundreds of millions of deployed IoT devices including most Arduino-compatible hardware, has exactly 2 KB of total RAM shared between the application, the networking stack, and everything else the device is doing simultaneously. RSA is not an option on that hardware under any circumstances. </w:t>
      </w:r>
      <w:proofErr w:type="gramStart"/>
      <w:r w:rsidRPr="00A042A0">
        <w:rPr>
          <w:rFonts w:ascii="Times New Roman" w:eastAsia="MS Mincho" w:hAnsi="Times New Roman" w:cs="Times New Roman"/>
          <w:kern w:val="0"/>
          <w:lang w:eastAsia="en-US"/>
          <w14:ligatures w14:val="none"/>
        </w:rPr>
        <w:t>So</w:t>
      </w:r>
      <w:proofErr w:type="gramEnd"/>
      <w:r w:rsidRPr="00A042A0">
        <w:rPr>
          <w:rFonts w:ascii="Times New Roman" w:eastAsia="MS Mincho" w:hAnsi="Times New Roman" w:cs="Times New Roman"/>
          <w:kern w:val="0"/>
          <w:lang w:eastAsia="en-US"/>
          <w14:ligatures w14:val="none"/>
        </w:rPr>
        <w:t xml:space="preserve"> developers face a choice between using more expensive, more capable hardware or using the cheap hardware and either skipping cryptographic verification entirely or using weaker alternatives that do not provide meaningful security. Neither option is acceptable.</w:t>
      </w:r>
    </w:p>
    <w:p w14:paraId="33C646F1" w14:textId="407A100D" w:rsidR="00990503" w:rsidRDefault="00A042A0" w:rsidP="00990503">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The third failure is procedural. In most small development teams, the connection between the version of firmware sitting in the code repository and the firmware binary sitting on the update server exists only because someone remembers to keep them synchronised. A developer compiles </w:t>
      </w:r>
      <w:r w:rsidRPr="00A042A0">
        <w:rPr>
          <w:rFonts w:ascii="Times New Roman" w:eastAsia="MS Mincho" w:hAnsi="Times New Roman" w:cs="Times New Roman"/>
          <w:kern w:val="0"/>
          <w:lang w:eastAsia="en-US"/>
          <w14:ligatures w14:val="none"/>
        </w:rPr>
        <w:lastRenderedPageBreak/>
        <w:t>a build, uploads it to a server, and updates a version number in a separate database or configuration file. Every one of those is a manual step. Every manual step is an opportunity for an error to enter the process. A build from the wrong code branch gets uploaded. The version number in the manifest does not match the version tag in the repository. A test build gets pushed to production by accident. These are not exotic failure modes. They happen in practice, and they can be very difficult to detect and trace after the fact.</w:t>
      </w:r>
    </w:p>
    <w:p w14:paraId="5FB2BCF3" w14:textId="7B101A1A" w:rsidR="001F5E4B" w:rsidRPr="00A042A0" w:rsidRDefault="001F5E4B" w:rsidP="00021744">
      <w:pPr>
        <w:spacing w:line="36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noProof/>
          <w:kern w:val="0"/>
          <w:lang w:eastAsia="en-US"/>
          <w14:ligatures w14:val="none"/>
        </w:rPr>
        <w:drawing>
          <wp:inline distT="0" distB="0" distL="0" distR="0" wp14:anchorId="3DAA3454" wp14:editId="10ADEAA9">
            <wp:extent cx="3552207" cy="3028950"/>
            <wp:effectExtent l="0" t="0" r="0" b="0"/>
            <wp:docPr id="8610217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0"/>
                    <pic:cNvPicPr>
                      <a:picLocks noChangeAspect="1" noChangeArrowheads="1"/>
                    </pic:cNvPicPr>
                  </pic:nvPicPr>
                  <pic:blipFill rotWithShape="1">
                    <a:blip r:embed="rId13">
                      <a:extLst>
                        <a:ext uri="{28A0092B-C50C-407E-A947-70E740481C1C}">
                          <a14:useLocalDpi xmlns:a14="http://schemas.microsoft.com/office/drawing/2010/main" val="0"/>
                        </a:ext>
                      </a:extLst>
                    </a:blip>
                    <a:srcRect b="6324"/>
                    <a:stretch>
                      <a:fillRect/>
                    </a:stretch>
                  </pic:blipFill>
                  <pic:spPr bwMode="auto">
                    <a:xfrm>
                      <a:off x="0" y="0"/>
                      <a:ext cx="3556708" cy="3032788"/>
                    </a:xfrm>
                    <a:prstGeom prst="rect">
                      <a:avLst/>
                    </a:prstGeom>
                    <a:noFill/>
                    <a:ln>
                      <a:noFill/>
                    </a:ln>
                    <a:extLst>
                      <a:ext uri="{53640926-AAD7-44D8-BBD7-CCE9431645EC}">
                        <a14:shadowObscured xmlns:a14="http://schemas.microsoft.com/office/drawing/2010/main"/>
                      </a:ext>
                    </a:extLst>
                  </pic:spPr>
                </pic:pic>
              </a:graphicData>
            </a:graphic>
          </wp:inline>
        </w:drawing>
      </w:r>
    </w:p>
    <w:p w14:paraId="4BA8B615" w14:textId="3CA9CF4F" w:rsidR="00931B1A" w:rsidRPr="00931B1A" w:rsidRDefault="00931B1A" w:rsidP="00990503">
      <w:pPr>
        <w:spacing w:line="360" w:lineRule="auto"/>
        <w:jc w:val="center"/>
        <w:rPr>
          <w:rFonts w:ascii="Times New Roman" w:eastAsia="MS Mincho" w:hAnsi="Times New Roman" w:cs="Times New Roman"/>
          <w:kern w:val="0"/>
          <w:lang w:eastAsia="en-US"/>
          <w14:ligatures w14:val="none"/>
        </w:rPr>
      </w:pPr>
      <w:r w:rsidRPr="00931B1A">
        <w:rPr>
          <w:rFonts w:ascii="Times New Roman" w:eastAsia="MS Mincho" w:hAnsi="Times New Roman" w:cs="Times New Roman"/>
          <w:kern w:val="0"/>
          <w:lang w:eastAsia="en-US"/>
          <w14:ligatures w14:val="none"/>
        </w:rPr>
        <w:t>Figure 3.1 Problem Space: Cost, Memory, and Procedural Failures Mapped to Solutions</w:t>
      </w:r>
    </w:p>
    <w:p w14:paraId="56ADE923" w14:textId="3EC94D56" w:rsidR="00A042A0" w:rsidRPr="00A042A0" w:rsidRDefault="00021744"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3.2 EXISTING SYSTEMS</w:t>
      </w:r>
    </w:p>
    <w:p w14:paraId="68D5CE8F"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To understand why a new approach is needed, it helps to be specific about what existing solutions actually provide and where they consistently fall short.</w:t>
      </w:r>
    </w:p>
    <w:p w14:paraId="6D6244E6"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AWS IoT OTA is genuinely capable software. It handles large fleets of devices, supports sending only the changed portions of a firmware file rather than the complete binary, integrates with automated build pipelines, and provides detailed logs of every update event across the fleet. The security model is well-designed. The problems are the ongoing cost of operating it at scale for cheap hardware, and the minimum memory requirements of the AWS IoT Device SDK, which effectively excludes 8-bit and most low-end 16-bit microcontrollers from participation entirely.</w:t>
      </w:r>
    </w:p>
    <w:p w14:paraId="6DFA1C8B"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lastRenderedPageBreak/>
        <w:t>Azure Device Update is similar in both capability and limitations. The recommended hardware profile for running the Azure IoT Hub SDK comfortably starts at memory sizes that are unreachable for most of the hardware this project targets. Like AWS, it assumes the device is relatively capable, relatively expensive, and part of an organisation with an ongoing operational budget.</w:t>
      </w:r>
    </w:p>
    <w:p w14:paraId="2F25FD67"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Do-it-yourself approaches, where a developer writes their own update client and runs their own server, are common in smaller projects and open-source firmware communities. They avoid the cloud cost problem but typically either skip cryptographic verification entirely or implement it inconsistently, without a formal key management process or an automated signing workflow. Without a proper signing pipeline, there is no real guarantee that a firmware file on the update server came from the legitimate developer rather than someone who managed to compromise the server.</w:t>
      </w:r>
    </w:p>
    <w:p w14:paraId="79A4ED18" w14:textId="1923B8DC"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There is, to the best knowledge of the literature reviewed for this project, no widely adopted open-source OTA framework that combines free hosting, lightweight cryptography, and version control integration in a form that works reliably on 8-bit hardware. That combination simply does not exist as a finished, deployable system.</w:t>
      </w:r>
    </w:p>
    <w:p w14:paraId="4728B811" w14:textId="151E2916" w:rsidR="00A042A0" w:rsidRPr="00A042A0" w:rsidRDefault="00021744" w:rsidP="00021744">
      <w:pPr>
        <w:spacing w:line="360" w:lineRule="auto"/>
        <w:jc w:val="both"/>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3.3 PROPOSED SYSTEM</w:t>
      </w:r>
    </w:p>
    <w:p w14:paraId="002A31E1"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Secure Heterogeneous OTA Update Mechanism addresses all three failures through four specific design decisions, each of which is justified by the analysis above.</w:t>
      </w:r>
    </w:p>
    <w:p w14:paraId="6DC84613"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For the cost problem: firmware files are hosted on GitHub Releases. GitHub's REST API is free for public repositories. There are no per-device fees, no per-message fees, and no server to maintain, configure, or back up. The firmware files are distributed from GitHub's own global content delivery network, which provides availability and download speed comparable to a professionally managed cloud service, at zero additional cost.</w:t>
      </w:r>
    </w:p>
    <w:p w14:paraId="37352FBB"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For the memory problem: Ed25519 is used instead of RSA for signature verification. Ed25519 achieves roughly the same level of security as RSA-3072, which is actually a higher security level than the RSA-2048 used by most enterprise OTA systems, but with dramatically lower resource requirements. The public key is only 32 bytes. Signatures are 64 bytes. The verification operation uses approximately 1.5 KB of working memory and completes in roughly 23 milliseconds on an </w:t>
      </w:r>
      <w:r w:rsidRPr="00A042A0">
        <w:rPr>
          <w:rFonts w:ascii="Times New Roman" w:eastAsia="MS Mincho" w:hAnsi="Times New Roman" w:cs="Times New Roman"/>
          <w:kern w:val="0"/>
          <w:lang w:eastAsia="en-US"/>
          <w14:ligatures w14:val="none"/>
        </w:rPr>
        <w:lastRenderedPageBreak/>
        <w:t>ESP8266 running at its standard 80 MHz clock speed. For the ATmega328P where even 1.5 KB is a large fraction of total available RAM, the system uses a nearby gateway device to perform the signature verification step, a design called split-verification mode.</w:t>
      </w:r>
    </w:p>
    <w:p w14:paraId="0E74DF4B"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For the procedural problem: GitHub Actions is used to automate the entire build, signing, and release process. When a developer creates a version tag in the code repository, the automation workflow builds the firmware, computes the checksum of the compiled binary, signs a summary file using the private key, and creates a GitHub Release with both files attached, all without any additional action required from the developer. The version in the release is always exactly the version in the code, because both are produced by the same automated process from the same commit.</w:t>
      </w:r>
    </w:p>
    <w:p w14:paraId="0719CCC4" w14:textId="28448748"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For ongoing security: each device maintains a health score between 0 and 100 stored in non-volatile memory. Suspicious events reduce the score and successful events restore part of it. When the score drops below a defined threshold, the device stops accepting updates and reports its status. This provides protection against situations where an attacker is repeatedly sending bad firmware in an attempt to find a weakness in the verification process.</w:t>
      </w:r>
    </w:p>
    <w:p w14:paraId="03D134C1" w14:textId="7F4FE735" w:rsidR="00A042A0" w:rsidRPr="00A042A0" w:rsidRDefault="00021744"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3.4 SYSTEM ANALYSIS</w:t>
      </w:r>
    </w:p>
    <w:p w14:paraId="0BE17069" w14:textId="5A51400B" w:rsidR="00A042A0" w:rsidRPr="00A042A0" w:rsidRDefault="00021744"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3.4.1 FEASIBILITY ANALYSIS</w:t>
      </w:r>
    </w:p>
    <w:p w14:paraId="62A22AA2"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technical feasibility of this project depends on several specific claims being true simultaneously. Each claim is analysed individually here before accepting the overall design as workable.</w:t>
      </w:r>
    </w:p>
    <w:p w14:paraId="024A756D"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first claim is that Ed25519 signature verification fits within the memory budget of the most constrained target hardware. This has been validated by examining the source code and memory profiling data of Ed25519 implementations specifically designed for microcontrollers, particularly implementations that avoid dynamic memory allocation and keep all working state on the stack. The verified peak memory requirement is approximately 1.5 KB, which is within the available memory of the ESP8266, ESP32, and STM32F103. For the ATmega328P, the 1.5 KB requirement is technically achievable but leaves very little headroom for the rest of the application, so the gateway mode is used instead as the safer design choice.</w:t>
      </w:r>
    </w:p>
    <w:p w14:paraId="7D8791A3"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lastRenderedPageBreak/>
        <w:t xml:space="preserve">The second claim is that the GitHub API is accessible from microcontrollers over a secure HTTPS connection. This requires TLS support on the device, which has its own memory overhead. On the ESP8266, the </w:t>
      </w:r>
      <w:proofErr w:type="spellStart"/>
      <w:r w:rsidRPr="00A042A0">
        <w:rPr>
          <w:rFonts w:ascii="Times New Roman" w:eastAsia="MS Mincho" w:hAnsi="Times New Roman" w:cs="Times New Roman"/>
          <w:kern w:val="0"/>
          <w:lang w:eastAsia="en-US"/>
          <w14:ligatures w14:val="none"/>
        </w:rPr>
        <w:t>BearSSL</w:t>
      </w:r>
      <w:proofErr w:type="spellEnd"/>
      <w:r w:rsidRPr="00A042A0">
        <w:rPr>
          <w:rFonts w:ascii="Times New Roman" w:eastAsia="MS Mincho" w:hAnsi="Times New Roman" w:cs="Times New Roman"/>
          <w:kern w:val="0"/>
          <w:lang w:eastAsia="en-US"/>
          <w14:ligatures w14:val="none"/>
        </w:rPr>
        <w:t xml:space="preserve"> library provides TLS support with a memory footprint that has been measured and confirmed against the available RAM. On the ESP32, </w:t>
      </w:r>
      <w:proofErr w:type="spellStart"/>
      <w:r w:rsidRPr="00A042A0">
        <w:rPr>
          <w:rFonts w:ascii="Times New Roman" w:eastAsia="MS Mincho" w:hAnsi="Times New Roman" w:cs="Times New Roman"/>
          <w:kern w:val="0"/>
          <w:lang w:eastAsia="en-US"/>
          <w14:ligatures w14:val="none"/>
        </w:rPr>
        <w:t>mbedTLS</w:t>
      </w:r>
      <w:proofErr w:type="spellEnd"/>
      <w:r w:rsidRPr="00A042A0">
        <w:rPr>
          <w:rFonts w:ascii="Times New Roman" w:eastAsia="MS Mincho" w:hAnsi="Times New Roman" w:cs="Times New Roman"/>
          <w:kern w:val="0"/>
          <w:lang w:eastAsia="en-US"/>
          <w14:ligatures w14:val="none"/>
        </w:rPr>
        <w:t xml:space="preserve"> serves the same role. Both have been used in community projects for this purpose for several years, so the feasibility is well established.</w:t>
      </w:r>
    </w:p>
    <w:p w14:paraId="54EB1F83"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third claim is that downloading a firmware file in small chunks and computing the checksum incrementally uses a constant, predictable amount of memory regardless of how large the firmware file is. This is a standard streaming computation technique. The SHA-256 algorithm can be computed over data incrementally, maintaining only 256 bytes of internal state, and the final result is identical to computing it over the entire file at once. This property is mathematically guaranteed and not dependent on any implementation-specific assumptions.</w:t>
      </w:r>
    </w:p>
    <w:p w14:paraId="5B24DAC0" w14:textId="77777777" w:rsid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economic feasibility is straightforward. GitHub Releases is free for public repositories with no usage caps that would affect normal device polling behaviour. The private key generation requires standard command-line tools that are free. GitHub Actions provides free automation minutes for public repositories. The ongoing cost after deployment is zero.</w:t>
      </w:r>
    </w:p>
    <w:p w14:paraId="059A099B" w14:textId="4F3ED827" w:rsidR="00C332D8" w:rsidRDefault="00C332D8" w:rsidP="00C332D8">
      <w:pPr>
        <w:spacing w:line="360" w:lineRule="auto"/>
        <w:jc w:val="center"/>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Table 3.1 Feasibility Analysis</w:t>
      </w:r>
    </w:p>
    <w:tbl>
      <w:tblPr>
        <w:tblStyle w:val="TableGrid"/>
        <w:tblW w:w="0" w:type="auto"/>
        <w:tblLook w:val="04A0" w:firstRow="1" w:lastRow="0" w:firstColumn="1" w:lastColumn="0" w:noHBand="0" w:noVBand="1"/>
      </w:tblPr>
      <w:tblGrid>
        <w:gridCol w:w="2920"/>
        <w:gridCol w:w="4936"/>
        <w:gridCol w:w="1494"/>
      </w:tblGrid>
      <w:tr w:rsidR="00A042A0" w:rsidRPr="00A042A0" w14:paraId="7ED125F5" w14:textId="77777777" w:rsidTr="00021744">
        <w:tc>
          <w:tcPr>
            <w:tcW w:w="0" w:type="auto"/>
            <w:hideMark/>
          </w:tcPr>
          <w:p w14:paraId="4F23D339"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Technical Claim</w:t>
            </w:r>
          </w:p>
        </w:tc>
        <w:tc>
          <w:tcPr>
            <w:tcW w:w="0" w:type="auto"/>
            <w:hideMark/>
          </w:tcPr>
          <w:p w14:paraId="2C6B1BE2"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Evidence Supporting the Claim</w:t>
            </w:r>
          </w:p>
        </w:tc>
        <w:tc>
          <w:tcPr>
            <w:tcW w:w="0" w:type="auto"/>
            <w:hideMark/>
          </w:tcPr>
          <w:p w14:paraId="24196F57"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Verdict</w:t>
            </w:r>
          </w:p>
        </w:tc>
      </w:tr>
      <w:tr w:rsidR="00A042A0" w:rsidRPr="00A042A0" w14:paraId="379D5E85" w14:textId="77777777" w:rsidTr="00021744">
        <w:tc>
          <w:tcPr>
            <w:tcW w:w="0" w:type="auto"/>
            <w:hideMark/>
          </w:tcPr>
          <w:p w14:paraId="38AA218A"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Ed25519 verification fits within 2 KB of RAM</w:t>
            </w:r>
          </w:p>
        </w:tc>
        <w:tc>
          <w:tcPr>
            <w:tcW w:w="0" w:type="auto"/>
            <w:hideMark/>
          </w:tcPr>
          <w:p w14:paraId="71D57695"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Verified through source code analysis of microcontroller-targeted Ed25519 libraries with no heap allocation; measured peak is approximately 1.5 KB</w:t>
            </w:r>
          </w:p>
        </w:tc>
        <w:tc>
          <w:tcPr>
            <w:tcW w:w="0" w:type="auto"/>
            <w:hideMark/>
          </w:tcPr>
          <w:p w14:paraId="25332EF6"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Feasible</w:t>
            </w:r>
          </w:p>
        </w:tc>
      </w:tr>
      <w:tr w:rsidR="00A042A0" w:rsidRPr="00A042A0" w14:paraId="04C5E5A6" w14:textId="77777777" w:rsidTr="00021744">
        <w:tc>
          <w:tcPr>
            <w:tcW w:w="0" w:type="auto"/>
            <w:hideMark/>
          </w:tcPr>
          <w:p w14:paraId="2B3FF546"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GitHub API accessible via HTTPS from microcontrollers</w:t>
            </w:r>
          </w:p>
        </w:tc>
        <w:tc>
          <w:tcPr>
            <w:tcW w:w="0" w:type="auto"/>
            <w:hideMark/>
          </w:tcPr>
          <w:p w14:paraId="4FB159EB"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proofErr w:type="spellStart"/>
            <w:r w:rsidRPr="00A042A0">
              <w:rPr>
                <w:rFonts w:ascii="Times New Roman" w:eastAsia="MS Mincho" w:hAnsi="Times New Roman" w:cs="Times New Roman"/>
                <w:kern w:val="0"/>
                <w:lang w:eastAsia="en-US"/>
                <w14:ligatures w14:val="none"/>
              </w:rPr>
              <w:t>BearSSL</w:t>
            </w:r>
            <w:proofErr w:type="spellEnd"/>
            <w:r w:rsidRPr="00A042A0">
              <w:rPr>
                <w:rFonts w:ascii="Times New Roman" w:eastAsia="MS Mincho" w:hAnsi="Times New Roman" w:cs="Times New Roman"/>
                <w:kern w:val="0"/>
                <w:lang w:eastAsia="en-US"/>
                <w14:ligatures w14:val="none"/>
              </w:rPr>
              <w:t xml:space="preserve"> on ESP8266 and </w:t>
            </w:r>
            <w:proofErr w:type="spellStart"/>
            <w:r w:rsidRPr="00A042A0">
              <w:rPr>
                <w:rFonts w:ascii="Times New Roman" w:eastAsia="MS Mincho" w:hAnsi="Times New Roman" w:cs="Times New Roman"/>
                <w:kern w:val="0"/>
                <w:lang w:eastAsia="en-US"/>
                <w14:ligatures w14:val="none"/>
              </w:rPr>
              <w:t>mbedTLS</w:t>
            </w:r>
            <w:proofErr w:type="spellEnd"/>
            <w:r w:rsidRPr="00A042A0">
              <w:rPr>
                <w:rFonts w:ascii="Times New Roman" w:eastAsia="MS Mincho" w:hAnsi="Times New Roman" w:cs="Times New Roman"/>
                <w:kern w:val="0"/>
                <w:lang w:eastAsia="en-US"/>
                <w14:ligatures w14:val="none"/>
              </w:rPr>
              <w:t xml:space="preserve"> on ESP32 provide TLS support within available RAM; both used in community projects for several years</w:t>
            </w:r>
          </w:p>
        </w:tc>
        <w:tc>
          <w:tcPr>
            <w:tcW w:w="0" w:type="auto"/>
            <w:hideMark/>
          </w:tcPr>
          <w:p w14:paraId="61D35DE4"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Feasible</w:t>
            </w:r>
          </w:p>
        </w:tc>
      </w:tr>
      <w:tr w:rsidR="00A042A0" w:rsidRPr="00A042A0" w14:paraId="777E3A61" w14:textId="77777777" w:rsidTr="00021744">
        <w:tc>
          <w:tcPr>
            <w:tcW w:w="0" w:type="auto"/>
            <w:hideMark/>
          </w:tcPr>
          <w:p w14:paraId="3707C169"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SHA-256 can be computed incrementally over 512-byte chunks</w:t>
            </w:r>
          </w:p>
        </w:tc>
        <w:tc>
          <w:tcPr>
            <w:tcW w:w="0" w:type="auto"/>
            <w:hideMark/>
          </w:tcPr>
          <w:p w14:paraId="3F93A426"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Streaming SHA-256 with 256 bytes of state is a mathematically guaranteed standard pattern; result is identical to whole-file computation</w:t>
            </w:r>
          </w:p>
        </w:tc>
        <w:tc>
          <w:tcPr>
            <w:tcW w:w="0" w:type="auto"/>
            <w:hideMark/>
          </w:tcPr>
          <w:p w14:paraId="1E0D18D4"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Feasible</w:t>
            </w:r>
          </w:p>
        </w:tc>
      </w:tr>
      <w:tr w:rsidR="00A042A0" w:rsidRPr="00A042A0" w14:paraId="5A18780D" w14:textId="77777777" w:rsidTr="00021744">
        <w:tc>
          <w:tcPr>
            <w:tcW w:w="0" w:type="auto"/>
            <w:hideMark/>
          </w:tcPr>
          <w:p w14:paraId="40929260"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lastRenderedPageBreak/>
              <w:t>ATmega328P can participate using gateway mode</w:t>
            </w:r>
          </w:p>
        </w:tc>
        <w:tc>
          <w:tcPr>
            <w:tcW w:w="0" w:type="auto"/>
            <w:hideMark/>
          </w:tcPr>
          <w:p w14:paraId="52063F85"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Stages 1 to 3 run on-device within 800 bytes of RAM; Stage 4 offloaded to a nearby gateway device and result returned as a single byte</w:t>
            </w:r>
          </w:p>
        </w:tc>
        <w:tc>
          <w:tcPr>
            <w:tcW w:w="0" w:type="auto"/>
            <w:hideMark/>
          </w:tcPr>
          <w:p w14:paraId="54BFB891"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Feasible with constraint</w:t>
            </w:r>
          </w:p>
        </w:tc>
      </w:tr>
      <w:tr w:rsidR="00A042A0" w:rsidRPr="00A042A0" w14:paraId="3132713C" w14:textId="77777777" w:rsidTr="00021744">
        <w:tc>
          <w:tcPr>
            <w:tcW w:w="0" w:type="auto"/>
            <w:hideMark/>
          </w:tcPr>
          <w:p w14:paraId="77C281B5"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Zero ongoing operational cost after deployment</w:t>
            </w:r>
          </w:p>
        </w:tc>
        <w:tc>
          <w:tcPr>
            <w:tcW w:w="0" w:type="auto"/>
            <w:hideMark/>
          </w:tcPr>
          <w:p w14:paraId="7BF6E7AC"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GitHub Releases API is free for public repositories with no per-device or per-message fees and no infrastructure to maintain</w:t>
            </w:r>
          </w:p>
        </w:tc>
        <w:tc>
          <w:tcPr>
            <w:tcW w:w="0" w:type="auto"/>
            <w:hideMark/>
          </w:tcPr>
          <w:p w14:paraId="4A22B97B"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Feasible</w:t>
            </w:r>
          </w:p>
        </w:tc>
      </w:tr>
      <w:tr w:rsidR="00A042A0" w:rsidRPr="00A042A0" w14:paraId="5FC69A73" w14:textId="77777777" w:rsidTr="00021744">
        <w:tc>
          <w:tcPr>
            <w:tcW w:w="0" w:type="auto"/>
            <w:hideMark/>
          </w:tcPr>
          <w:p w14:paraId="772EE48F"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Automation eliminates all manual upload steps</w:t>
            </w:r>
          </w:p>
        </w:tc>
        <w:tc>
          <w:tcPr>
            <w:tcW w:w="0" w:type="auto"/>
            <w:hideMark/>
          </w:tcPr>
          <w:p w14:paraId="5D033304"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GitHub Actions workflow triggered by version tag handles compile, sign, and release automatically without developer involvement beyond tagging</w:t>
            </w:r>
          </w:p>
        </w:tc>
        <w:tc>
          <w:tcPr>
            <w:tcW w:w="0" w:type="auto"/>
            <w:hideMark/>
          </w:tcPr>
          <w:p w14:paraId="5EC8FE09"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Feasible</w:t>
            </w:r>
          </w:p>
        </w:tc>
      </w:tr>
    </w:tbl>
    <w:p w14:paraId="5D51D03E"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p>
    <w:p w14:paraId="4E035065" w14:textId="270F01B2" w:rsidR="00A042A0" w:rsidRPr="00A042A0" w:rsidRDefault="00021744"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3.4.2 REQUIREMENT ANALYSIS</w:t>
      </w:r>
    </w:p>
    <w:p w14:paraId="703009FB" w14:textId="53C4FEF5" w:rsidR="00A042A0" w:rsidRPr="00A042A0" w:rsidRDefault="00021744"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3.4.2.1 FUNCTIONAL REQUIREMENTS</w:t>
      </w:r>
    </w:p>
    <w:p w14:paraId="7DFBD379"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system must check for available firmware updates by querying the GitHub Releases API for a configured repository and comparing the most recent release version tag against the version string currently stored on the device in non-volatile memory.</w:t>
      </w:r>
    </w:p>
    <w:p w14:paraId="40ECBB5F"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system must download firmware update files in small sequential chunks so that devices with limited working memory can receive files that are much larger than their available RAM. The chunk size must be configurable to allow tuning for different hardware targets.</w:t>
      </w:r>
    </w:p>
    <w:p w14:paraId="54DD1370"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system must compute a SHA-256 checksum incrementally as each chunk of the firmware file arrives and verify the final computed checksum against the expected value recorded in the manifest file before proceeding to the installation stage.</w:t>
      </w:r>
    </w:p>
    <w:p w14:paraId="403F870E"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system must verify the Ed25519 digital signature on the manifest file using a public key stored in the device's program flash, confirming that the manifest was produced by the legitimate developer and has not been modified between publication and receipt.</w:t>
      </w:r>
    </w:p>
    <w:p w14:paraId="602CF5FB"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system must write verified firmware to a secondary storage location and configure the device to boot from that location on the next restart. After restarting, the new firmware must run a self-</w:t>
      </w:r>
      <w:r w:rsidRPr="00A042A0">
        <w:rPr>
          <w:rFonts w:ascii="Times New Roman" w:eastAsia="MS Mincho" w:hAnsi="Times New Roman" w:cs="Times New Roman"/>
          <w:kern w:val="0"/>
          <w:lang w:eastAsia="en-US"/>
          <w14:ligatures w14:val="none"/>
        </w:rPr>
        <w:lastRenderedPageBreak/>
        <w:t>test, and the system must commit the new firmware as active only if the self-test passes. If the self-test fails, the device must revert to the previous firmware without any external intervention.</w:t>
      </w:r>
    </w:p>
    <w:p w14:paraId="37E58C7B"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system must maintain a numeric health score in non-volatile memory and update it after every event that indicates either suspicious or normal behaviour. When the score drops below the quarantine threshold, the device must stop accepting updates and emit status reports through its configured communication channel.</w:t>
      </w:r>
    </w:p>
    <w:p w14:paraId="7C4B0C8B"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system must reject any firmware version that is the same as or numerically older than the version currently running on the device, preventing rollback attacks.</w:t>
      </w:r>
    </w:p>
    <w:p w14:paraId="662D23BC" w14:textId="77777777" w:rsid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automation workflow must produce a correctly signed manifest and a completed GitHub Release whenever a developer pushes a version tag to the repository, without requiring any additional manual actions.</w:t>
      </w:r>
    </w:p>
    <w:p w14:paraId="3C264FFD" w14:textId="5EFFACB1" w:rsidR="00A042A0" w:rsidRPr="00A042A0" w:rsidRDefault="00A042A0" w:rsidP="008663BF">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Here are all 14 tables ready to copy and paste directly into Word. Each one is labelled with its title and the exact location where it belongs in your document. When you paste into Word, click inside the table area, select all the table text, then go to Insert &gt; Table &gt; Convert Text to Table if it does not auto-format. In most versions of </w:t>
      </w:r>
      <w:proofErr w:type="gramStart"/>
      <w:r w:rsidRPr="00A042A0">
        <w:rPr>
          <w:rFonts w:ascii="Times New Roman" w:eastAsia="MS Mincho" w:hAnsi="Times New Roman" w:cs="Times New Roman"/>
          <w:kern w:val="0"/>
          <w:lang w:eastAsia="en-US"/>
          <w14:ligatures w14:val="none"/>
        </w:rPr>
        <w:t>Word</w:t>
      </w:r>
      <w:proofErr w:type="gramEnd"/>
      <w:r w:rsidRPr="00A042A0">
        <w:rPr>
          <w:rFonts w:ascii="Times New Roman" w:eastAsia="MS Mincho" w:hAnsi="Times New Roman" w:cs="Times New Roman"/>
          <w:kern w:val="0"/>
          <w:lang w:eastAsia="en-US"/>
          <w14:ligatures w14:val="none"/>
        </w:rPr>
        <w:t xml:space="preserve"> it will recognise the table structure automatically on paste.</w:t>
      </w:r>
    </w:p>
    <w:p w14:paraId="24D7770D" w14:textId="38ED04DD" w:rsidR="00A042A0" w:rsidRPr="00A042A0" w:rsidRDefault="00C332D8" w:rsidP="00473438">
      <w:pPr>
        <w:spacing w:line="360" w:lineRule="auto"/>
        <w:jc w:val="center"/>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Table 3.2 Functional Requirements of the Secure Heterogeneous OTA System 15</w:t>
      </w:r>
    </w:p>
    <w:tbl>
      <w:tblPr>
        <w:tblStyle w:val="TableGrid"/>
        <w:tblW w:w="0" w:type="auto"/>
        <w:tblLook w:val="04A0" w:firstRow="1" w:lastRow="0" w:firstColumn="1" w:lastColumn="0" w:noHBand="0" w:noVBand="1"/>
      </w:tblPr>
      <w:tblGrid>
        <w:gridCol w:w="1672"/>
        <w:gridCol w:w="6648"/>
        <w:gridCol w:w="1030"/>
      </w:tblGrid>
      <w:tr w:rsidR="00C332D8" w:rsidRPr="00C332D8" w14:paraId="63AC448A" w14:textId="77777777" w:rsidTr="00C332D8">
        <w:tc>
          <w:tcPr>
            <w:tcW w:w="0" w:type="auto"/>
            <w:hideMark/>
          </w:tcPr>
          <w:p w14:paraId="67A896F7" w14:textId="77777777" w:rsidR="00C332D8" w:rsidRPr="00C332D8" w:rsidRDefault="00C332D8" w:rsidP="00C332D8">
            <w:pPr>
              <w:spacing w:after="160" w:line="360" w:lineRule="auto"/>
              <w:rPr>
                <w:rFonts w:ascii="Times New Roman" w:eastAsia="MS Mincho" w:hAnsi="Times New Roman" w:cs="Times New Roman"/>
                <w:b/>
                <w:bCs/>
                <w:kern w:val="0"/>
                <w:lang w:eastAsia="en-US"/>
                <w14:ligatures w14:val="none"/>
              </w:rPr>
            </w:pPr>
            <w:r w:rsidRPr="00C332D8">
              <w:rPr>
                <w:rFonts w:ascii="Times New Roman" w:eastAsia="MS Mincho" w:hAnsi="Times New Roman" w:cs="Times New Roman"/>
                <w:b/>
                <w:bCs/>
                <w:kern w:val="0"/>
                <w:lang w:eastAsia="en-US"/>
                <w14:ligatures w14:val="none"/>
              </w:rPr>
              <w:t>Requirement ID</w:t>
            </w:r>
          </w:p>
        </w:tc>
        <w:tc>
          <w:tcPr>
            <w:tcW w:w="0" w:type="auto"/>
            <w:hideMark/>
          </w:tcPr>
          <w:p w14:paraId="49B47DD0" w14:textId="77777777" w:rsidR="00C332D8" w:rsidRPr="00C332D8" w:rsidRDefault="00C332D8" w:rsidP="00C332D8">
            <w:pPr>
              <w:spacing w:after="160" w:line="360" w:lineRule="auto"/>
              <w:rPr>
                <w:rFonts w:ascii="Times New Roman" w:eastAsia="MS Mincho" w:hAnsi="Times New Roman" w:cs="Times New Roman"/>
                <w:b/>
                <w:bCs/>
                <w:kern w:val="0"/>
                <w:lang w:eastAsia="en-US"/>
                <w14:ligatures w14:val="none"/>
              </w:rPr>
            </w:pPr>
            <w:r w:rsidRPr="00C332D8">
              <w:rPr>
                <w:rFonts w:ascii="Times New Roman" w:eastAsia="MS Mincho" w:hAnsi="Times New Roman" w:cs="Times New Roman"/>
                <w:b/>
                <w:bCs/>
                <w:kern w:val="0"/>
                <w:lang w:eastAsia="en-US"/>
                <w14:ligatures w14:val="none"/>
              </w:rPr>
              <w:t>Description</w:t>
            </w:r>
          </w:p>
        </w:tc>
        <w:tc>
          <w:tcPr>
            <w:tcW w:w="0" w:type="auto"/>
            <w:hideMark/>
          </w:tcPr>
          <w:p w14:paraId="2C4B669C" w14:textId="77777777" w:rsidR="00C332D8" w:rsidRPr="00C332D8" w:rsidRDefault="00C332D8" w:rsidP="00C332D8">
            <w:pPr>
              <w:spacing w:after="160" w:line="360" w:lineRule="auto"/>
              <w:rPr>
                <w:rFonts w:ascii="Times New Roman" w:eastAsia="MS Mincho" w:hAnsi="Times New Roman" w:cs="Times New Roman"/>
                <w:b/>
                <w:bCs/>
                <w:kern w:val="0"/>
                <w:lang w:eastAsia="en-US"/>
                <w14:ligatures w14:val="none"/>
              </w:rPr>
            </w:pPr>
            <w:r w:rsidRPr="00C332D8">
              <w:rPr>
                <w:rFonts w:ascii="Times New Roman" w:eastAsia="MS Mincho" w:hAnsi="Times New Roman" w:cs="Times New Roman"/>
                <w:b/>
                <w:bCs/>
                <w:kern w:val="0"/>
                <w:lang w:eastAsia="en-US"/>
                <w14:ligatures w14:val="none"/>
              </w:rPr>
              <w:t>Priority</w:t>
            </w:r>
          </w:p>
        </w:tc>
      </w:tr>
      <w:tr w:rsidR="00C332D8" w:rsidRPr="00C332D8" w14:paraId="0BBBA018" w14:textId="77777777" w:rsidTr="00C332D8">
        <w:tc>
          <w:tcPr>
            <w:tcW w:w="0" w:type="auto"/>
            <w:hideMark/>
          </w:tcPr>
          <w:p w14:paraId="62CE421D"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FR-01</w:t>
            </w:r>
          </w:p>
        </w:tc>
        <w:tc>
          <w:tcPr>
            <w:tcW w:w="0" w:type="auto"/>
            <w:hideMark/>
          </w:tcPr>
          <w:p w14:paraId="1DCB4687"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The system shall check for available firmware updates by querying the GitHub Releases API and comparing the returned version tag against the version stored on the device</w:t>
            </w:r>
          </w:p>
        </w:tc>
        <w:tc>
          <w:tcPr>
            <w:tcW w:w="0" w:type="auto"/>
            <w:hideMark/>
          </w:tcPr>
          <w:p w14:paraId="1A5D636A"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High</w:t>
            </w:r>
          </w:p>
        </w:tc>
      </w:tr>
      <w:tr w:rsidR="00C332D8" w:rsidRPr="00C332D8" w14:paraId="01E2539B" w14:textId="77777777" w:rsidTr="00C332D8">
        <w:tc>
          <w:tcPr>
            <w:tcW w:w="0" w:type="auto"/>
            <w:hideMark/>
          </w:tcPr>
          <w:p w14:paraId="37F9703E"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FR-02</w:t>
            </w:r>
          </w:p>
        </w:tc>
        <w:tc>
          <w:tcPr>
            <w:tcW w:w="0" w:type="auto"/>
            <w:hideMark/>
          </w:tcPr>
          <w:p w14:paraId="7753C4D9"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The system shall download firmware files in configurable chunks between 256 and 1024 bytes to support devices where the firmware file is larger than available RAM</w:t>
            </w:r>
          </w:p>
        </w:tc>
        <w:tc>
          <w:tcPr>
            <w:tcW w:w="0" w:type="auto"/>
            <w:hideMark/>
          </w:tcPr>
          <w:p w14:paraId="63B3C03A"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High</w:t>
            </w:r>
          </w:p>
        </w:tc>
      </w:tr>
      <w:tr w:rsidR="00C332D8" w:rsidRPr="00C332D8" w14:paraId="642B4505" w14:textId="77777777" w:rsidTr="00C332D8">
        <w:tc>
          <w:tcPr>
            <w:tcW w:w="0" w:type="auto"/>
            <w:hideMark/>
          </w:tcPr>
          <w:p w14:paraId="62AE0F50"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lastRenderedPageBreak/>
              <w:t>FR-03</w:t>
            </w:r>
          </w:p>
        </w:tc>
        <w:tc>
          <w:tcPr>
            <w:tcW w:w="0" w:type="auto"/>
            <w:hideMark/>
          </w:tcPr>
          <w:p w14:paraId="4A8E5E22"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The system shall compute a SHA-256 checksum incrementally during download and verify it against the expected value in the manifest before proceeding to installation</w:t>
            </w:r>
          </w:p>
        </w:tc>
        <w:tc>
          <w:tcPr>
            <w:tcW w:w="0" w:type="auto"/>
            <w:hideMark/>
          </w:tcPr>
          <w:p w14:paraId="52BE28AD"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High</w:t>
            </w:r>
          </w:p>
        </w:tc>
      </w:tr>
      <w:tr w:rsidR="00C332D8" w:rsidRPr="00C332D8" w14:paraId="2B4BD5C9" w14:textId="77777777" w:rsidTr="00C332D8">
        <w:tc>
          <w:tcPr>
            <w:tcW w:w="0" w:type="auto"/>
            <w:hideMark/>
          </w:tcPr>
          <w:p w14:paraId="6B03B84A"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FR-04</w:t>
            </w:r>
          </w:p>
        </w:tc>
        <w:tc>
          <w:tcPr>
            <w:tcW w:w="0" w:type="auto"/>
            <w:hideMark/>
          </w:tcPr>
          <w:p w14:paraId="08C1E92B"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The system shall verify the Ed25519 digital signature on the manifest file using a public key stored in device program flash</w:t>
            </w:r>
          </w:p>
        </w:tc>
        <w:tc>
          <w:tcPr>
            <w:tcW w:w="0" w:type="auto"/>
            <w:hideMark/>
          </w:tcPr>
          <w:p w14:paraId="121ADAE2"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High</w:t>
            </w:r>
          </w:p>
        </w:tc>
      </w:tr>
      <w:tr w:rsidR="00C332D8" w:rsidRPr="00C332D8" w14:paraId="5C0BF531" w14:textId="77777777" w:rsidTr="00C332D8">
        <w:tc>
          <w:tcPr>
            <w:tcW w:w="0" w:type="auto"/>
            <w:hideMark/>
          </w:tcPr>
          <w:p w14:paraId="17555704"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FR-05</w:t>
            </w:r>
          </w:p>
        </w:tc>
        <w:tc>
          <w:tcPr>
            <w:tcW w:w="0" w:type="auto"/>
            <w:hideMark/>
          </w:tcPr>
          <w:p w14:paraId="3FF7E382"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The system shall write verified firmware to a secondary storage partition, reboot into it, run a self-test, and commit it as active only if the self-test passes</w:t>
            </w:r>
          </w:p>
        </w:tc>
        <w:tc>
          <w:tcPr>
            <w:tcW w:w="0" w:type="auto"/>
            <w:hideMark/>
          </w:tcPr>
          <w:p w14:paraId="23DFCEC4"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High</w:t>
            </w:r>
          </w:p>
        </w:tc>
      </w:tr>
      <w:tr w:rsidR="00C332D8" w:rsidRPr="00C332D8" w14:paraId="2057C561" w14:textId="77777777" w:rsidTr="00C332D8">
        <w:tc>
          <w:tcPr>
            <w:tcW w:w="0" w:type="auto"/>
            <w:hideMark/>
          </w:tcPr>
          <w:p w14:paraId="51CA3749"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FR-06</w:t>
            </w:r>
          </w:p>
        </w:tc>
        <w:tc>
          <w:tcPr>
            <w:tcW w:w="0" w:type="auto"/>
            <w:hideMark/>
          </w:tcPr>
          <w:p w14:paraId="55B7C73B"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The system shall maintain a health score in non-volatile memory and adjust it after every event that indicates suspicious or normal behaviour</w:t>
            </w:r>
          </w:p>
        </w:tc>
        <w:tc>
          <w:tcPr>
            <w:tcW w:w="0" w:type="auto"/>
            <w:hideMark/>
          </w:tcPr>
          <w:p w14:paraId="066308DD"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High</w:t>
            </w:r>
          </w:p>
        </w:tc>
      </w:tr>
      <w:tr w:rsidR="00C332D8" w:rsidRPr="00C332D8" w14:paraId="38F2D218" w14:textId="77777777" w:rsidTr="00C332D8">
        <w:tc>
          <w:tcPr>
            <w:tcW w:w="0" w:type="auto"/>
            <w:hideMark/>
          </w:tcPr>
          <w:p w14:paraId="623BCB77"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FR-07</w:t>
            </w:r>
          </w:p>
        </w:tc>
        <w:tc>
          <w:tcPr>
            <w:tcW w:w="0" w:type="auto"/>
            <w:hideMark/>
          </w:tcPr>
          <w:p w14:paraId="2AF97B09"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 xml:space="preserve">The system shall enter quarantine mode when the health score drops below 40 and </w:t>
            </w:r>
            <w:proofErr w:type="gramStart"/>
            <w:r w:rsidRPr="00C332D8">
              <w:rPr>
                <w:rFonts w:ascii="Times New Roman" w:eastAsia="MS Mincho" w:hAnsi="Times New Roman" w:cs="Times New Roman"/>
                <w:kern w:val="0"/>
                <w:lang w:eastAsia="en-US"/>
                <w14:ligatures w14:val="none"/>
              </w:rPr>
              <w:t>stop</w:t>
            </w:r>
            <w:proofErr w:type="gramEnd"/>
            <w:r w:rsidRPr="00C332D8">
              <w:rPr>
                <w:rFonts w:ascii="Times New Roman" w:eastAsia="MS Mincho" w:hAnsi="Times New Roman" w:cs="Times New Roman"/>
                <w:kern w:val="0"/>
                <w:lang w:eastAsia="en-US"/>
                <w14:ligatures w14:val="none"/>
              </w:rPr>
              <w:t xml:space="preserve"> accepting updates until an operator manually resets the score</w:t>
            </w:r>
          </w:p>
        </w:tc>
        <w:tc>
          <w:tcPr>
            <w:tcW w:w="0" w:type="auto"/>
            <w:hideMark/>
          </w:tcPr>
          <w:p w14:paraId="3FF1C3D6"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High</w:t>
            </w:r>
          </w:p>
        </w:tc>
      </w:tr>
      <w:tr w:rsidR="00C332D8" w:rsidRPr="00C332D8" w14:paraId="3BFD42BA" w14:textId="77777777" w:rsidTr="00C332D8">
        <w:tc>
          <w:tcPr>
            <w:tcW w:w="0" w:type="auto"/>
            <w:hideMark/>
          </w:tcPr>
          <w:p w14:paraId="5672A507"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FR-08</w:t>
            </w:r>
          </w:p>
        </w:tc>
        <w:tc>
          <w:tcPr>
            <w:tcW w:w="0" w:type="auto"/>
            <w:hideMark/>
          </w:tcPr>
          <w:p w14:paraId="0731F43C"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The system shall reject any firmware version that is equal to or numerically older than the version currently running on the device</w:t>
            </w:r>
          </w:p>
        </w:tc>
        <w:tc>
          <w:tcPr>
            <w:tcW w:w="0" w:type="auto"/>
            <w:hideMark/>
          </w:tcPr>
          <w:p w14:paraId="22734A7C"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High</w:t>
            </w:r>
          </w:p>
        </w:tc>
      </w:tr>
      <w:tr w:rsidR="00C332D8" w:rsidRPr="00C332D8" w14:paraId="76CFAC47" w14:textId="77777777" w:rsidTr="00C332D8">
        <w:tc>
          <w:tcPr>
            <w:tcW w:w="0" w:type="auto"/>
            <w:hideMark/>
          </w:tcPr>
          <w:p w14:paraId="7DF59E93"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FR-09</w:t>
            </w:r>
          </w:p>
        </w:tc>
        <w:tc>
          <w:tcPr>
            <w:tcW w:w="0" w:type="auto"/>
            <w:hideMark/>
          </w:tcPr>
          <w:p w14:paraId="52D178C5"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The automation workflow shall produce a signed manifest and a completed GitHub Release whenever a developer pushes a version tag to the repository</w:t>
            </w:r>
          </w:p>
        </w:tc>
        <w:tc>
          <w:tcPr>
            <w:tcW w:w="0" w:type="auto"/>
            <w:hideMark/>
          </w:tcPr>
          <w:p w14:paraId="4912F1B6"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High</w:t>
            </w:r>
          </w:p>
        </w:tc>
      </w:tr>
      <w:tr w:rsidR="00C332D8" w:rsidRPr="00C332D8" w14:paraId="7235ED49" w14:textId="77777777" w:rsidTr="00C332D8">
        <w:tc>
          <w:tcPr>
            <w:tcW w:w="0" w:type="auto"/>
            <w:hideMark/>
          </w:tcPr>
          <w:p w14:paraId="181125D8"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FR-10</w:t>
            </w:r>
          </w:p>
        </w:tc>
        <w:tc>
          <w:tcPr>
            <w:tcW w:w="0" w:type="auto"/>
            <w:hideMark/>
          </w:tcPr>
          <w:p w14:paraId="64E5814B"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The system shall roll back automatically to the previous firmware version if the self-test fails after installation, without requiring any external intervention</w:t>
            </w:r>
          </w:p>
        </w:tc>
        <w:tc>
          <w:tcPr>
            <w:tcW w:w="0" w:type="auto"/>
            <w:hideMark/>
          </w:tcPr>
          <w:p w14:paraId="539E126E" w14:textId="77777777" w:rsidR="00C332D8" w:rsidRPr="00C332D8" w:rsidRDefault="00C332D8" w:rsidP="00C332D8">
            <w:pPr>
              <w:spacing w:after="160" w:line="360" w:lineRule="auto"/>
              <w:rPr>
                <w:rFonts w:ascii="Times New Roman" w:eastAsia="MS Mincho" w:hAnsi="Times New Roman" w:cs="Times New Roman"/>
                <w:kern w:val="0"/>
                <w:lang w:eastAsia="en-US"/>
                <w14:ligatures w14:val="none"/>
              </w:rPr>
            </w:pPr>
            <w:r w:rsidRPr="00C332D8">
              <w:rPr>
                <w:rFonts w:ascii="Times New Roman" w:eastAsia="MS Mincho" w:hAnsi="Times New Roman" w:cs="Times New Roman"/>
                <w:kern w:val="0"/>
                <w:lang w:eastAsia="en-US"/>
                <w14:ligatures w14:val="none"/>
              </w:rPr>
              <w:t>Medium</w:t>
            </w:r>
          </w:p>
        </w:tc>
      </w:tr>
    </w:tbl>
    <w:p w14:paraId="1B03127D" w14:textId="6F522F6E" w:rsidR="00A042A0" w:rsidRPr="00A042A0" w:rsidRDefault="00A042A0" w:rsidP="00A042A0">
      <w:pPr>
        <w:spacing w:line="360" w:lineRule="auto"/>
        <w:rPr>
          <w:rFonts w:ascii="Times New Roman" w:eastAsia="MS Mincho" w:hAnsi="Times New Roman" w:cs="Times New Roman"/>
          <w:kern w:val="0"/>
          <w:lang w:eastAsia="en-US"/>
          <w14:ligatures w14:val="none"/>
        </w:rPr>
      </w:pPr>
    </w:p>
    <w:p w14:paraId="4C9EA7F3" w14:textId="6EE6EEBE" w:rsidR="00A042A0" w:rsidRPr="00A042A0" w:rsidRDefault="00021744"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3.4.2.2 NON-FUNCTIONAL REQUIREMENTS</w:t>
      </w:r>
    </w:p>
    <w:p w14:paraId="7D9DEB24"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peak working memory used by the entire verification process must not exceed 2 KB, so that the system can run on the most resource-constrained target hardware without interfering with the device's primary application.</w:t>
      </w:r>
    </w:p>
    <w:p w14:paraId="2E52CA6D"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lastRenderedPageBreak/>
        <w:t>The system must produce correct and consistent results on all four target hardware platforms: the ATmega328P, the ESP8266, the ESP32, and the STM32F103. The specific implementation details such as how HTTPS requests are made and how flash storage is written will differ per platform, but the security properties and version comparison logic must be identical across all of them.</w:t>
      </w:r>
    </w:p>
    <w:p w14:paraId="392C854D"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private signing key must never be transmitted over any network connection and must never appear in any build log, version control history, or publicly accessible storage. It must be accessible only within the encrypted GitHub Actions secrets store during the automated build process.</w:t>
      </w:r>
    </w:p>
    <w:p w14:paraId="7C029C4F"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health scoring system must persist across power cycles and device reboots, meaning it must be stored in non-volatile memory rather than regular RAM that loses its contents when power is removed.</w:t>
      </w:r>
    </w:p>
    <w:p w14:paraId="0B336B87" w14:textId="77777777" w:rsid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system must complete an automatic rollback to the previous firmware version within one reboot cycle if the self-test after installation fails, without requiring any action from the device operator.</w:t>
      </w:r>
    </w:p>
    <w:p w14:paraId="06B15F96" w14:textId="734F0E9A" w:rsidR="00896B28" w:rsidRDefault="00896B28" w:rsidP="00473438">
      <w:pPr>
        <w:spacing w:line="36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t>TABLE 3.3</w:t>
      </w:r>
      <w:r w:rsidR="00473438">
        <w:rPr>
          <w:rFonts w:ascii="Times New Roman" w:eastAsia="MS Mincho" w:hAnsi="Times New Roman" w:cs="Times New Roman"/>
          <w:kern w:val="0"/>
          <w:lang w:eastAsia="en-US"/>
          <w14:ligatures w14:val="none"/>
        </w:rPr>
        <w:t xml:space="preserve"> </w:t>
      </w:r>
      <w:r w:rsidR="00473438" w:rsidRPr="00473438">
        <w:rPr>
          <w:rFonts w:ascii="Times New Roman" w:eastAsia="MS Mincho" w:hAnsi="Times New Roman" w:cs="Times New Roman"/>
          <w:kern w:val="0"/>
          <w:lang w:eastAsia="en-US"/>
          <w14:ligatures w14:val="none"/>
        </w:rPr>
        <w:t>Non-Functional Requirements and Target Metrics</w:t>
      </w:r>
    </w:p>
    <w:tbl>
      <w:tblPr>
        <w:tblStyle w:val="TableGrid"/>
        <w:tblW w:w="0" w:type="auto"/>
        <w:tblLook w:val="04A0" w:firstRow="1" w:lastRow="0" w:firstColumn="1" w:lastColumn="0" w:noHBand="0" w:noVBand="1"/>
      </w:tblPr>
      <w:tblGrid>
        <w:gridCol w:w="852"/>
        <w:gridCol w:w="1696"/>
        <w:gridCol w:w="3898"/>
        <w:gridCol w:w="2904"/>
      </w:tblGrid>
      <w:tr w:rsidR="00A042A0" w:rsidRPr="00A042A0" w14:paraId="6CA2B59D" w14:textId="77777777" w:rsidTr="00021744">
        <w:tc>
          <w:tcPr>
            <w:tcW w:w="0" w:type="auto"/>
            <w:hideMark/>
          </w:tcPr>
          <w:p w14:paraId="0E2CB38D"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ID</w:t>
            </w:r>
          </w:p>
        </w:tc>
        <w:tc>
          <w:tcPr>
            <w:tcW w:w="0" w:type="auto"/>
            <w:hideMark/>
          </w:tcPr>
          <w:p w14:paraId="63F0E463"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Category</w:t>
            </w:r>
          </w:p>
        </w:tc>
        <w:tc>
          <w:tcPr>
            <w:tcW w:w="0" w:type="auto"/>
            <w:hideMark/>
          </w:tcPr>
          <w:p w14:paraId="2B76A4B3"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Requirement</w:t>
            </w:r>
          </w:p>
        </w:tc>
        <w:tc>
          <w:tcPr>
            <w:tcW w:w="0" w:type="auto"/>
            <w:hideMark/>
          </w:tcPr>
          <w:p w14:paraId="01992EBD"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Target Value</w:t>
            </w:r>
          </w:p>
        </w:tc>
      </w:tr>
      <w:tr w:rsidR="00A042A0" w:rsidRPr="00A042A0" w14:paraId="196BA7FA" w14:textId="77777777" w:rsidTr="00021744">
        <w:tc>
          <w:tcPr>
            <w:tcW w:w="0" w:type="auto"/>
            <w:hideMark/>
          </w:tcPr>
          <w:p w14:paraId="391E47A4"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NFR-01</w:t>
            </w:r>
          </w:p>
        </w:tc>
        <w:tc>
          <w:tcPr>
            <w:tcW w:w="0" w:type="auto"/>
            <w:hideMark/>
          </w:tcPr>
          <w:p w14:paraId="59AF2A7B"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Memory</w:t>
            </w:r>
          </w:p>
        </w:tc>
        <w:tc>
          <w:tcPr>
            <w:tcW w:w="0" w:type="auto"/>
            <w:hideMark/>
          </w:tcPr>
          <w:p w14:paraId="2FFD8A99"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Peak working RAM used during the full verification process</w:t>
            </w:r>
          </w:p>
        </w:tc>
        <w:tc>
          <w:tcPr>
            <w:tcW w:w="0" w:type="auto"/>
            <w:hideMark/>
          </w:tcPr>
          <w:p w14:paraId="2CBAE839"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Less than 2 KB</w:t>
            </w:r>
          </w:p>
        </w:tc>
      </w:tr>
      <w:tr w:rsidR="00A042A0" w:rsidRPr="00A042A0" w14:paraId="0B8E7145" w14:textId="77777777" w:rsidTr="00021744">
        <w:tc>
          <w:tcPr>
            <w:tcW w:w="0" w:type="auto"/>
            <w:hideMark/>
          </w:tcPr>
          <w:p w14:paraId="5217F06B"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NFR-02</w:t>
            </w:r>
          </w:p>
        </w:tc>
        <w:tc>
          <w:tcPr>
            <w:tcW w:w="0" w:type="auto"/>
            <w:hideMark/>
          </w:tcPr>
          <w:p w14:paraId="7B6F2776"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Memory</w:t>
            </w:r>
          </w:p>
        </w:tc>
        <w:tc>
          <w:tcPr>
            <w:tcW w:w="0" w:type="auto"/>
            <w:hideMark/>
          </w:tcPr>
          <w:p w14:paraId="7249DDF7"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Program flash consumed by the update agent code alone</w:t>
            </w:r>
          </w:p>
        </w:tc>
        <w:tc>
          <w:tcPr>
            <w:tcW w:w="0" w:type="auto"/>
            <w:hideMark/>
          </w:tcPr>
          <w:p w14:paraId="16D52F90"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Less than 8 KB</w:t>
            </w:r>
          </w:p>
        </w:tc>
      </w:tr>
      <w:tr w:rsidR="00A042A0" w:rsidRPr="00A042A0" w14:paraId="603E0BC7" w14:textId="77777777" w:rsidTr="00021744">
        <w:tc>
          <w:tcPr>
            <w:tcW w:w="0" w:type="auto"/>
            <w:hideMark/>
          </w:tcPr>
          <w:p w14:paraId="729C2241"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NFR-03</w:t>
            </w:r>
          </w:p>
        </w:tc>
        <w:tc>
          <w:tcPr>
            <w:tcW w:w="0" w:type="auto"/>
            <w:hideMark/>
          </w:tcPr>
          <w:p w14:paraId="6ADB0EAC"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Performance</w:t>
            </w:r>
          </w:p>
        </w:tc>
        <w:tc>
          <w:tcPr>
            <w:tcW w:w="0" w:type="auto"/>
            <w:hideMark/>
          </w:tcPr>
          <w:p w14:paraId="70CECE73"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Time to complete Ed25519 signature verification on ESP8266 at 80 MHz</w:t>
            </w:r>
          </w:p>
        </w:tc>
        <w:tc>
          <w:tcPr>
            <w:tcW w:w="0" w:type="auto"/>
            <w:hideMark/>
          </w:tcPr>
          <w:p w14:paraId="48D2F642"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Under 30 milliseconds</w:t>
            </w:r>
          </w:p>
        </w:tc>
      </w:tr>
      <w:tr w:rsidR="00A042A0" w:rsidRPr="00A042A0" w14:paraId="06DB4385" w14:textId="77777777" w:rsidTr="00021744">
        <w:tc>
          <w:tcPr>
            <w:tcW w:w="0" w:type="auto"/>
            <w:hideMark/>
          </w:tcPr>
          <w:p w14:paraId="4756CE46"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NFR-04</w:t>
            </w:r>
          </w:p>
        </w:tc>
        <w:tc>
          <w:tcPr>
            <w:tcW w:w="0" w:type="auto"/>
            <w:hideMark/>
          </w:tcPr>
          <w:p w14:paraId="68342C5E"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Performance</w:t>
            </w:r>
          </w:p>
        </w:tc>
        <w:tc>
          <w:tcPr>
            <w:tcW w:w="0" w:type="auto"/>
            <w:hideMark/>
          </w:tcPr>
          <w:p w14:paraId="3497034B"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Total time from update trigger to successful installation excluding download</w:t>
            </w:r>
          </w:p>
        </w:tc>
        <w:tc>
          <w:tcPr>
            <w:tcW w:w="0" w:type="auto"/>
            <w:hideMark/>
          </w:tcPr>
          <w:p w14:paraId="2066125D"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Under 5 seconds</w:t>
            </w:r>
          </w:p>
        </w:tc>
      </w:tr>
      <w:tr w:rsidR="00A042A0" w:rsidRPr="00A042A0" w14:paraId="70AFAF3E" w14:textId="77777777" w:rsidTr="00021744">
        <w:tc>
          <w:tcPr>
            <w:tcW w:w="0" w:type="auto"/>
            <w:hideMark/>
          </w:tcPr>
          <w:p w14:paraId="24B9EE9B"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NFR-05</w:t>
            </w:r>
          </w:p>
        </w:tc>
        <w:tc>
          <w:tcPr>
            <w:tcW w:w="0" w:type="auto"/>
            <w:hideMark/>
          </w:tcPr>
          <w:p w14:paraId="0C036702"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Reliability</w:t>
            </w:r>
          </w:p>
        </w:tc>
        <w:tc>
          <w:tcPr>
            <w:tcW w:w="0" w:type="auto"/>
            <w:hideMark/>
          </w:tcPr>
          <w:p w14:paraId="79938221"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Automatic rollback must complete if self-test fails after installation</w:t>
            </w:r>
          </w:p>
        </w:tc>
        <w:tc>
          <w:tcPr>
            <w:tcW w:w="0" w:type="auto"/>
            <w:hideMark/>
          </w:tcPr>
          <w:p w14:paraId="2AF413FE"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Within one reboot cycle</w:t>
            </w:r>
          </w:p>
        </w:tc>
      </w:tr>
      <w:tr w:rsidR="00A042A0" w:rsidRPr="00A042A0" w14:paraId="7E781749" w14:textId="77777777" w:rsidTr="00021744">
        <w:tc>
          <w:tcPr>
            <w:tcW w:w="0" w:type="auto"/>
            <w:hideMark/>
          </w:tcPr>
          <w:p w14:paraId="1EE2D1AA"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NFR-06</w:t>
            </w:r>
          </w:p>
        </w:tc>
        <w:tc>
          <w:tcPr>
            <w:tcW w:w="0" w:type="auto"/>
            <w:hideMark/>
          </w:tcPr>
          <w:p w14:paraId="7E922F36"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Security</w:t>
            </w:r>
          </w:p>
        </w:tc>
        <w:tc>
          <w:tcPr>
            <w:tcW w:w="0" w:type="auto"/>
            <w:hideMark/>
          </w:tcPr>
          <w:p w14:paraId="492A1D42"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Private signing key must never appear in any build log or network transmission</w:t>
            </w:r>
          </w:p>
        </w:tc>
        <w:tc>
          <w:tcPr>
            <w:tcW w:w="0" w:type="auto"/>
            <w:hideMark/>
          </w:tcPr>
          <w:p w14:paraId="6FB14384"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Zero exposure instances</w:t>
            </w:r>
          </w:p>
        </w:tc>
      </w:tr>
      <w:tr w:rsidR="00A042A0" w:rsidRPr="00A042A0" w14:paraId="5D3EBACD" w14:textId="77777777" w:rsidTr="00021744">
        <w:tc>
          <w:tcPr>
            <w:tcW w:w="0" w:type="auto"/>
            <w:hideMark/>
          </w:tcPr>
          <w:p w14:paraId="602240EE"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lastRenderedPageBreak/>
              <w:t>NFR-07</w:t>
            </w:r>
          </w:p>
        </w:tc>
        <w:tc>
          <w:tcPr>
            <w:tcW w:w="0" w:type="auto"/>
            <w:hideMark/>
          </w:tcPr>
          <w:p w14:paraId="1D21DC94"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Security</w:t>
            </w:r>
          </w:p>
        </w:tc>
        <w:tc>
          <w:tcPr>
            <w:tcW w:w="0" w:type="auto"/>
            <w:hideMark/>
          </w:tcPr>
          <w:p w14:paraId="3717E5BE"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Health score must survive power cycles and device reboots without loss</w:t>
            </w:r>
          </w:p>
        </w:tc>
        <w:tc>
          <w:tcPr>
            <w:tcW w:w="0" w:type="auto"/>
            <w:hideMark/>
          </w:tcPr>
          <w:p w14:paraId="2AD58AE8"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Written to non-volatile storage after every change</w:t>
            </w:r>
          </w:p>
        </w:tc>
      </w:tr>
      <w:tr w:rsidR="00A042A0" w:rsidRPr="00A042A0" w14:paraId="25400759" w14:textId="77777777" w:rsidTr="00021744">
        <w:tc>
          <w:tcPr>
            <w:tcW w:w="0" w:type="auto"/>
            <w:hideMark/>
          </w:tcPr>
          <w:p w14:paraId="4A91201E"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NFR-08</w:t>
            </w:r>
          </w:p>
        </w:tc>
        <w:tc>
          <w:tcPr>
            <w:tcW w:w="0" w:type="auto"/>
            <w:hideMark/>
          </w:tcPr>
          <w:p w14:paraId="3C89E9FA"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Compatibility</w:t>
            </w:r>
          </w:p>
        </w:tc>
        <w:tc>
          <w:tcPr>
            <w:tcW w:w="0" w:type="auto"/>
            <w:hideMark/>
          </w:tcPr>
          <w:p w14:paraId="11E1F5D0"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System must produce correct results on all four target hardware platforms</w:t>
            </w:r>
          </w:p>
        </w:tc>
        <w:tc>
          <w:tcPr>
            <w:tcW w:w="0" w:type="auto"/>
            <w:hideMark/>
          </w:tcPr>
          <w:p w14:paraId="249FE5CF"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ATmega328P, ESP8266, ESP32, and STM32F103</w:t>
            </w:r>
          </w:p>
        </w:tc>
      </w:tr>
      <w:tr w:rsidR="00A042A0" w:rsidRPr="00A042A0" w14:paraId="07E7D51E" w14:textId="77777777" w:rsidTr="00021744">
        <w:tc>
          <w:tcPr>
            <w:tcW w:w="0" w:type="auto"/>
            <w:hideMark/>
          </w:tcPr>
          <w:p w14:paraId="2466B04F"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NFR-09</w:t>
            </w:r>
          </w:p>
        </w:tc>
        <w:tc>
          <w:tcPr>
            <w:tcW w:w="0" w:type="auto"/>
            <w:hideMark/>
          </w:tcPr>
          <w:p w14:paraId="12868B69"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Cost</w:t>
            </w:r>
          </w:p>
        </w:tc>
        <w:tc>
          <w:tcPr>
            <w:tcW w:w="0" w:type="auto"/>
            <w:hideMark/>
          </w:tcPr>
          <w:p w14:paraId="4E9F0446"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Ongoing operational cost per deployed device per month</w:t>
            </w:r>
          </w:p>
        </w:tc>
        <w:tc>
          <w:tcPr>
            <w:tcW w:w="0" w:type="auto"/>
            <w:hideMark/>
          </w:tcPr>
          <w:p w14:paraId="4573D60F"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Zero</w:t>
            </w:r>
          </w:p>
        </w:tc>
      </w:tr>
      <w:tr w:rsidR="00A042A0" w:rsidRPr="00A042A0" w14:paraId="5BCF0839" w14:textId="77777777" w:rsidTr="00021744">
        <w:tc>
          <w:tcPr>
            <w:tcW w:w="0" w:type="auto"/>
            <w:hideMark/>
          </w:tcPr>
          <w:p w14:paraId="63E7A74E"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NFR-10</w:t>
            </w:r>
          </w:p>
        </w:tc>
        <w:tc>
          <w:tcPr>
            <w:tcW w:w="0" w:type="auto"/>
            <w:hideMark/>
          </w:tcPr>
          <w:p w14:paraId="490A3925"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Maintainability</w:t>
            </w:r>
          </w:p>
        </w:tc>
        <w:tc>
          <w:tcPr>
            <w:tcW w:w="0" w:type="auto"/>
            <w:hideMark/>
          </w:tcPr>
          <w:p w14:paraId="283F2A2B"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Developer release process requires no steps beyond creating a version tag</w:t>
            </w:r>
          </w:p>
        </w:tc>
        <w:tc>
          <w:tcPr>
            <w:tcW w:w="0" w:type="auto"/>
            <w:hideMark/>
          </w:tcPr>
          <w:p w14:paraId="1A41726A"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Automation triggered entirely by tag push</w:t>
            </w:r>
          </w:p>
        </w:tc>
      </w:tr>
    </w:tbl>
    <w:p w14:paraId="1FAE1252"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p>
    <w:p w14:paraId="6E1CECBD" w14:textId="39525803" w:rsidR="00A042A0" w:rsidRPr="00A042A0" w:rsidRDefault="00021744"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3.4.2.3 USER REQUIREMENTS</w:t>
      </w:r>
    </w:p>
    <w:p w14:paraId="66B2F370"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device operator, meaning the person who deploys and manages the IoT devices in the field, must be able to receive updates on all devices without performing any ongoing manual actions after the initial configuration. Once a device has been deployed with the repository details and the public key built into its firmware, subsequent updates must arrive and be processed automatically.</w:t>
      </w:r>
    </w:p>
    <w:p w14:paraId="7A31F55D"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developer, meaning the person writing and releasing the firmware, must not be required to perform any additional steps beyond what they already do as part of normal version control practice. Creating a version tag in the code repository must be the only action needed to trigger the full secure update cycle from build through to device installation.</w:t>
      </w:r>
    </w:p>
    <w:p w14:paraId="0E9BED99" w14:textId="31A80628"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system must take protective action automatically when a device is experiencing repeated suspicious events, rather than waiting for the operator to notice and respond manually. An operator checking device status occasionally should be able to see at a glance from the health score whether any devices have been flagged and need attention.</w:t>
      </w:r>
    </w:p>
    <w:p w14:paraId="0EF6C347" w14:textId="5CB2B2B8" w:rsidR="00A042A0" w:rsidRPr="00A042A0" w:rsidRDefault="00A042A0" w:rsidP="00021744">
      <w:pPr>
        <w:spacing w:line="360" w:lineRule="auto"/>
        <w:jc w:val="both"/>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3.</w:t>
      </w:r>
      <w:r w:rsidR="00021744" w:rsidRPr="00A042A0">
        <w:rPr>
          <w:rFonts w:ascii="Times New Roman" w:eastAsia="MS Mincho" w:hAnsi="Times New Roman" w:cs="Times New Roman"/>
          <w:b/>
          <w:bCs/>
          <w:kern w:val="0"/>
          <w:lang w:eastAsia="en-US"/>
          <w14:ligatures w14:val="none"/>
        </w:rPr>
        <w:t>4.3 HARDWARE ANALYSIS</w:t>
      </w:r>
    </w:p>
    <w:p w14:paraId="2BAE3337"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four target hardware platforms represent a range of capability that covers the vast majority of real IoT deployments encountered in practice. Understanding what each platform can and cannot do is essential for understanding why the system is designed the way it is.</w:t>
      </w:r>
    </w:p>
    <w:p w14:paraId="54EF9634"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lastRenderedPageBreak/>
        <w:t>The ATmega328P is an 8-bit microcontroller running at 16 MHz with 2 KB of RAM and 32 KB of program flash. It has no built-in wireless networking, so it communicates through an attached module. It has no hardware acceleration for any cryptographic operations. This is simultaneously the most widely deployed and the most challenging target, and the one that most existing OTA solutions cannot support at all. The 2 KB RAM constraint is the binding limit around which almost every other design decision in this project was made.</w:t>
      </w:r>
    </w:p>
    <w:p w14:paraId="06621ED6"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The ESP8266 is a 32-bit processor running at 80 MHz with approximately 80 KB of usable RAM and up to 4 MB of external flash. It has built-in 2.4 GHz </w:t>
      </w:r>
      <w:proofErr w:type="spellStart"/>
      <w:r w:rsidRPr="00A042A0">
        <w:rPr>
          <w:rFonts w:ascii="Times New Roman" w:eastAsia="MS Mincho" w:hAnsi="Times New Roman" w:cs="Times New Roman"/>
          <w:kern w:val="0"/>
          <w:lang w:eastAsia="en-US"/>
          <w14:ligatures w14:val="none"/>
        </w:rPr>
        <w:t>WiFi</w:t>
      </w:r>
      <w:proofErr w:type="spellEnd"/>
      <w:r w:rsidRPr="00A042A0">
        <w:rPr>
          <w:rFonts w:ascii="Times New Roman" w:eastAsia="MS Mincho" w:hAnsi="Times New Roman" w:cs="Times New Roman"/>
          <w:kern w:val="0"/>
          <w:lang w:eastAsia="en-US"/>
          <w14:ligatures w14:val="none"/>
        </w:rPr>
        <w:t>, which makes it common in home and light commercial IoT products. It has no dedicated cryptographic hardware but is fast enough to perform Ed25519 signature verification in software in approximately 23 to 25 milliseconds.</w:t>
      </w:r>
    </w:p>
    <w:p w14:paraId="7D45B854"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The ESP32 is a dual-core 32-bit processor running at up to 240 MHz with 520 KB of RAM and typically 4 MB or more of flash. It has built-in </w:t>
      </w:r>
      <w:proofErr w:type="spellStart"/>
      <w:r w:rsidRPr="00A042A0">
        <w:rPr>
          <w:rFonts w:ascii="Times New Roman" w:eastAsia="MS Mincho" w:hAnsi="Times New Roman" w:cs="Times New Roman"/>
          <w:kern w:val="0"/>
          <w:lang w:eastAsia="en-US"/>
          <w14:ligatures w14:val="none"/>
        </w:rPr>
        <w:t>WiFi</w:t>
      </w:r>
      <w:proofErr w:type="spellEnd"/>
      <w:r w:rsidRPr="00A042A0">
        <w:rPr>
          <w:rFonts w:ascii="Times New Roman" w:eastAsia="MS Mincho" w:hAnsi="Times New Roman" w:cs="Times New Roman"/>
          <w:kern w:val="0"/>
          <w:lang w:eastAsia="en-US"/>
          <w14:ligatures w14:val="none"/>
        </w:rPr>
        <w:t xml:space="preserve"> and Bluetooth, and some variants include hardware acceleration for certain cryptographic operations. It also natively supports the dual-partition OTA architecture where one flash partition holds the currently running firmware and another holds the next firmware being prepared, which is the cleanest possible implementation of safe installation with automatic rollback.</w:t>
      </w:r>
    </w:p>
    <w:p w14:paraId="59DAB6C8" w14:textId="6740260D"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STM32F103 is a single-core 32-bit processor running at 72 MHz with 20 KB of RAM and 64 to 128 KB of flash. It has no built-in wireless networking but is widely used in industrial IoT applications where an attached communication module provides the network connection. Its 20 KB of RAM is sufficient for the full five-stage verification process with comfortable headroom.</w:t>
      </w:r>
    </w:p>
    <w:p w14:paraId="36A30720" w14:textId="7D5F4031"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3</w:t>
      </w:r>
      <w:r w:rsidR="00021744" w:rsidRPr="00A042A0">
        <w:rPr>
          <w:rFonts w:ascii="Times New Roman" w:eastAsia="MS Mincho" w:hAnsi="Times New Roman" w:cs="Times New Roman"/>
          <w:b/>
          <w:bCs/>
          <w:kern w:val="0"/>
          <w:lang w:eastAsia="en-US"/>
          <w14:ligatures w14:val="none"/>
        </w:rPr>
        <w:t>.4.4 HARDWARE SPECIFICATION</w:t>
      </w:r>
    </w:p>
    <w:p w14:paraId="275522C1" w14:textId="77777777" w:rsidR="00A042A0" w:rsidRP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minimum hardware requirements for a device to run the full five-stage verification process without gateway assistance are 8 KB of free working memory during the verification process itself, though the peak usage is approximately 1.5 KB plus stack overhead, and at least 64 KB of program flash to accommodate both the application firmware and the update agent code. The device must support writing to flash storage while running from it, either through a hardware dual-bank architecture as on the ESP32 or through careful software management of a single flash bank.</w:t>
      </w:r>
    </w:p>
    <w:p w14:paraId="08230E93" w14:textId="77777777" w:rsidR="00A042A0" w:rsidRDefault="00A042A0" w:rsidP="0002174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For the ATmega328P in gateway mode, the device-side requirements are reduced to the first three verification stages, which require less than 800 bytes of working memory at peak. The gateway </w:t>
      </w:r>
      <w:r w:rsidRPr="00A042A0">
        <w:rPr>
          <w:rFonts w:ascii="Times New Roman" w:eastAsia="MS Mincho" w:hAnsi="Times New Roman" w:cs="Times New Roman"/>
          <w:kern w:val="0"/>
          <w:lang w:eastAsia="en-US"/>
          <w14:ligatures w14:val="none"/>
        </w:rPr>
        <w:lastRenderedPageBreak/>
        <w:t>device that handles stage four must be an ESP8266 or more capable hardware with the standard update agent installed and configured to operate in gateway mode.</w:t>
      </w:r>
    </w:p>
    <w:p w14:paraId="27C11940" w14:textId="55E3C412" w:rsidR="00896B28" w:rsidRDefault="00896B28" w:rsidP="00473438">
      <w:pPr>
        <w:spacing w:line="36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t>TABLE 3.4</w:t>
      </w:r>
      <w:r w:rsidR="00473438">
        <w:rPr>
          <w:rFonts w:ascii="Times New Roman" w:eastAsia="MS Mincho" w:hAnsi="Times New Roman" w:cs="Times New Roman"/>
          <w:kern w:val="0"/>
          <w:lang w:eastAsia="en-US"/>
          <w14:ligatures w14:val="none"/>
        </w:rPr>
        <w:t xml:space="preserve"> </w:t>
      </w:r>
      <w:r w:rsidR="00473438" w:rsidRPr="00473438">
        <w:rPr>
          <w:rFonts w:ascii="Times New Roman" w:eastAsia="MS Mincho" w:hAnsi="Times New Roman" w:cs="Times New Roman"/>
          <w:kern w:val="0"/>
          <w:lang w:eastAsia="en-US"/>
          <w14:ligatures w14:val="none"/>
        </w:rPr>
        <w:t>Target Hardware Platforms and Their Specifications</w:t>
      </w:r>
    </w:p>
    <w:tbl>
      <w:tblPr>
        <w:tblStyle w:val="TableGrid"/>
        <w:tblW w:w="0" w:type="auto"/>
        <w:tblLook w:val="04A0" w:firstRow="1" w:lastRow="0" w:firstColumn="1" w:lastColumn="0" w:noHBand="0" w:noVBand="1"/>
      </w:tblPr>
      <w:tblGrid>
        <w:gridCol w:w="1654"/>
        <w:gridCol w:w="1591"/>
        <w:gridCol w:w="892"/>
        <w:gridCol w:w="878"/>
        <w:gridCol w:w="1046"/>
        <w:gridCol w:w="1286"/>
        <w:gridCol w:w="2003"/>
      </w:tblGrid>
      <w:tr w:rsidR="00A042A0" w:rsidRPr="00A042A0" w14:paraId="4D794592" w14:textId="77777777" w:rsidTr="00643F9D">
        <w:tc>
          <w:tcPr>
            <w:tcW w:w="0" w:type="auto"/>
            <w:hideMark/>
          </w:tcPr>
          <w:p w14:paraId="449E2262"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Hardware</w:t>
            </w:r>
          </w:p>
        </w:tc>
        <w:tc>
          <w:tcPr>
            <w:tcW w:w="0" w:type="auto"/>
            <w:hideMark/>
          </w:tcPr>
          <w:p w14:paraId="0199F308"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Architecture</w:t>
            </w:r>
          </w:p>
        </w:tc>
        <w:tc>
          <w:tcPr>
            <w:tcW w:w="0" w:type="auto"/>
            <w:hideMark/>
          </w:tcPr>
          <w:p w14:paraId="0A0D1CD4"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CPU Speed</w:t>
            </w:r>
          </w:p>
        </w:tc>
        <w:tc>
          <w:tcPr>
            <w:tcW w:w="0" w:type="auto"/>
            <w:hideMark/>
          </w:tcPr>
          <w:p w14:paraId="341796DB"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RAM</w:t>
            </w:r>
          </w:p>
        </w:tc>
        <w:tc>
          <w:tcPr>
            <w:tcW w:w="0" w:type="auto"/>
            <w:hideMark/>
          </w:tcPr>
          <w:p w14:paraId="08032A7D"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Flash Storage</w:t>
            </w:r>
          </w:p>
        </w:tc>
        <w:tc>
          <w:tcPr>
            <w:tcW w:w="0" w:type="auto"/>
            <w:hideMark/>
          </w:tcPr>
          <w:p w14:paraId="7C81ADD9"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 xml:space="preserve">Built-in </w:t>
            </w:r>
            <w:proofErr w:type="spellStart"/>
            <w:r w:rsidRPr="00A042A0">
              <w:rPr>
                <w:rFonts w:ascii="Times New Roman" w:eastAsia="MS Mincho" w:hAnsi="Times New Roman" w:cs="Times New Roman"/>
                <w:b/>
                <w:bCs/>
                <w:kern w:val="0"/>
                <w:lang w:eastAsia="en-US"/>
                <w14:ligatures w14:val="none"/>
              </w:rPr>
              <w:t>WiFi</w:t>
            </w:r>
            <w:proofErr w:type="spellEnd"/>
          </w:p>
        </w:tc>
        <w:tc>
          <w:tcPr>
            <w:tcW w:w="0" w:type="auto"/>
            <w:hideMark/>
          </w:tcPr>
          <w:p w14:paraId="15F75B61"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OTA Support Level in This System</w:t>
            </w:r>
          </w:p>
        </w:tc>
      </w:tr>
      <w:tr w:rsidR="00A042A0" w:rsidRPr="00A042A0" w14:paraId="3A54DDD5" w14:textId="77777777" w:rsidTr="00643F9D">
        <w:tc>
          <w:tcPr>
            <w:tcW w:w="0" w:type="auto"/>
            <w:hideMark/>
          </w:tcPr>
          <w:p w14:paraId="406EC7C2"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ATmega328P (Arduino Uno)</w:t>
            </w:r>
          </w:p>
        </w:tc>
        <w:tc>
          <w:tcPr>
            <w:tcW w:w="0" w:type="auto"/>
            <w:hideMark/>
          </w:tcPr>
          <w:p w14:paraId="74F22F85"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8-bit AVR</w:t>
            </w:r>
          </w:p>
        </w:tc>
        <w:tc>
          <w:tcPr>
            <w:tcW w:w="0" w:type="auto"/>
            <w:hideMark/>
          </w:tcPr>
          <w:p w14:paraId="0A15FD8D"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16 MHz</w:t>
            </w:r>
          </w:p>
        </w:tc>
        <w:tc>
          <w:tcPr>
            <w:tcW w:w="0" w:type="auto"/>
            <w:hideMark/>
          </w:tcPr>
          <w:p w14:paraId="08ACC3FF"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2 KB</w:t>
            </w:r>
          </w:p>
        </w:tc>
        <w:tc>
          <w:tcPr>
            <w:tcW w:w="0" w:type="auto"/>
            <w:hideMark/>
          </w:tcPr>
          <w:p w14:paraId="66E7C2D5"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32 KB</w:t>
            </w:r>
          </w:p>
        </w:tc>
        <w:tc>
          <w:tcPr>
            <w:tcW w:w="0" w:type="auto"/>
            <w:hideMark/>
          </w:tcPr>
          <w:p w14:paraId="642A643B"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No</w:t>
            </w:r>
          </w:p>
        </w:tc>
        <w:tc>
          <w:tcPr>
            <w:tcW w:w="0" w:type="auto"/>
            <w:hideMark/>
          </w:tcPr>
          <w:p w14:paraId="49541921"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Stages 1 to 3 on-device, Stage 4 handled by gateway device</w:t>
            </w:r>
          </w:p>
        </w:tc>
      </w:tr>
      <w:tr w:rsidR="00A042A0" w:rsidRPr="00A042A0" w14:paraId="424F21D7" w14:textId="77777777" w:rsidTr="00643F9D">
        <w:tc>
          <w:tcPr>
            <w:tcW w:w="0" w:type="auto"/>
            <w:hideMark/>
          </w:tcPr>
          <w:p w14:paraId="64CEFBDC"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ESP8266 (</w:t>
            </w:r>
            <w:proofErr w:type="spellStart"/>
            <w:r w:rsidRPr="00A042A0">
              <w:rPr>
                <w:rFonts w:ascii="Times New Roman" w:eastAsia="MS Mincho" w:hAnsi="Times New Roman" w:cs="Times New Roman"/>
                <w:kern w:val="0"/>
                <w:lang w:eastAsia="en-US"/>
                <w14:ligatures w14:val="none"/>
              </w:rPr>
              <w:t>NodeMCU</w:t>
            </w:r>
            <w:proofErr w:type="spellEnd"/>
            <w:r w:rsidRPr="00A042A0">
              <w:rPr>
                <w:rFonts w:ascii="Times New Roman" w:eastAsia="MS Mincho" w:hAnsi="Times New Roman" w:cs="Times New Roman"/>
                <w:kern w:val="0"/>
                <w:lang w:eastAsia="en-US"/>
                <w14:ligatures w14:val="none"/>
              </w:rPr>
              <w:t>)</w:t>
            </w:r>
          </w:p>
        </w:tc>
        <w:tc>
          <w:tcPr>
            <w:tcW w:w="0" w:type="auto"/>
            <w:hideMark/>
          </w:tcPr>
          <w:p w14:paraId="73A10BB3"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32-bit Xtensa</w:t>
            </w:r>
          </w:p>
        </w:tc>
        <w:tc>
          <w:tcPr>
            <w:tcW w:w="0" w:type="auto"/>
            <w:hideMark/>
          </w:tcPr>
          <w:p w14:paraId="044AB7A2"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80 MHz</w:t>
            </w:r>
          </w:p>
        </w:tc>
        <w:tc>
          <w:tcPr>
            <w:tcW w:w="0" w:type="auto"/>
            <w:hideMark/>
          </w:tcPr>
          <w:p w14:paraId="41738104"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80 KB usable</w:t>
            </w:r>
          </w:p>
        </w:tc>
        <w:tc>
          <w:tcPr>
            <w:tcW w:w="0" w:type="auto"/>
            <w:hideMark/>
          </w:tcPr>
          <w:p w14:paraId="07295504"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Up to 4 MB</w:t>
            </w:r>
          </w:p>
        </w:tc>
        <w:tc>
          <w:tcPr>
            <w:tcW w:w="0" w:type="auto"/>
            <w:hideMark/>
          </w:tcPr>
          <w:p w14:paraId="57AF36C5"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Yes, 2.4 GHz</w:t>
            </w:r>
          </w:p>
        </w:tc>
        <w:tc>
          <w:tcPr>
            <w:tcW w:w="0" w:type="auto"/>
            <w:hideMark/>
          </w:tcPr>
          <w:p w14:paraId="77D505DF"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Full five-stage support</w:t>
            </w:r>
          </w:p>
        </w:tc>
      </w:tr>
      <w:tr w:rsidR="00A042A0" w:rsidRPr="00A042A0" w14:paraId="70ED44E9" w14:textId="77777777" w:rsidTr="00643F9D">
        <w:tc>
          <w:tcPr>
            <w:tcW w:w="0" w:type="auto"/>
            <w:hideMark/>
          </w:tcPr>
          <w:p w14:paraId="70D2093F"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ESP32 (</w:t>
            </w:r>
            <w:proofErr w:type="spellStart"/>
            <w:r w:rsidRPr="00A042A0">
              <w:rPr>
                <w:rFonts w:ascii="Times New Roman" w:eastAsia="MS Mincho" w:hAnsi="Times New Roman" w:cs="Times New Roman"/>
                <w:kern w:val="0"/>
                <w:lang w:eastAsia="en-US"/>
                <w14:ligatures w14:val="none"/>
              </w:rPr>
              <w:t>DevKit</w:t>
            </w:r>
            <w:proofErr w:type="spellEnd"/>
            <w:r w:rsidRPr="00A042A0">
              <w:rPr>
                <w:rFonts w:ascii="Times New Roman" w:eastAsia="MS Mincho" w:hAnsi="Times New Roman" w:cs="Times New Roman"/>
                <w:kern w:val="0"/>
                <w:lang w:eastAsia="en-US"/>
                <w14:ligatures w14:val="none"/>
              </w:rPr>
              <w:t>)</w:t>
            </w:r>
          </w:p>
        </w:tc>
        <w:tc>
          <w:tcPr>
            <w:tcW w:w="0" w:type="auto"/>
            <w:hideMark/>
          </w:tcPr>
          <w:p w14:paraId="44B9B56A"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32-bit Xtensa dual-core</w:t>
            </w:r>
          </w:p>
        </w:tc>
        <w:tc>
          <w:tcPr>
            <w:tcW w:w="0" w:type="auto"/>
            <w:hideMark/>
          </w:tcPr>
          <w:p w14:paraId="23718358"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Up to 240 MHz</w:t>
            </w:r>
          </w:p>
        </w:tc>
        <w:tc>
          <w:tcPr>
            <w:tcW w:w="0" w:type="auto"/>
            <w:hideMark/>
          </w:tcPr>
          <w:p w14:paraId="54C886A8"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520 KB</w:t>
            </w:r>
          </w:p>
        </w:tc>
        <w:tc>
          <w:tcPr>
            <w:tcW w:w="0" w:type="auto"/>
            <w:hideMark/>
          </w:tcPr>
          <w:p w14:paraId="2BE2C402"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Up to 16 MB</w:t>
            </w:r>
          </w:p>
        </w:tc>
        <w:tc>
          <w:tcPr>
            <w:tcW w:w="0" w:type="auto"/>
            <w:hideMark/>
          </w:tcPr>
          <w:p w14:paraId="35864690"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Yes, 2.4 GHz and Bluetooth</w:t>
            </w:r>
          </w:p>
        </w:tc>
        <w:tc>
          <w:tcPr>
            <w:tcW w:w="0" w:type="auto"/>
            <w:hideMark/>
          </w:tcPr>
          <w:p w14:paraId="7B4DC0E0"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Full five-stage with native dual-partition architecture</w:t>
            </w:r>
          </w:p>
        </w:tc>
      </w:tr>
      <w:tr w:rsidR="00A042A0" w:rsidRPr="00A042A0" w14:paraId="7477388A" w14:textId="77777777" w:rsidTr="00643F9D">
        <w:tc>
          <w:tcPr>
            <w:tcW w:w="0" w:type="auto"/>
            <w:hideMark/>
          </w:tcPr>
          <w:p w14:paraId="5979A271"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STM32F103 (Blue Pill)</w:t>
            </w:r>
          </w:p>
        </w:tc>
        <w:tc>
          <w:tcPr>
            <w:tcW w:w="0" w:type="auto"/>
            <w:hideMark/>
          </w:tcPr>
          <w:p w14:paraId="2A59B65F"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32-bit ARM Cortex-M3</w:t>
            </w:r>
          </w:p>
        </w:tc>
        <w:tc>
          <w:tcPr>
            <w:tcW w:w="0" w:type="auto"/>
            <w:hideMark/>
          </w:tcPr>
          <w:p w14:paraId="4EB634E0"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72 MHz</w:t>
            </w:r>
          </w:p>
        </w:tc>
        <w:tc>
          <w:tcPr>
            <w:tcW w:w="0" w:type="auto"/>
            <w:hideMark/>
          </w:tcPr>
          <w:p w14:paraId="3F175176"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20 KB</w:t>
            </w:r>
          </w:p>
        </w:tc>
        <w:tc>
          <w:tcPr>
            <w:tcW w:w="0" w:type="auto"/>
            <w:hideMark/>
          </w:tcPr>
          <w:p w14:paraId="7C9CFEC5"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64 to 128 KB</w:t>
            </w:r>
          </w:p>
        </w:tc>
        <w:tc>
          <w:tcPr>
            <w:tcW w:w="0" w:type="auto"/>
            <w:hideMark/>
          </w:tcPr>
          <w:p w14:paraId="2DE6C2C7"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No</w:t>
            </w:r>
          </w:p>
        </w:tc>
        <w:tc>
          <w:tcPr>
            <w:tcW w:w="0" w:type="auto"/>
            <w:hideMark/>
          </w:tcPr>
          <w:p w14:paraId="08CB25D6"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Full five-stage support via attached communication module</w:t>
            </w:r>
          </w:p>
        </w:tc>
      </w:tr>
    </w:tbl>
    <w:p w14:paraId="37A2B9D5"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p>
    <w:p w14:paraId="38C6CC53" w14:textId="4002CC74" w:rsidR="00A042A0" w:rsidRPr="00A042A0" w:rsidRDefault="00643F9D"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3.4.5 SOFTWARE ANALYSIS</w:t>
      </w:r>
    </w:p>
    <w:p w14:paraId="3D99634B" w14:textId="77777777" w:rsidR="00A042A0" w:rsidRPr="00A042A0" w:rsidRDefault="00A042A0" w:rsidP="00643F9D">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software components of the system divide cleanly into two categories: the code that runs on the device and the code that runs in the automated build environment. These two categories have very different requirements and constraints.</w:t>
      </w:r>
    </w:p>
    <w:p w14:paraId="4083179A" w14:textId="77777777" w:rsidR="00A042A0" w:rsidRPr="00A042A0" w:rsidRDefault="00A042A0" w:rsidP="00643F9D">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On the device, the update agent is written in C++ to be compatible with the Arduino and </w:t>
      </w:r>
      <w:proofErr w:type="spellStart"/>
      <w:r w:rsidRPr="00A042A0">
        <w:rPr>
          <w:rFonts w:ascii="Times New Roman" w:eastAsia="MS Mincho" w:hAnsi="Times New Roman" w:cs="Times New Roman"/>
          <w:kern w:val="0"/>
          <w:lang w:eastAsia="en-US"/>
          <w14:ligatures w14:val="none"/>
        </w:rPr>
        <w:t>PlatformIO</w:t>
      </w:r>
      <w:proofErr w:type="spellEnd"/>
      <w:r w:rsidRPr="00A042A0">
        <w:rPr>
          <w:rFonts w:ascii="Times New Roman" w:eastAsia="MS Mincho" w:hAnsi="Times New Roman" w:cs="Times New Roman"/>
          <w:kern w:val="0"/>
          <w:lang w:eastAsia="en-US"/>
          <w14:ligatures w14:val="none"/>
        </w:rPr>
        <w:t xml:space="preserve"> build environments, which are the standard toolchains for all four target hardware platforms. The code avoids any runtime memory allocation, meaning it never requests memory </w:t>
      </w:r>
      <w:r w:rsidRPr="00A042A0">
        <w:rPr>
          <w:rFonts w:ascii="Times New Roman" w:eastAsia="MS Mincho" w:hAnsi="Times New Roman" w:cs="Times New Roman"/>
          <w:kern w:val="0"/>
          <w:lang w:eastAsia="en-US"/>
          <w14:ligatures w14:val="none"/>
        </w:rPr>
        <w:lastRenderedPageBreak/>
        <w:t>from a dynamic heap during execution. All working memory is allocated as fixed-size buffers when the program starts. This is a fundamental requirement for reliable operation on very small microcontrollers, where heap fragmentation and allocation failures can cause unpredictable crashes, and it also eliminates a category of security vulnerabilities related to buffer overflows and use-after-free errors.</w:t>
      </w:r>
    </w:p>
    <w:p w14:paraId="002D433E" w14:textId="77777777" w:rsidR="00A042A0" w:rsidRPr="00A042A0" w:rsidRDefault="00A042A0" w:rsidP="00643F9D">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The signature verification is performed by a C implementation of Ed25519 designed specifically for microcontroller environments. The SHA-256 hash computation is performed by the </w:t>
      </w:r>
      <w:proofErr w:type="spellStart"/>
      <w:r w:rsidRPr="00A042A0">
        <w:rPr>
          <w:rFonts w:ascii="Times New Roman" w:eastAsia="MS Mincho" w:hAnsi="Times New Roman" w:cs="Times New Roman"/>
          <w:kern w:val="0"/>
          <w:lang w:eastAsia="en-US"/>
          <w14:ligatures w14:val="none"/>
        </w:rPr>
        <w:t>mbedTLS</w:t>
      </w:r>
      <w:proofErr w:type="spellEnd"/>
      <w:r w:rsidRPr="00A042A0">
        <w:rPr>
          <w:rFonts w:ascii="Times New Roman" w:eastAsia="MS Mincho" w:hAnsi="Times New Roman" w:cs="Times New Roman"/>
          <w:kern w:val="0"/>
          <w:lang w:eastAsia="en-US"/>
          <w14:ligatures w14:val="none"/>
        </w:rPr>
        <w:t xml:space="preserve"> library on ESP32 and ESP8266 devices, and by a compact standalone C implementation on </w:t>
      </w:r>
      <w:proofErr w:type="spellStart"/>
      <w:r w:rsidRPr="00A042A0">
        <w:rPr>
          <w:rFonts w:ascii="Times New Roman" w:eastAsia="MS Mincho" w:hAnsi="Times New Roman" w:cs="Times New Roman"/>
          <w:kern w:val="0"/>
          <w:lang w:eastAsia="en-US"/>
          <w14:ligatures w14:val="none"/>
        </w:rPr>
        <w:t>ATmega</w:t>
      </w:r>
      <w:proofErr w:type="spellEnd"/>
      <w:r w:rsidRPr="00A042A0">
        <w:rPr>
          <w:rFonts w:ascii="Times New Roman" w:eastAsia="MS Mincho" w:hAnsi="Times New Roman" w:cs="Times New Roman"/>
          <w:kern w:val="0"/>
          <w:lang w:eastAsia="en-US"/>
          <w14:ligatures w14:val="none"/>
        </w:rPr>
        <w:t xml:space="preserve"> and STM32 devices. Both implementations support the incremental computation pattern required for streaming verification of large files.</w:t>
      </w:r>
    </w:p>
    <w:p w14:paraId="42BB7BC8" w14:textId="5B9C1259" w:rsidR="00A042A0" w:rsidRPr="00A042A0" w:rsidRDefault="00A042A0" w:rsidP="00643F9D">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In the build environment, the automation is a YAML configuration file that GitHub Actions reads and executes. It uses the </w:t>
      </w:r>
      <w:proofErr w:type="spellStart"/>
      <w:r w:rsidRPr="00A042A0">
        <w:rPr>
          <w:rFonts w:ascii="Times New Roman" w:eastAsia="MS Mincho" w:hAnsi="Times New Roman" w:cs="Times New Roman"/>
          <w:kern w:val="0"/>
          <w:lang w:eastAsia="en-US"/>
          <w14:ligatures w14:val="none"/>
        </w:rPr>
        <w:t>PlatformIO</w:t>
      </w:r>
      <w:proofErr w:type="spellEnd"/>
      <w:r w:rsidRPr="00A042A0">
        <w:rPr>
          <w:rFonts w:ascii="Times New Roman" w:eastAsia="MS Mincho" w:hAnsi="Times New Roman" w:cs="Times New Roman"/>
          <w:kern w:val="0"/>
          <w:lang w:eastAsia="en-US"/>
          <w14:ligatures w14:val="none"/>
        </w:rPr>
        <w:t xml:space="preserve"> command-line interface for compiling, standard shell tools for computing checksums and building the manifest file, and a purpose-written Ed25519 signing script that reads the private key from the encrypted GitHub Actions secrets environment.</w:t>
      </w:r>
    </w:p>
    <w:p w14:paraId="2D888EE9" w14:textId="78033242" w:rsidR="00A042A0" w:rsidRPr="00A042A0" w:rsidRDefault="00643F9D"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3.4.6 SOFTWARE SPECIFICATION</w:t>
      </w:r>
    </w:p>
    <w:p w14:paraId="6ADF3FA8" w14:textId="77777777" w:rsidR="00A042A0" w:rsidRPr="00A042A0" w:rsidRDefault="00A042A0" w:rsidP="00643F9D">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device software must implement the following operations as a minimum viable set: making HTTPS GET requests to the GitHub Releases API endpoint, parsing the JSON response to extract the version tag and the download URLs for the manifest and firmware files, comparing semantic version strings according to the major-minor-patch comparison rules, downloading binary files in configurable chunk sizes between 256 and 1024 bytes, computing SHA-256 checksums incrementally over a stream of data chunks, verifying an Ed25519 signature given a stored public key, writing binary data to a flash storage partition while the device continues to run from a separate partition, reading and writing key-value pairs to non-volatile storage that persists across power cycles, and executing a configurable self-test function after booting into newly installed firmware.</w:t>
      </w:r>
    </w:p>
    <w:p w14:paraId="119A0705" w14:textId="77777777" w:rsidR="00A042A0" w:rsidRDefault="00A042A0" w:rsidP="00643F9D">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The build automation software must implement the following operations: compiling firmware source code for each configured target platform using </w:t>
      </w:r>
      <w:proofErr w:type="spellStart"/>
      <w:r w:rsidRPr="00A042A0">
        <w:rPr>
          <w:rFonts w:ascii="Times New Roman" w:eastAsia="MS Mincho" w:hAnsi="Times New Roman" w:cs="Times New Roman"/>
          <w:kern w:val="0"/>
          <w:lang w:eastAsia="en-US"/>
          <w14:ligatures w14:val="none"/>
        </w:rPr>
        <w:t>PlatformIO</w:t>
      </w:r>
      <w:proofErr w:type="spellEnd"/>
      <w:r w:rsidRPr="00A042A0">
        <w:rPr>
          <w:rFonts w:ascii="Times New Roman" w:eastAsia="MS Mincho" w:hAnsi="Times New Roman" w:cs="Times New Roman"/>
          <w:kern w:val="0"/>
          <w:lang w:eastAsia="en-US"/>
          <w14:ligatures w14:val="none"/>
        </w:rPr>
        <w:t xml:space="preserve">, computing the SHA-256 checksum of each compiled binary output, constructing the </w:t>
      </w:r>
      <w:proofErr w:type="spellStart"/>
      <w:r w:rsidRPr="00A042A0">
        <w:rPr>
          <w:rFonts w:ascii="Times New Roman" w:eastAsia="MS Mincho" w:hAnsi="Times New Roman" w:cs="Times New Roman"/>
          <w:kern w:val="0"/>
          <w:lang w:eastAsia="en-US"/>
          <w14:ligatures w14:val="none"/>
        </w:rPr>
        <w:t>manifest.json</w:t>
      </w:r>
      <w:proofErr w:type="spellEnd"/>
      <w:r w:rsidRPr="00A042A0">
        <w:rPr>
          <w:rFonts w:ascii="Times New Roman" w:eastAsia="MS Mincho" w:hAnsi="Times New Roman" w:cs="Times New Roman"/>
          <w:kern w:val="0"/>
          <w:lang w:eastAsia="en-US"/>
          <w14:ligatures w14:val="none"/>
        </w:rPr>
        <w:t xml:space="preserve"> file with the version, checksum, file size, minimum hardware revision, target board list, and signature fields populated </w:t>
      </w:r>
      <w:r w:rsidRPr="00A042A0">
        <w:rPr>
          <w:rFonts w:ascii="Times New Roman" w:eastAsia="MS Mincho" w:hAnsi="Times New Roman" w:cs="Times New Roman"/>
          <w:kern w:val="0"/>
          <w:lang w:eastAsia="en-US"/>
          <w14:ligatures w14:val="none"/>
        </w:rPr>
        <w:lastRenderedPageBreak/>
        <w:t>correctly, computing the Ed25519 signature over the version, checksum, and file size fields using a private key read from the GitHub Actions secrets environment, running a validation step that verifies the completed manifest before the release is published, and creating a GitHub Release with the version tag and attaching both the firmware binary and the manifest file as downloadable assets.</w:t>
      </w:r>
    </w:p>
    <w:p w14:paraId="161545B7" w14:textId="0933119E" w:rsidR="00896B28" w:rsidRDefault="00896B28" w:rsidP="00473438">
      <w:pPr>
        <w:spacing w:line="36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t>TABLE 3.5</w:t>
      </w:r>
      <w:r w:rsidR="00473438">
        <w:rPr>
          <w:rFonts w:ascii="Times New Roman" w:eastAsia="MS Mincho" w:hAnsi="Times New Roman" w:cs="Times New Roman"/>
          <w:kern w:val="0"/>
          <w:lang w:eastAsia="en-US"/>
          <w14:ligatures w14:val="none"/>
        </w:rPr>
        <w:t xml:space="preserve"> </w:t>
      </w:r>
      <w:r w:rsidR="00473438" w:rsidRPr="00473438">
        <w:rPr>
          <w:rFonts w:ascii="Times New Roman" w:eastAsia="MS Mincho" w:hAnsi="Times New Roman" w:cs="Times New Roman"/>
          <w:kern w:val="0"/>
          <w:lang w:eastAsia="en-US"/>
          <w14:ligatures w14:val="none"/>
        </w:rPr>
        <w:t>Software Components and Their Roles</w:t>
      </w:r>
    </w:p>
    <w:tbl>
      <w:tblPr>
        <w:tblStyle w:val="TableGrid"/>
        <w:tblW w:w="0" w:type="auto"/>
        <w:tblLook w:val="04A0" w:firstRow="1" w:lastRow="0" w:firstColumn="1" w:lastColumn="0" w:noHBand="0" w:noVBand="1"/>
      </w:tblPr>
      <w:tblGrid>
        <w:gridCol w:w="1717"/>
        <w:gridCol w:w="1902"/>
        <w:gridCol w:w="2683"/>
        <w:gridCol w:w="3048"/>
      </w:tblGrid>
      <w:tr w:rsidR="00A042A0" w:rsidRPr="00A042A0" w14:paraId="75DCC8CA" w14:textId="77777777" w:rsidTr="00643F9D">
        <w:tc>
          <w:tcPr>
            <w:tcW w:w="0" w:type="auto"/>
            <w:hideMark/>
          </w:tcPr>
          <w:p w14:paraId="362E4DB5"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Component</w:t>
            </w:r>
          </w:p>
        </w:tc>
        <w:tc>
          <w:tcPr>
            <w:tcW w:w="0" w:type="auto"/>
            <w:hideMark/>
          </w:tcPr>
          <w:p w14:paraId="2967F897"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Platform</w:t>
            </w:r>
          </w:p>
        </w:tc>
        <w:tc>
          <w:tcPr>
            <w:tcW w:w="0" w:type="auto"/>
            <w:hideMark/>
          </w:tcPr>
          <w:p w14:paraId="14B8788C"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Purpose</w:t>
            </w:r>
          </w:p>
        </w:tc>
        <w:tc>
          <w:tcPr>
            <w:tcW w:w="0" w:type="auto"/>
            <w:hideMark/>
          </w:tcPr>
          <w:p w14:paraId="03F5557A"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Library or Tool Used</w:t>
            </w:r>
          </w:p>
        </w:tc>
      </w:tr>
      <w:tr w:rsidR="00A042A0" w:rsidRPr="00A042A0" w14:paraId="0C46B60D" w14:textId="77777777" w:rsidTr="00643F9D">
        <w:tc>
          <w:tcPr>
            <w:tcW w:w="0" w:type="auto"/>
            <w:hideMark/>
          </w:tcPr>
          <w:p w14:paraId="320FD250"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Update agent (device side)</w:t>
            </w:r>
          </w:p>
        </w:tc>
        <w:tc>
          <w:tcPr>
            <w:tcW w:w="0" w:type="auto"/>
            <w:hideMark/>
          </w:tcPr>
          <w:p w14:paraId="24041451"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All four hardware targets</w:t>
            </w:r>
          </w:p>
        </w:tc>
        <w:tc>
          <w:tcPr>
            <w:tcW w:w="0" w:type="auto"/>
            <w:hideMark/>
          </w:tcPr>
          <w:p w14:paraId="4B8C2551"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Runs the five-stage verification and installation process</w:t>
            </w:r>
          </w:p>
        </w:tc>
        <w:tc>
          <w:tcPr>
            <w:tcW w:w="0" w:type="auto"/>
            <w:hideMark/>
          </w:tcPr>
          <w:p w14:paraId="5A806F9D"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C++ with Arduino or </w:t>
            </w:r>
            <w:proofErr w:type="spellStart"/>
            <w:r w:rsidRPr="00A042A0">
              <w:rPr>
                <w:rFonts w:ascii="Times New Roman" w:eastAsia="MS Mincho" w:hAnsi="Times New Roman" w:cs="Times New Roman"/>
                <w:kern w:val="0"/>
                <w:lang w:eastAsia="en-US"/>
                <w14:ligatures w14:val="none"/>
              </w:rPr>
              <w:t>PlatformIO</w:t>
            </w:r>
            <w:proofErr w:type="spellEnd"/>
            <w:r w:rsidRPr="00A042A0">
              <w:rPr>
                <w:rFonts w:ascii="Times New Roman" w:eastAsia="MS Mincho" w:hAnsi="Times New Roman" w:cs="Times New Roman"/>
                <w:kern w:val="0"/>
                <w:lang w:eastAsia="en-US"/>
                <w14:ligatures w14:val="none"/>
              </w:rPr>
              <w:t xml:space="preserve"> toolchain</w:t>
            </w:r>
          </w:p>
        </w:tc>
      </w:tr>
      <w:tr w:rsidR="00A042A0" w:rsidRPr="00A042A0" w14:paraId="7CBE8FAA" w14:textId="77777777" w:rsidTr="00643F9D">
        <w:tc>
          <w:tcPr>
            <w:tcW w:w="0" w:type="auto"/>
            <w:hideMark/>
          </w:tcPr>
          <w:p w14:paraId="0FC2C64D"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HTTPS client</w:t>
            </w:r>
          </w:p>
        </w:tc>
        <w:tc>
          <w:tcPr>
            <w:tcW w:w="0" w:type="auto"/>
            <w:hideMark/>
          </w:tcPr>
          <w:p w14:paraId="3E3E2694"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ESP8266 and ESP32</w:t>
            </w:r>
          </w:p>
        </w:tc>
        <w:tc>
          <w:tcPr>
            <w:tcW w:w="0" w:type="auto"/>
            <w:hideMark/>
          </w:tcPr>
          <w:p w14:paraId="715AD4DA"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Makes secure API requests to GitHub over TLS</w:t>
            </w:r>
          </w:p>
        </w:tc>
        <w:tc>
          <w:tcPr>
            <w:tcW w:w="0" w:type="auto"/>
            <w:hideMark/>
          </w:tcPr>
          <w:p w14:paraId="44A4AE46"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proofErr w:type="spellStart"/>
            <w:r w:rsidRPr="00A042A0">
              <w:rPr>
                <w:rFonts w:ascii="Times New Roman" w:eastAsia="MS Mincho" w:hAnsi="Times New Roman" w:cs="Times New Roman"/>
                <w:kern w:val="0"/>
                <w:lang w:eastAsia="en-US"/>
                <w14:ligatures w14:val="none"/>
              </w:rPr>
              <w:t>BearSSL</w:t>
            </w:r>
            <w:proofErr w:type="spellEnd"/>
            <w:r w:rsidRPr="00A042A0">
              <w:rPr>
                <w:rFonts w:ascii="Times New Roman" w:eastAsia="MS Mincho" w:hAnsi="Times New Roman" w:cs="Times New Roman"/>
                <w:kern w:val="0"/>
                <w:lang w:eastAsia="en-US"/>
                <w14:ligatures w14:val="none"/>
              </w:rPr>
              <w:t xml:space="preserve"> on ESP8266, </w:t>
            </w:r>
            <w:proofErr w:type="spellStart"/>
            <w:r w:rsidRPr="00A042A0">
              <w:rPr>
                <w:rFonts w:ascii="Times New Roman" w:eastAsia="MS Mincho" w:hAnsi="Times New Roman" w:cs="Times New Roman"/>
                <w:kern w:val="0"/>
                <w:lang w:eastAsia="en-US"/>
                <w14:ligatures w14:val="none"/>
              </w:rPr>
              <w:t>mbedTLS</w:t>
            </w:r>
            <w:proofErr w:type="spellEnd"/>
            <w:r w:rsidRPr="00A042A0">
              <w:rPr>
                <w:rFonts w:ascii="Times New Roman" w:eastAsia="MS Mincho" w:hAnsi="Times New Roman" w:cs="Times New Roman"/>
                <w:kern w:val="0"/>
                <w:lang w:eastAsia="en-US"/>
                <w14:ligatures w14:val="none"/>
              </w:rPr>
              <w:t xml:space="preserve"> on ESP32</w:t>
            </w:r>
          </w:p>
        </w:tc>
      </w:tr>
      <w:tr w:rsidR="00A042A0" w:rsidRPr="00A042A0" w14:paraId="66D02709" w14:textId="77777777" w:rsidTr="00643F9D">
        <w:tc>
          <w:tcPr>
            <w:tcW w:w="0" w:type="auto"/>
            <w:hideMark/>
          </w:tcPr>
          <w:p w14:paraId="359A5D9A"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SHA-256 computation</w:t>
            </w:r>
          </w:p>
        </w:tc>
        <w:tc>
          <w:tcPr>
            <w:tcW w:w="0" w:type="auto"/>
            <w:hideMark/>
          </w:tcPr>
          <w:p w14:paraId="7E05A5B2"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All platforms</w:t>
            </w:r>
          </w:p>
        </w:tc>
        <w:tc>
          <w:tcPr>
            <w:tcW w:w="0" w:type="auto"/>
            <w:hideMark/>
          </w:tcPr>
          <w:p w14:paraId="39B2AC2E"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Computes firmware checksum incrementally chunk by chunk</w:t>
            </w:r>
          </w:p>
        </w:tc>
        <w:tc>
          <w:tcPr>
            <w:tcW w:w="0" w:type="auto"/>
            <w:hideMark/>
          </w:tcPr>
          <w:p w14:paraId="168426C6"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proofErr w:type="spellStart"/>
            <w:r w:rsidRPr="00A042A0">
              <w:rPr>
                <w:rFonts w:ascii="Times New Roman" w:eastAsia="MS Mincho" w:hAnsi="Times New Roman" w:cs="Times New Roman"/>
                <w:kern w:val="0"/>
                <w:lang w:eastAsia="en-US"/>
                <w14:ligatures w14:val="none"/>
              </w:rPr>
              <w:t>mbedTLS</w:t>
            </w:r>
            <w:proofErr w:type="spellEnd"/>
            <w:r w:rsidRPr="00A042A0">
              <w:rPr>
                <w:rFonts w:ascii="Times New Roman" w:eastAsia="MS Mincho" w:hAnsi="Times New Roman" w:cs="Times New Roman"/>
                <w:kern w:val="0"/>
                <w:lang w:eastAsia="en-US"/>
                <w14:ligatures w14:val="none"/>
              </w:rPr>
              <w:t xml:space="preserve"> on ESP devices, standalone C implementation on AVR and STM32</w:t>
            </w:r>
          </w:p>
        </w:tc>
      </w:tr>
      <w:tr w:rsidR="00A042A0" w:rsidRPr="00A042A0" w14:paraId="282A273D" w14:textId="77777777" w:rsidTr="00643F9D">
        <w:tc>
          <w:tcPr>
            <w:tcW w:w="0" w:type="auto"/>
            <w:hideMark/>
          </w:tcPr>
          <w:p w14:paraId="5A766B72"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Ed25519 verification</w:t>
            </w:r>
          </w:p>
        </w:tc>
        <w:tc>
          <w:tcPr>
            <w:tcW w:w="0" w:type="auto"/>
            <w:hideMark/>
          </w:tcPr>
          <w:p w14:paraId="0C04D2D4"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ESP8266, ESP32, and STM32</w:t>
            </w:r>
          </w:p>
        </w:tc>
        <w:tc>
          <w:tcPr>
            <w:tcW w:w="0" w:type="auto"/>
            <w:hideMark/>
          </w:tcPr>
          <w:p w14:paraId="3018BD66"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Verifies the digital signature on the manifest file</w:t>
            </w:r>
          </w:p>
        </w:tc>
        <w:tc>
          <w:tcPr>
            <w:tcW w:w="0" w:type="auto"/>
            <w:hideMark/>
          </w:tcPr>
          <w:p w14:paraId="4026B63D"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Lightweight Ed25519 C library with no heap allocation</w:t>
            </w:r>
          </w:p>
        </w:tc>
      </w:tr>
      <w:tr w:rsidR="00A042A0" w:rsidRPr="00A042A0" w14:paraId="5B1C5EBB" w14:textId="77777777" w:rsidTr="00643F9D">
        <w:tc>
          <w:tcPr>
            <w:tcW w:w="0" w:type="auto"/>
            <w:hideMark/>
          </w:tcPr>
          <w:p w14:paraId="74302A45"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Non-volatile storage</w:t>
            </w:r>
          </w:p>
        </w:tc>
        <w:tc>
          <w:tcPr>
            <w:tcW w:w="0" w:type="auto"/>
            <w:hideMark/>
          </w:tcPr>
          <w:p w14:paraId="76D29478"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ESP8266 and ESP32</w:t>
            </w:r>
          </w:p>
        </w:tc>
        <w:tc>
          <w:tcPr>
            <w:tcW w:w="0" w:type="auto"/>
            <w:hideMark/>
          </w:tcPr>
          <w:p w14:paraId="0796C618"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Stores firmware version, health score, and configuration settings</w:t>
            </w:r>
          </w:p>
        </w:tc>
        <w:tc>
          <w:tcPr>
            <w:tcW w:w="0" w:type="auto"/>
            <w:hideMark/>
          </w:tcPr>
          <w:p w14:paraId="3E3A3BFE"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NVS partition managed by ESP-IDF framework</w:t>
            </w:r>
          </w:p>
        </w:tc>
      </w:tr>
      <w:tr w:rsidR="00A042A0" w:rsidRPr="00A042A0" w14:paraId="2CB75AD6" w14:textId="77777777" w:rsidTr="00643F9D">
        <w:tc>
          <w:tcPr>
            <w:tcW w:w="0" w:type="auto"/>
            <w:hideMark/>
          </w:tcPr>
          <w:p w14:paraId="6A6B1581"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Non-volatile storage</w:t>
            </w:r>
          </w:p>
        </w:tc>
        <w:tc>
          <w:tcPr>
            <w:tcW w:w="0" w:type="auto"/>
            <w:hideMark/>
          </w:tcPr>
          <w:p w14:paraId="2924F372"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ATmega328P</w:t>
            </w:r>
          </w:p>
        </w:tc>
        <w:tc>
          <w:tcPr>
            <w:tcW w:w="0" w:type="auto"/>
            <w:hideMark/>
          </w:tcPr>
          <w:p w14:paraId="099C2061"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Stores firmware version, health score, and configuration settings</w:t>
            </w:r>
          </w:p>
        </w:tc>
        <w:tc>
          <w:tcPr>
            <w:tcW w:w="0" w:type="auto"/>
            <w:hideMark/>
          </w:tcPr>
          <w:p w14:paraId="4592D30C"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Built-in EEPROM library</w:t>
            </w:r>
          </w:p>
        </w:tc>
      </w:tr>
      <w:tr w:rsidR="00A042A0" w:rsidRPr="00A042A0" w14:paraId="441D7231" w14:textId="77777777" w:rsidTr="00643F9D">
        <w:tc>
          <w:tcPr>
            <w:tcW w:w="0" w:type="auto"/>
            <w:hideMark/>
          </w:tcPr>
          <w:p w14:paraId="112497AA"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Non-volatile storage</w:t>
            </w:r>
          </w:p>
        </w:tc>
        <w:tc>
          <w:tcPr>
            <w:tcW w:w="0" w:type="auto"/>
            <w:hideMark/>
          </w:tcPr>
          <w:p w14:paraId="43DB1905"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STM32F103</w:t>
            </w:r>
          </w:p>
        </w:tc>
        <w:tc>
          <w:tcPr>
            <w:tcW w:w="0" w:type="auto"/>
            <w:hideMark/>
          </w:tcPr>
          <w:p w14:paraId="475B9A80"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Stores firmware version, health score, and configuration settings</w:t>
            </w:r>
          </w:p>
        </w:tc>
        <w:tc>
          <w:tcPr>
            <w:tcW w:w="0" w:type="auto"/>
            <w:hideMark/>
          </w:tcPr>
          <w:p w14:paraId="2042F77E"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Emulated EEPROM using dedicated flash region</w:t>
            </w:r>
          </w:p>
        </w:tc>
      </w:tr>
      <w:tr w:rsidR="00A042A0" w:rsidRPr="00A042A0" w14:paraId="5BE2A4DF" w14:textId="77777777" w:rsidTr="00643F9D">
        <w:tc>
          <w:tcPr>
            <w:tcW w:w="0" w:type="auto"/>
            <w:hideMark/>
          </w:tcPr>
          <w:p w14:paraId="38B29E57"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Build automation</w:t>
            </w:r>
          </w:p>
        </w:tc>
        <w:tc>
          <w:tcPr>
            <w:tcW w:w="0" w:type="auto"/>
            <w:hideMark/>
          </w:tcPr>
          <w:p w14:paraId="37712F98"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GitHub Actions environment</w:t>
            </w:r>
          </w:p>
        </w:tc>
        <w:tc>
          <w:tcPr>
            <w:tcW w:w="0" w:type="auto"/>
            <w:hideMark/>
          </w:tcPr>
          <w:p w14:paraId="0C3BB8B5"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Compiles firmware, signs manifest file, and creates GitHub Release</w:t>
            </w:r>
          </w:p>
        </w:tc>
        <w:tc>
          <w:tcPr>
            <w:tcW w:w="0" w:type="auto"/>
            <w:hideMark/>
          </w:tcPr>
          <w:p w14:paraId="6A29AD1A"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proofErr w:type="spellStart"/>
            <w:r w:rsidRPr="00A042A0">
              <w:rPr>
                <w:rFonts w:ascii="Times New Roman" w:eastAsia="MS Mincho" w:hAnsi="Times New Roman" w:cs="Times New Roman"/>
                <w:kern w:val="0"/>
                <w:lang w:eastAsia="en-US"/>
                <w14:ligatures w14:val="none"/>
              </w:rPr>
              <w:t>PlatformIO</w:t>
            </w:r>
            <w:proofErr w:type="spellEnd"/>
            <w:r w:rsidRPr="00A042A0">
              <w:rPr>
                <w:rFonts w:ascii="Times New Roman" w:eastAsia="MS Mincho" w:hAnsi="Times New Roman" w:cs="Times New Roman"/>
                <w:kern w:val="0"/>
                <w:lang w:eastAsia="en-US"/>
                <w14:ligatures w14:val="none"/>
              </w:rPr>
              <w:t xml:space="preserve"> CLI, standard shell tools, Ed25519 signing script</w:t>
            </w:r>
          </w:p>
        </w:tc>
      </w:tr>
    </w:tbl>
    <w:p w14:paraId="473AEAEA" w14:textId="77777777" w:rsidR="00643F9D" w:rsidRDefault="00643F9D" w:rsidP="00643F9D">
      <w:pPr>
        <w:spacing w:line="360" w:lineRule="auto"/>
        <w:jc w:val="center"/>
        <w:rPr>
          <w:rFonts w:ascii="Times New Roman" w:eastAsia="MS Mincho" w:hAnsi="Times New Roman" w:cs="Times New Roman"/>
          <w:b/>
          <w:bCs/>
          <w:kern w:val="0"/>
          <w:sz w:val="28"/>
          <w:szCs w:val="28"/>
          <w:lang w:eastAsia="en-US"/>
          <w14:ligatures w14:val="none"/>
        </w:rPr>
      </w:pPr>
      <w:r w:rsidRPr="00643F9D">
        <w:rPr>
          <w:rFonts w:ascii="Times New Roman" w:eastAsia="MS Mincho" w:hAnsi="Times New Roman" w:cs="Times New Roman"/>
          <w:b/>
          <w:bCs/>
          <w:kern w:val="0"/>
          <w:sz w:val="28"/>
          <w:szCs w:val="28"/>
          <w:lang w:eastAsia="en-US"/>
          <w14:ligatures w14:val="none"/>
        </w:rPr>
        <w:lastRenderedPageBreak/>
        <w:t>CHPTER 4</w:t>
      </w:r>
    </w:p>
    <w:p w14:paraId="11DC394D" w14:textId="2417FC68" w:rsidR="00A042A0" w:rsidRPr="00643F9D" w:rsidRDefault="00A042A0" w:rsidP="00643F9D">
      <w:pPr>
        <w:spacing w:line="360" w:lineRule="auto"/>
        <w:jc w:val="center"/>
        <w:rPr>
          <w:rFonts w:ascii="Times New Roman" w:eastAsia="MS Mincho" w:hAnsi="Times New Roman" w:cs="Times New Roman"/>
          <w:b/>
          <w:bCs/>
          <w:kern w:val="0"/>
          <w:sz w:val="28"/>
          <w:szCs w:val="28"/>
          <w:lang w:eastAsia="en-US"/>
          <w14:ligatures w14:val="none"/>
        </w:rPr>
      </w:pPr>
      <w:r w:rsidRPr="00643F9D">
        <w:rPr>
          <w:rFonts w:ascii="Times New Roman" w:eastAsia="MS Mincho" w:hAnsi="Times New Roman" w:cs="Times New Roman"/>
          <w:b/>
          <w:bCs/>
          <w:kern w:val="0"/>
          <w:sz w:val="28"/>
          <w:szCs w:val="28"/>
          <w:lang w:eastAsia="en-US"/>
          <w14:ligatures w14:val="none"/>
        </w:rPr>
        <w:t>DESIGN</w:t>
      </w:r>
    </w:p>
    <w:p w14:paraId="488EE70F" w14:textId="185B2945" w:rsidR="00A042A0" w:rsidRPr="00A042A0" w:rsidRDefault="00643F9D"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4.1 OVERALL SYSTEM DESIGN</w:t>
      </w:r>
    </w:p>
    <w:p w14:paraId="2D430B1C" w14:textId="77777777"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overall design of the Secure Heterogeneous OTA Update Mechanism connects three components: the developer's code repository on GitHub, GitHub's release and file-serving infrastructure, and the IoT device running in the field. Each component has a clearly defined role and the interfaces between them are deliberately simple, because simplicity in the design of a security system is a virtue rather than a limitation. A system with fewer moving parts has fewer places where something can go wrong or be exploited.</w:t>
      </w:r>
    </w:p>
    <w:p w14:paraId="000DF0CA" w14:textId="77777777"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developer's role in the system is minimal by design. They write firmware and maintain a code repository. When a new version is ready to release, they create a version tag in the repository. The automated workflow takes over immediately, compiling the firmware, signing the manifest, and publishing the release. The developer does not touch a server, does not manually upload files, and does not update any separate version tracking system. The tag in the repository is simultaneously the trigger for the automated process and the authoritative record of the version.</w:t>
      </w:r>
    </w:p>
    <w:p w14:paraId="31DB3107" w14:textId="77777777"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GitHub's role is to store the firmware binary and manifest file as release assets and serve them via its public REST API. Any device that can make an HTTPS GET request can query the API to check whether a newer release exists and, if so, obtain the download URLs for the associated files. This is not a novel or experimental use of GitHub. Thousands of open-source projects already distribute release binaries this way. What is novel is treating this infrastructure as a formal, security-critical component of an IoT update system rather than an informal convenience.</w:t>
      </w:r>
    </w:p>
    <w:p w14:paraId="40F4A380" w14:textId="77777777"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device's role is to periodically check for updates, run the five-stage verification process on any new release it finds, install firmware that passes all five stages, and maintain an accurate record of its own security health over time. The device is fully autonomous in this process. It does not require any human action between the developer creating the release and the device installing it.</w:t>
      </w:r>
    </w:p>
    <w:p w14:paraId="6E3E3675" w14:textId="1DCEC095" w:rsid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The notable property of this design is that there is no custom server. There is no virtual machine to set up, no server-side code to write, no database to maintain or back up, and no infrastructure that someone needs to stay available to manage. The entire server-side infrastructure is GitHub, </w:t>
      </w:r>
      <w:r w:rsidRPr="00A042A0">
        <w:rPr>
          <w:rFonts w:ascii="Times New Roman" w:eastAsia="MS Mincho" w:hAnsi="Times New Roman" w:cs="Times New Roman"/>
          <w:kern w:val="0"/>
          <w:lang w:eastAsia="en-US"/>
          <w14:ligatures w14:val="none"/>
        </w:rPr>
        <w:lastRenderedPageBreak/>
        <w:t>which is maintained by a large engineering organisation as a core product and has a track record of reliability that any individual developer's self-hosted server would struggle to match.</w:t>
      </w:r>
    </w:p>
    <w:p w14:paraId="5F397258" w14:textId="77777777" w:rsidR="00990503" w:rsidRDefault="00990503" w:rsidP="00A042A0">
      <w:pPr>
        <w:spacing w:line="360" w:lineRule="auto"/>
        <w:rPr>
          <w:rFonts w:ascii="Times New Roman" w:eastAsia="MS Mincho" w:hAnsi="Times New Roman" w:cs="Times New Roman"/>
          <w:noProof/>
          <w:kern w:val="0"/>
          <w:lang w:eastAsia="en-US"/>
          <w14:ligatures w14:val="none"/>
        </w:rPr>
      </w:pPr>
    </w:p>
    <w:p w14:paraId="1F7BB588" w14:textId="787297E0" w:rsidR="001F5E4B" w:rsidRPr="00A042A0" w:rsidRDefault="001F5E4B" w:rsidP="00990503">
      <w:pPr>
        <w:spacing w:line="36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noProof/>
          <w:kern w:val="0"/>
          <w:lang w:eastAsia="en-US"/>
          <w14:ligatures w14:val="none"/>
        </w:rPr>
        <w:drawing>
          <wp:inline distT="0" distB="0" distL="0" distR="0" wp14:anchorId="5A31C966" wp14:editId="08B08F35">
            <wp:extent cx="5935345" cy="1257300"/>
            <wp:effectExtent l="0" t="0" r="0" b="0"/>
            <wp:docPr id="531562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3"/>
                    <pic:cNvPicPr>
                      <a:picLocks noChangeAspect="1" noChangeArrowheads="1"/>
                    </pic:cNvPicPr>
                  </pic:nvPicPr>
                  <pic:blipFill rotWithShape="1">
                    <a:blip r:embed="rId14">
                      <a:extLst>
                        <a:ext uri="{28A0092B-C50C-407E-A947-70E740481C1C}">
                          <a14:useLocalDpi xmlns:a14="http://schemas.microsoft.com/office/drawing/2010/main" val="0"/>
                        </a:ext>
                      </a:extLst>
                    </a:blip>
                    <a:srcRect t="14962" b="11894"/>
                    <a:stretch>
                      <a:fillRect/>
                    </a:stretch>
                  </pic:blipFill>
                  <pic:spPr bwMode="auto">
                    <a:xfrm>
                      <a:off x="0" y="0"/>
                      <a:ext cx="5935345" cy="1257300"/>
                    </a:xfrm>
                    <a:prstGeom prst="rect">
                      <a:avLst/>
                    </a:prstGeom>
                    <a:noFill/>
                    <a:ln>
                      <a:noFill/>
                    </a:ln>
                    <a:extLst>
                      <a:ext uri="{53640926-AAD7-44D8-BBD7-CCE9431645EC}">
                        <a14:shadowObscured xmlns:a14="http://schemas.microsoft.com/office/drawing/2010/main"/>
                      </a:ext>
                    </a:extLst>
                  </pic:spPr>
                </pic:pic>
              </a:graphicData>
            </a:graphic>
          </wp:inline>
        </w:drawing>
      </w:r>
    </w:p>
    <w:p w14:paraId="0D827542" w14:textId="637E8EE4" w:rsidR="00931B1A" w:rsidRPr="00931B1A" w:rsidRDefault="00931B1A" w:rsidP="00931B1A">
      <w:pPr>
        <w:spacing w:line="360" w:lineRule="auto"/>
        <w:jc w:val="center"/>
        <w:rPr>
          <w:rFonts w:ascii="Times New Roman" w:eastAsia="MS Mincho" w:hAnsi="Times New Roman" w:cs="Times New Roman"/>
          <w:kern w:val="0"/>
          <w:lang w:eastAsia="en-US"/>
          <w14:ligatures w14:val="none"/>
        </w:rPr>
      </w:pPr>
      <w:r w:rsidRPr="00931B1A">
        <w:rPr>
          <w:rFonts w:ascii="Times New Roman" w:eastAsia="MS Mincho" w:hAnsi="Times New Roman" w:cs="Times New Roman"/>
          <w:kern w:val="0"/>
          <w:lang w:eastAsia="en-US"/>
          <w14:ligatures w14:val="none"/>
        </w:rPr>
        <w:t>Figure 4.1 — Overall System Architecture: Developer, GitHub, and Device</w:t>
      </w:r>
    </w:p>
    <w:p w14:paraId="63BC29A0" w14:textId="5982E470"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 xml:space="preserve">4.2 </w:t>
      </w:r>
      <w:r w:rsidR="00643F9D" w:rsidRPr="00A042A0">
        <w:rPr>
          <w:rFonts w:ascii="Times New Roman" w:eastAsia="MS Mincho" w:hAnsi="Times New Roman" w:cs="Times New Roman"/>
          <w:b/>
          <w:bCs/>
          <w:kern w:val="0"/>
          <w:lang w:eastAsia="en-US"/>
          <w14:ligatures w14:val="none"/>
        </w:rPr>
        <w:t>DETAILED DESIGN</w:t>
      </w:r>
    </w:p>
    <w:p w14:paraId="4495DA88" w14:textId="1040965E" w:rsidR="00A042A0" w:rsidRPr="00A042A0" w:rsidRDefault="00643F9D"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4.2.1 GITHUB RELEASES BACKEND INTEGRATION</w:t>
      </w:r>
    </w:p>
    <w:p w14:paraId="43ED7377" w14:textId="77777777"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GitHub's Releases feature allows a repository to associate downloadable files with specific version tags. Each release has a title, optional description text, and a list of attached files called assets. The GitHub REST API provides a publicly accessible endpoint that returns information about the most recent release in JSON format, including the version tag name and download URLs for each attached asset file.</w:t>
      </w:r>
    </w:p>
    <w:p w14:paraId="077370D4" w14:textId="77777777" w:rsid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device queries this API by making a single HTTPS GET request to the URL formed by combining the fixed API base address with the repository owner name and repository name. The response is a JSON object that the device parses to extract two pieces of information: the tag name, which becomes the candidate version for comparison, and the list of asset download URLs, from which the device identifies the URLs for the firmware binary and the manifest file specifically.</w:t>
      </w:r>
    </w:p>
    <w:p w14:paraId="0E3C2EC1" w14:textId="5DFC62D3" w:rsidR="00D37B75" w:rsidRPr="00A042A0" w:rsidRDefault="00D37B75" w:rsidP="00990503">
      <w:pPr>
        <w:spacing w:line="36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noProof/>
          <w:kern w:val="0"/>
          <w:lang w:eastAsia="en-US"/>
          <w14:ligatures w14:val="none"/>
        </w:rPr>
        <w:lastRenderedPageBreak/>
        <w:drawing>
          <wp:inline distT="0" distB="0" distL="0" distR="0" wp14:anchorId="55A8302F" wp14:editId="41F25E30">
            <wp:extent cx="5935345" cy="3095625"/>
            <wp:effectExtent l="0" t="0" r="0" b="9525"/>
            <wp:docPr id="5711621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4"/>
                    <pic:cNvPicPr>
                      <a:picLocks noChangeAspect="1" noChangeArrowheads="1"/>
                    </pic:cNvPicPr>
                  </pic:nvPicPr>
                  <pic:blipFill rotWithShape="1">
                    <a:blip r:embed="rId15">
                      <a:extLst>
                        <a:ext uri="{28A0092B-C50C-407E-A947-70E740481C1C}">
                          <a14:useLocalDpi xmlns:a14="http://schemas.microsoft.com/office/drawing/2010/main" val="0"/>
                        </a:ext>
                      </a:extLst>
                    </a:blip>
                    <a:srcRect t="5949" b="6165"/>
                    <a:stretch>
                      <a:fillRect/>
                    </a:stretch>
                  </pic:blipFill>
                  <pic:spPr bwMode="auto">
                    <a:xfrm>
                      <a:off x="0" y="0"/>
                      <a:ext cx="5935345" cy="3095625"/>
                    </a:xfrm>
                    <a:prstGeom prst="rect">
                      <a:avLst/>
                    </a:prstGeom>
                    <a:noFill/>
                    <a:ln>
                      <a:noFill/>
                    </a:ln>
                    <a:extLst>
                      <a:ext uri="{53640926-AAD7-44D8-BBD7-CCE9431645EC}">
                        <a14:shadowObscured xmlns:a14="http://schemas.microsoft.com/office/drawing/2010/main"/>
                      </a:ext>
                    </a:extLst>
                  </pic:spPr>
                </pic:pic>
              </a:graphicData>
            </a:graphic>
          </wp:inline>
        </w:drawing>
      </w:r>
    </w:p>
    <w:p w14:paraId="5DB6F2DA" w14:textId="0721D1BA" w:rsidR="00931B1A" w:rsidRDefault="00931B1A" w:rsidP="00931B1A">
      <w:pPr>
        <w:spacing w:line="360" w:lineRule="auto"/>
        <w:jc w:val="center"/>
        <w:rPr>
          <w:rFonts w:ascii="Times New Roman" w:eastAsia="MS Mincho" w:hAnsi="Times New Roman" w:cs="Times New Roman"/>
          <w:kern w:val="0"/>
          <w:lang w:eastAsia="en-US"/>
          <w14:ligatures w14:val="none"/>
        </w:rPr>
      </w:pPr>
      <w:r w:rsidRPr="00931B1A">
        <w:rPr>
          <w:rFonts w:ascii="Times New Roman" w:eastAsia="MS Mincho" w:hAnsi="Times New Roman" w:cs="Times New Roman"/>
          <w:kern w:val="0"/>
          <w:lang w:eastAsia="en-US"/>
          <w14:ligatures w14:val="none"/>
        </w:rPr>
        <w:t>Figure 4.2 — Five-Stage Verification Pipeline Flowchart</w:t>
      </w:r>
    </w:p>
    <w:p w14:paraId="346996CB" w14:textId="12F30642" w:rsidR="00990503"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The manifest file, named </w:t>
      </w:r>
      <w:proofErr w:type="spellStart"/>
      <w:proofErr w:type="gramStart"/>
      <w:r w:rsidRPr="00A042A0">
        <w:rPr>
          <w:rFonts w:ascii="Times New Roman" w:eastAsia="MS Mincho" w:hAnsi="Times New Roman" w:cs="Times New Roman"/>
          <w:kern w:val="0"/>
          <w:lang w:eastAsia="en-US"/>
          <w14:ligatures w14:val="none"/>
        </w:rPr>
        <w:t>manifest.json</w:t>
      </w:r>
      <w:proofErr w:type="spellEnd"/>
      <w:proofErr w:type="gramEnd"/>
      <w:r w:rsidRPr="00A042A0">
        <w:rPr>
          <w:rFonts w:ascii="Times New Roman" w:eastAsia="MS Mincho" w:hAnsi="Times New Roman" w:cs="Times New Roman"/>
          <w:kern w:val="0"/>
          <w:lang w:eastAsia="en-US"/>
          <w14:ligatures w14:val="none"/>
        </w:rPr>
        <w:t xml:space="preserve"> by convention in this system, is a small JSON file that contains all the information the device needs to verify the firmware before committing to downloading the full binary. It includes the version string, the SHA-256 checksum of the firmware binary, the expected file size in bytes, the minimum hardware revision the firmware supports, a list of compatible hardware type identifiers, and a digital signature that covers the version, checksum, and file size together. The device downloads this small file first and validates its contents before beginning the potentially large firmware download. This ordering matters because it avoids wasting bandwidth and battery on a download that will ultimately be rejected, and it protects against a class of attack where an attacker serves an extremely large or malformed file to exhaust the device's resources.</w:t>
      </w:r>
    </w:p>
    <w:p w14:paraId="144835D0" w14:textId="77777777" w:rsidR="00990503" w:rsidRDefault="00990503" w:rsidP="002128A4">
      <w:pPr>
        <w:spacing w:line="360" w:lineRule="auto"/>
        <w:jc w:val="both"/>
        <w:rPr>
          <w:rFonts w:ascii="Times New Roman" w:eastAsia="MS Mincho" w:hAnsi="Times New Roman" w:cs="Times New Roman"/>
          <w:kern w:val="0"/>
          <w:lang w:eastAsia="en-US"/>
          <w14:ligatures w14:val="none"/>
        </w:rPr>
      </w:pPr>
    </w:p>
    <w:p w14:paraId="46F30E63" w14:textId="77777777" w:rsidR="00990503" w:rsidRDefault="00990503" w:rsidP="002128A4">
      <w:pPr>
        <w:spacing w:line="360" w:lineRule="auto"/>
        <w:jc w:val="both"/>
        <w:rPr>
          <w:rFonts w:ascii="Times New Roman" w:eastAsia="MS Mincho" w:hAnsi="Times New Roman" w:cs="Times New Roman"/>
          <w:kern w:val="0"/>
          <w:lang w:eastAsia="en-US"/>
          <w14:ligatures w14:val="none"/>
        </w:rPr>
      </w:pPr>
    </w:p>
    <w:p w14:paraId="2849428B" w14:textId="77777777" w:rsidR="00990503" w:rsidRDefault="00990503" w:rsidP="002128A4">
      <w:pPr>
        <w:spacing w:line="360" w:lineRule="auto"/>
        <w:jc w:val="both"/>
        <w:rPr>
          <w:rFonts w:ascii="Times New Roman" w:eastAsia="MS Mincho" w:hAnsi="Times New Roman" w:cs="Times New Roman"/>
          <w:kern w:val="0"/>
          <w:lang w:eastAsia="en-US"/>
          <w14:ligatures w14:val="none"/>
        </w:rPr>
      </w:pPr>
    </w:p>
    <w:p w14:paraId="6A8E46BE" w14:textId="77777777" w:rsidR="00990503" w:rsidRDefault="00990503" w:rsidP="002128A4">
      <w:pPr>
        <w:spacing w:line="360" w:lineRule="auto"/>
        <w:jc w:val="both"/>
        <w:rPr>
          <w:rFonts w:ascii="Times New Roman" w:eastAsia="MS Mincho" w:hAnsi="Times New Roman" w:cs="Times New Roman"/>
          <w:kern w:val="0"/>
          <w:lang w:eastAsia="en-US"/>
          <w14:ligatures w14:val="none"/>
        </w:rPr>
      </w:pPr>
    </w:p>
    <w:p w14:paraId="099FE5E0" w14:textId="77777777" w:rsidR="00990503" w:rsidRDefault="00990503" w:rsidP="002128A4">
      <w:pPr>
        <w:spacing w:line="360" w:lineRule="auto"/>
        <w:jc w:val="both"/>
        <w:rPr>
          <w:rFonts w:ascii="Times New Roman" w:eastAsia="MS Mincho" w:hAnsi="Times New Roman" w:cs="Times New Roman"/>
          <w:kern w:val="0"/>
          <w:lang w:eastAsia="en-US"/>
          <w14:ligatures w14:val="none"/>
        </w:rPr>
      </w:pPr>
    </w:p>
    <w:p w14:paraId="11FBB25F" w14:textId="4E61096A" w:rsidR="009D4E94" w:rsidRDefault="009D4E94" w:rsidP="00473438">
      <w:pPr>
        <w:spacing w:line="36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lastRenderedPageBreak/>
        <w:t>TABLE 4.1</w:t>
      </w:r>
      <w:r w:rsidR="00473438">
        <w:rPr>
          <w:rFonts w:ascii="Times New Roman" w:eastAsia="MS Mincho" w:hAnsi="Times New Roman" w:cs="Times New Roman"/>
          <w:kern w:val="0"/>
          <w:lang w:eastAsia="en-US"/>
          <w14:ligatures w14:val="none"/>
        </w:rPr>
        <w:t xml:space="preserve"> </w:t>
      </w:r>
      <w:r w:rsidR="00473438" w:rsidRPr="00473438">
        <w:rPr>
          <w:rFonts w:ascii="Times New Roman" w:eastAsia="MS Mincho" w:hAnsi="Times New Roman" w:cs="Times New Roman"/>
          <w:kern w:val="0"/>
          <w:lang w:eastAsia="en-US"/>
          <w14:ligatures w14:val="none"/>
        </w:rPr>
        <w:t>Manifest File Structure (</w:t>
      </w:r>
      <w:proofErr w:type="spellStart"/>
      <w:proofErr w:type="gramStart"/>
      <w:r w:rsidR="00473438" w:rsidRPr="00473438">
        <w:rPr>
          <w:rFonts w:ascii="Times New Roman" w:eastAsia="MS Mincho" w:hAnsi="Times New Roman" w:cs="Times New Roman"/>
          <w:kern w:val="0"/>
          <w:lang w:eastAsia="en-US"/>
          <w14:ligatures w14:val="none"/>
        </w:rPr>
        <w:t>manifest.json</w:t>
      </w:r>
      <w:proofErr w:type="spellEnd"/>
      <w:proofErr w:type="gramEnd"/>
      <w:r w:rsidR="00473438" w:rsidRPr="00473438">
        <w:rPr>
          <w:rFonts w:ascii="Times New Roman" w:eastAsia="MS Mincho" w:hAnsi="Times New Roman" w:cs="Times New Roman"/>
          <w:kern w:val="0"/>
          <w:lang w:eastAsia="en-US"/>
          <w14:ligatures w14:val="none"/>
        </w:rPr>
        <w:t xml:space="preserve"> Fields)</w:t>
      </w:r>
    </w:p>
    <w:tbl>
      <w:tblPr>
        <w:tblStyle w:val="TableGrid"/>
        <w:tblW w:w="0" w:type="auto"/>
        <w:tblLook w:val="04A0" w:firstRow="1" w:lastRow="0" w:firstColumn="1" w:lastColumn="0" w:noHBand="0" w:noVBand="1"/>
      </w:tblPr>
      <w:tblGrid>
        <w:gridCol w:w="1523"/>
        <w:gridCol w:w="1708"/>
        <w:gridCol w:w="1990"/>
        <w:gridCol w:w="4129"/>
      </w:tblGrid>
      <w:tr w:rsidR="00A042A0" w:rsidRPr="00A042A0" w14:paraId="6EE08AE5" w14:textId="77777777" w:rsidTr="00643F9D">
        <w:tc>
          <w:tcPr>
            <w:tcW w:w="0" w:type="auto"/>
            <w:hideMark/>
          </w:tcPr>
          <w:p w14:paraId="59CA848F"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Field Name</w:t>
            </w:r>
          </w:p>
        </w:tc>
        <w:tc>
          <w:tcPr>
            <w:tcW w:w="0" w:type="auto"/>
            <w:hideMark/>
          </w:tcPr>
          <w:p w14:paraId="494C5AF5"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Data Type</w:t>
            </w:r>
          </w:p>
        </w:tc>
        <w:tc>
          <w:tcPr>
            <w:tcW w:w="0" w:type="auto"/>
            <w:hideMark/>
          </w:tcPr>
          <w:p w14:paraId="114A5042"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Example Value</w:t>
            </w:r>
          </w:p>
        </w:tc>
        <w:tc>
          <w:tcPr>
            <w:tcW w:w="0" w:type="auto"/>
            <w:hideMark/>
          </w:tcPr>
          <w:p w14:paraId="6AF5B2FD"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Purpose</w:t>
            </w:r>
          </w:p>
        </w:tc>
      </w:tr>
      <w:tr w:rsidR="00A042A0" w:rsidRPr="00A042A0" w14:paraId="32EA8A90" w14:textId="77777777" w:rsidTr="00643F9D">
        <w:tc>
          <w:tcPr>
            <w:tcW w:w="0" w:type="auto"/>
            <w:hideMark/>
          </w:tcPr>
          <w:p w14:paraId="373D5E1D"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version</w:t>
            </w:r>
          </w:p>
        </w:tc>
        <w:tc>
          <w:tcPr>
            <w:tcW w:w="0" w:type="auto"/>
            <w:hideMark/>
          </w:tcPr>
          <w:p w14:paraId="4850602B"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String</w:t>
            </w:r>
          </w:p>
        </w:tc>
        <w:tc>
          <w:tcPr>
            <w:tcW w:w="0" w:type="auto"/>
            <w:hideMark/>
          </w:tcPr>
          <w:p w14:paraId="4E861F19"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2.1.0</w:t>
            </w:r>
          </w:p>
        </w:tc>
        <w:tc>
          <w:tcPr>
            <w:tcW w:w="0" w:type="auto"/>
            <w:hideMark/>
          </w:tcPr>
          <w:p w14:paraId="0A63D4E2"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Identifies the firmware version for comparison with the version stored on the device</w:t>
            </w:r>
          </w:p>
        </w:tc>
      </w:tr>
      <w:tr w:rsidR="00A042A0" w:rsidRPr="00A042A0" w14:paraId="4ECD87B4" w14:textId="77777777" w:rsidTr="00643F9D">
        <w:tc>
          <w:tcPr>
            <w:tcW w:w="0" w:type="auto"/>
            <w:hideMark/>
          </w:tcPr>
          <w:p w14:paraId="6AD29372"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sha256</w:t>
            </w:r>
          </w:p>
        </w:tc>
        <w:tc>
          <w:tcPr>
            <w:tcW w:w="0" w:type="auto"/>
            <w:hideMark/>
          </w:tcPr>
          <w:p w14:paraId="2B6F7427"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String of 64 hex characters</w:t>
            </w:r>
          </w:p>
        </w:tc>
        <w:tc>
          <w:tcPr>
            <w:tcW w:w="0" w:type="auto"/>
            <w:hideMark/>
          </w:tcPr>
          <w:p w14:paraId="6DC7B9D5"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a1b2c3d4e5f6...</w:t>
            </w:r>
          </w:p>
        </w:tc>
        <w:tc>
          <w:tcPr>
            <w:tcW w:w="0" w:type="auto"/>
            <w:hideMark/>
          </w:tcPr>
          <w:p w14:paraId="22310D07"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SHA-256 checksum of the firmware binary used for integrity verification in Stage 3</w:t>
            </w:r>
          </w:p>
        </w:tc>
      </w:tr>
      <w:tr w:rsidR="00A042A0" w:rsidRPr="00A042A0" w14:paraId="2B25E44C" w14:textId="77777777" w:rsidTr="00643F9D">
        <w:tc>
          <w:tcPr>
            <w:tcW w:w="0" w:type="auto"/>
            <w:hideMark/>
          </w:tcPr>
          <w:p w14:paraId="3DDBED24"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size</w:t>
            </w:r>
          </w:p>
        </w:tc>
        <w:tc>
          <w:tcPr>
            <w:tcW w:w="0" w:type="auto"/>
            <w:hideMark/>
          </w:tcPr>
          <w:p w14:paraId="3925555F"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Integer in bytes</w:t>
            </w:r>
          </w:p>
        </w:tc>
        <w:tc>
          <w:tcPr>
            <w:tcW w:w="0" w:type="auto"/>
            <w:hideMark/>
          </w:tcPr>
          <w:p w14:paraId="6848E870"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524288</w:t>
            </w:r>
          </w:p>
        </w:tc>
        <w:tc>
          <w:tcPr>
            <w:tcW w:w="0" w:type="auto"/>
            <w:hideMark/>
          </w:tcPr>
          <w:p w14:paraId="500A031A"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Expected file size used to detect truncated downloads or oversized files before downloading begins</w:t>
            </w:r>
          </w:p>
        </w:tc>
      </w:tr>
      <w:tr w:rsidR="00A042A0" w:rsidRPr="00A042A0" w14:paraId="2A11DD98" w14:textId="77777777" w:rsidTr="00643F9D">
        <w:tc>
          <w:tcPr>
            <w:tcW w:w="0" w:type="auto"/>
            <w:hideMark/>
          </w:tcPr>
          <w:p w14:paraId="67B40801"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proofErr w:type="spellStart"/>
            <w:r w:rsidRPr="00A042A0">
              <w:rPr>
                <w:rFonts w:ascii="Times New Roman" w:eastAsia="MS Mincho" w:hAnsi="Times New Roman" w:cs="Times New Roman"/>
                <w:kern w:val="0"/>
                <w:lang w:eastAsia="en-US"/>
                <w14:ligatures w14:val="none"/>
              </w:rPr>
              <w:t>min_hw_rev</w:t>
            </w:r>
            <w:proofErr w:type="spellEnd"/>
          </w:p>
        </w:tc>
        <w:tc>
          <w:tcPr>
            <w:tcW w:w="0" w:type="auto"/>
            <w:hideMark/>
          </w:tcPr>
          <w:p w14:paraId="00A40AC0"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String</w:t>
            </w:r>
          </w:p>
        </w:tc>
        <w:tc>
          <w:tcPr>
            <w:tcW w:w="0" w:type="auto"/>
            <w:hideMark/>
          </w:tcPr>
          <w:p w14:paraId="303D08F2"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1.0</w:t>
            </w:r>
          </w:p>
        </w:tc>
        <w:tc>
          <w:tcPr>
            <w:tcW w:w="0" w:type="auto"/>
            <w:hideMark/>
          </w:tcPr>
          <w:p w14:paraId="308CF14D"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Minimum hardware revision of the physical board that this firmware supports</w:t>
            </w:r>
          </w:p>
        </w:tc>
      </w:tr>
      <w:tr w:rsidR="00A042A0" w:rsidRPr="00A042A0" w14:paraId="6FB92C21" w14:textId="77777777" w:rsidTr="00643F9D">
        <w:tc>
          <w:tcPr>
            <w:tcW w:w="0" w:type="auto"/>
            <w:hideMark/>
          </w:tcPr>
          <w:p w14:paraId="0A6EDE69"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proofErr w:type="spellStart"/>
            <w:r w:rsidRPr="00A042A0">
              <w:rPr>
                <w:rFonts w:ascii="Times New Roman" w:eastAsia="MS Mincho" w:hAnsi="Times New Roman" w:cs="Times New Roman"/>
                <w:kern w:val="0"/>
                <w:lang w:eastAsia="en-US"/>
                <w14:ligatures w14:val="none"/>
              </w:rPr>
              <w:t>target_boards</w:t>
            </w:r>
            <w:proofErr w:type="spellEnd"/>
          </w:p>
        </w:tc>
        <w:tc>
          <w:tcPr>
            <w:tcW w:w="0" w:type="auto"/>
            <w:hideMark/>
          </w:tcPr>
          <w:p w14:paraId="5A57173B"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Array of strings</w:t>
            </w:r>
          </w:p>
        </w:tc>
        <w:tc>
          <w:tcPr>
            <w:tcW w:w="0" w:type="auto"/>
            <w:hideMark/>
          </w:tcPr>
          <w:p w14:paraId="5A2313A7"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esp32, esp8266</w:t>
            </w:r>
          </w:p>
        </w:tc>
        <w:tc>
          <w:tcPr>
            <w:tcW w:w="0" w:type="auto"/>
            <w:hideMark/>
          </w:tcPr>
          <w:p w14:paraId="0EB5CE54"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List of compatible hardware platform identifiers</w:t>
            </w:r>
          </w:p>
        </w:tc>
      </w:tr>
      <w:tr w:rsidR="00A042A0" w:rsidRPr="00A042A0" w14:paraId="4C977200" w14:textId="77777777" w:rsidTr="00643F9D">
        <w:tc>
          <w:tcPr>
            <w:tcW w:w="0" w:type="auto"/>
            <w:hideMark/>
          </w:tcPr>
          <w:p w14:paraId="2DDECFFF"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signature</w:t>
            </w:r>
          </w:p>
        </w:tc>
        <w:tc>
          <w:tcPr>
            <w:tcW w:w="0" w:type="auto"/>
            <w:hideMark/>
          </w:tcPr>
          <w:p w14:paraId="57DE3397"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String in Base64 encoding</w:t>
            </w:r>
          </w:p>
        </w:tc>
        <w:tc>
          <w:tcPr>
            <w:tcW w:w="0" w:type="auto"/>
            <w:hideMark/>
          </w:tcPr>
          <w:p w14:paraId="026E0C6A"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AB12CD34...</w:t>
            </w:r>
          </w:p>
        </w:tc>
        <w:tc>
          <w:tcPr>
            <w:tcW w:w="0" w:type="auto"/>
            <w:hideMark/>
          </w:tcPr>
          <w:p w14:paraId="52DEE8D7"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Ed25519 signature computed over the version, sha256, and size values concatenated together</w:t>
            </w:r>
          </w:p>
        </w:tc>
      </w:tr>
      <w:tr w:rsidR="00A042A0" w:rsidRPr="00A042A0" w14:paraId="3B201D5E" w14:textId="77777777" w:rsidTr="00643F9D">
        <w:tc>
          <w:tcPr>
            <w:tcW w:w="0" w:type="auto"/>
            <w:hideMark/>
          </w:tcPr>
          <w:p w14:paraId="68FD3813"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proofErr w:type="spellStart"/>
            <w:r w:rsidRPr="00A042A0">
              <w:rPr>
                <w:rFonts w:ascii="Times New Roman" w:eastAsia="MS Mincho" w:hAnsi="Times New Roman" w:cs="Times New Roman"/>
                <w:kern w:val="0"/>
                <w:lang w:eastAsia="en-US"/>
                <w14:ligatures w14:val="none"/>
              </w:rPr>
              <w:t>release_date</w:t>
            </w:r>
            <w:proofErr w:type="spellEnd"/>
          </w:p>
        </w:tc>
        <w:tc>
          <w:tcPr>
            <w:tcW w:w="0" w:type="auto"/>
            <w:hideMark/>
          </w:tcPr>
          <w:p w14:paraId="555D1515"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String in ISO 8601 format</w:t>
            </w:r>
          </w:p>
        </w:tc>
        <w:tc>
          <w:tcPr>
            <w:tcW w:w="0" w:type="auto"/>
            <w:hideMark/>
          </w:tcPr>
          <w:p w14:paraId="6EFE9AD9"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2026-03-08T00:00:00Z</w:t>
            </w:r>
          </w:p>
        </w:tc>
        <w:tc>
          <w:tcPr>
            <w:tcW w:w="0" w:type="auto"/>
            <w:hideMark/>
          </w:tcPr>
          <w:p w14:paraId="388756F7"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Timestamp of the release used for logging and operator status reports</w:t>
            </w:r>
          </w:p>
        </w:tc>
      </w:tr>
      <w:tr w:rsidR="00A042A0" w:rsidRPr="00A042A0" w14:paraId="4726F900" w14:textId="77777777" w:rsidTr="00643F9D">
        <w:tc>
          <w:tcPr>
            <w:tcW w:w="0" w:type="auto"/>
            <w:hideMark/>
          </w:tcPr>
          <w:p w14:paraId="5A137E9B"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critical</w:t>
            </w:r>
          </w:p>
        </w:tc>
        <w:tc>
          <w:tcPr>
            <w:tcW w:w="0" w:type="auto"/>
            <w:hideMark/>
          </w:tcPr>
          <w:p w14:paraId="38ECE9E2"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Boolean</w:t>
            </w:r>
          </w:p>
        </w:tc>
        <w:tc>
          <w:tcPr>
            <w:tcW w:w="0" w:type="auto"/>
            <w:hideMark/>
          </w:tcPr>
          <w:p w14:paraId="73D55A51"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false</w:t>
            </w:r>
          </w:p>
        </w:tc>
        <w:tc>
          <w:tcPr>
            <w:tcW w:w="0" w:type="auto"/>
            <w:hideMark/>
          </w:tcPr>
          <w:p w14:paraId="5AF6BFBF"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Flags whether this update addresses an urgent security vulnerability requiring prompt installation</w:t>
            </w:r>
          </w:p>
        </w:tc>
      </w:tr>
      <w:tr w:rsidR="00A042A0" w:rsidRPr="00A042A0" w14:paraId="48E0CAC6" w14:textId="77777777" w:rsidTr="00643F9D">
        <w:tc>
          <w:tcPr>
            <w:tcW w:w="0" w:type="auto"/>
            <w:hideMark/>
          </w:tcPr>
          <w:p w14:paraId="3D2B3D15"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proofErr w:type="spellStart"/>
            <w:r w:rsidRPr="00A042A0">
              <w:rPr>
                <w:rFonts w:ascii="Times New Roman" w:eastAsia="MS Mincho" w:hAnsi="Times New Roman" w:cs="Times New Roman"/>
                <w:kern w:val="0"/>
                <w:lang w:eastAsia="en-US"/>
                <w14:ligatures w14:val="none"/>
              </w:rPr>
              <w:t>rollback_safe</w:t>
            </w:r>
            <w:proofErr w:type="spellEnd"/>
          </w:p>
        </w:tc>
        <w:tc>
          <w:tcPr>
            <w:tcW w:w="0" w:type="auto"/>
            <w:hideMark/>
          </w:tcPr>
          <w:p w14:paraId="3ED31E6E"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Boolean</w:t>
            </w:r>
          </w:p>
        </w:tc>
        <w:tc>
          <w:tcPr>
            <w:tcW w:w="0" w:type="auto"/>
            <w:hideMark/>
          </w:tcPr>
          <w:p w14:paraId="44432698"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true</w:t>
            </w:r>
          </w:p>
        </w:tc>
        <w:tc>
          <w:tcPr>
            <w:tcW w:w="0" w:type="auto"/>
            <w:hideMark/>
          </w:tcPr>
          <w:p w14:paraId="5F2C7DBE"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Indicates whether the previous version can safely be restored if the self-test fails after this update</w:t>
            </w:r>
          </w:p>
        </w:tc>
      </w:tr>
    </w:tbl>
    <w:p w14:paraId="5F9F0A0F" w14:textId="77777777" w:rsidR="00A042A0" w:rsidRDefault="00A042A0" w:rsidP="00A042A0">
      <w:pPr>
        <w:spacing w:line="360" w:lineRule="auto"/>
        <w:rPr>
          <w:rFonts w:ascii="Times New Roman" w:eastAsia="MS Mincho" w:hAnsi="Times New Roman" w:cs="Times New Roman"/>
          <w:kern w:val="0"/>
          <w:lang w:eastAsia="en-US"/>
          <w14:ligatures w14:val="none"/>
        </w:rPr>
      </w:pPr>
    </w:p>
    <w:p w14:paraId="67430B41" w14:textId="77777777" w:rsidR="00990503" w:rsidRDefault="00990503" w:rsidP="00A042A0">
      <w:pPr>
        <w:spacing w:line="360" w:lineRule="auto"/>
        <w:rPr>
          <w:rFonts w:ascii="Times New Roman" w:eastAsia="MS Mincho" w:hAnsi="Times New Roman" w:cs="Times New Roman"/>
          <w:kern w:val="0"/>
          <w:lang w:eastAsia="en-US"/>
          <w14:ligatures w14:val="none"/>
        </w:rPr>
      </w:pPr>
    </w:p>
    <w:p w14:paraId="16291EAD" w14:textId="77777777" w:rsidR="00990503" w:rsidRPr="00A042A0" w:rsidRDefault="00990503" w:rsidP="00A042A0">
      <w:pPr>
        <w:spacing w:line="360" w:lineRule="auto"/>
        <w:rPr>
          <w:rFonts w:ascii="Times New Roman" w:eastAsia="MS Mincho" w:hAnsi="Times New Roman" w:cs="Times New Roman"/>
          <w:kern w:val="0"/>
          <w:lang w:eastAsia="en-US"/>
          <w14:ligatures w14:val="none"/>
        </w:rPr>
      </w:pPr>
    </w:p>
    <w:p w14:paraId="5560ED6F" w14:textId="4071F43C"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lastRenderedPageBreak/>
        <w:t>4</w:t>
      </w:r>
      <w:r w:rsidR="00643F9D" w:rsidRPr="00A042A0">
        <w:rPr>
          <w:rFonts w:ascii="Times New Roman" w:eastAsia="MS Mincho" w:hAnsi="Times New Roman" w:cs="Times New Roman"/>
          <w:b/>
          <w:bCs/>
          <w:kern w:val="0"/>
          <w:lang w:eastAsia="en-US"/>
          <w14:ligatures w14:val="none"/>
        </w:rPr>
        <w:t>.2.2 FIVE-STAGE VERIFICATION PIPELINE</w:t>
      </w:r>
    </w:p>
    <w:p w14:paraId="02819A43" w14:textId="77777777"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five stages of the verification pipeline are designed to filter out problems in order from cheapest to most expensive. The principle is that the easiest checks should run first, so that the device only performs computationally significant work on firmware that has already passed simpler structural tests. In practice this means that most suspicious or corrupted updates are caught in the first two stages, before any significant processing has occurred.</w:t>
      </w:r>
    </w:p>
    <w:p w14:paraId="4107B523" w14:textId="77777777"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Stage one is the connectivity and health check. Before making any network request at all, the device reads its current health score from non-volatile storage. If the score is below the quarantine threshold of 40 out of 100, the device is in quarantine mode and exits the update process immediately without attempting any network communication. If the score is above the threshold, the device makes the GitHub API request and reads the available version tag. The version comparison runs next, and if the available version is not strictly newer than the current version, the device records a successful check, adds one point to the health score, and returns to its normal sleep cycle. This stage costs almost no memory and no cryptographic processing.</w:t>
      </w:r>
    </w:p>
    <w:p w14:paraId="5FBCCD6B" w14:textId="77777777"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Stage two is the manifest file validation. The device downloads the </w:t>
      </w:r>
      <w:proofErr w:type="spellStart"/>
      <w:r w:rsidRPr="00A042A0">
        <w:rPr>
          <w:rFonts w:ascii="Times New Roman" w:eastAsia="MS Mincho" w:hAnsi="Times New Roman" w:cs="Times New Roman"/>
          <w:kern w:val="0"/>
          <w:lang w:eastAsia="en-US"/>
          <w14:ligatures w14:val="none"/>
        </w:rPr>
        <w:t>manifest.json</w:t>
      </w:r>
      <w:proofErr w:type="spellEnd"/>
      <w:r w:rsidRPr="00A042A0">
        <w:rPr>
          <w:rFonts w:ascii="Times New Roman" w:eastAsia="MS Mincho" w:hAnsi="Times New Roman" w:cs="Times New Roman"/>
          <w:kern w:val="0"/>
          <w:lang w:eastAsia="en-US"/>
          <w14:ligatures w14:val="none"/>
        </w:rPr>
        <w:t xml:space="preserve"> file, which is small enough to hold entirely in memory at once, and runs a series of structural checks on its contents. It verifies that all required fields are present, that the version string in the manifest matches the version tag retrieved from the releases API, and that the stated firmware file size does not exceed the maximum that the device's storage partition can accommodate. These checks are purely logical comparisons. A manifest that fails them is almost certainly either corrupted in transmission or deliberately malformed as part of an attack.</w:t>
      </w:r>
    </w:p>
    <w:p w14:paraId="69215A36" w14:textId="77777777"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Stage three is the firmware download and checksum verification. The device opens an HTTPS connection to the firmware binary download URL and begins reading the response in fixed-size chunks, writing each chunk to the secondary flash partition and passing it through the incremental SHA-256 computation at the same time. When the final chunk arrives and the download is complete, the device finalises the SHA-256 computation and compares the result against the checksum value in the manifest. A mismatch indicates either corruption during transmission, a truncated download, or active replacement of the firmware binary by an attacker between the manifest being published and the device downloading the binary. In any of these cases, the downloaded data is immediately discarded from flash, and the health score is reduced by 20 points.</w:t>
      </w:r>
    </w:p>
    <w:p w14:paraId="3F8EA960" w14:textId="77777777"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lastRenderedPageBreak/>
        <w:t>Stage four is the digital signature verification. The device loads its copy of the developer's public key, which was compiled directly into the firmware at manufacture time and stored in program flash rather than the limited working RAM. Using this key, the device verifies the Ed25519 signature stored in the manifest against a message constructed by concatenating the version string, the checksum string, and the file size value together. A valid signature proves that the manifest was produced by whoever holds the corresponding private key, which in this system means the automated build environment using the key stored in GitHub Actions secrets. If an attacker modified any field in the manifest after it was published, the signature would no longer match and this check would fail. A signature failure is the most serious event in the system and reduces the health score by 30 points.</w:t>
      </w:r>
    </w:p>
    <w:p w14:paraId="5085F219" w14:textId="10E7AE5A"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Stage five is the safe installation. The verified firmware has already been written to the secondary flash partition during stage three. The device now configures the bootloader to load from that partition on the next restart and reboots. After the reboot, the new firmware runs the self-test function that was compiled into it by the developer, which checks at minimum that network connectivity is working and that the primary hardware peripherals are responding correctly. If the self-test passes within the configured timeout period, the new firmware permanently confirms itself as the active version, updates the stored version string, and adds 10 points to the health score. If the self-test fails, the device restores the bootloader configuration to point back at the previous partition, reboots again into the old firmware, and reduces the health score by 25 points.</w:t>
      </w:r>
    </w:p>
    <w:p w14:paraId="3DA594E8" w14:textId="512A531E" w:rsidR="00A042A0" w:rsidRPr="00A042A0" w:rsidRDefault="002128A4"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4.2.3 ANOMALY-SCORED HEARTBEAT</w:t>
      </w:r>
    </w:p>
    <w:p w14:paraId="144E4A5F" w14:textId="77777777"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health scoring system, referred to in this project as the Anomaly-Scored Heartbeat, tracks the security history of each device over time as a single integer value between 0 and 100. Rather than evaluating each update attempt in isolation, the scoring system accumulates evidence across multiple cycles and responds to patterns that look like sustained attacks rather than isolated failures.</w:t>
      </w:r>
    </w:p>
    <w:p w14:paraId="1A87D9EF" w14:textId="77777777"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Every device starts with a score of 100 when first deployed. Score changes happen after specific events during the verification process. The size of each change is calibrated to reflect how strongly that event indicates something genuinely wrong versus how likely it is to result from normal, benign circumstances. A failed network connection reduces the score by only one point, because brief network outages are common and expected in many deployment environments. A checksum </w:t>
      </w:r>
      <w:r w:rsidRPr="00A042A0">
        <w:rPr>
          <w:rFonts w:ascii="Times New Roman" w:eastAsia="MS Mincho" w:hAnsi="Times New Roman" w:cs="Times New Roman"/>
          <w:kern w:val="0"/>
          <w:lang w:eastAsia="en-US"/>
          <w14:ligatures w14:val="none"/>
        </w:rPr>
        <w:lastRenderedPageBreak/>
        <w:t>mismatch reduces it by 20 points, because this requires either a transmission error or an active intervention in the download, and repeated occurrences are very unlikely to be coincidental. A signature failure reduces the score by 30 points, because producing a valid signature requires the private key and a signature failure therefore suggests either a sophisticated attack or a serious configuration error, neither of which should be ignored. A successful update restores 10 points, rewarding consistent healthy behaviour over time.</w:t>
      </w:r>
    </w:p>
    <w:p w14:paraId="68C05ADF" w14:textId="77777777"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When the score drops below 40, the device enters quarantine mode. In this mode, the device stops processing updates entirely, logs all incoming poll attempts to non-volatile storage, and sends a status report through its configured messaging channel at regular intervals. The report contains the device identifier, the current score, a log of the recent events that affected the score, and a timestamp. Quarantine mode is designed to be a visible, operator-notifiable state rather than a silent failure mode.</w:t>
      </w:r>
    </w:p>
    <w:p w14:paraId="366B0DEE" w14:textId="77777777" w:rsid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Exiting quarantine requires deliberate operator action. On devices with a physical input, holding a button for five seconds clears the quarantine and resets the score to 100. On devices without physical inputs, an authenticated management command can perform the same operation, where the authentication uses the same public key mechanism as firmware verification to ensure that only the legitimate operator can issue the command. Automatic recovery from quarantine is deliberately not supported, because a device that recovers automatically can be attacked indefinitely without the pattern ever escalating to the point where an operator is alerted.</w:t>
      </w:r>
    </w:p>
    <w:p w14:paraId="7D8C296B" w14:textId="7F2FD674" w:rsidR="009D4E94" w:rsidRDefault="009D4E94" w:rsidP="00473438">
      <w:pPr>
        <w:spacing w:line="36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t>TABLE 4.2</w:t>
      </w:r>
      <w:r w:rsidR="00473438">
        <w:rPr>
          <w:rFonts w:ascii="Times New Roman" w:eastAsia="MS Mincho" w:hAnsi="Times New Roman" w:cs="Times New Roman"/>
          <w:kern w:val="0"/>
          <w:lang w:eastAsia="en-US"/>
          <w14:ligatures w14:val="none"/>
        </w:rPr>
        <w:t xml:space="preserve"> </w:t>
      </w:r>
      <w:r w:rsidR="00473438" w:rsidRPr="00473438">
        <w:rPr>
          <w:rFonts w:ascii="Times New Roman" w:eastAsia="MS Mincho" w:hAnsi="Times New Roman" w:cs="Times New Roman"/>
          <w:kern w:val="0"/>
          <w:lang w:eastAsia="en-US"/>
          <w14:ligatures w14:val="none"/>
        </w:rPr>
        <w:t>Anomaly-Scored Heartbeat Penalty and Recovery Table</w:t>
      </w:r>
    </w:p>
    <w:tbl>
      <w:tblPr>
        <w:tblStyle w:val="TableGrid"/>
        <w:tblW w:w="0" w:type="auto"/>
        <w:tblLook w:val="04A0" w:firstRow="1" w:lastRow="0" w:firstColumn="1" w:lastColumn="0" w:noHBand="0" w:noVBand="1"/>
      </w:tblPr>
      <w:tblGrid>
        <w:gridCol w:w="3670"/>
        <w:gridCol w:w="1377"/>
        <w:gridCol w:w="4303"/>
      </w:tblGrid>
      <w:tr w:rsidR="00A042A0" w:rsidRPr="00A042A0" w14:paraId="3468C529" w14:textId="77777777" w:rsidTr="002128A4">
        <w:tc>
          <w:tcPr>
            <w:tcW w:w="0" w:type="auto"/>
            <w:hideMark/>
          </w:tcPr>
          <w:p w14:paraId="22593C47"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Event</w:t>
            </w:r>
          </w:p>
        </w:tc>
        <w:tc>
          <w:tcPr>
            <w:tcW w:w="0" w:type="auto"/>
            <w:hideMark/>
          </w:tcPr>
          <w:p w14:paraId="546A2331"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Score Change</w:t>
            </w:r>
          </w:p>
        </w:tc>
        <w:tc>
          <w:tcPr>
            <w:tcW w:w="0" w:type="auto"/>
            <w:hideMark/>
          </w:tcPr>
          <w:p w14:paraId="06D4FFDF" w14:textId="77777777"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Reason for This Penalty or Reward</w:t>
            </w:r>
          </w:p>
        </w:tc>
      </w:tr>
      <w:tr w:rsidR="00A042A0" w:rsidRPr="00A042A0" w14:paraId="7A9CC9D3" w14:textId="77777777" w:rsidTr="002128A4">
        <w:tc>
          <w:tcPr>
            <w:tcW w:w="0" w:type="auto"/>
            <w:hideMark/>
          </w:tcPr>
          <w:p w14:paraId="326083BF"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Successful firmware update completes</w:t>
            </w:r>
          </w:p>
        </w:tc>
        <w:tc>
          <w:tcPr>
            <w:tcW w:w="0" w:type="auto"/>
            <w:hideMark/>
          </w:tcPr>
          <w:p w14:paraId="3BAB05A9"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Plus 10</w:t>
            </w:r>
          </w:p>
        </w:tc>
        <w:tc>
          <w:tcPr>
            <w:tcW w:w="0" w:type="auto"/>
            <w:hideMark/>
          </w:tcPr>
          <w:p w14:paraId="2B0504FB"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Confirms healthy and expected device behaviour</w:t>
            </w:r>
          </w:p>
        </w:tc>
      </w:tr>
      <w:tr w:rsidR="00A042A0" w:rsidRPr="00A042A0" w14:paraId="46B431E4" w14:textId="77777777" w:rsidTr="002128A4">
        <w:tc>
          <w:tcPr>
            <w:tcW w:w="0" w:type="auto"/>
            <w:hideMark/>
          </w:tcPr>
          <w:p w14:paraId="6BF7B024"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Successful version poll with no update needed</w:t>
            </w:r>
          </w:p>
        </w:tc>
        <w:tc>
          <w:tcPr>
            <w:tcW w:w="0" w:type="auto"/>
            <w:hideMark/>
          </w:tcPr>
          <w:p w14:paraId="182D4519"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Plus 1</w:t>
            </w:r>
          </w:p>
        </w:tc>
        <w:tc>
          <w:tcPr>
            <w:tcW w:w="0" w:type="auto"/>
            <w:hideMark/>
          </w:tcPr>
          <w:p w14:paraId="1BC098D7"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Normal operation confirmed, device is functioning as expected</w:t>
            </w:r>
          </w:p>
        </w:tc>
      </w:tr>
      <w:tr w:rsidR="00A042A0" w:rsidRPr="00A042A0" w14:paraId="7AD6FDD1" w14:textId="77777777" w:rsidTr="002128A4">
        <w:tc>
          <w:tcPr>
            <w:tcW w:w="0" w:type="auto"/>
            <w:hideMark/>
          </w:tcPr>
          <w:p w14:paraId="09EAE41A"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Manual administrator reset performed</w:t>
            </w:r>
          </w:p>
        </w:tc>
        <w:tc>
          <w:tcPr>
            <w:tcW w:w="0" w:type="auto"/>
            <w:hideMark/>
          </w:tcPr>
          <w:p w14:paraId="133D7EFB"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Restored to 100</w:t>
            </w:r>
          </w:p>
        </w:tc>
        <w:tc>
          <w:tcPr>
            <w:tcW w:w="0" w:type="auto"/>
            <w:hideMark/>
          </w:tcPr>
          <w:p w14:paraId="393D2C3D"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Operator has reviewed the situation and cleared the device</w:t>
            </w:r>
          </w:p>
        </w:tc>
      </w:tr>
      <w:tr w:rsidR="00A042A0" w:rsidRPr="00A042A0" w14:paraId="68BDBA68" w14:textId="77777777" w:rsidTr="002128A4">
        <w:tc>
          <w:tcPr>
            <w:tcW w:w="0" w:type="auto"/>
            <w:hideMark/>
          </w:tcPr>
          <w:p w14:paraId="24D43D14"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lastRenderedPageBreak/>
              <w:t>Server unreachable or API request failed</w:t>
            </w:r>
          </w:p>
        </w:tc>
        <w:tc>
          <w:tcPr>
            <w:tcW w:w="0" w:type="auto"/>
            <w:hideMark/>
          </w:tcPr>
          <w:p w14:paraId="7D37EF5F"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Minus 1</w:t>
            </w:r>
          </w:p>
        </w:tc>
        <w:tc>
          <w:tcPr>
            <w:tcW w:w="0" w:type="auto"/>
            <w:hideMark/>
          </w:tcPr>
          <w:p w14:paraId="65E6F7CF"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Could be a normal temporary network outage, low concern on its own</w:t>
            </w:r>
          </w:p>
        </w:tc>
      </w:tr>
      <w:tr w:rsidR="00A042A0" w:rsidRPr="00A042A0" w14:paraId="51C48644" w14:textId="77777777" w:rsidTr="002128A4">
        <w:tc>
          <w:tcPr>
            <w:tcW w:w="0" w:type="auto"/>
            <w:hideMark/>
          </w:tcPr>
          <w:p w14:paraId="51A50B6F"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Manifest file is missing one or more required fields</w:t>
            </w:r>
          </w:p>
        </w:tc>
        <w:tc>
          <w:tcPr>
            <w:tcW w:w="0" w:type="auto"/>
            <w:hideMark/>
          </w:tcPr>
          <w:p w14:paraId="43B4917E"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Minus 10</w:t>
            </w:r>
          </w:p>
        </w:tc>
        <w:tc>
          <w:tcPr>
            <w:tcW w:w="0" w:type="auto"/>
            <w:hideMark/>
          </w:tcPr>
          <w:p w14:paraId="013E6565"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Indicator of a tampered or deliberately malformed release</w:t>
            </w:r>
          </w:p>
        </w:tc>
      </w:tr>
      <w:tr w:rsidR="00A042A0" w:rsidRPr="00A042A0" w14:paraId="0F99E664" w14:textId="77777777" w:rsidTr="002128A4">
        <w:tc>
          <w:tcPr>
            <w:tcW w:w="0" w:type="auto"/>
            <w:hideMark/>
          </w:tcPr>
          <w:p w14:paraId="7B5FCFD8"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Version number in manifest does not match release tag</w:t>
            </w:r>
          </w:p>
        </w:tc>
        <w:tc>
          <w:tcPr>
            <w:tcW w:w="0" w:type="auto"/>
            <w:hideMark/>
          </w:tcPr>
          <w:p w14:paraId="25B5816A"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Minus 15</w:t>
            </w:r>
          </w:p>
        </w:tc>
        <w:tc>
          <w:tcPr>
            <w:tcW w:w="0" w:type="auto"/>
            <w:hideMark/>
          </w:tcPr>
          <w:p w14:paraId="3F32815F"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Strong indicator of tampering between release creation and device download</w:t>
            </w:r>
          </w:p>
        </w:tc>
      </w:tr>
      <w:tr w:rsidR="00A042A0" w:rsidRPr="00A042A0" w14:paraId="5B7BA656" w14:textId="77777777" w:rsidTr="002128A4">
        <w:tc>
          <w:tcPr>
            <w:tcW w:w="0" w:type="auto"/>
            <w:hideMark/>
          </w:tcPr>
          <w:p w14:paraId="1E284BBE"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SHA-256 checksum does not match after download completes</w:t>
            </w:r>
          </w:p>
        </w:tc>
        <w:tc>
          <w:tcPr>
            <w:tcW w:w="0" w:type="auto"/>
            <w:hideMark/>
          </w:tcPr>
          <w:p w14:paraId="0AEE8175"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Minus 20</w:t>
            </w:r>
          </w:p>
        </w:tc>
        <w:tc>
          <w:tcPr>
            <w:tcW w:w="0" w:type="auto"/>
            <w:hideMark/>
          </w:tcPr>
          <w:p w14:paraId="7AE91947"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Corruption in transit or an active replacement of the firmware by an attacker</w:t>
            </w:r>
          </w:p>
        </w:tc>
      </w:tr>
      <w:tr w:rsidR="00A042A0" w:rsidRPr="00A042A0" w14:paraId="334C1568" w14:textId="77777777" w:rsidTr="002128A4">
        <w:tc>
          <w:tcPr>
            <w:tcW w:w="0" w:type="auto"/>
            <w:hideMark/>
          </w:tcPr>
          <w:p w14:paraId="31A920A9"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Downloaded file size does not match the manifest value</w:t>
            </w:r>
          </w:p>
        </w:tc>
        <w:tc>
          <w:tcPr>
            <w:tcW w:w="0" w:type="auto"/>
            <w:hideMark/>
          </w:tcPr>
          <w:p w14:paraId="4056D10E"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Minus 15</w:t>
            </w:r>
          </w:p>
        </w:tc>
        <w:tc>
          <w:tcPr>
            <w:tcW w:w="0" w:type="auto"/>
            <w:hideMark/>
          </w:tcPr>
          <w:p w14:paraId="5D9EE1DF"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Truncated download or file injection attempt detected</w:t>
            </w:r>
          </w:p>
        </w:tc>
      </w:tr>
      <w:tr w:rsidR="00A042A0" w:rsidRPr="00A042A0" w14:paraId="705C1AFB" w14:textId="77777777" w:rsidTr="002128A4">
        <w:tc>
          <w:tcPr>
            <w:tcW w:w="0" w:type="auto"/>
            <w:hideMark/>
          </w:tcPr>
          <w:p w14:paraId="08DE181E"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Ed25519 signature verification fails</w:t>
            </w:r>
          </w:p>
        </w:tc>
        <w:tc>
          <w:tcPr>
            <w:tcW w:w="0" w:type="auto"/>
            <w:hideMark/>
          </w:tcPr>
          <w:p w14:paraId="4B4FE880"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Minus 30</w:t>
            </w:r>
          </w:p>
        </w:tc>
        <w:tc>
          <w:tcPr>
            <w:tcW w:w="0" w:type="auto"/>
            <w:hideMark/>
          </w:tcPr>
          <w:p w14:paraId="539759C7"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Critical event indicating a forged or unauthorised update attempt</w:t>
            </w:r>
          </w:p>
        </w:tc>
      </w:tr>
      <w:tr w:rsidR="00A042A0" w:rsidRPr="00A042A0" w14:paraId="222E91A7" w14:textId="77777777" w:rsidTr="002128A4">
        <w:tc>
          <w:tcPr>
            <w:tcW w:w="0" w:type="auto"/>
            <w:hideMark/>
          </w:tcPr>
          <w:p w14:paraId="1883FA69"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Self-test fails after installation and rollback is triggered</w:t>
            </w:r>
          </w:p>
        </w:tc>
        <w:tc>
          <w:tcPr>
            <w:tcW w:w="0" w:type="auto"/>
            <w:hideMark/>
          </w:tcPr>
          <w:p w14:paraId="1A2A3EED"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Minus 25</w:t>
            </w:r>
          </w:p>
        </w:tc>
        <w:tc>
          <w:tcPr>
            <w:tcW w:w="0" w:type="auto"/>
            <w:hideMark/>
          </w:tcPr>
          <w:p w14:paraId="61BCC716"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New firmware is broken or behaving unexpectedly after installation</w:t>
            </w:r>
          </w:p>
        </w:tc>
      </w:tr>
      <w:tr w:rsidR="00A042A0" w:rsidRPr="00A042A0" w14:paraId="0BF77B29" w14:textId="77777777" w:rsidTr="002128A4">
        <w:tc>
          <w:tcPr>
            <w:tcW w:w="0" w:type="auto"/>
            <w:hideMark/>
          </w:tcPr>
          <w:p w14:paraId="6F967467"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Available firmware version is older than current version</w:t>
            </w:r>
          </w:p>
        </w:tc>
        <w:tc>
          <w:tcPr>
            <w:tcW w:w="0" w:type="auto"/>
            <w:hideMark/>
          </w:tcPr>
          <w:p w14:paraId="79FC9138"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Minus 20</w:t>
            </w:r>
          </w:p>
        </w:tc>
        <w:tc>
          <w:tcPr>
            <w:tcW w:w="0" w:type="auto"/>
            <w:hideMark/>
          </w:tcPr>
          <w:p w14:paraId="695C10A5"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Active rollback attack detected, older firmware being deliberately served</w:t>
            </w:r>
          </w:p>
        </w:tc>
      </w:tr>
      <w:tr w:rsidR="00A042A0" w:rsidRPr="00A042A0" w14:paraId="1F78B81C" w14:textId="77777777" w:rsidTr="002128A4">
        <w:tc>
          <w:tcPr>
            <w:tcW w:w="0" w:type="auto"/>
            <w:hideMark/>
          </w:tcPr>
          <w:p w14:paraId="303C98FB"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Three or more consecutive failures occur in one session</w:t>
            </w:r>
          </w:p>
        </w:tc>
        <w:tc>
          <w:tcPr>
            <w:tcW w:w="0" w:type="auto"/>
            <w:hideMark/>
          </w:tcPr>
          <w:p w14:paraId="1FC59ACB"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Minus 15</w:t>
            </w:r>
          </w:p>
        </w:tc>
        <w:tc>
          <w:tcPr>
            <w:tcW w:w="0" w:type="auto"/>
            <w:hideMark/>
          </w:tcPr>
          <w:p w14:paraId="7AD02DC4"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Persistent attack pattern detected across multiple attempts</w:t>
            </w:r>
          </w:p>
        </w:tc>
      </w:tr>
    </w:tbl>
    <w:p w14:paraId="3D1C3EE4"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p>
    <w:p w14:paraId="1C9CDC50" w14:textId="297E4E85" w:rsidR="00A042A0" w:rsidRPr="00A042A0" w:rsidRDefault="002128A4"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4.3 DATABASE DESIGN</w:t>
      </w:r>
    </w:p>
    <w:p w14:paraId="48BCAA53" w14:textId="77777777" w:rsid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Because this system runs on microcontrollers rather than general-purpose computers, the database layer is necessarily very simple. There is no relational database engine, no structured query language, and no file system in the conventional sense on most of these devices. Instead, the system uses non-volatile storage, which is a small region of persistent memory that retains its contents when power is removed. On ESP8266 and ESP32 devices this is the NVS partition managed by the ESP-IDF framework. On </w:t>
      </w:r>
      <w:proofErr w:type="spellStart"/>
      <w:r w:rsidRPr="00A042A0">
        <w:rPr>
          <w:rFonts w:ascii="Times New Roman" w:eastAsia="MS Mincho" w:hAnsi="Times New Roman" w:cs="Times New Roman"/>
          <w:kern w:val="0"/>
          <w:lang w:eastAsia="en-US"/>
          <w14:ligatures w14:val="none"/>
        </w:rPr>
        <w:t>ATmega</w:t>
      </w:r>
      <w:proofErr w:type="spellEnd"/>
      <w:r w:rsidRPr="00A042A0">
        <w:rPr>
          <w:rFonts w:ascii="Times New Roman" w:eastAsia="MS Mincho" w:hAnsi="Times New Roman" w:cs="Times New Roman"/>
          <w:kern w:val="0"/>
          <w:lang w:eastAsia="en-US"/>
          <w14:ligatures w14:val="none"/>
        </w:rPr>
        <w:t xml:space="preserve"> devices this is the built-in EEPROM. On STM32 devices this is emulated EEPROM using a dedicated flash region.</w:t>
      </w:r>
    </w:p>
    <w:p w14:paraId="51CDFB1E" w14:textId="59393243" w:rsidR="00D37B75" w:rsidRPr="00A042A0" w:rsidRDefault="00D37B75" w:rsidP="00990503">
      <w:pPr>
        <w:spacing w:line="36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noProof/>
          <w:kern w:val="0"/>
          <w:lang w:eastAsia="en-US"/>
          <w14:ligatures w14:val="none"/>
        </w:rPr>
        <w:lastRenderedPageBreak/>
        <w:drawing>
          <wp:inline distT="0" distB="0" distL="0" distR="0" wp14:anchorId="47488CC2" wp14:editId="6BCB2B5A">
            <wp:extent cx="4019550" cy="3596586"/>
            <wp:effectExtent l="0" t="0" r="0" b="0"/>
            <wp:docPr id="20269386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5"/>
                    <pic:cNvPicPr>
                      <a:picLocks noChangeAspect="1" noChangeArrowheads="1"/>
                    </pic:cNvPicPr>
                  </pic:nvPicPr>
                  <pic:blipFill rotWithShape="1">
                    <a:blip r:embed="rId16">
                      <a:extLst>
                        <a:ext uri="{28A0092B-C50C-407E-A947-70E740481C1C}">
                          <a14:useLocalDpi xmlns:a14="http://schemas.microsoft.com/office/drawing/2010/main" val="0"/>
                        </a:ext>
                      </a:extLst>
                    </a:blip>
                    <a:srcRect t="5437" b="6706"/>
                    <a:stretch>
                      <a:fillRect/>
                    </a:stretch>
                  </pic:blipFill>
                  <pic:spPr bwMode="auto">
                    <a:xfrm>
                      <a:off x="0" y="0"/>
                      <a:ext cx="4021292" cy="3598144"/>
                    </a:xfrm>
                    <a:prstGeom prst="rect">
                      <a:avLst/>
                    </a:prstGeom>
                    <a:noFill/>
                    <a:ln>
                      <a:noFill/>
                    </a:ln>
                    <a:extLst>
                      <a:ext uri="{53640926-AAD7-44D8-BBD7-CCE9431645EC}">
                        <a14:shadowObscured xmlns:a14="http://schemas.microsoft.com/office/drawing/2010/main"/>
                      </a:ext>
                    </a:extLst>
                  </pic:spPr>
                </pic:pic>
              </a:graphicData>
            </a:graphic>
          </wp:inline>
        </w:drawing>
      </w:r>
    </w:p>
    <w:p w14:paraId="2BD99CF9" w14:textId="1E08A51F" w:rsidR="00931B1A" w:rsidRDefault="00931B1A" w:rsidP="00931B1A">
      <w:pPr>
        <w:spacing w:line="360" w:lineRule="auto"/>
        <w:jc w:val="center"/>
        <w:rPr>
          <w:rFonts w:ascii="Times New Roman" w:eastAsia="MS Mincho" w:hAnsi="Times New Roman" w:cs="Times New Roman"/>
          <w:kern w:val="0"/>
          <w:lang w:eastAsia="en-US"/>
          <w14:ligatures w14:val="none"/>
        </w:rPr>
      </w:pPr>
      <w:r w:rsidRPr="00931B1A">
        <w:rPr>
          <w:rFonts w:ascii="Times New Roman" w:eastAsia="MS Mincho" w:hAnsi="Times New Roman" w:cs="Times New Roman"/>
          <w:kern w:val="0"/>
          <w:lang w:eastAsia="en-US"/>
          <w14:ligatures w14:val="none"/>
        </w:rPr>
        <w:t>Figure 4.3 — Anomaly-Scored Heartbeat State Transitions</w:t>
      </w:r>
    </w:p>
    <w:p w14:paraId="08DF1403" w14:textId="7A3DB1C4"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device stores exactly five items in non-volatile storage. The current firmware version string is stored and updated only after a successful self-test confirms the new firmware is working correctly. The health score integer is updated after every event that changes it. The count of consecutive failed update attempts is incremented after each failure and reset to zero after each success. The timestamp of the last successful update is recorded for logging and status reporting purposes. Operator-configured settings such as the repository owner and name and the update check interval are stored once during installation and updated only when deliberately changed by the operator.</w:t>
      </w:r>
    </w:p>
    <w:p w14:paraId="710F731B" w14:textId="77777777" w:rsid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writing discipline for each item matters. The firmware version is written last, after the new firmware has already proven itself through the self-test, so that a failed or interrupted installation cannot corrupt the version record. The health score is written immediately after each change, so that a power loss mid-cycle results in a score that reflects the events that already occurred rather than the score from before the cycle began. If a write to non-volatile storage is detected as corrupted on the next boot, the system falls back to a known-safe default for each item rather than using the corrupted value.</w:t>
      </w:r>
    </w:p>
    <w:p w14:paraId="13F3AC59" w14:textId="77777777" w:rsidR="008663BF" w:rsidRDefault="008663BF" w:rsidP="002128A4">
      <w:pPr>
        <w:spacing w:line="360" w:lineRule="auto"/>
        <w:jc w:val="both"/>
        <w:rPr>
          <w:rFonts w:ascii="Times New Roman" w:eastAsia="MS Mincho" w:hAnsi="Times New Roman" w:cs="Times New Roman"/>
          <w:kern w:val="0"/>
          <w:lang w:eastAsia="en-US"/>
          <w14:ligatures w14:val="none"/>
        </w:rPr>
      </w:pPr>
    </w:p>
    <w:p w14:paraId="12E39535" w14:textId="7B4EEF4F" w:rsidR="009D4E94" w:rsidRDefault="009D4E94" w:rsidP="00A702E9">
      <w:pPr>
        <w:spacing w:line="36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lastRenderedPageBreak/>
        <w:t>TABLE 4.3</w:t>
      </w:r>
      <w:r w:rsidR="00A702E9">
        <w:rPr>
          <w:rFonts w:ascii="Times New Roman" w:eastAsia="MS Mincho" w:hAnsi="Times New Roman" w:cs="Times New Roman"/>
          <w:kern w:val="0"/>
          <w:lang w:eastAsia="en-US"/>
          <w14:ligatures w14:val="none"/>
        </w:rPr>
        <w:t xml:space="preserve"> </w:t>
      </w:r>
      <w:r w:rsidR="00A702E9" w:rsidRPr="00A702E9">
        <w:rPr>
          <w:rFonts w:ascii="Times New Roman" w:eastAsia="MS Mincho" w:hAnsi="Times New Roman" w:cs="Times New Roman"/>
          <w:kern w:val="0"/>
          <w:lang w:eastAsia="en-US"/>
          <w14:ligatures w14:val="none"/>
        </w:rPr>
        <w:t>Non-Volatile Storage Items and Write Conditions</w:t>
      </w:r>
    </w:p>
    <w:tbl>
      <w:tblPr>
        <w:tblStyle w:val="TableGrid"/>
        <w:tblW w:w="0" w:type="auto"/>
        <w:tblLook w:val="04A0" w:firstRow="1" w:lastRow="0" w:firstColumn="1" w:lastColumn="0" w:noHBand="0" w:noVBand="1"/>
      </w:tblPr>
      <w:tblGrid>
        <w:gridCol w:w="1894"/>
        <w:gridCol w:w="1487"/>
        <w:gridCol w:w="2844"/>
        <w:gridCol w:w="3125"/>
      </w:tblGrid>
      <w:tr w:rsidR="00866190" w:rsidRPr="00866190" w14:paraId="07F5E072" w14:textId="77777777" w:rsidTr="002128A4">
        <w:tc>
          <w:tcPr>
            <w:tcW w:w="0" w:type="auto"/>
            <w:hideMark/>
          </w:tcPr>
          <w:p w14:paraId="1561FAE2" w14:textId="77777777" w:rsidR="00866190" w:rsidRPr="00866190" w:rsidRDefault="00866190" w:rsidP="00866190">
            <w:pPr>
              <w:spacing w:line="360" w:lineRule="auto"/>
              <w:rPr>
                <w:rFonts w:ascii="Times New Roman" w:eastAsia="MS Mincho" w:hAnsi="Times New Roman" w:cs="Times New Roman"/>
                <w:b/>
                <w:bCs/>
                <w:kern w:val="0"/>
                <w:lang w:eastAsia="en-US"/>
                <w14:ligatures w14:val="none"/>
              </w:rPr>
            </w:pPr>
            <w:r w:rsidRPr="00866190">
              <w:rPr>
                <w:rFonts w:ascii="Times New Roman" w:eastAsia="MS Mincho" w:hAnsi="Times New Roman" w:cs="Times New Roman"/>
                <w:b/>
                <w:bCs/>
                <w:kern w:val="0"/>
                <w:lang w:eastAsia="en-US"/>
                <w14:ligatures w14:val="none"/>
              </w:rPr>
              <w:t>Item Stored</w:t>
            </w:r>
          </w:p>
        </w:tc>
        <w:tc>
          <w:tcPr>
            <w:tcW w:w="0" w:type="auto"/>
            <w:hideMark/>
          </w:tcPr>
          <w:p w14:paraId="6AE2708A" w14:textId="77777777" w:rsidR="00866190" w:rsidRPr="00866190" w:rsidRDefault="00866190" w:rsidP="00866190">
            <w:pPr>
              <w:spacing w:line="360" w:lineRule="auto"/>
              <w:rPr>
                <w:rFonts w:ascii="Times New Roman" w:eastAsia="MS Mincho" w:hAnsi="Times New Roman" w:cs="Times New Roman"/>
                <w:b/>
                <w:bCs/>
                <w:kern w:val="0"/>
                <w:lang w:eastAsia="en-US"/>
                <w14:ligatures w14:val="none"/>
              </w:rPr>
            </w:pPr>
            <w:r w:rsidRPr="00866190">
              <w:rPr>
                <w:rFonts w:ascii="Times New Roman" w:eastAsia="MS Mincho" w:hAnsi="Times New Roman" w:cs="Times New Roman"/>
                <w:b/>
                <w:bCs/>
                <w:kern w:val="0"/>
                <w:lang w:eastAsia="en-US"/>
                <w14:ligatures w14:val="none"/>
              </w:rPr>
              <w:t>Data Type</w:t>
            </w:r>
          </w:p>
        </w:tc>
        <w:tc>
          <w:tcPr>
            <w:tcW w:w="0" w:type="auto"/>
            <w:hideMark/>
          </w:tcPr>
          <w:p w14:paraId="0C044011" w14:textId="77777777" w:rsidR="00866190" w:rsidRPr="00866190" w:rsidRDefault="00866190" w:rsidP="00866190">
            <w:pPr>
              <w:spacing w:line="360" w:lineRule="auto"/>
              <w:rPr>
                <w:rFonts w:ascii="Times New Roman" w:eastAsia="MS Mincho" w:hAnsi="Times New Roman" w:cs="Times New Roman"/>
                <w:b/>
                <w:bCs/>
                <w:kern w:val="0"/>
                <w:lang w:eastAsia="en-US"/>
                <w14:ligatures w14:val="none"/>
              </w:rPr>
            </w:pPr>
            <w:r w:rsidRPr="00866190">
              <w:rPr>
                <w:rFonts w:ascii="Times New Roman" w:eastAsia="MS Mincho" w:hAnsi="Times New Roman" w:cs="Times New Roman"/>
                <w:b/>
                <w:bCs/>
                <w:kern w:val="0"/>
                <w:lang w:eastAsia="en-US"/>
                <w14:ligatures w14:val="none"/>
              </w:rPr>
              <w:t>When It Is Written</w:t>
            </w:r>
          </w:p>
        </w:tc>
        <w:tc>
          <w:tcPr>
            <w:tcW w:w="0" w:type="auto"/>
            <w:hideMark/>
          </w:tcPr>
          <w:p w14:paraId="1A1A8F3D" w14:textId="77777777" w:rsidR="00866190" w:rsidRPr="00866190" w:rsidRDefault="00866190" w:rsidP="00866190">
            <w:pPr>
              <w:spacing w:line="360" w:lineRule="auto"/>
              <w:rPr>
                <w:rFonts w:ascii="Times New Roman" w:eastAsia="MS Mincho" w:hAnsi="Times New Roman" w:cs="Times New Roman"/>
                <w:b/>
                <w:bCs/>
                <w:kern w:val="0"/>
                <w:lang w:eastAsia="en-US"/>
                <w14:ligatures w14:val="none"/>
              </w:rPr>
            </w:pPr>
            <w:r w:rsidRPr="00866190">
              <w:rPr>
                <w:rFonts w:ascii="Times New Roman" w:eastAsia="MS Mincho" w:hAnsi="Times New Roman" w:cs="Times New Roman"/>
                <w:b/>
                <w:bCs/>
                <w:kern w:val="0"/>
                <w:lang w:eastAsia="en-US"/>
                <w14:ligatures w14:val="none"/>
              </w:rPr>
              <w:t>Why the Writing Discipline Matters</w:t>
            </w:r>
          </w:p>
        </w:tc>
      </w:tr>
      <w:tr w:rsidR="00866190" w:rsidRPr="00866190" w14:paraId="26C04FD5" w14:textId="77777777" w:rsidTr="002128A4">
        <w:tc>
          <w:tcPr>
            <w:tcW w:w="0" w:type="auto"/>
            <w:hideMark/>
          </w:tcPr>
          <w:p w14:paraId="7EB01B40"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Current firmware version string</w:t>
            </w:r>
          </w:p>
        </w:tc>
        <w:tc>
          <w:tcPr>
            <w:tcW w:w="0" w:type="auto"/>
            <w:hideMark/>
          </w:tcPr>
          <w:p w14:paraId="45125C0A"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String such as 2.1.0</w:t>
            </w:r>
          </w:p>
        </w:tc>
        <w:tc>
          <w:tcPr>
            <w:tcW w:w="0" w:type="auto"/>
            <w:hideMark/>
          </w:tcPr>
          <w:p w14:paraId="6C61B3C9"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Only after the Stage 5 self-test passes and new firmware is confirmed working</w:t>
            </w:r>
          </w:p>
        </w:tc>
        <w:tc>
          <w:tcPr>
            <w:tcW w:w="0" w:type="auto"/>
            <w:hideMark/>
          </w:tcPr>
          <w:p w14:paraId="7B3B2326"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Prevents a failed installation from corrupting the version record and blocking future retries</w:t>
            </w:r>
          </w:p>
        </w:tc>
      </w:tr>
      <w:tr w:rsidR="00866190" w:rsidRPr="00866190" w14:paraId="6C628A88" w14:textId="77777777" w:rsidTr="002128A4">
        <w:tc>
          <w:tcPr>
            <w:tcW w:w="0" w:type="auto"/>
            <w:hideMark/>
          </w:tcPr>
          <w:p w14:paraId="3AC36EED"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Health score</w:t>
            </w:r>
          </w:p>
        </w:tc>
        <w:tc>
          <w:tcPr>
            <w:tcW w:w="0" w:type="auto"/>
            <w:hideMark/>
          </w:tcPr>
          <w:p w14:paraId="76835E0D"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Integer from 0 to 100</w:t>
            </w:r>
          </w:p>
        </w:tc>
        <w:tc>
          <w:tcPr>
            <w:tcW w:w="0" w:type="auto"/>
            <w:hideMark/>
          </w:tcPr>
          <w:p w14:paraId="28BBFE67"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Immediately after every event that changes the score</w:t>
            </w:r>
          </w:p>
        </w:tc>
        <w:tc>
          <w:tcPr>
            <w:tcW w:w="0" w:type="auto"/>
            <w:hideMark/>
          </w:tcPr>
          <w:p w14:paraId="4F1B7BA0"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Ensures power loss mid-cycle does not erase evidence of suspicious events that already occurred</w:t>
            </w:r>
          </w:p>
        </w:tc>
      </w:tr>
      <w:tr w:rsidR="00866190" w:rsidRPr="00866190" w14:paraId="5B434D6D" w14:textId="77777777" w:rsidTr="002128A4">
        <w:tc>
          <w:tcPr>
            <w:tcW w:w="0" w:type="auto"/>
            <w:hideMark/>
          </w:tcPr>
          <w:p w14:paraId="1B696258"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Consecutive failure count</w:t>
            </w:r>
          </w:p>
        </w:tc>
        <w:tc>
          <w:tcPr>
            <w:tcW w:w="0" w:type="auto"/>
            <w:hideMark/>
          </w:tcPr>
          <w:p w14:paraId="34EE82D7"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Integer starting at zero</w:t>
            </w:r>
          </w:p>
        </w:tc>
        <w:tc>
          <w:tcPr>
            <w:tcW w:w="0" w:type="auto"/>
            <w:hideMark/>
          </w:tcPr>
          <w:p w14:paraId="3D1E46C6"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Incremented after each failure, reset to zero after each success</w:t>
            </w:r>
          </w:p>
        </w:tc>
        <w:tc>
          <w:tcPr>
            <w:tcW w:w="0" w:type="auto"/>
            <w:hideMark/>
          </w:tcPr>
          <w:p w14:paraId="4D8DFD82"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Triggers the additional minus 15 penalty after three or more consecutive failures in one session</w:t>
            </w:r>
          </w:p>
        </w:tc>
      </w:tr>
      <w:tr w:rsidR="00866190" w:rsidRPr="00866190" w14:paraId="36A27A90" w14:textId="77777777" w:rsidTr="002128A4">
        <w:tc>
          <w:tcPr>
            <w:tcW w:w="0" w:type="auto"/>
            <w:hideMark/>
          </w:tcPr>
          <w:p w14:paraId="3FFE2956"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Timestamp of last successful update</w:t>
            </w:r>
          </w:p>
        </w:tc>
        <w:tc>
          <w:tcPr>
            <w:tcW w:w="0" w:type="auto"/>
            <w:hideMark/>
          </w:tcPr>
          <w:p w14:paraId="1484A0CF"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Unix timestamp integer</w:t>
            </w:r>
          </w:p>
        </w:tc>
        <w:tc>
          <w:tcPr>
            <w:tcW w:w="0" w:type="auto"/>
            <w:hideMark/>
          </w:tcPr>
          <w:p w14:paraId="3F19F380"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After every successful Stage 5 completion</w:t>
            </w:r>
          </w:p>
        </w:tc>
        <w:tc>
          <w:tcPr>
            <w:tcW w:w="0" w:type="auto"/>
            <w:hideMark/>
          </w:tcPr>
          <w:p w14:paraId="619F4838"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Used in operator status reports to show when the device last updated successfully</w:t>
            </w:r>
          </w:p>
        </w:tc>
      </w:tr>
      <w:tr w:rsidR="00866190" w:rsidRPr="00866190" w14:paraId="04582912" w14:textId="77777777" w:rsidTr="002128A4">
        <w:tc>
          <w:tcPr>
            <w:tcW w:w="0" w:type="auto"/>
            <w:hideMark/>
          </w:tcPr>
          <w:p w14:paraId="1244C793"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Repository owner and name</w:t>
            </w:r>
          </w:p>
        </w:tc>
        <w:tc>
          <w:tcPr>
            <w:tcW w:w="0" w:type="auto"/>
            <w:hideMark/>
          </w:tcPr>
          <w:p w14:paraId="73A8FD09"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String</w:t>
            </w:r>
          </w:p>
        </w:tc>
        <w:tc>
          <w:tcPr>
            <w:tcW w:w="0" w:type="auto"/>
            <w:hideMark/>
          </w:tcPr>
          <w:p w14:paraId="350029AC"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Set once during initial device configuration</w:t>
            </w:r>
          </w:p>
        </w:tc>
        <w:tc>
          <w:tcPr>
            <w:tcW w:w="0" w:type="auto"/>
            <w:hideMark/>
          </w:tcPr>
          <w:p w14:paraId="624B786F"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Tells the device which GitHub repository to query for release information</w:t>
            </w:r>
          </w:p>
        </w:tc>
      </w:tr>
      <w:tr w:rsidR="00866190" w:rsidRPr="00866190" w14:paraId="57B462C9" w14:textId="77777777" w:rsidTr="002128A4">
        <w:tc>
          <w:tcPr>
            <w:tcW w:w="0" w:type="auto"/>
            <w:hideMark/>
          </w:tcPr>
          <w:p w14:paraId="452C5CD9"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Update check interval</w:t>
            </w:r>
          </w:p>
        </w:tc>
        <w:tc>
          <w:tcPr>
            <w:tcW w:w="0" w:type="auto"/>
            <w:hideMark/>
          </w:tcPr>
          <w:p w14:paraId="51F2CB58"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Integer in seconds</w:t>
            </w:r>
          </w:p>
        </w:tc>
        <w:tc>
          <w:tcPr>
            <w:tcW w:w="0" w:type="auto"/>
            <w:hideMark/>
          </w:tcPr>
          <w:p w14:paraId="6A6FD8FD"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Set once at installation, adjustable by operator through management channel</w:t>
            </w:r>
          </w:p>
        </w:tc>
        <w:tc>
          <w:tcPr>
            <w:tcW w:w="0" w:type="auto"/>
            <w:hideMark/>
          </w:tcPr>
          <w:p w14:paraId="5FE462EF"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Controls how frequently the device wakes up and polls the GitHub API for updates</w:t>
            </w:r>
          </w:p>
        </w:tc>
      </w:tr>
    </w:tbl>
    <w:p w14:paraId="09C46366" w14:textId="77777777" w:rsidR="00866190" w:rsidRPr="00A042A0" w:rsidRDefault="00866190" w:rsidP="00A042A0">
      <w:pPr>
        <w:spacing w:line="360" w:lineRule="auto"/>
        <w:rPr>
          <w:rFonts w:ascii="Times New Roman" w:eastAsia="MS Mincho" w:hAnsi="Times New Roman" w:cs="Times New Roman"/>
          <w:kern w:val="0"/>
          <w:lang w:eastAsia="en-US"/>
          <w14:ligatures w14:val="none"/>
        </w:rPr>
      </w:pPr>
    </w:p>
    <w:p w14:paraId="36E31540" w14:textId="77777777" w:rsidR="008663BF" w:rsidRDefault="008663BF" w:rsidP="002128A4">
      <w:pPr>
        <w:spacing w:line="360" w:lineRule="auto"/>
        <w:rPr>
          <w:rFonts w:ascii="Times New Roman" w:eastAsia="MS Mincho" w:hAnsi="Times New Roman" w:cs="Times New Roman"/>
          <w:b/>
          <w:bCs/>
          <w:kern w:val="0"/>
          <w:lang w:eastAsia="en-US"/>
          <w14:ligatures w14:val="none"/>
        </w:rPr>
      </w:pPr>
    </w:p>
    <w:p w14:paraId="2E06ADD8" w14:textId="77777777" w:rsidR="008663BF" w:rsidRDefault="008663BF" w:rsidP="002128A4">
      <w:pPr>
        <w:spacing w:line="360" w:lineRule="auto"/>
        <w:rPr>
          <w:rFonts w:ascii="Times New Roman" w:eastAsia="MS Mincho" w:hAnsi="Times New Roman" w:cs="Times New Roman"/>
          <w:b/>
          <w:bCs/>
          <w:kern w:val="0"/>
          <w:lang w:eastAsia="en-US"/>
          <w14:ligatures w14:val="none"/>
        </w:rPr>
      </w:pPr>
    </w:p>
    <w:p w14:paraId="303A4FA0" w14:textId="40B2FFA8" w:rsidR="00A042A0" w:rsidRPr="00A042A0" w:rsidRDefault="00A042A0" w:rsidP="002128A4">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lastRenderedPageBreak/>
        <w:t xml:space="preserve">4.4 </w:t>
      </w:r>
      <w:r w:rsidR="002128A4" w:rsidRPr="00A042A0">
        <w:rPr>
          <w:rFonts w:ascii="Times New Roman" w:eastAsia="MS Mincho" w:hAnsi="Times New Roman" w:cs="Times New Roman"/>
          <w:b/>
          <w:bCs/>
          <w:kern w:val="0"/>
          <w:lang w:eastAsia="en-US"/>
          <w14:ligatures w14:val="none"/>
        </w:rPr>
        <w:t>ALGORITHM DESIGN</w:t>
      </w:r>
    </w:p>
    <w:p w14:paraId="480D6E16" w14:textId="598F2B2E" w:rsidR="00A042A0" w:rsidRPr="00A042A0" w:rsidRDefault="002128A4"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4.4.1 CORE UPDATE ALGORITHM</w:t>
      </w:r>
    </w:p>
    <w:p w14:paraId="46452E57" w14:textId="77777777"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core update algorithm is the complete sequence of steps the device follows during each scheduled update check cycle. It is designed with one overriding principle: fail safely at every point. If anything goes wrong at any stage, the device must end up in a state where it is still running its previous firmware, its health score accurately reflects what happened, and it is positioned to try again on the next scheduled cycle without requiring any external intervention.</w:t>
      </w:r>
    </w:p>
    <w:p w14:paraId="670F8C1B" w14:textId="77777777" w:rsid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algorithm begins by reading the health score from non-volatile storage. If the score is below the quarantine threshold, the algorithm exits immediately, logging the skipped attempt. This early exit prevents a device under sustained attack from consuming battery, bandwidth, and flash write cycles on verification attempts that will not succeed.</w:t>
      </w:r>
    </w:p>
    <w:p w14:paraId="1F665ED1" w14:textId="77777777" w:rsidR="00990503" w:rsidRDefault="00D37B75" w:rsidP="00990503">
      <w:pPr>
        <w:spacing w:line="36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noProof/>
          <w:kern w:val="0"/>
          <w:lang w:eastAsia="en-US"/>
          <w14:ligatures w14:val="none"/>
        </w:rPr>
        <w:drawing>
          <wp:inline distT="0" distB="0" distL="0" distR="0" wp14:anchorId="032BACD4" wp14:editId="052A34A9">
            <wp:extent cx="5286375" cy="3054748"/>
            <wp:effectExtent l="0" t="0" r="0" b="0"/>
            <wp:docPr id="14219436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6"/>
                    <pic:cNvPicPr>
                      <a:picLocks noChangeAspect="1" noChangeArrowheads="1"/>
                    </pic:cNvPicPr>
                  </pic:nvPicPr>
                  <pic:blipFill rotWithShape="1">
                    <a:blip r:embed="rId17">
                      <a:extLst>
                        <a:ext uri="{28A0092B-C50C-407E-A947-70E740481C1C}">
                          <a14:useLocalDpi xmlns:a14="http://schemas.microsoft.com/office/drawing/2010/main" val="0"/>
                        </a:ext>
                      </a:extLst>
                    </a:blip>
                    <a:srcRect t="4304" b="4892"/>
                    <a:stretch>
                      <a:fillRect/>
                    </a:stretch>
                  </pic:blipFill>
                  <pic:spPr bwMode="auto">
                    <a:xfrm>
                      <a:off x="0" y="0"/>
                      <a:ext cx="5301976" cy="3063763"/>
                    </a:xfrm>
                    <a:prstGeom prst="rect">
                      <a:avLst/>
                    </a:prstGeom>
                    <a:noFill/>
                    <a:ln>
                      <a:noFill/>
                    </a:ln>
                    <a:extLst>
                      <a:ext uri="{53640926-AAD7-44D8-BBD7-CCE9431645EC}">
                        <a14:shadowObscured xmlns:a14="http://schemas.microsoft.com/office/drawing/2010/main"/>
                      </a:ext>
                    </a:extLst>
                  </pic:spPr>
                </pic:pic>
              </a:graphicData>
            </a:graphic>
          </wp:inline>
        </w:drawing>
      </w:r>
    </w:p>
    <w:p w14:paraId="1642FC46" w14:textId="3F32EACC" w:rsidR="00931B1A" w:rsidRDefault="00931B1A" w:rsidP="00990503">
      <w:pPr>
        <w:spacing w:line="360" w:lineRule="auto"/>
        <w:jc w:val="center"/>
        <w:rPr>
          <w:rFonts w:ascii="Times New Roman" w:eastAsia="MS Mincho" w:hAnsi="Times New Roman" w:cs="Times New Roman"/>
          <w:kern w:val="0"/>
          <w:lang w:eastAsia="en-US"/>
          <w14:ligatures w14:val="none"/>
        </w:rPr>
      </w:pPr>
      <w:r w:rsidRPr="00931B1A">
        <w:rPr>
          <w:rFonts w:ascii="Times New Roman" w:eastAsia="MS Mincho" w:hAnsi="Times New Roman" w:cs="Times New Roman"/>
          <w:kern w:val="0"/>
          <w:lang w:eastAsia="en-US"/>
          <w14:ligatures w14:val="none"/>
        </w:rPr>
        <w:t>Figure 4.4 — Non-Volatile Storage Write Sequence and Safe Fallback Logic</w:t>
      </w:r>
    </w:p>
    <w:p w14:paraId="5A7ED31B" w14:textId="4CB3514E"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If the health score is acceptable, the algorithm sends the GitHub API request and reads the version tag from the response. It runs the version comparison using the semantic comparison rules. If no newer version is available, the algorithm adds one point to the health score, updates the last-checked timestamp, and exits cleanly. This successful check is recorded because consistent normal behaviour is part of what the health scoring system rewards.</w:t>
      </w:r>
    </w:p>
    <w:p w14:paraId="4E7590D8" w14:textId="77777777"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lastRenderedPageBreak/>
        <w:t>If a newer version is available, the algorithm downloads the manifest file and runs the structural validation checks. Any failure at this point applies the appropriate health score penalty and exits without proceeding to the download stage. If the manifest is valid, the algorithm begins the chunked download loop, writing each chunk to the secondary flash partition and updating the running checksum. If the download completes without error, the final checksum is compared against the manifest value. A mismatch causes the algorithm to delete the downloaded data from flash, apply the checksum failure penalty, and exit.</w:t>
      </w:r>
    </w:p>
    <w:p w14:paraId="0637B317" w14:textId="195F85B1"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If the checksum matches, the algorithm performs the Ed25519 verification. This is the only point in the algorithm where the signature computation runs. If verification fails, the algorithm applies the signature failure penalty, which at 30 points is the largest single penalty in the system, and exits. If verification succeeds, the algorithm proceeds to configure the boot partition, trigger the reboot, and then evaluate the self-test result. Depending on whether the self-test passes or fails, the algorithm either commits the new version or performs the rollback, updates the health score appropriately, and returns to its normal operating cycle.</w:t>
      </w:r>
    </w:p>
    <w:p w14:paraId="21DE3633" w14:textId="77777777" w:rsidR="00A042A0" w:rsidRPr="00A042A0" w:rsidRDefault="00A042A0" w:rsidP="002128A4">
      <w:pPr>
        <w:spacing w:line="360" w:lineRule="auto"/>
        <w:jc w:val="both"/>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4.4.2 Version Check and Rollback Prevention</w:t>
      </w:r>
    </w:p>
    <w:p w14:paraId="64D208E2" w14:textId="77777777"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version comparison logic in this project is worth describing separately because it performs a function that enterprise systems typically handle with dedicated hardware. Many professional IoT update platforms prevent rollback attacks using a hardware monotonic counter, a special register in the chip's security module that can only be incremented and never reset, so the device will never accept firmware associated with a lower counter value. This is the most robust possible approach, but it requires dedicated hardware security features that cheap microcontrollers do not have.</w:t>
      </w:r>
    </w:p>
    <w:p w14:paraId="68ABB571" w14:textId="77777777"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The software-based alternative used in this system stores the current firmware version string in non-volatile memory and performs a structured comparison on every update check. The comparison treats the version as three separate integers separated by dots, representing a major version number, a minor version number, and a patch version number respectively. These three numbers are compared in priority order from left to right. If the major version of the available firmware is lower than the major version of the running firmware, the update is rejected regardless of the minor and patch values. If the major versions are equal, the minor versions are compared the same way. If both major and minor are equal, the patch versions are compared. If the available </w:t>
      </w:r>
      <w:r w:rsidRPr="00A042A0">
        <w:rPr>
          <w:rFonts w:ascii="Times New Roman" w:eastAsia="MS Mincho" w:hAnsi="Times New Roman" w:cs="Times New Roman"/>
          <w:kern w:val="0"/>
          <w:lang w:eastAsia="en-US"/>
          <w14:ligatures w14:val="none"/>
        </w:rPr>
        <w:lastRenderedPageBreak/>
        <w:t>version is equal to the running version at all three levels, it is also rejected, since there is nothing new to install.</w:t>
      </w:r>
    </w:p>
    <w:p w14:paraId="1E5CAD1C" w14:textId="77777777"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This approach is reliable as long as the non-volatile storage holding the version string has not been physically tampered with. An attacker with direct physical access to the device's storage hardware could in principle modify the stored version number to allow a rollback. For the deployment environments this system targets, where devices are typically in locations without regular physical supervision but also without dedicated adversarial physical access attempts, this is an acceptable trade-off. For environments where physical tampering is a credible threat, the version comparison logic can be extended to use hardware monotonic counters on devices that provide them.</w:t>
      </w:r>
    </w:p>
    <w:p w14:paraId="1EBD4C5B" w14:textId="43388DE7" w:rsid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version string is written to non-volatile storage only after the self-test in stage five confirms that the new firmware is working correctly. This ensures that a failed update cannot accidentally advance the version record, which would prevent the device from ever accepting the same version number again in a retry.</w:t>
      </w:r>
    </w:p>
    <w:p w14:paraId="09E2B809" w14:textId="6623743D" w:rsidR="00D37B75" w:rsidRPr="00A042A0" w:rsidRDefault="00D37B75" w:rsidP="00990503">
      <w:pPr>
        <w:spacing w:line="36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noProof/>
          <w:kern w:val="0"/>
          <w:lang w:eastAsia="en-US"/>
          <w14:ligatures w14:val="none"/>
        </w:rPr>
        <w:drawing>
          <wp:inline distT="0" distB="0" distL="0" distR="0" wp14:anchorId="47923D3E" wp14:editId="5F0CEDE9">
            <wp:extent cx="4352925" cy="3815785"/>
            <wp:effectExtent l="0" t="0" r="0" b="0"/>
            <wp:docPr id="15146415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7"/>
                    <pic:cNvPicPr>
                      <a:picLocks noChangeAspect="1" noChangeArrowheads="1"/>
                    </pic:cNvPicPr>
                  </pic:nvPicPr>
                  <pic:blipFill rotWithShape="1">
                    <a:blip r:embed="rId18">
                      <a:extLst>
                        <a:ext uri="{28A0092B-C50C-407E-A947-70E740481C1C}">
                          <a14:useLocalDpi xmlns:a14="http://schemas.microsoft.com/office/drawing/2010/main" val="0"/>
                        </a:ext>
                      </a:extLst>
                    </a:blip>
                    <a:srcRect b="5906"/>
                    <a:stretch>
                      <a:fillRect/>
                    </a:stretch>
                  </pic:blipFill>
                  <pic:spPr bwMode="auto">
                    <a:xfrm>
                      <a:off x="0" y="0"/>
                      <a:ext cx="4354722" cy="3817360"/>
                    </a:xfrm>
                    <a:prstGeom prst="rect">
                      <a:avLst/>
                    </a:prstGeom>
                    <a:noFill/>
                    <a:ln>
                      <a:noFill/>
                    </a:ln>
                    <a:extLst>
                      <a:ext uri="{53640926-AAD7-44D8-BBD7-CCE9431645EC}">
                        <a14:shadowObscured xmlns:a14="http://schemas.microsoft.com/office/drawing/2010/main"/>
                      </a:ext>
                    </a:extLst>
                  </pic:spPr>
                </pic:pic>
              </a:graphicData>
            </a:graphic>
          </wp:inline>
        </w:drawing>
      </w:r>
    </w:p>
    <w:p w14:paraId="2584EAFA" w14:textId="0E0FF3D1" w:rsidR="00990503" w:rsidRPr="008663BF" w:rsidRDefault="00931B1A" w:rsidP="008663BF">
      <w:pPr>
        <w:spacing w:line="360" w:lineRule="auto"/>
        <w:jc w:val="center"/>
        <w:rPr>
          <w:rFonts w:ascii="Times New Roman" w:eastAsia="MS Mincho" w:hAnsi="Times New Roman" w:cs="Times New Roman"/>
          <w:kern w:val="0"/>
          <w:lang w:eastAsia="en-US"/>
          <w14:ligatures w14:val="none"/>
        </w:rPr>
      </w:pPr>
      <w:r w:rsidRPr="00931B1A">
        <w:rPr>
          <w:rFonts w:ascii="Times New Roman" w:eastAsia="MS Mincho" w:hAnsi="Times New Roman" w:cs="Times New Roman"/>
          <w:kern w:val="0"/>
          <w:lang w:eastAsia="en-US"/>
          <w14:ligatures w14:val="none"/>
        </w:rPr>
        <w:t>Figure 4.5 — Core Update Algorithm Flowchart</w:t>
      </w:r>
    </w:p>
    <w:p w14:paraId="015A658F" w14:textId="30C23556" w:rsidR="002128A4" w:rsidRDefault="002128A4" w:rsidP="002128A4">
      <w:pPr>
        <w:spacing w:line="360" w:lineRule="auto"/>
        <w:jc w:val="center"/>
        <w:rPr>
          <w:rFonts w:ascii="Times New Roman" w:eastAsia="MS Mincho" w:hAnsi="Times New Roman" w:cs="Times New Roman"/>
          <w:b/>
          <w:bCs/>
          <w:kern w:val="0"/>
          <w:sz w:val="28"/>
          <w:szCs w:val="28"/>
          <w:lang w:eastAsia="en-US"/>
          <w14:ligatures w14:val="none"/>
        </w:rPr>
      </w:pPr>
      <w:r w:rsidRPr="002128A4">
        <w:rPr>
          <w:rFonts w:ascii="Times New Roman" w:eastAsia="MS Mincho" w:hAnsi="Times New Roman" w:cs="Times New Roman"/>
          <w:b/>
          <w:bCs/>
          <w:kern w:val="0"/>
          <w:sz w:val="28"/>
          <w:szCs w:val="28"/>
          <w:lang w:eastAsia="en-US"/>
          <w14:ligatures w14:val="none"/>
        </w:rPr>
        <w:lastRenderedPageBreak/>
        <w:t xml:space="preserve">CHAPTER 5 </w:t>
      </w:r>
    </w:p>
    <w:p w14:paraId="5F270544" w14:textId="21FCFBF3" w:rsidR="00A042A0" w:rsidRPr="00A042A0" w:rsidRDefault="00A042A0" w:rsidP="002128A4">
      <w:pPr>
        <w:spacing w:line="360" w:lineRule="auto"/>
        <w:jc w:val="center"/>
        <w:rPr>
          <w:rFonts w:ascii="Times New Roman" w:eastAsia="MS Mincho" w:hAnsi="Times New Roman" w:cs="Times New Roman"/>
          <w:b/>
          <w:bCs/>
          <w:kern w:val="0"/>
          <w:lang w:eastAsia="en-US"/>
          <w14:ligatures w14:val="none"/>
        </w:rPr>
      </w:pPr>
      <w:r w:rsidRPr="002128A4">
        <w:rPr>
          <w:rFonts w:ascii="Times New Roman" w:eastAsia="MS Mincho" w:hAnsi="Times New Roman" w:cs="Times New Roman"/>
          <w:b/>
          <w:bCs/>
          <w:kern w:val="0"/>
          <w:sz w:val="28"/>
          <w:szCs w:val="28"/>
          <w:lang w:eastAsia="en-US"/>
          <w14:ligatures w14:val="none"/>
        </w:rPr>
        <w:t>IMPLEMENTATION</w:t>
      </w:r>
    </w:p>
    <w:p w14:paraId="7701E31B" w14:textId="2E6F3739" w:rsidR="00A042A0" w:rsidRPr="00A042A0" w:rsidRDefault="002128A4"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5.1 DEVICE-SIDE UPDATE AGENT</w:t>
      </w:r>
    </w:p>
    <w:p w14:paraId="1E72881C" w14:textId="77777777"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The device-side update agent is the software module that runs continuously on the microcontroller and executes the five-stage verification process on each scheduled update cycle. It is written in C++ for compatibility with the Arduino and </w:t>
      </w:r>
      <w:proofErr w:type="spellStart"/>
      <w:r w:rsidRPr="00A042A0">
        <w:rPr>
          <w:rFonts w:ascii="Times New Roman" w:eastAsia="MS Mincho" w:hAnsi="Times New Roman" w:cs="Times New Roman"/>
          <w:kern w:val="0"/>
          <w:lang w:eastAsia="en-US"/>
          <w14:ligatures w14:val="none"/>
        </w:rPr>
        <w:t>PlatformIO</w:t>
      </w:r>
      <w:proofErr w:type="spellEnd"/>
      <w:r w:rsidRPr="00A042A0">
        <w:rPr>
          <w:rFonts w:ascii="Times New Roman" w:eastAsia="MS Mincho" w:hAnsi="Times New Roman" w:cs="Times New Roman"/>
          <w:kern w:val="0"/>
          <w:lang w:eastAsia="en-US"/>
          <w14:ligatures w14:val="none"/>
        </w:rPr>
        <w:t xml:space="preserve"> build environments, which are the standard development toolchains for all four target hardware platforms.</w:t>
      </w:r>
    </w:p>
    <w:p w14:paraId="2ADC530B" w14:textId="77777777"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most important implementation constraint, the one that shapes almost every other decision in the codebase, is the requirement to avoid any runtime memory allocation. The agent does not use malloc, new, or any standard library functions that request memory from a heap at runtime. Every buffer, every data structure, and every working variable has a fixed size that is established when the code is compiled, visible and calculable before the firmware is ever deployed. This design choice has two significant benefits. It makes the memory footprint of the agent perfectly predictable, so developers can verify at compile time that it fits within the available RAM budget on each target platform. And it eliminates a category of security vulnerabilities, including buffer overflows and memory corruption errors, that arise from incorrect dynamic memory management.</w:t>
      </w:r>
    </w:p>
    <w:p w14:paraId="616AA1AA" w14:textId="77777777"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public key for Ed25519 verification is stored in program flash rather than in the working RAM. On AVR-based devices like the ATmega328P, the compiler provides a directive that instructs it to place specific data in the larger program memory address space rather than the smaller data memory address space. On ESP and STM32 devices, declaring the key as a constant array achieves the same result automatically. This saves 32 bytes of working RAM, which is a small but meaningful amount on the ATmega328P where the total working memory is measured in individual kilobytes.</w:t>
      </w:r>
    </w:p>
    <w:p w14:paraId="52C8DA56" w14:textId="77777777" w:rsid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The chunked download loop deserves specific attention because it is the part of the agent that runs for the longest time and handles the most data. The loop reads one chunk of data from the HTTPS connection on each iteration, writes it immediately to the current write offset in the secondary flash partition, and passes the same data through the SHA-256 update function to advance the running checksum. None of these three operations requires the chunk to be retained in memory after the </w:t>
      </w:r>
      <w:r w:rsidRPr="00A042A0">
        <w:rPr>
          <w:rFonts w:ascii="Times New Roman" w:eastAsia="MS Mincho" w:hAnsi="Times New Roman" w:cs="Times New Roman"/>
          <w:kern w:val="0"/>
          <w:lang w:eastAsia="en-US"/>
          <w14:ligatures w14:val="none"/>
        </w:rPr>
        <w:lastRenderedPageBreak/>
        <w:t xml:space="preserve">iteration completes, so the buffer holding each chunk is reused on the next iteration. The result is that a firmware file of any size can be downloaded, written, and </w:t>
      </w:r>
      <w:proofErr w:type="spellStart"/>
      <w:r w:rsidRPr="00A042A0">
        <w:rPr>
          <w:rFonts w:ascii="Times New Roman" w:eastAsia="MS Mincho" w:hAnsi="Times New Roman" w:cs="Times New Roman"/>
          <w:kern w:val="0"/>
          <w:lang w:eastAsia="en-US"/>
          <w14:ligatures w14:val="none"/>
        </w:rPr>
        <w:t>checksummed</w:t>
      </w:r>
      <w:proofErr w:type="spellEnd"/>
      <w:r w:rsidRPr="00A042A0">
        <w:rPr>
          <w:rFonts w:ascii="Times New Roman" w:eastAsia="MS Mincho" w:hAnsi="Times New Roman" w:cs="Times New Roman"/>
          <w:kern w:val="0"/>
          <w:lang w:eastAsia="en-US"/>
          <w14:ligatures w14:val="none"/>
        </w:rPr>
        <w:t xml:space="preserve"> using a buffer that is only as large as a single chunk, currently 512 bytes by default.</w:t>
      </w:r>
    </w:p>
    <w:p w14:paraId="60198AAD" w14:textId="0189DDCA" w:rsidR="009D4E94" w:rsidRDefault="009D4E94" w:rsidP="00A702E9">
      <w:pPr>
        <w:spacing w:line="36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t>TABLE 5.1</w:t>
      </w:r>
      <w:r w:rsidR="00A702E9">
        <w:rPr>
          <w:rFonts w:ascii="Times New Roman" w:eastAsia="MS Mincho" w:hAnsi="Times New Roman" w:cs="Times New Roman"/>
          <w:kern w:val="0"/>
          <w:lang w:eastAsia="en-US"/>
          <w14:ligatures w14:val="none"/>
        </w:rPr>
        <w:t xml:space="preserve"> </w:t>
      </w:r>
      <w:r w:rsidR="00A702E9" w:rsidRPr="00A702E9">
        <w:rPr>
          <w:rFonts w:ascii="Times New Roman" w:eastAsia="MS Mincho" w:hAnsi="Times New Roman" w:cs="Times New Roman"/>
          <w:kern w:val="0"/>
          <w:lang w:eastAsia="en-US"/>
          <w14:ligatures w14:val="none"/>
        </w:rPr>
        <w:t>Chunk Size Trade-offs for Constrained Download</w:t>
      </w:r>
    </w:p>
    <w:tbl>
      <w:tblPr>
        <w:tblStyle w:val="TableGrid"/>
        <w:tblW w:w="0" w:type="auto"/>
        <w:tblLook w:val="04A0" w:firstRow="1" w:lastRow="0" w:firstColumn="1" w:lastColumn="0" w:noHBand="0" w:noVBand="1"/>
      </w:tblPr>
      <w:tblGrid>
        <w:gridCol w:w="1025"/>
        <w:gridCol w:w="1825"/>
        <w:gridCol w:w="2100"/>
        <w:gridCol w:w="1646"/>
        <w:gridCol w:w="2754"/>
      </w:tblGrid>
      <w:tr w:rsidR="00866190" w:rsidRPr="00866190" w14:paraId="73EAF9F7" w14:textId="77777777" w:rsidTr="002128A4">
        <w:tc>
          <w:tcPr>
            <w:tcW w:w="0" w:type="auto"/>
            <w:hideMark/>
          </w:tcPr>
          <w:p w14:paraId="2D1AEA76" w14:textId="77777777" w:rsidR="00866190" w:rsidRPr="00866190" w:rsidRDefault="00866190" w:rsidP="00866190">
            <w:pPr>
              <w:spacing w:line="360" w:lineRule="auto"/>
              <w:rPr>
                <w:rFonts w:ascii="Times New Roman" w:eastAsia="MS Mincho" w:hAnsi="Times New Roman" w:cs="Times New Roman"/>
                <w:b/>
                <w:bCs/>
                <w:kern w:val="0"/>
                <w:lang w:eastAsia="en-US"/>
                <w14:ligatures w14:val="none"/>
              </w:rPr>
            </w:pPr>
            <w:r w:rsidRPr="00866190">
              <w:rPr>
                <w:rFonts w:ascii="Times New Roman" w:eastAsia="MS Mincho" w:hAnsi="Times New Roman" w:cs="Times New Roman"/>
                <w:b/>
                <w:bCs/>
                <w:kern w:val="0"/>
                <w:lang w:eastAsia="en-US"/>
                <w14:ligatures w14:val="none"/>
              </w:rPr>
              <w:t>Chunk Size</w:t>
            </w:r>
          </w:p>
        </w:tc>
        <w:tc>
          <w:tcPr>
            <w:tcW w:w="0" w:type="auto"/>
            <w:hideMark/>
          </w:tcPr>
          <w:p w14:paraId="7CA187C8" w14:textId="77777777" w:rsidR="00866190" w:rsidRPr="00866190" w:rsidRDefault="00866190" w:rsidP="00866190">
            <w:pPr>
              <w:spacing w:line="360" w:lineRule="auto"/>
              <w:rPr>
                <w:rFonts w:ascii="Times New Roman" w:eastAsia="MS Mincho" w:hAnsi="Times New Roman" w:cs="Times New Roman"/>
                <w:b/>
                <w:bCs/>
                <w:kern w:val="0"/>
                <w:lang w:eastAsia="en-US"/>
                <w14:ligatures w14:val="none"/>
              </w:rPr>
            </w:pPr>
            <w:r w:rsidRPr="00866190">
              <w:rPr>
                <w:rFonts w:ascii="Times New Roman" w:eastAsia="MS Mincho" w:hAnsi="Times New Roman" w:cs="Times New Roman"/>
                <w:b/>
                <w:bCs/>
                <w:kern w:val="0"/>
                <w:lang w:eastAsia="en-US"/>
                <w14:ligatures w14:val="none"/>
              </w:rPr>
              <w:t>RAM Used for the Download Buffer</w:t>
            </w:r>
          </w:p>
        </w:tc>
        <w:tc>
          <w:tcPr>
            <w:tcW w:w="0" w:type="auto"/>
            <w:hideMark/>
          </w:tcPr>
          <w:p w14:paraId="5BE2F878" w14:textId="77777777" w:rsidR="00866190" w:rsidRPr="00866190" w:rsidRDefault="00866190" w:rsidP="00866190">
            <w:pPr>
              <w:spacing w:line="360" w:lineRule="auto"/>
              <w:rPr>
                <w:rFonts w:ascii="Times New Roman" w:eastAsia="MS Mincho" w:hAnsi="Times New Roman" w:cs="Times New Roman"/>
                <w:b/>
                <w:bCs/>
                <w:kern w:val="0"/>
                <w:lang w:eastAsia="en-US"/>
                <w14:ligatures w14:val="none"/>
              </w:rPr>
            </w:pPr>
            <w:r w:rsidRPr="00866190">
              <w:rPr>
                <w:rFonts w:ascii="Times New Roman" w:eastAsia="MS Mincho" w:hAnsi="Times New Roman" w:cs="Times New Roman"/>
                <w:b/>
                <w:bCs/>
                <w:kern w:val="0"/>
                <w:lang w:eastAsia="en-US"/>
                <w14:ligatures w14:val="none"/>
              </w:rPr>
              <w:t>Download Iterations for a 512 KB Firmware File</w:t>
            </w:r>
          </w:p>
        </w:tc>
        <w:tc>
          <w:tcPr>
            <w:tcW w:w="0" w:type="auto"/>
            <w:hideMark/>
          </w:tcPr>
          <w:p w14:paraId="2D62F454" w14:textId="77777777" w:rsidR="00866190" w:rsidRPr="00866190" w:rsidRDefault="00866190" w:rsidP="00866190">
            <w:pPr>
              <w:spacing w:line="360" w:lineRule="auto"/>
              <w:rPr>
                <w:rFonts w:ascii="Times New Roman" w:eastAsia="MS Mincho" w:hAnsi="Times New Roman" w:cs="Times New Roman"/>
                <w:b/>
                <w:bCs/>
                <w:kern w:val="0"/>
                <w:lang w:eastAsia="en-US"/>
                <w14:ligatures w14:val="none"/>
              </w:rPr>
            </w:pPr>
            <w:r w:rsidRPr="00866190">
              <w:rPr>
                <w:rFonts w:ascii="Times New Roman" w:eastAsia="MS Mincho" w:hAnsi="Times New Roman" w:cs="Times New Roman"/>
                <w:b/>
                <w:bCs/>
                <w:kern w:val="0"/>
                <w:lang w:eastAsia="en-US"/>
                <w14:ligatures w14:val="none"/>
              </w:rPr>
              <w:t>Flash Write Cycles Per Update</w:t>
            </w:r>
          </w:p>
        </w:tc>
        <w:tc>
          <w:tcPr>
            <w:tcW w:w="0" w:type="auto"/>
            <w:hideMark/>
          </w:tcPr>
          <w:p w14:paraId="48440119" w14:textId="77777777" w:rsidR="00866190" w:rsidRPr="00866190" w:rsidRDefault="00866190" w:rsidP="00866190">
            <w:pPr>
              <w:spacing w:line="360" w:lineRule="auto"/>
              <w:rPr>
                <w:rFonts w:ascii="Times New Roman" w:eastAsia="MS Mincho" w:hAnsi="Times New Roman" w:cs="Times New Roman"/>
                <w:b/>
                <w:bCs/>
                <w:kern w:val="0"/>
                <w:lang w:eastAsia="en-US"/>
                <w14:ligatures w14:val="none"/>
              </w:rPr>
            </w:pPr>
            <w:r w:rsidRPr="00866190">
              <w:rPr>
                <w:rFonts w:ascii="Times New Roman" w:eastAsia="MS Mincho" w:hAnsi="Times New Roman" w:cs="Times New Roman"/>
                <w:b/>
                <w:bCs/>
                <w:kern w:val="0"/>
                <w:lang w:eastAsia="en-US"/>
                <w14:ligatures w14:val="none"/>
              </w:rPr>
              <w:t>Best Suited For</w:t>
            </w:r>
          </w:p>
        </w:tc>
      </w:tr>
      <w:tr w:rsidR="00866190" w:rsidRPr="00866190" w14:paraId="2F9154A2" w14:textId="77777777" w:rsidTr="002128A4">
        <w:tc>
          <w:tcPr>
            <w:tcW w:w="0" w:type="auto"/>
            <w:hideMark/>
          </w:tcPr>
          <w:p w14:paraId="1884696D"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256 bytes</w:t>
            </w:r>
          </w:p>
        </w:tc>
        <w:tc>
          <w:tcPr>
            <w:tcW w:w="0" w:type="auto"/>
            <w:hideMark/>
          </w:tcPr>
          <w:p w14:paraId="2ACD3545"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256 bytes</w:t>
            </w:r>
          </w:p>
        </w:tc>
        <w:tc>
          <w:tcPr>
            <w:tcW w:w="0" w:type="auto"/>
            <w:hideMark/>
          </w:tcPr>
          <w:p w14:paraId="1D815429"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2048 iterations</w:t>
            </w:r>
          </w:p>
        </w:tc>
        <w:tc>
          <w:tcPr>
            <w:tcW w:w="0" w:type="auto"/>
            <w:hideMark/>
          </w:tcPr>
          <w:p w14:paraId="0586764D"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Higher frequency of writes</w:t>
            </w:r>
          </w:p>
        </w:tc>
        <w:tc>
          <w:tcPr>
            <w:tcW w:w="0" w:type="auto"/>
            <w:hideMark/>
          </w:tcPr>
          <w:p w14:paraId="12750D71"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ATmega328P and any device where RAM is the binding constraint</w:t>
            </w:r>
          </w:p>
        </w:tc>
      </w:tr>
      <w:tr w:rsidR="00866190" w:rsidRPr="00866190" w14:paraId="545CEA7F" w14:textId="77777777" w:rsidTr="002128A4">
        <w:tc>
          <w:tcPr>
            <w:tcW w:w="0" w:type="auto"/>
            <w:hideMark/>
          </w:tcPr>
          <w:p w14:paraId="7568A79C"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512 bytes</w:t>
            </w:r>
          </w:p>
        </w:tc>
        <w:tc>
          <w:tcPr>
            <w:tcW w:w="0" w:type="auto"/>
            <w:hideMark/>
          </w:tcPr>
          <w:p w14:paraId="4AF306EE"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512 bytes</w:t>
            </w:r>
          </w:p>
        </w:tc>
        <w:tc>
          <w:tcPr>
            <w:tcW w:w="0" w:type="auto"/>
            <w:hideMark/>
          </w:tcPr>
          <w:p w14:paraId="685DAAA8"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1024 iterations</w:t>
            </w:r>
          </w:p>
        </w:tc>
        <w:tc>
          <w:tcPr>
            <w:tcW w:w="0" w:type="auto"/>
            <w:hideMark/>
          </w:tcPr>
          <w:p w14:paraId="6C68D2D5"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Moderate write frequency</w:t>
            </w:r>
          </w:p>
        </w:tc>
        <w:tc>
          <w:tcPr>
            <w:tcW w:w="0" w:type="auto"/>
            <w:hideMark/>
          </w:tcPr>
          <w:p w14:paraId="0C6D337D"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ESP8266 and STM32F103, used as the default setting in this project</w:t>
            </w:r>
          </w:p>
        </w:tc>
      </w:tr>
      <w:tr w:rsidR="00866190" w:rsidRPr="00866190" w14:paraId="7F4F43E1" w14:textId="77777777" w:rsidTr="002128A4">
        <w:tc>
          <w:tcPr>
            <w:tcW w:w="0" w:type="auto"/>
            <w:hideMark/>
          </w:tcPr>
          <w:p w14:paraId="0B9CEACC"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1024 bytes</w:t>
            </w:r>
          </w:p>
        </w:tc>
        <w:tc>
          <w:tcPr>
            <w:tcW w:w="0" w:type="auto"/>
            <w:hideMark/>
          </w:tcPr>
          <w:p w14:paraId="1DE853BA"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1 KB</w:t>
            </w:r>
          </w:p>
        </w:tc>
        <w:tc>
          <w:tcPr>
            <w:tcW w:w="0" w:type="auto"/>
            <w:hideMark/>
          </w:tcPr>
          <w:p w14:paraId="74E0C236"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512 iterations</w:t>
            </w:r>
          </w:p>
        </w:tc>
        <w:tc>
          <w:tcPr>
            <w:tcW w:w="0" w:type="auto"/>
            <w:hideMark/>
          </w:tcPr>
          <w:p w14:paraId="6D8781EF"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Lower write frequency</w:t>
            </w:r>
          </w:p>
        </w:tc>
        <w:tc>
          <w:tcPr>
            <w:tcW w:w="0" w:type="auto"/>
            <w:hideMark/>
          </w:tcPr>
          <w:p w14:paraId="02909275"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ESP32 where ample RAM is available and faster completion is preferred</w:t>
            </w:r>
          </w:p>
        </w:tc>
      </w:tr>
    </w:tbl>
    <w:p w14:paraId="29788D36" w14:textId="77777777" w:rsidR="00866190" w:rsidRPr="00A042A0" w:rsidRDefault="00866190" w:rsidP="00A042A0">
      <w:pPr>
        <w:spacing w:line="360" w:lineRule="auto"/>
        <w:rPr>
          <w:rFonts w:ascii="Times New Roman" w:eastAsia="MS Mincho" w:hAnsi="Times New Roman" w:cs="Times New Roman"/>
          <w:kern w:val="0"/>
          <w:lang w:eastAsia="en-US"/>
          <w14:ligatures w14:val="none"/>
        </w:rPr>
      </w:pPr>
    </w:p>
    <w:p w14:paraId="1DEC9106" w14:textId="42A2E7DD"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For the ATmega328P, where the full five-stage process including Ed25519 verification cannot comfortably fit within 2 KB of working RAM, the agent operates in gateway mode. In this mode, the </w:t>
      </w:r>
      <w:proofErr w:type="spellStart"/>
      <w:r w:rsidRPr="00A042A0">
        <w:rPr>
          <w:rFonts w:ascii="Times New Roman" w:eastAsia="MS Mincho" w:hAnsi="Times New Roman" w:cs="Times New Roman"/>
          <w:kern w:val="0"/>
          <w:lang w:eastAsia="en-US"/>
          <w14:ligatures w14:val="none"/>
        </w:rPr>
        <w:t>ATmega</w:t>
      </w:r>
      <w:proofErr w:type="spellEnd"/>
      <w:r w:rsidRPr="00A042A0">
        <w:rPr>
          <w:rFonts w:ascii="Times New Roman" w:eastAsia="MS Mincho" w:hAnsi="Times New Roman" w:cs="Times New Roman"/>
          <w:kern w:val="0"/>
          <w:lang w:eastAsia="en-US"/>
          <w14:ligatures w14:val="none"/>
        </w:rPr>
        <w:t xml:space="preserve"> handles stages one through three independently, performing the checksum verification itself. If stage three passes, the agent sends a short message to a designated gateway device containing the signature bytes from the manifest and the message that was signed, which is the version, checksum, and file size concatenated together. The gateway device runs the Ed25519 verification and replies with a single byte indicating pass or fail. The </w:t>
      </w:r>
      <w:proofErr w:type="spellStart"/>
      <w:r w:rsidRPr="00A042A0">
        <w:rPr>
          <w:rFonts w:ascii="Times New Roman" w:eastAsia="MS Mincho" w:hAnsi="Times New Roman" w:cs="Times New Roman"/>
          <w:kern w:val="0"/>
          <w:lang w:eastAsia="en-US"/>
          <w14:ligatures w14:val="none"/>
        </w:rPr>
        <w:t>ATmega</w:t>
      </w:r>
      <w:proofErr w:type="spellEnd"/>
      <w:r w:rsidRPr="00A042A0">
        <w:rPr>
          <w:rFonts w:ascii="Times New Roman" w:eastAsia="MS Mincho" w:hAnsi="Times New Roman" w:cs="Times New Roman"/>
          <w:kern w:val="0"/>
          <w:lang w:eastAsia="en-US"/>
          <w14:ligatures w14:val="none"/>
        </w:rPr>
        <w:t xml:space="preserve"> proceeds to stage five only if it receives a pass reply. This split-verification architecture allows even the most constrained hardware to participate in a cryptographically secure update process, at the cost of requiring a gateway device to be present and reachable.</w:t>
      </w:r>
    </w:p>
    <w:p w14:paraId="17846873" w14:textId="2175FD78" w:rsidR="00A042A0" w:rsidRPr="00A042A0" w:rsidRDefault="002128A4" w:rsidP="002128A4">
      <w:pPr>
        <w:spacing w:line="360" w:lineRule="auto"/>
        <w:jc w:val="both"/>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lastRenderedPageBreak/>
        <w:t>5.2 SIGNING AND RELEASE AUTOMATION</w:t>
      </w:r>
    </w:p>
    <w:p w14:paraId="4DA7D260" w14:textId="77777777"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signing and release automation is implemented as a GitHub Actions workflow file, a structured YAML configuration stored in the code repository at the path that GitHub monitors for automation instructions. The workflow is triggered automatically whenever a developer pushes a tag to the repository that matches the semantic version pattern, for example v2.1.0.</w:t>
      </w:r>
    </w:p>
    <w:p w14:paraId="3A3E9B78" w14:textId="77777777"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When the workflow runs, it executes the following sequence of steps without requiring any human input. It checks out the complete repository source code at the tagged commit. It installs the </w:t>
      </w:r>
      <w:proofErr w:type="spellStart"/>
      <w:r w:rsidRPr="00A042A0">
        <w:rPr>
          <w:rFonts w:ascii="Times New Roman" w:eastAsia="MS Mincho" w:hAnsi="Times New Roman" w:cs="Times New Roman"/>
          <w:kern w:val="0"/>
          <w:lang w:eastAsia="en-US"/>
          <w14:ligatures w14:val="none"/>
        </w:rPr>
        <w:t>PlatformIO</w:t>
      </w:r>
      <w:proofErr w:type="spellEnd"/>
      <w:r w:rsidRPr="00A042A0">
        <w:rPr>
          <w:rFonts w:ascii="Times New Roman" w:eastAsia="MS Mincho" w:hAnsi="Times New Roman" w:cs="Times New Roman"/>
          <w:kern w:val="0"/>
          <w:lang w:eastAsia="en-US"/>
          <w14:ligatures w14:val="none"/>
        </w:rPr>
        <w:t xml:space="preserve"> command-line interface and runs the firmware compilation for each target hardware platform listed in the project configuration. For each compiled binary, it runs the SHA-256 checksum computation using the standard tools available in the GitHub Actions environment. It constructs the </w:t>
      </w:r>
      <w:proofErr w:type="spellStart"/>
      <w:r w:rsidRPr="00A042A0">
        <w:rPr>
          <w:rFonts w:ascii="Times New Roman" w:eastAsia="MS Mincho" w:hAnsi="Times New Roman" w:cs="Times New Roman"/>
          <w:kern w:val="0"/>
          <w:lang w:eastAsia="en-US"/>
          <w14:ligatures w14:val="none"/>
        </w:rPr>
        <w:t>manifest.json</w:t>
      </w:r>
      <w:proofErr w:type="spellEnd"/>
      <w:r w:rsidRPr="00A042A0">
        <w:rPr>
          <w:rFonts w:ascii="Times New Roman" w:eastAsia="MS Mincho" w:hAnsi="Times New Roman" w:cs="Times New Roman"/>
          <w:kern w:val="0"/>
          <w:lang w:eastAsia="en-US"/>
          <w14:ligatures w14:val="none"/>
        </w:rPr>
        <w:t xml:space="preserve"> file by populating all required fields: the version number taken directly from the tag, the checksum, the measured file size, the minimum hardware revision value from the project configuration, and the list of target board identifiers. It then reads the private key from the encrypted GitHub Actions secrets store, where it exists as an environment variable available only within the current workflow run, never printed to any log output. The signing script computes the Ed25519 signature over the version, checksum, and file size values concatenated together, and inserts the Base64-encoded result into the signature field of the manifest file. Before creating the release, a validation step runs the signature verification in the reverse direction, confirming that the completed manifest file is correctly signed and that no error occurred in the signing process. If the validation passes, the workflow creates the GitHub Release with the version tag and attaches both the firmware binary and the manifest file as downloadable assets.</w:t>
      </w:r>
    </w:p>
    <w:p w14:paraId="221B0146" w14:textId="3BCAE286" w:rsidR="00A042A0" w:rsidRPr="00A042A0" w:rsidRDefault="00A042A0" w:rsidP="002128A4">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The private key itself was generated once during the initial project setup using the </w:t>
      </w:r>
      <w:proofErr w:type="spellStart"/>
      <w:r w:rsidRPr="00A042A0">
        <w:rPr>
          <w:rFonts w:ascii="Times New Roman" w:eastAsia="MS Mincho" w:hAnsi="Times New Roman" w:cs="Times New Roman"/>
          <w:kern w:val="0"/>
          <w:lang w:eastAsia="en-US"/>
          <w14:ligatures w14:val="none"/>
        </w:rPr>
        <w:t>openssl</w:t>
      </w:r>
      <w:proofErr w:type="spellEnd"/>
      <w:r w:rsidRPr="00A042A0">
        <w:rPr>
          <w:rFonts w:ascii="Times New Roman" w:eastAsia="MS Mincho" w:hAnsi="Times New Roman" w:cs="Times New Roman"/>
          <w:kern w:val="0"/>
          <w:lang w:eastAsia="en-US"/>
          <w14:ligatures w14:val="none"/>
        </w:rPr>
        <w:t xml:space="preserve"> command-line tool, which is a standard and widely available cryptographic utility. It was entered into the GitHub Actions secrets configuration, from which it can be used by workflows as an environment variable but cannot be read back, exported, or displayed after being entered. The corresponding 32-byte public key was derived from the private key at the same time and compiled directly into the device firmware. Rotating the signing key requires generating a new key pair, updating the GitHub Actions secret, and deploying updated firmware to all devices containing the new public key, which is the expected and reasonable cost of periodic key rotation.</w:t>
      </w:r>
    </w:p>
    <w:p w14:paraId="204942A7" w14:textId="77777777" w:rsidR="008663BF" w:rsidRDefault="008663BF" w:rsidP="002128A4">
      <w:pPr>
        <w:spacing w:line="360" w:lineRule="auto"/>
        <w:jc w:val="both"/>
        <w:rPr>
          <w:rFonts w:ascii="Times New Roman" w:eastAsia="MS Mincho" w:hAnsi="Times New Roman" w:cs="Times New Roman"/>
          <w:b/>
          <w:bCs/>
          <w:kern w:val="0"/>
          <w:lang w:eastAsia="en-US"/>
          <w14:ligatures w14:val="none"/>
        </w:rPr>
      </w:pPr>
    </w:p>
    <w:p w14:paraId="010C9D58" w14:textId="1509492F" w:rsidR="00A042A0" w:rsidRPr="00A042A0" w:rsidRDefault="002128A4" w:rsidP="002128A4">
      <w:pPr>
        <w:spacing w:line="360" w:lineRule="auto"/>
        <w:jc w:val="both"/>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lastRenderedPageBreak/>
        <w:t>5.3 HEALTH MONITORING AND QUARANTINE</w:t>
      </w:r>
    </w:p>
    <w:p w14:paraId="5BFCF450" w14:textId="77777777" w:rsidR="00A042A0" w:rsidRPr="00A042A0" w:rsidRDefault="00A042A0" w:rsidP="00CA0FF8">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health monitoring system runs as part of the main update agent loop and maintains the health score as a persistent record in non-volatile storage. The score is treated as a running ledger of the device's security history rather than a state that resets at the beginning of each update attempt. This is an important design decision that distinguishes the system from a simpler approach that merely counts consecutive failures.</w:t>
      </w:r>
    </w:p>
    <w:p w14:paraId="12357583" w14:textId="77777777" w:rsidR="00A042A0" w:rsidRPr="00A042A0" w:rsidRDefault="00A042A0" w:rsidP="00CA0FF8">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Every event that carries security significance triggers an immediate write of the updated score to non-volatile storage, before the agent proceeds to the next step. This write-ahead discipline ensures that if the device loses power at any point during the update cycle, the score on next boot accurately reflects all events that had already been processed, rather than either the pre-cycle score or an </w:t>
      </w:r>
      <w:proofErr w:type="spellStart"/>
      <w:r w:rsidRPr="00A042A0">
        <w:rPr>
          <w:rFonts w:ascii="Times New Roman" w:eastAsia="MS Mincho" w:hAnsi="Times New Roman" w:cs="Times New Roman"/>
          <w:kern w:val="0"/>
          <w:lang w:eastAsia="en-US"/>
          <w14:ligatures w14:val="none"/>
        </w:rPr>
        <w:t>uninitialised</w:t>
      </w:r>
      <w:proofErr w:type="spellEnd"/>
      <w:r w:rsidRPr="00A042A0">
        <w:rPr>
          <w:rFonts w:ascii="Times New Roman" w:eastAsia="MS Mincho" w:hAnsi="Times New Roman" w:cs="Times New Roman"/>
          <w:kern w:val="0"/>
          <w:lang w:eastAsia="en-US"/>
          <w14:ligatures w14:val="none"/>
        </w:rPr>
        <w:t xml:space="preserve"> default value. It also means that the event history is tamper-evident in a limited sense: an attacker cannot cause the device to forget a pattern of suspicious events simply by interrupting its power supply.</w:t>
      </w:r>
    </w:p>
    <w:p w14:paraId="27E9D65E" w14:textId="77777777" w:rsidR="00A042A0" w:rsidRPr="00A042A0" w:rsidRDefault="00A042A0" w:rsidP="00CA0FF8">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When the score drops below the quarantine threshold of 40, the agent changes its behaviour in two specific ways. First, it exits at the very beginning of each scheduled check cycle without making any network request at all. This is deliberate. A device in quarantine should not be reachable for further verification attempts, because the quarantine state exists precisely because those verification attempts have been behaving suspiciously. Continuing to process them would give an attacker ongoing opportunities to probe the system while it is already in a degraded state. Second, the agent sends a status report on a configurable schedule through the device's messaging channel. The report is a small JSON structure containing the device identifier, the current health score, a list of the most recent score-changing events, and a timestamp. This report is how an operator knows to investigate.</w:t>
      </w:r>
    </w:p>
    <w:p w14:paraId="39D77FE7" w14:textId="358ECB73" w:rsidR="00990503" w:rsidRDefault="00A042A0" w:rsidP="008663BF">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Recovery from quarantine requires a deliberate manual action. The design choice to require manual intervention rather than allowing automatic recovery is the most consequential decision in the monitoring module. Automatic recovery would mean that a device experiencing a sustained attack would cycle repeatedly through degradation, quarantine, and recovery without ever escalating to a state that a human operator sees and responds to. Manual recovery keeps the quarantine state visible until a person confirms that the situation has been reviewed and resolved.</w:t>
      </w:r>
    </w:p>
    <w:p w14:paraId="5060225C" w14:textId="77777777" w:rsidR="008D7E65" w:rsidRDefault="008D7E65" w:rsidP="008D7E65">
      <w:pPr>
        <w:spacing w:line="360" w:lineRule="auto"/>
        <w:jc w:val="center"/>
        <w:rPr>
          <w:rFonts w:ascii="Times New Roman" w:eastAsia="MS Mincho" w:hAnsi="Times New Roman" w:cs="Times New Roman"/>
          <w:b/>
          <w:bCs/>
          <w:kern w:val="0"/>
          <w:sz w:val="28"/>
          <w:szCs w:val="28"/>
          <w:lang w:eastAsia="en-US"/>
          <w14:ligatures w14:val="none"/>
        </w:rPr>
      </w:pPr>
      <w:r>
        <w:rPr>
          <w:rFonts w:ascii="Times New Roman" w:eastAsia="MS Mincho" w:hAnsi="Times New Roman" w:cs="Times New Roman"/>
          <w:b/>
          <w:bCs/>
          <w:kern w:val="0"/>
          <w:sz w:val="28"/>
          <w:szCs w:val="28"/>
          <w:lang w:eastAsia="en-US"/>
          <w14:ligatures w14:val="none"/>
        </w:rPr>
        <w:lastRenderedPageBreak/>
        <w:t xml:space="preserve">CHAPTER </w:t>
      </w:r>
      <w:r w:rsidRPr="00CA0FF8">
        <w:rPr>
          <w:rFonts w:ascii="Times New Roman" w:eastAsia="MS Mincho" w:hAnsi="Times New Roman" w:cs="Times New Roman"/>
          <w:b/>
          <w:bCs/>
          <w:kern w:val="0"/>
          <w:sz w:val="28"/>
          <w:szCs w:val="28"/>
          <w:lang w:eastAsia="en-US"/>
          <w14:ligatures w14:val="none"/>
        </w:rPr>
        <w:t>6</w:t>
      </w:r>
    </w:p>
    <w:p w14:paraId="283690DC" w14:textId="5AA0E835" w:rsidR="008D7E65" w:rsidRPr="008D7E65" w:rsidRDefault="008D7E65" w:rsidP="008D7E65">
      <w:pPr>
        <w:spacing w:line="360" w:lineRule="auto"/>
        <w:jc w:val="center"/>
        <w:rPr>
          <w:rFonts w:ascii="Times New Roman" w:eastAsia="MS Mincho" w:hAnsi="Times New Roman" w:cs="Times New Roman"/>
          <w:b/>
          <w:bCs/>
          <w:kern w:val="0"/>
          <w:sz w:val="28"/>
          <w:szCs w:val="28"/>
          <w:lang w:eastAsia="en-US"/>
          <w14:ligatures w14:val="none"/>
        </w:rPr>
      </w:pPr>
      <w:r>
        <w:rPr>
          <w:rFonts w:ascii="Times New Roman" w:eastAsia="MS Mincho" w:hAnsi="Times New Roman" w:cs="Times New Roman"/>
          <w:b/>
          <w:bCs/>
          <w:kern w:val="0"/>
          <w:sz w:val="28"/>
          <w:szCs w:val="28"/>
          <w:lang w:eastAsia="en-US"/>
          <w14:ligatures w14:val="none"/>
        </w:rPr>
        <w:t>TESTING</w:t>
      </w:r>
    </w:p>
    <w:p w14:paraId="092FA444" w14:textId="6305C4E2" w:rsidR="008D7E65" w:rsidRDefault="00483A37" w:rsidP="008D7E65">
      <w:pPr>
        <w:pStyle w:val="Heading2"/>
        <w:spacing w:line="360" w:lineRule="auto"/>
        <w:rPr>
          <w:sz w:val="24"/>
          <w:szCs w:val="24"/>
        </w:rPr>
      </w:pPr>
      <w:r>
        <w:rPr>
          <w:sz w:val="24"/>
          <w:szCs w:val="24"/>
        </w:rPr>
        <w:t>6</w:t>
      </w:r>
      <w:r w:rsidR="008D7E65" w:rsidRPr="008D7E65">
        <w:rPr>
          <w:sz w:val="24"/>
          <w:szCs w:val="24"/>
        </w:rPr>
        <w:t>.1 Functional Test Cases</w:t>
      </w:r>
    </w:p>
    <w:p w14:paraId="012DE18A" w14:textId="2937BB16" w:rsidR="00483A37" w:rsidRPr="00483A37" w:rsidRDefault="00483A37" w:rsidP="00483A37">
      <w:pPr>
        <w:spacing w:line="36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t>TABLE 6.1 Functional Test Cases</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10" w:type="dxa"/>
          <w:right w:w="10" w:type="dxa"/>
        </w:tblCellMar>
        <w:tblLook w:val="04A0" w:firstRow="1" w:lastRow="0" w:firstColumn="1" w:lastColumn="0" w:noHBand="0" w:noVBand="1"/>
      </w:tblPr>
      <w:tblGrid>
        <w:gridCol w:w="1131"/>
        <w:gridCol w:w="1132"/>
        <w:gridCol w:w="1985"/>
        <w:gridCol w:w="1701"/>
        <w:gridCol w:w="3260"/>
      </w:tblGrid>
      <w:tr w:rsidR="008D7E65" w:rsidRPr="00CE7F52" w14:paraId="7C8B5721" w14:textId="77777777" w:rsidTr="006E25D2">
        <w:trPr>
          <w:tblHeader/>
        </w:trPr>
        <w:tc>
          <w:tcPr>
            <w:tcW w:w="1131" w:type="dxa"/>
            <w:shd w:val="clear" w:color="auto" w:fill="FFFFFF" w:themeFill="background1"/>
            <w:tcMar>
              <w:top w:w="80" w:type="dxa"/>
              <w:left w:w="120" w:type="dxa"/>
              <w:bottom w:w="80" w:type="dxa"/>
              <w:right w:w="120" w:type="dxa"/>
            </w:tcMar>
            <w:vAlign w:val="center"/>
            <w:hideMark/>
          </w:tcPr>
          <w:p w14:paraId="03BD708A" w14:textId="77777777" w:rsidR="008D7E65" w:rsidRPr="00CE7F52" w:rsidRDefault="008D7E65" w:rsidP="006E25D2">
            <w:pPr>
              <w:spacing w:before="80" w:after="80" w:line="360" w:lineRule="auto"/>
              <w:jc w:val="both"/>
              <w:rPr>
                <w:rFonts w:ascii="Times New Roman" w:hAnsi="Times New Roman" w:cs="Times New Roman"/>
              </w:rPr>
            </w:pPr>
            <w:r w:rsidRPr="00CE7F52">
              <w:rPr>
                <w:rFonts w:ascii="Times New Roman" w:hAnsi="Times New Roman" w:cs="Times New Roman"/>
                <w:b/>
                <w:bCs/>
              </w:rPr>
              <w:t>TC ID</w:t>
            </w:r>
          </w:p>
        </w:tc>
        <w:tc>
          <w:tcPr>
            <w:tcW w:w="1132" w:type="dxa"/>
            <w:shd w:val="clear" w:color="auto" w:fill="FFFFFF" w:themeFill="background1"/>
            <w:tcMar>
              <w:top w:w="80" w:type="dxa"/>
              <w:left w:w="120" w:type="dxa"/>
              <w:bottom w:w="80" w:type="dxa"/>
              <w:right w:w="120" w:type="dxa"/>
            </w:tcMar>
            <w:vAlign w:val="center"/>
            <w:hideMark/>
          </w:tcPr>
          <w:p w14:paraId="15931B94" w14:textId="77777777" w:rsidR="008D7E65" w:rsidRPr="00CE7F52" w:rsidRDefault="008D7E65" w:rsidP="006E25D2">
            <w:pPr>
              <w:spacing w:before="80" w:after="80" w:line="360" w:lineRule="auto"/>
              <w:jc w:val="both"/>
              <w:rPr>
                <w:rFonts w:ascii="Times New Roman" w:hAnsi="Times New Roman" w:cs="Times New Roman"/>
              </w:rPr>
            </w:pPr>
            <w:r w:rsidRPr="00CE7F52">
              <w:rPr>
                <w:rFonts w:ascii="Times New Roman" w:hAnsi="Times New Roman" w:cs="Times New Roman"/>
                <w:b/>
                <w:bCs/>
              </w:rPr>
              <w:t>Module</w:t>
            </w:r>
          </w:p>
        </w:tc>
        <w:tc>
          <w:tcPr>
            <w:tcW w:w="1985" w:type="dxa"/>
            <w:shd w:val="clear" w:color="auto" w:fill="FFFFFF" w:themeFill="background1"/>
            <w:tcMar>
              <w:top w:w="80" w:type="dxa"/>
              <w:left w:w="120" w:type="dxa"/>
              <w:bottom w:w="80" w:type="dxa"/>
              <w:right w:w="120" w:type="dxa"/>
            </w:tcMar>
            <w:vAlign w:val="center"/>
            <w:hideMark/>
          </w:tcPr>
          <w:p w14:paraId="4795AE25" w14:textId="77777777" w:rsidR="008D7E65" w:rsidRPr="00CE7F52" w:rsidRDefault="008D7E65" w:rsidP="006E25D2">
            <w:pPr>
              <w:spacing w:before="80" w:after="80" w:line="360" w:lineRule="auto"/>
              <w:jc w:val="both"/>
              <w:rPr>
                <w:rFonts w:ascii="Times New Roman" w:hAnsi="Times New Roman" w:cs="Times New Roman"/>
              </w:rPr>
            </w:pPr>
            <w:r w:rsidRPr="00CE7F52">
              <w:rPr>
                <w:rFonts w:ascii="Times New Roman" w:hAnsi="Times New Roman" w:cs="Times New Roman"/>
                <w:b/>
                <w:bCs/>
              </w:rPr>
              <w:t>Test Description</w:t>
            </w:r>
          </w:p>
        </w:tc>
        <w:tc>
          <w:tcPr>
            <w:tcW w:w="1701" w:type="dxa"/>
            <w:shd w:val="clear" w:color="auto" w:fill="FFFFFF" w:themeFill="background1"/>
            <w:tcMar>
              <w:top w:w="80" w:type="dxa"/>
              <w:left w:w="120" w:type="dxa"/>
              <w:bottom w:w="80" w:type="dxa"/>
              <w:right w:w="120" w:type="dxa"/>
            </w:tcMar>
            <w:vAlign w:val="center"/>
            <w:hideMark/>
          </w:tcPr>
          <w:p w14:paraId="54468FD1" w14:textId="77777777" w:rsidR="008D7E65" w:rsidRPr="00CE7F52" w:rsidRDefault="008D7E65" w:rsidP="006E25D2">
            <w:pPr>
              <w:spacing w:before="80" w:after="80" w:line="360" w:lineRule="auto"/>
              <w:jc w:val="both"/>
              <w:rPr>
                <w:rFonts w:ascii="Times New Roman" w:hAnsi="Times New Roman" w:cs="Times New Roman"/>
              </w:rPr>
            </w:pPr>
            <w:r w:rsidRPr="00CE7F52">
              <w:rPr>
                <w:rFonts w:ascii="Times New Roman" w:hAnsi="Times New Roman" w:cs="Times New Roman"/>
                <w:b/>
                <w:bCs/>
              </w:rPr>
              <w:t>Input / Action</w:t>
            </w:r>
          </w:p>
        </w:tc>
        <w:tc>
          <w:tcPr>
            <w:tcW w:w="3260" w:type="dxa"/>
            <w:shd w:val="clear" w:color="auto" w:fill="FFFFFF" w:themeFill="background1"/>
            <w:tcMar>
              <w:top w:w="80" w:type="dxa"/>
              <w:left w:w="120" w:type="dxa"/>
              <w:bottom w:w="80" w:type="dxa"/>
              <w:right w:w="120" w:type="dxa"/>
            </w:tcMar>
            <w:vAlign w:val="center"/>
            <w:hideMark/>
          </w:tcPr>
          <w:p w14:paraId="32081E9E" w14:textId="77777777" w:rsidR="008D7E65" w:rsidRPr="00CE7F52" w:rsidRDefault="008D7E65" w:rsidP="006E25D2">
            <w:pPr>
              <w:spacing w:before="80" w:after="80" w:line="360" w:lineRule="auto"/>
              <w:jc w:val="both"/>
              <w:rPr>
                <w:rFonts w:ascii="Times New Roman" w:hAnsi="Times New Roman" w:cs="Times New Roman"/>
              </w:rPr>
            </w:pPr>
            <w:r w:rsidRPr="00CE7F52">
              <w:rPr>
                <w:rFonts w:ascii="Times New Roman" w:hAnsi="Times New Roman" w:cs="Times New Roman"/>
                <w:b/>
                <w:bCs/>
              </w:rPr>
              <w:t>Expected Output</w:t>
            </w:r>
          </w:p>
        </w:tc>
      </w:tr>
      <w:tr w:rsidR="008D7E65" w:rsidRPr="00CE7F52" w14:paraId="2C9AAD02" w14:textId="77777777" w:rsidTr="006E25D2">
        <w:trPr>
          <w:trHeight w:val="1380"/>
        </w:trPr>
        <w:tc>
          <w:tcPr>
            <w:tcW w:w="1131" w:type="dxa"/>
            <w:shd w:val="clear" w:color="auto" w:fill="FFFFFF" w:themeFill="background1"/>
            <w:tcMar>
              <w:top w:w="80" w:type="dxa"/>
              <w:left w:w="120" w:type="dxa"/>
              <w:bottom w:w="80" w:type="dxa"/>
              <w:right w:w="120" w:type="dxa"/>
            </w:tcMar>
            <w:hideMark/>
          </w:tcPr>
          <w:p w14:paraId="089A94FD"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TC-F-01</w:t>
            </w:r>
          </w:p>
        </w:tc>
        <w:tc>
          <w:tcPr>
            <w:tcW w:w="1132" w:type="dxa"/>
            <w:shd w:val="clear" w:color="auto" w:fill="FFFFFF" w:themeFill="background1"/>
            <w:tcMar>
              <w:top w:w="80" w:type="dxa"/>
              <w:left w:w="120" w:type="dxa"/>
              <w:bottom w:w="80" w:type="dxa"/>
              <w:right w:w="120" w:type="dxa"/>
            </w:tcMar>
            <w:hideMark/>
          </w:tcPr>
          <w:p w14:paraId="2D525519"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MOD-01</w:t>
            </w:r>
          </w:p>
        </w:tc>
        <w:tc>
          <w:tcPr>
            <w:tcW w:w="1985" w:type="dxa"/>
            <w:shd w:val="clear" w:color="auto" w:fill="FFFFFF" w:themeFill="background1"/>
            <w:tcMar>
              <w:top w:w="80" w:type="dxa"/>
              <w:left w:w="120" w:type="dxa"/>
              <w:bottom w:w="80" w:type="dxa"/>
              <w:right w:w="120" w:type="dxa"/>
            </w:tcMar>
            <w:hideMark/>
          </w:tcPr>
          <w:p w14:paraId="4A9779D9"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Sketch compiles identically to stock Arduino IDE</w:t>
            </w:r>
          </w:p>
        </w:tc>
        <w:tc>
          <w:tcPr>
            <w:tcW w:w="1701" w:type="dxa"/>
            <w:shd w:val="clear" w:color="auto" w:fill="FFFFFF" w:themeFill="background1"/>
            <w:tcMar>
              <w:top w:w="80" w:type="dxa"/>
              <w:left w:w="120" w:type="dxa"/>
              <w:bottom w:w="80" w:type="dxa"/>
              <w:right w:w="120" w:type="dxa"/>
            </w:tcMar>
            <w:hideMark/>
          </w:tcPr>
          <w:p w14:paraId="302A4489"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Open existing sketch, click Verify</w:t>
            </w:r>
          </w:p>
        </w:tc>
        <w:tc>
          <w:tcPr>
            <w:tcW w:w="3260" w:type="dxa"/>
            <w:shd w:val="clear" w:color="auto" w:fill="FFFFFF" w:themeFill="background1"/>
            <w:tcMar>
              <w:top w:w="80" w:type="dxa"/>
              <w:left w:w="120" w:type="dxa"/>
              <w:bottom w:w="80" w:type="dxa"/>
              <w:right w:w="120" w:type="dxa"/>
            </w:tcMar>
            <w:hideMark/>
          </w:tcPr>
          <w:p w14:paraId="60941947"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Compilation succeeds; .bin identical to stock Arduino IDE output (same SHA-256)</w:t>
            </w:r>
          </w:p>
        </w:tc>
      </w:tr>
      <w:tr w:rsidR="008D7E65" w:rsidRPr="00CE7F52" w14:paraId="20C4104F" w14:textId="77777777" w:rsidTr="006E25D2">
        <w:tc>
          <w:tcPr>
            <w:tcW w:w="1131" w:type="dxa"/>
            <w:shd w:val="clear" w:color="auto" w:fill="FFFFFF" w:themeFill="background1"/>
            <w:tcMar>
              <w:top w:w="80" w:type="dxa"/>
              <w:left w:w="120" w:type="dxa"/>
              <w:bottom w:w="80" w:type="dxa"/>
              <w:right w:w="120" w:type="dxa"/>
            </w:tcMar>
            <w:hideMark/>
          </w:tcPr>
          <w:p w14:paraId="44EBF500"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TC-F-02</w:t>
            </w:r>
          </w:p>
        </w:tc>
        <w:tc>
          <w:tcPr>
            <w:tcW w:w="1132" w:type="dxa"/>
            <w:shd w:val="clear" w:color="auto" w:fill="FFFFFF" w:themeFill="background1"/>
            <w:tcMar>
              <w:top w:w="80" w:type="dxa"/>
              <w:left w:w="120" w:type="dxa"/>
              <w:bottom w:w="80" w:type="dxa"/>
              <w:right w:w="120" w:type="dxa"/>
            </w:tcMar>
            <w:hideMark/>
          </w:tcPr>
          <w:p w14:paraId="2B22E196"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MOD-02</w:t>
            </w:r>
          </w:p>
        </w:tc>
        <w:tc>
          <w:tcPr>
            <w:tcW w:w="1985" w:type="dxa"/>
            <w:shd w:val="clear" w:color="auto" w:fill="FFFFFF" w:themeFill="background1"/>
            <w:tcMar>
              <w:top w:w="80" w:type="dxa"/>
              <w:left w:w="120" w:type="dxa"/>
              <w:bottom w:w="80" w:type="dxa"/>
              <w:right w:w="120" w:type="dxa"/>
            </w:tcMar>
            <w:hideMark/>
          </w:tcPr>
          <w:p w14:paraId="7434F023"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SecureOTA device discovered in Port menu</w:t>
            </w:r>
          </w:p>
        </w:tc>
        <w:tc>
          <w:tcPr>
            <w:tcW w:w="1701" w:type="dxa"/>
            <w:shd w:val="clear" w:color="auto" w:fill="FFFFFF" w:themeFill="background1"/>
            <w:tcMar>
              <w:top w:w="80" w:type="dxa"/>
              <w:left w:w="120" w:type="dxa"/>
              <w:bottom w:w="80" w:type="dxa"/>
              <w:right w:w="120" w:type="dxa"/>
            </w:tcMar>
            <w:hideMark/>
          </w:tcPr>
          <w:p w14:paraId="2DED54D8"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 xml:space="preserve">ESP32 running </w:t>
            </w:r>
            <w:proofErr w:type="spellStart"/>
            <w:r w:rsidRPr="00CE7F52">
              <w:rPr>
                <w:rFonts w:ascii="Times New Roman" w:hAnsi="Times New Roman" w:cs="Times New Roman"/>
              </w:rPr>
              <w:t>SecureArduinoOTA</w:t>
            </w:r>
            <w:proofErr w:type="spellEnd"/>
            <w:r w:rsidRPr="00CE7F52">
              <w:rPr>
                <w:rFonts w:ascii="Times New Roman" w:hAnsi="Times New Roman" w:cs="Times New Roman"/>
              </w:rPr>
              <w:t xml:space="preserve"> powered on Wi-Fi</w:t>
            </w:r>
          </w:p>
        </w:tc>
        <w:tc>
          <w:tcPr>
            <w:tcW w:w="3260" w:type="dxa"/>
            <w:shd w:val="clear" w:color="auto" w:fill="FFFFFF" w:themeFill="background1"/>
            <w:tcMar>
              <w:top w:w="80" w:type="dxa"/>
              <w:left w:w="120" w:type="dxa"/>
              <w:bottom w:w="80" w:type="dxa"/>
              <w:right w:w="120" w:type="dxa"/>
            </w:tcMar>
            <w:hideMark/>
          </w:tcPr>
          <w:p w14:paraId="04DCAC21"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 xml:space="preserve">Device appears in Port menu with </w:t>
            </w:r>
            <w:proofErr w:type="spellStart"/>
            <w:r w:rsidRPr="00CE7F52">
              <w:rPr>
                <w:rFonts w:ascii="Times New Roman" w:hAnsi="Times New Roman" w:cs="Times New Roman"/>
              </w:rPr>
              <w:t>secureota</w:t>
            </w:r>
            <w:proofErr w:type="spellEnd"/>
            <w:r w:rsidRPr="00CE7F52">
              <w:rPr>
                <w:rFonts w:ascii="Times New Roman" w:hAnsi="Times New Roman" w:cs="Times New Roman"/>
              </w:rPr>
              <w:t xml:space="preserve"> flag; name shown correctly</w:t>
            </w:r>
          </w:p>
        </w:tc>
      </w:tr>
      <w:tr w:rsidR="008D7E65" w:rsidRPr="00CE7F52" w14:paraId="5AE091CB" w14:textId="77777777" w:rsidTr="006E25D2">
        <w:tc>
          <w:tcPr>
            <w:tcW w:w="1131" w:type="dxa"/>
            <w:shd w:val="clear" w:color="auto" w:fill="FFFFFF" w:themeFill="background1"/>
            <w:tcMar>
              <w:top w:w="80" w:type="dxa"/>
              <w:left w:w="120" w:type="dxa"/>
              <w:bottom w:w="80" w:type="dxa"/>
              <w:right w:w="120" w:type="dxa"/>
            </w:tcMar>
            <w:hideMark/>
          </w:tcPr>
          <w:p w14:paraId="1CB26185"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TC-F-03</w:t>
            </w:r>
          </w:p>
        </w:tc>
        <w:tc>
          <w:tcPr>
            <w:tcW w:w="1132" w:type="dxa"/>
            <w:shd w:val="clear" w:color="auto" w:fill="FFFFFF" w:themeFill="background1"/>
            <w:tcMar>
              <w:top w:w="80" w:type="dxa"/>
              <w:left w:w="120" w:type="dxa"/>
              <w:bottom w:w="80" w:type="dxa"/>
              <w:right w:w="120" w:type="dxa"/>
            </w:tcMar>
            <w:hideMark/>
          </w:tcPr>
          <w:p w14:paraId="0253F55A"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MOD-04</w:t>
            </w:r>
          </w:p>
        </w:tc>
        <w:tc>
          <w:tcPr>
            <w:tcW w:w="1985" w:type="dxa"/>
            <w:shd w:val="clear" w:color="auto" w:fill="FFFFFF" w:themeFill="background1"/>
            <w:tcMar>
              <w:top w:w="80" w:type="dxa"/>
              <w:left w:w="120" w:type="dxa"/>
              <w:bottom w:w="80" w:type="dxa"/>
              <w:right w:w="120" w:type="dxa"/>
            </w:tcMar>
            <w:hideMark/>
          </w:tcPr>
          <w:p w14:paraId="69F81C7D"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Firmware encrypted before transmission</w:t>
            </w:r>
          </w:p>
        </w:tc>
        <w:tc>
          <w:tcPr>
            <w:tcW w:w="1701" w:type="dxa"/>
            <w:shd w:val="clear" w:color="auto" w:fill="FFFFFF" w:themeFill="background1"/>
            <w:tcMar>
              <w:top w:w="80" w:type="dxa"/>
              <w:left w:w="120" w:type="dxa"/>
              <w:bottom w:w="80" w:type="dxa"/>
              <w:right w:w="120" w:type="dxa"/>
            </w:tcMar>
            <w:hideMark/>
          </w:tcPr>
          <w:p w14:paraId="6E69DA5A"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Select network port; click Upload</w:t>
            </w:r>
          </w:p>
        </w:tc>
        <w:tc>
          <w:tcPr>
            <w:tcW w:w="3260" w:type="dxa"/>
            <w:shd w:val="clear" w:color="auto" w:fill="FFFFFF" w:themeFill="background1"/>
            <w:tcMar>
              <w:top w:w="80" w:type="dxa"/>
              <w:left w:w="120" w:type="dxa"/>
              <w:bottom w:w="80" w:type="dxa"/>
              <w:right w:w="120" w:type="dxa"/>
            </w:tcMar>
            <w:hideMark/>
          </w:tcPr>
          <w:p w14:paraId="6DEA9199"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Wireshark capture on port 3232 shows ciphertext — no readable .bin bytes visible</w:t>
            </w:r>
          </w:p>
        </w:tc>
      </w:tr>
      <w:tr w:rsidR="008D7E65" w:rsidRPr="00CE7F52" w14:paraId="3D3D0665" w14:textId="77777777" w:rsidTr="006E25D2">
        <w:tc>
          <w:tcPr>
            <w:tcW w:w="1131" w:type="dxa"/>
            <w:shd w:val="clear" w:color="auto" w:fill="FFFFFF" w:themeFill="background1"/>
            <w:tcMar>
              <w:top w:w="80" w:type="dxa"/>
              <w:left w:w="120" w:type="dxa"/>
              <w:bottom w:w="80" w:type="dxa"/>
              <w:right w:w="120" w:type="dxa"/>
            </w:tcMar>
            <w:hideMark/>
          </w:tcPr>
          <w:p w14:paraId="7445F248"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TC-F-04</w:t>
            </w:r>
          </w:p>
        </w:tc>
        <w:tc>
          <w:tcPr>
            <w:tcW w:w="1132" w:type="dxa"/>
            <w:shd w:val="clear" w:color="auto" w:fill="FFFFFF" w:themeFill="background1"/>
            <w:tcMar>
              <w:top w:w="80" w:type="dxa"/>
              <w:left w:w="120" w:type="dxa"/>
              <w:bottom w:w="80" w:type="dxa"/>
              <w:right w:w="120" w:type="dxa"/>
            </w:tcMar>
            <w:hideMark/>
          </w:tcPr>
          <w:p w14:paraId="3A6CB6AF"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MOD-04</w:t>
            </w:r>
          </w:p>
        </w:tc>
        <w:tc>
          <w:tcPr>
            <w:tcW w:w="1985" w:type="dxa"/>
            <w:shd w:val="clear" w:color="auto" w:fill="FFFFFF" w:themeFill="background1"/>
            <w:tcMar>
              <w:top w:w="80" w:type="dxa"/>
              <w:left w:w="120" w:type="dxa"/>
              <w:bottom w:w="80" w:type="dxa"/>
              <w:right w:w="120" w:type="dxa"/>
            </w:tcMar>
            <w:hideMark/>
          </w:tcPr>
          <w:p w14:paraId="77A91B3B"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TLS 1.3 channel established for OTA</w:t>
            </w:r>
          </w:p>
        </w:tc>
        <w:tc>
          <w:tcPr>
            <w:tcW w:w="1701" w:type="dxa"/>
            <w:shd w:val="clear" w:color="auto" w:fill="FFFFFF" w:themeFill="background1"/>
            <w:tcMar>
              <w:top w:w="80" w:type="dxa"/>
              <w:left w:w="120" w:type="dxa"/>
              <w:bottom w:w="80" w:type="dxa"/>
              <w:right w:w="120" w:type="dxa"/>
            </w:tcMar>
            <w:hideMark/>
          </w:tcPr>
          <w:p w14:paraId="2D86A776"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Click Upload with SecureOTA network port selected</w:t>
            </w:r>
          </w:p>
        </w:tc>
        <w:tc>
          <w:tcPr>
            <w:tcW w:w="3260" w:type="dxa"/>
            <w:shd w:val="clear" w:color="auto" w:fill="FFFFFF" w:themeFill="background1"/>
            <w:tcMar>
              <w:top w:w="80" w:type="dxa"/>
              <w:left w:w="120" w:type="dxa"/>
              <w:bottom w:w="80" w:type="dxa"/>
              <w:right w:w="120" w:type="dxa"/>
            </w:tcMar>
            <w:hideMark/>
          </w:tcPr>
          <w:p w14:paraId="21D32B9E"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TLS 1.3 handshake completes; certificate verified; data flows on encrypted channel</w:t>
            </w:r>
          </w:p>
        </w:tc>
      </w:tr>
      <w:tr w:rsidR="008D7E65" w:rsidRPr="00CE7F52" w14:paraId="7A1B528E" w14:textId="77777777" w:rsidTr="006E25D2">
        <w:tc>
          <w:tcPr>
            <w:tcW w:w="1131" w:type="dxa"/>
            <w:shd w:val="clear" w:color="auto" w:fill="FFFFFF" w:themeFill="background1"/>
            <w:tcMar>
              <w:top w:w="80" w:type="dxa"/>
              <w:left w:w="120" w:type="dxa"/>
              <w:bottom w:w="80" w:type="dxa"/>
              <w:right w:w="120" w:type="dxa"/>
            </w:tcMar>
            <w:hideMark/>
          </w:tcPr>
          <w:p w14:paraId="692B1ACB"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TC-F-05</w:t>
            </w:r>
          </w:p>
        </w:tc>
        <w:tc>
          <w:tcPr>
            <w:tcW w:w="1132" w:type="dxa"/>
            <w:shd w:val="clear" w:color="auto" w:fill="FFFFFF" w:themeFill="background1"/>
            <w:tcMar>
              <w:top w:w="80" w:type="dxa"/>
              <w:left w:w="120" w:type="dxa"/>
              <w:bottom w:w="80" w:type="dxa"/>
              <w:right w:w="120" w:type="dxa"/>
            </w:tcMar>
            <w:hideMark/>
          </w:tcPr>
          <w:p w14:paraId="35AFD03D"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MOD-04</w:t>
            </w:r>
          </w:p>
        </w:tc>
        <w:tc>
          <w:tcPr>
            <w:tcW w:w="1985" w:type="dxa"/>
            <w:shd w:val="clear" w:color="auto" w:fill="FFFFFF" w:themeFill="background1"/>
            <w:tcMar>
              <w:top w:w="80" w:type="dxa"/>
              <w:left w:w="120" w:type="dxa"/>
              <w:bottom w:w="80" w:type="dxa"/>
              <w:right w:w="120" w:type="dxa"/>
            </w:tcMar>
            <w:hideMark/>
          </w:tcPr>
          <w:p w14:paraId="34D47C9E"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ECDSA signature generated and attached</w:t>
            </w:r>
          </w:p>
        </w:tc>
        <w:tc>
          <w:tcPr>
            <w:tcW w:w="1701" w:type="dxa"/>
            <w:shd w:val="clear" w:color="auto" w:fill="FFFFFF" w:themeFill="background1"/>
            <w:tcMar>
              <w:top w:w="80" w:type="dxa"/>
              <w:left w:w="120" w:type="dxa"/>
              <w:bottom w:w="80" w:type="dxa"/>
              <w:right w:w="120" w:type="dxa"/>
            </w:tcMar>
            <w:hideMark/>
          </w:tcPr>
          <w:p w14:paraId="56BD85AD"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 xml:space="preserve">Upload triggered with </w:t>
            </w:r>
            <w:r w:rsidRPr="00CE7F52">
              <w:rPr>
                <w:rFonts w:ascii="Times New Roman" w:hAnsi="Times New Roman" w:cs="Times New Roman"/>
              </w:rPr>
              <w:lastRenderedPageBreak/>
              <w:t>IDE private key available</w:t>
            </w:r>
          </w:p>
        </w:tc>
        <w:tc>
          <w:tcPr>
            <w:tcW w:w="3260" w:type="dxa"/>
            <w:shd w:val="clear" w:color="auto" w:fill="FFFFFF" w:themeFill="background1"/>
            <w:tcMar>
              <w:top w:w="80" w:type="dxa"/>
              <w:left w:w="120" w:type="dxa"/>
              <w:bottom w:w="80" w:type="dxa"/>
              <w:right w:w="120" w:type="dxa"/>
            </w:tcMar>
            <w:hideMark/>
          </w:tcPr>
          <w:p w14:paraId="3FBE143E"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lastRenderedPageBreak/>
              <w:t>Metadata package contains valid ECDSA-P256 signature over SHA-256 of firmware</w:t>
            </w:r>
          </w:p>
        </w:tc>
      </w:tr>
      <w:tr w:rsidR="008D7E65" w:rsidRPr="00CE7F52" w14:paraId="4FA733C0" w14:textId="77777777" w:rsidTr="006E25D2">
        <w:tc>
          <w:tcPr>
            <w:tcW w:w="1131" w:type="dxa"/>
            <w:shd w:val="clear" w:color="auto" w:fill="FFFFFF" w:themeFill="background1"/>
            <w:tcMar>
              <w:top w:w="80" w:type="dxa"/>
              <w:left w:w="120" w:type="dxa"/>
              <w:bottom w:w="80" w:type="dxa"/>
              <w:right w:w="120" w:type="dxa"/>
            </w:tcMar>
            <w:hideMark/>
          </w:tcPr>
          <w:p w14:paraId="053B0F18"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TC-F-06</w:t>
            </w:r>
          </w:p>
        </w:tc>
        <w:tc>
          <w:tcPr>
            <w:tcW w:w="1132" w:type="dxa"/>
            <w:shd w:val="clear" w:color="auto" w:fill="FFFFFF" w:themeFill="background1"/>
            <w:tcMar>
              <w:top w:w="80" w:type="dxa"/>
              <w:left w:w="120" w:type="dxa"/>
              <w:bottom w:w="80" w:type="dxa"/>
              <w:right w:w="120" w:type="dxa"/>
            </w:tcMar>
            <w:hideMark/>
          </w:tcPr>
          <w:p w14:paraId="45BEC8C9"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MOD-08</w:t>
            </w:r>
          </w:p>
        </w:tc>
        <w:tc>
          <w:tcPr>
            <w:tcW w:w="1985" w:type="dxa"/>
            <w:shd w:val="clear" w:color="auto" w:fill="FFFFFF" w:themeFill="background1"/>
            <w:tcMar>
              <w:top w:w="80" w:type="dxa"/>
              <w:left w:w="120" w:type="dxa"/>
              <w:bottom w:w="80" w:type="dxa"/>
              <w:right w:w="120" w:type="dxa"/>
            </w:tcMar>
            <w:hideMark/>
          </w:tcPr>
          <w:p w14:paraId="4329A248"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Device decrypts and verifies firmware correctly</w:t>
            </w:r>
          </w:p>
        </w:tc>
        <w:tc>
          <w:tcPr>
            <w:tcW w:w="1701" w:type="dxa"/>
            <w:shd w:val="clear" w:color="auto" w:fill="FFFFFF" w:themeFill="background1"/>
            <w:tcMar>
              <w:top w:w="80" w:type="dxa"/>
              <w:left w:w="120" w:type="dxa"/>
              <w:bottom w:w="80" w:type="dxa"/>
              <w:right w:w="120" w:type="dxa"/>
            </w:tcMar>
            <w:hideMark/>
          </w:tcPr>
          <w:p w14:paraId="2F438723"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IDE sends valid encrypted + signed firmware</w:t>
            </w:r>
          </w:p>
        </w:tc>
        <w:tc>
          <w:tcPr>
            <w:tcW w:w="3260" w:type="dxa"/>
            <w:shd w:val="clear" w:color="auto" w:fill="FFFFFF" w:themeFill="background1"/>
            <w:tcMar>
              <w:top w:w="80" w:type="dxa"/>
              <w:left w:w="120" w:type="dxa"/>
              <w:bottom w:w="80" w:type="dxa"/>
              <w:right w:w="120" w:type="dxa"/>
            </w:tcMar>
            <w:hideMark/>
          </w:tcPr>
          <w:p w14:paraId="4CA42188"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Device decrypts, hash matches, signature valid; firmware written to standby partition</w:t>
            </w:r>
          </w:p>
        </w:tc>
      </w:tr>
      <w:tr w:rsidR="008D7E65" w:rsidRPr="00CE7F52" w14:paraId="64B8AD47" w14:textId="77777777" w:rsidTr="006E25D2">
        <w:tc>
          <w:tcPr>
            <w:tcW w:w="1131" w:type="dxa"/>
            <w:shd w:val="clear" w:color="auto" w:fill="FFFFFF" w:themeFill="background1"/>
            <w:tcMar>
              <w:top w:w="80" w:type="dxa"/>
              <w:left w:w="120" w:type="dxa"/>
              <w:bottom w:w="80" w:type="dxa"/>
              <w:right w:w="120" w:type="dxa"/>
            </w:tcMar>
            <w:hideMark/>
          </w:tcPr>
          <w:p w14:paraId="5C792251"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TC-F-07</w:t>
            </w:r>
          </w:p>
        </w:tc>
        <w:tc>
          <w:tcPr>
            <w:tcW w:w="1132" w:type="dxa"/>
            <w:shd w:val="clear" w:color="auto" w:fill="FFFFFF" w:themeFill="background1"/>
            <w:tcMar>
              <w:top w:w="80" w:type="dxa"/>
              <w:left w:w="120" w:type="dxa"/>
              <w:bottom w:w="80" w:type="dxa"/>
              <w:right w:w="120" w:type="dxa"/>
            </w:tcMar>
            <w:hideMark/>
          </w:tcPr>
          <w:p w14:paraId="2E2667E6"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MOD-08</w:t>
            </w:r>
          </w:p>
        </w:tc>
        <w:tc>
          <w:tcPr>
            <w:tcW w:w="1985" w:type="dxa"/>
            <w:shd w:val="clear" w:color="auto" w:fill="FFFFFF" w:themeFill="background1"/>
            <w:tcMar>
              <w:top w:w="80" w:type="dxa"/>
              <w:left w:w="120" w:type="dxa"/>
              <w:bottom w:w="80" w:type="dxa"/>
              <w:right w:w="120" w:type="dxa"/>
            </w:tcMar>
            <w:hideMark/>
          </w:tcPr>
          <w:p w14:paraId="126CC0AB"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Device rejects tampered firmware</w:t>
            </w:r>
          </w:p>
        </w:tc>
        <w:tc>
          <w:tcPr>
            <w:tcW w:w="1701" w:type="dxa"/>
            <w:shd w:val="clear" w:color="auto" w:fill="FFFFFF" w:themeFill="background1"/>
            <w:tcMar>
              <w:top w:w="80" w:type="dxa"/>
              <w:left w:w="120" w:type="dxa"/>
              <w:bottom w:w="80" w:type="dxa"/>
              <w:right w:w="120" w:type="dxa"/>
            </w:tcMar>
            <w:hideMark/>
          </w:tcPr>
          <w:p w14:paraId="712818FD"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1 byte in encrypted firmware modified in transit (simulated)</w:t>
            </w:r>
          </w:p>
        </w:tc>
        <w:tc>
          <w:tcPr>
            <w:tcW w:w="3260" w:type="dxa"/>
            <w:shd w:val="clear" w:color="auto" w:fill="FFFFFF" w:themeFill="background1"/>
            <w:tcMar>
              <w:top w:w="80" w:type="dxa"/>
              <w:left w:w="120" w:type="dxa"/>
              <w:bottom w:w="80" w:type="dxa"/>
              <w:right w:w="120" w:type="dxa"/>
            </w:tcMar>
            <w:hideMark/>
          </w:tcPr>
          <w:p w14:paraId="2A539CF2"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HMAC verification fails at chunk 12; device aborts; stays on current firmware</w:t>
            </w:r>
          </w:p>
        </w:tc>
      </w:tr>
      <w:tr w:rsidR="008D7E65" w:rsidRPr="00CE7F52" w14:paraId="10435167" w14:textId="77777777" w:rsidTr="006E25D2">
        <w:tc>
          <w:tcPr>
            <w:tcW w:w="1131" w:type="dxa"/>
            <w:shd w:val="clear" w:color="auto" w:fill="FFFFFF" w:themeFill="background1"/>
            <w:tcMar>
              <w:top w:w="80" w:type="dxa"/>
              <w:left w:w="120" w:type="dxa"/>
              <w:bottom w:w="80" w:type="dxa"/>
              <w:right w:w="120" w:type="dxa"/>
            </w:tcMar>
            <w:hideMark/>
          </w:tcPr>
          <w:p w14:paraId="1BDC73EE"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TC-F-08</w:t>
            </w:r>
          </w:p>
        </w:tc>
        <w:tc>
          <w:tcPr>
            <w:tcW w:w="1132" w:type="dxa"/>
            <w:shd w:val="clear" w:color="auto" w:fill="FFFFFF" w:themeFill="background1"/>
            <w:tcMar>
              <w:top w:w="80" w:type="dxa"/>
              <w:left w:w="120" w:type="dxa"/>
              <w:bottom w:w="80" w:type="dxa"/>
              <w:right w:w="120" w:type="dxa"/>
            </w:tcMar>
            <w:hideMark/>
          </w:tcPr>
          <w:p w14:paraId="735843F4"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MOD-08</w:t>
            </w:r>
          </w:p>
        </w:tc>
        <w:tc>
          <w:tcPr>
            <w:tcW w:w="1985" w:type="dxa"/>
            <w:shd w:val="clear" w:color="auto" w:fill="FFFFFF" w:themeFill="background1"/>
            <w:tcMar>
              <w:top w:w="80" w:type="dxa"/>
              <w:left w:w="120" w:type="dxa"/>
              <w:bottom w:w="80" w:type="dxa"/>
              <w:right w:w="120" w:type="dxa"/>
            </w:tcMar>
            <w:hideMark/>
          </w:tcPr>
          <w:p w14:paraId="1C33E752"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Device rejects firmware with wrong signature</w:t>
            </w:r>
          </w:p>
        </w:tc>
        <w:tc>
          <w:tcPr>
            <w:tcW w:w="1701" w:type="dxa"/>
            <w:shd w:val="clear" w:color="auto" w:fill="FFFFFF" w:themeFill="background1"/>
            <w:tcMar>
              <w:top w:w="80" w:type="dxa"/>
              <w:left w:w="120" w:type="dxa"/>
              <w:bottom w:w="80" w:type="dxa"/>
              <w:right w:w="120" w:type="dxa"/>
            </w:tcMar>
            <w:hideMark/>
          </w:tcPr>
          <w:p w14:paraId="0E3DFC0D"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Firmware signed with unknown key</w:t>
            </w:r>
          </w:p>
        </w:tc>
        <w:tc>
          <w:tcPr>
            <w:tcW w:w="3260" w:type="dxa"/>
            <w:shd w:val="clear" w:color="auto" w:fill="FFFFFF" w:themeFill="background1"/>
            <w:tcMar>
              <w:top w:w="80" w:type="dxa"/>
              <w:left w:w="120" w:type="dxa"/>
              <w:bottom w:w="80" w:type="dxa"/>
              <w:right w:w="120" w:type="dxa"/>
            </w:tcMar>
            <w:hideMark/>
          </w:tcPr>
          <w:p w14:paraId="7AFB283B"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 xml:space="preserve">ECDSA verification fails; </w:t>
            </w:r>
            <w:proofErr w:type="spellStart"/>
            <w:r w:rsidRPr="00CE7F52">
              <w:rPr>
                <w:rFonts w:ascii="Times New Roman" w:hAnsi="Times New Roman" w:cs="Times New Roman"/>
              </w:rPr>
              <w:t>esp_ota_set_boot_</w:t>
            </w:r>
            <w:proofErr w:type="gramStart"/>
            <w:r w:rsidRPr="00CE7F52">
              <w:rPr>
                <w:rFonts w:ascii="Times New Roman" w:hAnsi="Times New Roman" w:cs="Times New Roman"/>
              </w:rPr>
              <w:t>partition</w:t>
            </w:r>
            <w:proofErr w:type="spellEnd"/>
            <w:r w:rsidRPr="00CE7F52">
              <w:rPr>
                <w:rFonts w:ascii="Times New Roman" w:hAnsi="Times New Roman" w:cs="Times New Roman"/>
              </w:rPr>
              <w:t>(</w:t>
            </w:r>
            <w:proofErr w:type="gramEnd"/>
            <w:r w:rsidRPr="00CE7F52">
              <w:rPr>
                <w:rFonts w:ascii="Times New Roman" w:hAnsi="Times New Roman" w:cs="Times New Roman"/>
              </w:rPr>
              <w:t>) not called; NACK sent to IDE</w:t>
            </w:r>
          </w:p>
        </w:tc>
      </w:tr>
      <w:tr w:rsidR="008D7E65" w:rsidRPr="00CE7F52" w14:paraId="22018302" w14:textId="77777777" w:rsidTr="006E25D2">
        <w:tc>
          <w:tcPr>
            <w:tcW w:w="1131" w:type="dxa"/>
            <w:shd w:val="clear" w:color="auto" w:fill="FFFFFF" w:themeFill="background1"/>
            <w:tcMar>
              <w:top w:w="80" w:type="dxa"/>
              <w:left w:w="120" w:type="dxa"/>
              <w:bottom w:w="80" w:type="dxa"/>
              <w:right w:w="120" w:type="dxa"/>
            </w:tcMar>
            <w:hideMark/>
          </w:tcPr>
          <w:p w14:paraId="01969A8A"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TC-F-09</w:t>
            </w:r>
          </w:p>
        </w:tc>
        <w:tc>
          <w:tcPr>
            <w:tcW w:w="1132" w:type="dxa"/>
            <w:shd w:val="clear" w:color="auto" w:fill="FFFFFF" w:themeFill="background1"/>
            <w:tcMar>
              <w:top w:w="80" w:type="dxa"/>
              <w:left w:w="120" w:type="dxa"/>
              <w:bottom w:w="80" w:type="dxa"/>
              <w:right w:w="120" w:type="dxa"/>
            </w:tcMar>
            <w:hideMark/>
          </w:tcPr>
          <w:p w14:paraId="09B34381"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MOD-05</w:t>
            </w:r>
          </w:p>
        </w:tc>
        <w:tc>
          <w:tcPr>
            <w:tcW w:w="1985" w:type="dxa"/>
            <w:shd w:val="clear" w:color="auto" w:fill="FFFFFF" w:themeFill="background1"/>
            <w:tcMar>
              <w:top w:w="80" w:type="dxa"/>
              <w:left w:w="120" w:type="dxa"/>
              <w:bottom w:w="80" w:type="dxa"/>
              <w:right w:w="120" w:type="dxa"/>
            </w:tcMar>
            <w:hideMark/>
          </w:tcPr>
          <w:p w14:paraId="3D315527"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Version History Panel records successful upload</w:t>
            </w:r>
          </w:p>
        </w:tc>
        <w:tc>
          <w:tcPr>
            <w:tcW w:w="1701" w:type="dxa"/>
            <w:shd w:val="clear" w:color="auto" w:fill="FFFFFF" w:themeFill="background1"/>
            <w:tcMar>
              <w:top w:w="80" w:type="dxa"/>
              <w:left w:w="120" w:type="dxa"/>
              <w:bottom w:w="80" w:type="dxa"/>
              <w:right w:w="120" w:type="dxa"/>
            </w:tcMar>
            <w:hideMark/>
          </w:tcPr>
          <w:p w14:paraId="289C7B5E"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Successful OTA upload of v1.2.0 to esp32_sensor</w:t>
            </w:r>
          </w:p>
        </w:tc>
        <w:tc>
          <w:tcPr>
            <w:tcW w:w="3260" w:type="dxa"/>
            <w:shd w:val="clear" w:color="auto" w:fill="FFFFFF" w:themeFill="background1"/>
            <w:tcMar>
              <w:top w:w="80" w:type="dxa"/>
              <w:left w:w="120" w:type="dxa"/>
              <w:bottom w:w="80" w:type="dxa"/>
              <w:right w:w="120" w:type="dxa"/>
            </w:tcMar>
            <w:hideMark/>
          </w:tcPr>
          <w:p w14:paraId="16359E2B"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History panel shows new entry: sketch name, v1.2.0, device IP, timestamp, SUCCESS</w:t>
            </w:r>
          </w:p>
        </w:tc>
      </w:tr>
      <w:tr w:rsidR="008D7E65" w:rsidRPr="00CE7F52" w14:paraId="0239DD29" w14:textId="77777777" w:rsidTr="006E25D2">
        <w:tc>
          <w:tcPr>
            <w:tcW w:w="1131" w:type="dxa"/>
            <w:shd w:val="clear" w:color="auto" w:fill="FFFFFF" w:themeFill="background1"/>
            <w:tcMar>
              <w:top w:w="80" w:type="dxa"/>
              <w:left w:w="120" w:type="dxa"/>
              <w:bottom w:w="80" w:type="dxa"/>
              <w:right w:w="120" w:type="dxa"/>
            </w:tcMar>
            <w:hideMark/>
          </w:tcPr>
          <w:p w14:paraId="2F0B9DB9"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TC-F-10</w:t>
            </w:r>
          </w:p>
        </w:tc>
        <w:tc>
          <w:tcPr>
            <w:tcW w:w="1132" w:type="dxa"/>
            <w:shd w:val="clear" w:color="auto" w:fill="FFFFFF" w:themeFill="background1"/>
            <w:tcMar>
              <w:top w:w="80" w:type="dxa"/>
              <w:left w:w="120" w:type="dxa"/>
              <w:bottom w:w="80" w:type="dxa"/>
              <w:right w:w="120" w:type="dxa"/>
            </w:tcMar>
            <w:hideMark/>
          </w:tcPr>
          <w:p w14:paraId="6BAE8C4F"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MOD-05</w:t>
            </w:r>
          </w:p>
        </w:tc>
        <w:tc>
          <w:tcPr>
            <w:tcW w:w="1985" w:type="dxa"/>
            <w:shd w:val="clear" w:color="auto" w:fill="FFFFFF" w:themeFill="background1"/>
            <w:tcMar>
              <w:top w:w="80" w:type="dxa"/>
              <w:left w:w="120" w:type="dxa"/>
              <w:bottom w:w="80" w:type="dxa"/>
              <w:right w:w="120" w:type="dxa"/>
            </w:tcMar>
            <w:hideMark/>
          </w:tcPr>
          <w:p w14:paraId="2249A531"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Rollback re-uploads previous version</w:t>
            </w:r>
          </w:p>
        </w:tc>
        <w:tc>
          <w:tcPr>
            <w:tcW w:w="1701" w:type="dxa"/>
            <w:shd w:val="clear" w:color="auto" w:fill="FFFFFF" w:themeFill="background1"/>
            <w:tcMar>
              <w:top w:w="80" w:type="dxa"/>
              <w:left w:w="120" w:type="dxa"/>
              <w:bottom w:w="80" w:type="dxa"/>
              <w:right w:w="120" w:type="dxa"/>
            </w:tcMar>
            <w:hideMark/>
          </w:tcPr>
          <w:p w14:paraId="7E531141"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User clicks Rollback to v1.1.0 in History panel</w:t>
            </w:r>
          </w:p>
        </w:tc>
        <w:tc>
          <w:tcPr>
            <w:tcW w:w="3260" w:type="dxa"/>
            <w:shd w:val="clear" w:color="auto" w:fill="FFFFFF" w:themeFill="background1"/>
            <w:tcMar>
              <w:top w:w="80" w:type="dxa"/>
              <w:left w:w="120" w:type="dxa"/>
              <w:bottom w:w="80" w:type="dxa"/>
              <w:right w:w="120" w:type="dxa"/>
            </w:tcMar>
            <w:hideMark/>
          </w:tcPr>
          <w:p w14:paraId="53C9DD41"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v1.1.0 binary re-uploaded via secure channel; device boots v1.1.0; history shows ROLLBACK entry</w:t>
            </w:r>
          </w:p>
        </w:tc>
      </w:tr>
      <w:tr w:rsidR="008D7E65" w:rsidRPr="00CE7F52" w14:paraId="42873662" w14:textId="77777777" w:rsidTr="006E25D2">
        <w:tc>
          <w:tcPr>
            <w:tcW w:w="1131" w:type="dxa"/>
            <w:shd w:val="clear" w:color="auto" w:fill="FFFFFF" w:themeFill="background1"/>
            <w:tcMar>
              <w:top w:w="80" w:type="dxa"/>
              <w:left w:w="120" w:type="dxa"/>
              <w:bottom w:w="80" w:type="dxa"/>
              <w:right w:w="120" w:type="dxa"/>
            </w:tcMar>
            <w:hideMark/>
          </w:tcPr>
          <w:p w14:paraId="00E61982"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lastRenderedPageBreak/>
              <w:t>TC-F-11</w:t>
            </w:r>
          </w:p>
        </w:tc>
        <w:tc>
          <w:tcPr>
            <w:tcW w:w="1132" w:type="dxa"/>
            <w:shd w:val="clear" w:color="auto" w:fill="FFFFFF" w:themeFill="background1"/>
            <w:tcMar>
              <w:top w:w="80" w:type="dxa"/>
              <w:left w:w="120" w:type="dxa"/>
              <w:bottom w:w="80" w:type="dxa"/>
              <w:right w:w="120" w:type="dxa"/>
            </w:tcMar>
            <w:hideMark/>
          </w:tcPr>
          <w:p w14:paraId="166D38C5"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MOD-06</w:t>
            </w:r>
          </w:p>
        </w:tc>
        <w:tc>
          <w:tcPr>
            <w:tcW w:w="1985" w:type="dxa"/>
            <w:shd w:val="clear" w:color="auto" w:fill="FFFFFF" w:themeFill="background1"/>
            <w:tcMar>
              <w:top w:w="80" w:type="dxa"/>
              <w:left w:w="120" w:type="dxa"/>
              <w:bottom w:w="80" w:type="dxa"/>
              <w:right w:w="120" w:type="dxa"/>
            </w:tcMar>
            <w:hideMark/>
          </w:tcPr>
          <w:p w14:paraId="77278BF0"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Relevance Checker scores matching tags correctly</w:t>
            </w:r>
          </w:p>
        </w:tc>
        <w:tc>
          <w:tcPr>
            <w:tcW w:w="1701" w:type="dxa"/>
            <w:shd w:val="clear" w:color="auto" w:fill="FFFFFF" w:themeFill="background1"/>
            <w:tcMar>
              <w:top w:w="80" w:type="dxa"/>
              <w:left w:w="120" w:type="dxa"/>
              <w:bottom w:w="80" w:type="dxa"/>
              <w:right w:w="120" w:type="dxa"/>
            </w:tcMar>
            <w:hideMark/>
          </w:tcPr>
          <w:p w14:paraId="433073F9"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 xml:space="preserve">Sketch tags: [temperature, </w:t>
            </w:r>
            <w:proofErr w:type="spellStart"/>
            <w:r w:rsidRPr="00CE7F52">
              <w:rPr>
                <w:rFonts w:ascii="Times New Roman" w:hAnsi="Times New Roman" w:cs="Times New Roman"/>
              </w:rPr>
              <w:t>wifi</w:t>
            </w:r>
            <w:proofErr w:type="spellEnd"/>
            <w:r w:rsidRPr="00CE7F52">
              <w:rPr>
                <w:rFonts w:ascii="Times New Roman" w:hAnsi="Times New Roman" w:cs="Times New Roman"/>
              </w:rPr>
              <w:t>]; Device profile: [temperature, sensor]</w:t>
            </w:r>
          </w:p>
        </w:tc>
        <w:tc>
          <w:tcPr>
            <w:tcW w:w="3260" w:type="dxa"/>
            <w:shd w:val="clear" w:color="auto" w:fill="FFFFFF" w:themeFill="background1"/>
            <w:tcMar>
              <w:top w:w="80" w:type="dxa"/>
              <w:left w:w="120" w:type="dxa"/>
              <w:bottom w:w="80" w:type="dxa"/>
              <w:right w:w="120" w:type="dxa"/>
            </w:tcMar>
            <w:hideMark/>
          </w:tcPr>
          <w:p w14:paraId="34DDF831"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Score = 0.5 (1 of 2 device tags matched); panel shows PROCEED with yellow warning</w:t>
            </w:r>
          </w:p>
        </w:tc>
      </w:tr>
      <w:tr w:rsidR="008D7E65" w:rsidRPr="00CE7F52" w14:paraId="793D9190" w14:textId="77777777" w:rsidTr="006E25D2">
        <w:tc>
          <w:tcPr>
            <w:tcW w:w="1131" w:type="dxa"/>
            <w:shd w:val="clear" w:color="auto" w:fill="FFFFFF" w:themeFill="background1"/>
            <w:tcMar>
              <w:top w:w="80" w:type="dxa"/>
              <w:left w:w="120" w:type="dxa"/>
              <w:bottom w:w="80" w:type="dxa"/>
              <w:right w:w="120" w:type="dxa"/>
            </w:tcMar>
            <w:hideMark/>
          </w:tcPr>
          <w:p w14:paraId="583E2B7C"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TC-F-12</w:t>
            </w:r>
          </w:p>
        </w:tc>
        <w:tc>
          <w:tcPr>
            <w:tcW w:w="1132" w:type="dxa"/>
            <w:shd w:val="clear" w:color="auto" w:fill="FFFFFF" w:themeFill="background1"/>
            <w:tcMar>
              <w:top w:w="80" w:type="dxa"/>
              <w:left w:w="120" w:type="dxa"/>
              <w:bottom w:w="80" w:type="dxa"/>
              <w:right w:w="120" w:type="dxa"/>
            </w:tcMar>
            <w:hideMark/>
          </w:tcPr>
          <w:p w14:paraId="641724BD"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MOD-06</w:t>
            </w:r>
          </w:p>
        </w:tc>
        <w:tc>
          <w:tcPr>
            <w:tcW w:w="1985" w:type="dxa"/>
            <w:shd w:val="clear" w:color="auto" w:fill="FFFFFF" w:themeFill="background1"/>
            <w:tcMar>
              <w:top w:w="80" w:type="dxa"/>
              <w:left w:w="120" w:type="dxa"/>
              <w:bottom w:w="80" w:type="dxa"/>
              <w:right w:w="120" w:type="dxa"/>
            </w:tcMar>
            <w:hideMark/>
          </w:tcPr>
          <w:p w14:paraId="66E947B1"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Relevance Checker warns on zero match</w:t>
            </w:r>
          </w:p>
        </w:tc>
        <w:tc>
          <w:tcPr>
            <w:tcW w:w="1701" w:type="dxa"/>
            <w:shd w:val="clear" w:color="auto" w:fill="FFFFFF" w:themeFill="background1"/>
            <w:tcMar>
              <w:top w:w="80" w:type="dxa"/>
              <w:left w:w="120" w:type="dxa"/>
              <w:bottom w:w="80" w:type="dxa"/>
              <w:right w:w="120" w:type="dxa"/>
            </w:tcMar>
            <w:hideMark/>
          </w:tcPr>
          <w:p w14:paraId="1E7033C2"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 xml:space="preserve">Sketch tags: [display, </w:t>
            </w:r>
            <w:proofErr w:type="spellStart"/>
            <w:r w:rsidRPr="00CE7F52">
              <w:rPr>
                <w:rFonts w:ascii="Times New Roman" w:hAnsi="Times New Roman" w:cs="Times New Roman"/>
              </w:rPr>
              <w:t>ui</w:t>
            </w:r>
            <w:proofErr w:type="spellEnd"/>
            <w:r w:rsidRPr="00CE7F52">
              <w:rPr>
                <w:rFonts w:ascii="Times New Roman" w:hAnsi="Times New Roman" w:cs="Times New Roman"/>
              </w:rPr>
              <w:t>]; Device profile: [temperature, sensor]</w:t>
            </w:r>
          </w:p>
        </w:tc>
        <w:tc>
          <w:tcPr>
            <w:tcW w:w="3260" w:type="dxa"/>
            <w:shd w:val="clear" w:color="auto" w:fill="FFFFFF" w:themeFill="background1"/>
            <w:tcMar>
              <w:top w:w="80" w:type="dxa"/>
              <w:left w:w="120" w:type="dxa"/>
              <w:bottom w:w="80" w:type="dxa"/>
              <w:right w:w="120" w:type="dxa"/>
            </w:tcMar>
            <w:hideMark/>
          </w:tcPr>
          <w:p w14:paraId="517E66E0"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Score = 0.0; STRONG WARNING displayed; upload proceeds only if user explicitly overrides</w:t>
            </w:r>
          </w:p>
        </w:tc>
      </w:tr>
      <w:tr w:rsidR="008D7E65" w:rsidRPr="00CE7F52" w14:paraId="67692BF7" w14:textId="77777777" w:rsidTr="006E25D2">
        <w:tc>
          <w:tcPr>
            <w:tcW w:w="1131" w:type="dxa"/>
            <w:shd w:val="clear" w:color="auto" w:fill="FFFFFF" w:themeFill="background1"/>
            <w:tcMar>
              <w:top w:w="80" w:type="dxa"/>
              <w:left w:w="120" w:type="dxa"/>
              <w:bottom w:w="80" w:type="dxa"/>
              <w:right w:w="120" w:type="dxa"/>
            </w:tcMar>
            <w:hideMark/>
          </w:tcPr>
          <w:p w14:paraId="4A063A9F"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TC-F-13</w:t>
            </w:r>
          </w:p>
        </w:tc>
        <w:tc>
          <w:tcPr>
            <w:tcW w:w="1132" w:type="dxa"/>
            <w:shd w:val="clear" w:color="auto" w:fill="FFFFFF" w:themeFill="background1"/>
            <w:tcMar>
              <w:top w:w="80" w:type="dxa"/>
              <w:left w:w="120" w:type="dxa"/>
              <w:bottom w:w="80" w:type="dxa"/>
              <w:right w:w="120" w:type="dxa"/>
            </w:tcMar>
            <w:hideMark/>
          </w:tcPr>
          <w:p w14:paraId="6C03C298"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MOD-07</w:t>
            </w:r>
          </w:p>
        </w:tc>
        <w:tc>
          <w:tcPr>
            <w:tcW w:w="1985" w:type="dxa"/>
            <w:shd w:val="clear" w:color="auto" w:fill="FFFFFF" w:themeFill="background1"/>
            <w:tcMar>
              <w:top w:w="80" w:type="dxa"/>
              <w:left w:w="120" w:type="dxa"/>
              <w:bottom w:w="80" w:type="dxa"/>
              <w:right w:w="120" w:type="dxa"/>
            </w:tcMar>
            <w:hideMark/>
          </w:tcPr>
          <w:p w14:paraId="674D4371"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Device Dashboard shows live device status</w:t>
            </w:r>
          </w:p>
        </w:tc>
        <w:tc>
          <w:tcPr>
            <w:tcW w:w="1701" w:type="dxa"/>
            <w:shd w:val="clear" w:color="auto" w:fill="FFFFFF" w:themeFill="background1"/>
            <w:tcMar>
              <w:top w:w="80" w:type="dxa"/>
              <w:left w:w="120" w:type="dxa"/>
              <w:bottom w:w="80" w:type="dxa"/>
              <w:right w:w="120" w:type="dxa"/>
            </w:tcMar>
            <w:hideMark/>
          </w:tcPr>
          <w:p w14:paraId="1A213A91"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ESP32 broadcasting status packets on UDP 5007</w:t>
            </w:r>
          </w:p>
        </w:tc>
        <w:tc>
          <w:tcPr>
            <w:tcW w:w="3260" w:type="dxa"/>
            <w:shd w:val="clear" w:color="auto" w:fill="FFFFFF" w:themeFill="background1"/>
            <w:tcMar>
              <w:top w:w="80" w:type="dxa"/>
              <w:left w:w="120" w:type="dxa"/>
              <w:bottom w:w="80" w:type="dxa"/>
              <w:right w:w="120" w:type="dxa"/>
            </w:tcMar>
            <w:hideMark/>
          </w:tcPr>
          <w:p w14:paraId="07D09177"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Dashboard table shows correct device name, IP, firmware version, and ONLINE status</w:t>
            </w:r>
          </w:p>
        </w:tc>
      </w:tr>
      <w:tr w:rsidR="008D7E65" w:rsidRPr="00CE7F52" w14:paraId="633BC2D7" w14:textId="77777777" w:rsidTr="006E25D2">
        <w:tc>
          <w:tcPr>
            <w:tcW w:w="1131" w:type="dxa"/>
            <w:shd w:val="clear" w:color="auto" w:fill="FFFFFF" w:themeFill="background1"/>
            <w:tcMar>
              <w:top w:w="80" w:type="dxa"/>
              <w:left w:w="120" w:type="dxa"/>
              <w:bottom w:w="80" w:type="dxa"/>
              <w:right w:w="120" w:type="dxa"/>
            </w:tcMar>
            <w:hideMark/>
          </w:tcPr>
          <w:p w14:paraId="48C8833D"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TC-F-14</w:t>
            </w:r>
          </w:p>
        </w:tc>
        <w:tc>
          <w:tcPr>
            <w:tcW w:w="1132" w:type="dxa"/>
            <w:shd w:val="clear" w:color="auto" w:fill="FFFFFF" w:themeFill="background1"/>
            <w:tcMar>
              <w:top w:w="80" w:type="dxa"/>
              <w:left w:w="120" w:type="dxa"/>
              <w:bottom w:w="80" w:type="dxa"/>
              <w:right w:w="120" w:type="dxa"/>
            </w:tcMar>
            <w:hideMark/>
          </w:tcPr>
          <w:p w14:paraId="4F5F9333"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MOD-07</w:t>
            </w:r>
          </w:p>
        </w:tc>
        <w:tc>
          <w:tcPr>
            <w:tcW w:w="1985" w:type="dxa"/>
            <w:shd w:val="clear" w:color="auto" w:fill="FFFFFF" w:themeFill="background1"/>
            <w:tcMar>
              <w:top w:w="80" w:type="dxa"/>
              <w:left w:w="120" w:type="dxa"/>
              <w:bottom w:w="80" w:type="dxa"/>
              <w:right w:w="120" w:type="dxa"/>
            </w:tcMar>
            <w:hideMark/>
          </w:tcPr>
          <w:p w14:paraId="209EF5C7"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Dashboard marks device offline after timeout</w:t>
            </w:r>
          </w:p>
        </w:tc>
        <w:tc>
          <w:tcPr>
            <w:tcW w:w="1701" w:type="dxa"/>
            <w:shd w:val="clear" w:color="auto" w:fill="FFFFFF" w:themeFill="background1"/>
            <w:tcMar>
              <w:top w:w="80" w:type="dxa"/>
              <w:left w:w="120" w:type="dxa"/>
              <w:bottom w:w="80" w:type="dxa"/>
              <w:right w:w="120" w:type="dxa"/>
            </w:tcMar>
            <w:hideMark/>
          </w:tcPr>
          <w:p w14:paraId="0D479C80"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Stop UDP broadcasts from device for 90 seconds</w:t>
            </w:r>
          </w:p>
        </w:tc>
        <w:tc>
          <w:tcPr>
            <w:tcW w:w="3260" w:type="dxa"/>
            <w:shd w:val="clear" w:color="auto" w:fill="FFFFFF" w:themeFill="background1"/>
            <w:tcMar>
              <w:top w:w="80" w:type="dxa"/>
              <w:left w:w="120" w:type="dxa"/>
              <w:bottom w:w="80" w:type="dxa"/>
              <w:right w:w="120" w:type="dxa"/>
            </w:tcMar>
            <w:hideMark/>
          </w:tcPr>
          <w:p w14:paraId="0F4B9FBD" w14:textId="77777777" w:rsidR="008D7E65" w:rsidRPr="00CE7F52" w:rsidRDefault="008D7E65" w:rsidP="006E25D2">
            <w:pPr>
              <w:spacing w:before="80" w:after="80" w:line="360" w:lineRule="auto"/>
              <w:rPr>
                <w:rFonts w:ascii="Times New Roman" w:hAnsi="Times New Roman" w:cs="Times New Roman"/>
              </w:rPr>
            </w:pPr>
            <w:r w:rsidRPr="00CE7F52">
              <w:rPr>
                <w:rFonts w:ascii="Times New Roman" w:hAnsi="Times New Roman" w:cs="Times New Roman"/>
              </w:rPr>
              <w:t>Dashboard marks device as OFFLINE after 90-second timeout</w:t>
            </w:r>
          </w:p>
        </w:tc>
      </w:tr>
    </w:tbl>
    <w:p w14:paraId="06AEA041" w14:textId="77777777" w:rsidR="008D7E65" w:rsidRDefault="008D7E65" w:rsidP="008D7E65">
      <w:pPr>
        <w:spacing w:before="80" w:after="80" w:line="360" w:lineRule="auto"/>
        <w:jc w:val="both"/>
        <w:rPr>
          <w:rFonts w:ascii="Times New Roman" w:hAnsi="Times New Roman" w:cs="Times New Roman"/>
        </w:rPr>
      </w:pPr>
    </w:p>
    <w:p w14:paraId="2764F655" w14:textId="77777777" w:rsidR="00C00CC9" w:rsidRDefault="00C00CC9" w:rsidP="008D7E65">
      <w:pPr>
        <w:spacing w:before="80" w:after="80" w:line="360" w:lineRule="auto"/>
        <w:jc w:val="both"/>
        <w:rPr>
          <w:rFonts w:ascii="Times New Roman" w:hAnsi="Times New Roman" w:cs="Times New Roman"/>
        </w:rPr>
      </w:pPr>
    </w:p>
    <w:p w14:paraId="4A3CC87F" w14:textId="77777777" w:rsidR="00C00CC9" w:rsidRDefault="00C00CC9" w:rsidP="008D7E65">
      <w:pPr>
        <w:spacing w:before="80" w:after="80" w:line="360" w:lineRule="auto"/>
        <w:jc w:val="both"/>
        <w:rPr>
          <w:rFonts w:ascii="Times New Roman" w:hAnsi="Times New Roman" w:cs="Times New Roman"/>
        </w:rPr>
      </w:pPr>
    </w:p>
    <w:p w14:paraId="38022282" w14:textId="77777777" w:rsidR="006076FA" w:rsidRDefault="006076FA" w:rsidP="008D7E65">
      <w:pPr>
        <w:spacing w:before="80" w:after="80" w:line="360" w:lineRule="auto"/>
        <w:jc w:val="both"/>
        <w:rPr>
          <w:rFonts w:ascii="Times New Roman" w:hAnsi="Times New Roman" w:cs="Times New Roman"/>
        </w:rPr>
      </w:pPr>
    </w:p>
    <w:p w14:paraId="13A20114" w14:textId="77777777" w:rsidR="00C00CC9" w:rsidRPr="005F63A0" w:rsidRDefault="00C00CC9" w:rsidP="008D7E65">
      <w:pPr>
        <w:spacing w:before="80" w:after="80" w:line="360" w:lineRule="auto"/>
        <w:jc w:val="both"/>
        <w:rPr>
          <w:rFonts w:ascii="Times New Roman" w:hAnsi="Times New Roman" w:cs="Times New Roman"/>
        </w:rPr>
      </w:pPr>
    </w:p>
    <w:p w14:paraId="524A3040" w14:textId="7DEA3BD7" w:rsidR="008D7E65" w:rsidRDefault="00483A37" w:rsidP="00C00CC9">
      <w:pPr>
        <w:pStyle w:val="Heading2"/>
        <w:spacing w:line="360" w:lineRule="auto"/>
        <w:rPr>
          <w:sz w:val="28"/>
          <w:szCs w:val="28"/>
        </w:rPr>
      </w:pPr>
      <w:r>
        <w:rPr>
          <w:sz w:val="28"/>
          <w:szCs w:val="28"/>
        </w:rPr>
        <w:lastRenderedPageBreak/>
        <w:t>6</w:t>
      </w:r>
      <w:r w:rsidR="00C00CC9" w:rsidRPr="00C00CC9">
        <w:rPr>
          <w:sz w:val="28"/>
          <w:szCs w:val="28"/>
        </w:rPr>
        <w:t>.2 SECURITY TEST CASES</w:t>
      </w:r>
    </w:p>
    <w:p w14:paraId="1812786E" w14:textId="3968CB34" w:rsidR="00483A37" w:rsidRPr="00483A37" w:rsidRDefault="00483A37" w:rsidP="00483A37">
      <w:pPr>
        <w:spacing w:line="36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t>TABLE 6.2 Security Test Cases</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131"/>
        <w:gridCol w:w="1541"/>
        <w:gridCol w:w="2162"/>
        <w:gridCol w:w="4375"/>
      </w:tblGrid>
      <w:tr w:rsidR="008D7E65" w:rsidRPr="005F63A0" w14:paraId="777BDCCA" w14:textId="77777777" w:rsidTr="006E25D2">
        <w:trPr>
          <w:tblHeader/>
        </w:trPr>
        <w:tc>
          <w:tcPr>
            <w:tcW w:w="1131" w:type="dxa"/>
            <w:shd w:val="clear" w:color="auto" w:fill="FFFFFF" w:themeFill="background1"/>
            <w:tcMar>
              <w:top w:w="80" w:type="dxa"/>
              <w:left w:w="120" w:type="dxa"/>
              <w:bottom w:w="80" w:type="dxa"/>
              <w:right w:w="120" w:type="dxa"/>
            </w:tcMar>
            <w:vAlign w:val="center"/>
            <w:hideMark/>
          </w:tcPr>
          <w:p w14:paraId="0329EE48" w14:textId="77777777" w:rsidR="008D7E65" w:rsidRPr="005F63A0" w:rsidRDefault="008D7E65" w:rsidP="006E25D2">
            <w:pPr>
              <w:spacing w:before="80" w:after="80" w:line="360" w:lineRule="auto"/>
              <w:jc w:val="both"/>
              <w:rPr>
                <w:rFonts w:ascii="Times New Roman" w:hAnsi="Times New Roman" w:cs="Times New Roman"/>
              </w:rPr>
            </w:pPr>
            <w:r w:rsidRPr="005F63A0">
              <w:rPr>
                <w:rFonts w:ascii="Times New Roman" w:hAnsi="Times New Roman" w:cs="Times New Roman"/>
                <w:b/>
                <w:bCs/>
              </w:rPr>
              <w:t>TC ID</w:t>
            </w:r>
          </w:p>
        </w:tc>
        <w:tc>
          <w:tcPr>
            <w:tcW w:w="1541" w:type="dxa"/>
            <w:shd w:val="clear" w:color="auto" w:fill="FFFFFF" w:themeFill="background1"/>
            <w:tcMar>
              <w:top w:w="80" w:type="dxa"/>
              <w:left w:w="120" w:type="dxa"/>
              <w:bottom w:w="80" w:type="dxa"/>
              <w:right w:w="120" w:type="dxa"/>
            </w:tcMar>
            <w:vAlign w:val="center"/>
            <w:hideMark/>
          </w:tcPr>
          <w:p w14:paraId="7AA6EA43" w14:textId="77777777" w:rsidR="008D7E65" w:rsidRPr="005F63A0" w:rsidRDefault="008D7E65" w:rsidP="006E25D2">
            <w:pPr>
              <w:spacing w:before="80" w:after="80" w:line="360" w:lineRule="auto"/>
              <w:jc w:val="both"/>
              <w:rPr>
                <w:rFonts w:ascii="Times New Roman" w:hAnsi="Times New Roman" w:cs="Times New Roman"/>
              </w:rPr>
            </w:pPr>
            <w:r w:rsidRPr="005F63A0">
              <w:rPr>
                <w:rFonts w:ascii="Times New Roman" w:hAnsi="Times New Roman" w:cs="Times New Roman"/>
                <w:b/>
                <w:bCs/>
              </w:rPr>
              <w:t>Attack / Scenario</w:t>
            </w:r>
          </w:p>
        </w:tc>
        <w:tc>
          <w:tcPr>
            <w:tcW w:w="2162" w:type="dxa"/>
            <w:shd w:val="clear" w:color="auto" w:fill="FFFFFF" w:themeFill="background1"/>
            <w:tcMar>
              <w:top w:w="80" w:type="dxa"/>
              <w:left w:w="120" w:type="dxa"/>
              <w:bottom w:w="80" w:type="dxa"/>
              <w:right w:w="120" w:type="dxa"/>
            </w:tcMar>
            <w:vAlign w:val="center"/>
            <w:hideMark/>
          </w:tcPr>
          <w:p w14:paraId="70760FB0" w14:textId="77777777" w:rsidR="008D7E65" w:rsidRPr="005F63A0" w:rsidRDefault="008D7E65" w:rsidP="006E25D2">
            <w:pPr>
              <w:spacing w:before="80" w:after="80" w:line="360" w:lineRule="auto"/>
              <w:jc w:val="both"/>
              <w:rPr>
                <w:rFonts w:ascii="Times New Roman" w:hAnsi="Times New Roman" w:cs="Times New Roman"/>
              </w:rPr>
            </w:pPr>
            <w:r w:rsidRPr="005F63A0">
              <w:rPr>
                <w:rFonts w:ascii="Times New Roman" w:hAnsi="Times New Roman" w:cs="Times New Roman"/>
                <w:b/>
                <w:bCs/>
              </w:rPr>
              <w:t>Test Action</w:t>
            </w:r>
          </w:p>
        </w:tc>
        <w:tc>
          <w:tcPr>
            <w:tcW w:w="4375" w:type="dxa"/>
            <w:shd w:val="clear" w:color="auto" w:fill="FFFFFF" w:themeFill="background1"/>
            <w:tcMar>
              <w:top w:w="80" w:type="dxa"/>
              <w:left w:w="120" w:type="dxa"/>
              <w:bottom w:w="80" w:type="dxa"/>
              <w:right w:w="120" w:type="dxa"/>
            </w:tcMar>
            <w:vAlign w:val="center"/>
            <w:hideMark/>
          </w:tcPr>
          <w:p w14:paraId="7C44D3BC" w14:textId="77777777" w:rsidR="008D7E65" w:rsidRPr="005F63A0" w:rsidRDefault="008D7E65" w:rsidP="006E25D2">
            <w:pPr>
              <w:spacing w:before="80" w:after="80" w:line="360" w:lineRule="auto"/>
              <w:jc w:val="both"/>
              <w:rPr>
                <w:rFonts w:ascii="Times New Roman" w:hAnsi="Times New Roman" w:cs="Times New Roman"/>
              </w:rPr>
            </w:pPr>
            <w:r w:rsidRPr="005F63A0">
              <w:rPr>
                <w:rFonts w:ascii="Times New Roman" w:hAnsi="Times New Roman" w:cs="Times New Roman"/>
                <w:b/>
                <w:bCs/>
              </w:rPr>
              <w:t>Expected Result</w:t>
            </w:r>
          </w:p>
        </w:tc>
      </w:tr>
      <w:tr w:rsidR="008D7E65" w:rsidRPr="005F63A0" w14:paraId="46C6527A" w14:textId="77777777" w:rsidTr="006E25D2">
        <w:tc>
          <w:tcPr>
            <w:tcW w:w="1131" w:type="dxa"/>
            <w:shd w:val="clear" w:color="auto" w:fill="FFFFFF" w:themeFill="background1"/>
            <w:tcMar>
              <w:top w:w="80" w:type="dxa"/>
              <w:left w:w="120" w:type="dxa"/>
              <w:bottom w:w="80" w:type="dxa"/>
              <w:right w:w="120" w:type="dxa"/>
            </w:tcMar>
            <w:hideMark/>
          </w:tcPr>
          <w:p w14:paraId="65D21735"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TC-S-01</w:t>
            </w:r>
          </w:p>
        </w:tc>
        <w:tc>
          <w:tcPr>
            <w:tcW w:w="1541" w:type="dxa"/>
            <w:shd w:val="clear" w:color="auto" w:fill="FFFFFF" w:themeFill="background1"/>
            <w:tcMar>
              <w:top w:w="80" w:type="dxa"/>
              <w:left w:w="120" w:type="dxa"/>
              <w:bottom w:w="80" w:type="dxa"/>
              <w:right w:w="120" w:type="dxa"/>
            </w:tcMar>
            <w:hideMark/>
          </w:tcPr>
          <w:p w14:paraId="47D146C3"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Plaintext firmware capture</w:t>
            </w:r>
          </w:p>
        </w:tc>
        <w:tc>
          <w:tcPr>
            <w:tcW w:w="2162" w:type="dxa"/>
            <w:shd w:val="clear" w:color="auto" w:fill="FFFFFF" w:themeFill="background1"/>
            <w:tcMar>
              <w:top w:w="80" w:type="dxa"/>
              <w:left w:w="120" w:type="dxa"/>
              <w:bottom w:w="80" w:type="dxa"/>
              <w:right w:w="120" w:type="dxa"/>
            </w:tcMar>
            <w:hideMark/>
          </w:tcPr>
          <w:p w14:paraId="42948001"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Capture TCP traffic on port 3232 during OTA with Wireshark</w:t>
            </w:r>
          </w:p>
        </w:tc>
        <w:tc>
          <w:tcPr>
            <w:tcW w:w="4375" w:type="dxa"/>
            <w:shd w:val="clear" w:color="auto" w:fill="FFFFFF" w:themeFill="background1"/>
            <w:tcMar>
              <w:top w:w="80" w:type="dxa"/>
              <w:left w:w="120" w:type="dxa"/>
              <w:bottom w:w="80" w:type="dxa"/>
              <w:right w:w="120" w:type="dxa"/>
            </w:tcMar>
            <w:hideMark/>
          </w:tcPr>
          <w:p w14:paraId="55FF860C"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Only TLS ciphertext visible; no readable firmware bytes</w:t>
            </w:r>
          </w:p>
        </w:tc>
      </w:tr>
      <w:tr w:rsidR="008D7E65" w:rsidRPr="005F63A0" w14:paraId="3547595F" w14:textId="77777777" w:rsidTr="006E25D2">
        <w:tc>
          <w:tcPr>
            <w:tcW w:w="1131" w:type="dxa"/>
            <w:shd w:val="clear" w:color="auto" w:fill="FFFFFF" w:themeFill="background1"/>
            <w:tcMar>
              <w:top w:w="80" w:type="dxa"/>
              <w:left w:w="120" w:type="dxa"/>
              <w:bottom w:w="80" w:type="dxa"/>
              <w:right w:w="120" w:type="dxa"/>
            </w:tcMar>
            <w:hideMark/>
          </w:tcPr>
          <w:p w14:paraId="4156DD2D"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TC-S-02</w:t>
            </w:r>
          </w:p>
        </w:tc>
        <w:tc>
          <w:tcPr>
            <w:tcW w:w="1541" w:type="dxa"/>
            <w:shd w:val="clear" w:color="auto" w:fill="FFFFFF" w:themeFill="background1"/>
            <w:tcMar>
              <w:top w:w="80" w:type="dxa"/>
              <w:left w:w="120" w:type="dxa"/>
              <w:bottom w:w="80" w:type="dxa"/>
              <w:right w:w="120" w:type="dxa"/>
            </w:tcMar>
            <w:hideMark/>
          </w:tcPr>
          <w:p w14:paraId="3C6FCC6F"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Firmware injection (MITM)</w:t>
            </w:r>
          </w:p>
        </w:tc>
        <w:tc>
          <w:tcPr>
            <w:tcW w:w="2162" w:type="dxa"/>
            <w:shd w:val="clear" w:color="auto" w:fill="FFFFFF" w:themeFill="background1"/>
            <w:tcMar>
              <w:top w:w="80" w:type="dxa"/>
              <w:left w:w="120" w:type="dxa"/>
              <w:bottom w:w="80" w:type="dxa"/>
              <w:right w:w="120" w:type="dxa"/>
            </w:tcMar>
            <w:hideMark/>
          </w:tcPr>
          <w:p w14:paraId="280283EF"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Intercept TLS channel; attempt to inject different firmware binary</w:t>
            </w:r>
          </w:p>
        </w:tc>
        <w:tc>
          <w:tcPr>
            <w:tcW w:w="4375" w:type="dxa"/>
            <w:shd w:val="clear" w:color="auto" w:fill="FFFFFF" w:themeFill="background1"/>
            <w:tcMar>
              <w:top w:w="80" w:type="dxa"/>
              <w:left w:w="120" w:type="dxa"/>
              <w:bottom w:w="80" w:type="dxa"/>
              <w:right w:w="120" w:type="dxa"/>
            </w:tcMar>
            <w:hideMark/>
          </w:tcPr>
          <w:p w14:paraId="038C37DA"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TLS certificate mismatch or HMAC failure; device rejects injected data</w:t>
            </w:r>
          </w:p>
        </w:tc>
      </w:tr>
      <w:tr w:rsidR="008D7E65" w:rsidRPr="005F63A0" w14:paraId="13933D9E" w14:textId="77777777" w:rsidTr="006E25D2">
        <w:tc>
          <w:tcPr>
            <w:tcW w:w="1131" w:type="dxa"/>
            <w:shd w:val="clear" w:color="auto" w:fill="FFFFFF" w:themeFill="background1"/>
            <w:tcMar>
              <w:top w:w="80" w:type="dxa"/>
              <w:left w:w="120" w:type="dxa"/>
              <w:bottom w:w="80" w:type="dxa"/>
              <w:right w:w="120" w:type="dxa"/>
            </w:tcMar>
            <w:hideMark/>
          </w:tcPr>
          <w:p w14:paraId="0D3C6DAD"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TC-S-03</w:t>
            </w:r>
          </w:p>
        </w:tc>
        <w:tc>
          <w:tcPr>
            <w:tcW w:w="1541" w:type="dxa"/>
            <w:shd w:val="clear" w:color="auto" w:fill="FFFFFF" w:themeFill="background1"/>
            <w:tcMar>
              <w:top w:w="80" w:type="dxa"/>
              <w:left w:w="120" w:type="dxa"/>
              <w:bottom w:w="80" w:type="dxa"/>
              <w:right w:w="120" w:type="dxa"/>
            </w:tcMar>
            <w:hideMark/>
          </w:tcPr>
          <w:p w14:paraId="6248495B"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Forged firmware (no valid IDE signature)</w:t>
            </w:r>
          </w:p>
        </w:tc>
        <w:tc>
          <w:tcPr>
            <w:tcW w:w="2162" w:type="dxa"/>
            <w:shd w:val="clear" w:color="auto" w:fill="FFFFFF" w:themeFill="background1"/>
            <w:tcMar>
              <w:top w:w="80" w:type="dxa"/>
              <w:left w:w="120" w:type="dxa"/>
              <w:bottom w:w="80" w:type="dxa"/>
              <w:right w:w="120" w:type="dxa"/>
            </w:tcMar>
            <w:hideMark/>
          </w:tcPr>
          <w:p w14:paraId="0A331B27"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Upload firmware signed with a self-generated non-IDE key</w:t>
            </w:r>
          </w:p>
        </w:tc>
        <w:tc>
          <w:tcPr>
            <w:tcW w:w="4375" w:type="dxa"/>
            <w:shd w:val="clear" w:color="auto" w:fill="FFFFFF" w:themeFill="background1"/>
            <w:tcMar>
              <w:top w:w="80" w:type="dxa"/>
              <w:left w:w="120" w:type="dxa"/>
              <w:bottom w:w="80" w:type="dxa"/>
              <w:right w:w="120" w:type="dxa"/>
            </w:tcMar>
            <w:hideMark/>
          </w:tcPr>
          <w:p w14:paraId="65A55AA4"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ECDSA verification fails on device; firmware not written to flash</w:t>
            </w:r>
          </w:p>
        </w:tc>
      </w:tr>
      <w:tr w:rsidR="008D7E65" w:rsidRPr="005F63A0" w14:paraId="065AD23C" w14:textId="77777777" w:rsidTr="006E25D2">
        <w:tc>
          <w:tcPr>
            <w:tcW w:w="1131" w:type="dxa"/>
            <w:shd w:val="clear" w:color="auto" w:fill="FFFFFF" w:themeFill="background1"/>
            <w:tcMar>
              <w:top w:w="80" w:type="dxa"/>
              <w:left w:w="120" w:type="dxa"/>
              <w:bottom w:w="80" w:type="dxa"/>
              <w:right w:w="120" w:type="dxa"/>
            </w:tcMar>
            <w:hideMark/>
          </w:tcPr>
          <w:p w14:paraId="12AF896D"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TC-S-04</w:t>
            </w:r>
          </w:p>
        </w:tc>
        <w:tc>
          <w:tcPr>
            <w:tcW w:w="1541" w:type="dxa"/>
            <w:shd w:val="clear" w:color="auto" w:fill="FFFFFF" w:themeFill="background1"/>
            <w:tcMar>
              <w:top w:w="80" w:type="dxa"/>
              <w:left w:w="120" w:type="dxa"/>
              <w:bottom w:w="80" w:type="dxa"/>
              <w:right w:w="120" w:type="dxa"/>
            </w:tcMar>
            <w:hideMark/>
          </w:tcPr>
          <w:p w14:paraId="7337E8D2"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Replay attack (old valid package)</w:t>
            </w:r>
          </w:p>
        </w:tc>
        <w:tc>
          <w:tcPr>
            <w:tcW w:w="2162" w:type="dxa"/>
            <w:shd w:val="clear" w:color="auto" w:fill="FFFFFF" w:themeFill="background1"/>
            <w:tcMar>
              <w:top w:w="80" w:type="dxa"/>
              <w:left w:w="120" w:type="dxa"/>
              <w:bottom w:w="80" w:type="dxa"/>
              <w:right w:w="120" w:type="dxa"/>
            </w:tcMar>
            <w:hideMark/>
          </w:tcPr>
          <w:p w14:paraId="42EBB268"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Re-send a previously captured valid OTA session to the device</w:t>
            </w:r>
          </w:p>
        </w:tc>
        <w:tc>
          <w:tcPr>
            <w:tcW w:w="4375" w:type="dxa"/>
            <w:shd w:val="clear" w:color="auto" w:fill="FFFFFF" w:themeFill="background1"/>
            <w:tcMar>
              <w:top w:w="80" w:type="dxa"/>
              <w:left w:w="120" w:type="dxa"/>
              <w:bottom w:w="80" w:type="dxa"/>
              <w:right w:w="120" w:type="dxa"/>
            </w:tcMar>
            <w:hideMark/>
          </w:tcPr>
          <w:p w14:paraId="67280BD5"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Device rejects re-upload of same version (version check); no re-flash</w:t>
            </w:r>
          </w:p>
        </w:tc>
      </w:tr>
      <w:tr w:rsidR="008D7E65" w:rsidRPr="005F63A0" w14:paraId="603F9C5A" w14:textId="77777777" w:rsidTr="006E25D2">
        <w:tc>
          <w:tcPr>
            <w:tcW w:w="1131" w:type="dxa"/>
            <w:shd w:val="clear" w:color="auto" w:fill="FFFFFF" w:themeFill="background1"/>
            <w:tcMar>
              <w:top w:w="80" w:type="dxa"/>
              <w:left w:w="120" w:type="dxa"/>
              <w:bottom w:w="80" w:type="dxa"/>
              <w:right w:w="120" w:type="dxa"/>
            </w:tcMar>
            <w:hideMark/>
          </w:tcPr>
          <w:p w14:paraId="653FF1D4"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TC-S-05</w:t>
            </w:r>
          </w:p>
        </w:tc>
        <w:tc>
          <w:tcPr>
            <w:tcW w:w="1541" w:type="dxa"/>
            <w:shd w:val="clear" w:color="auto" w:fill="FFFFFF" w:themeFill="background1"/>
            <w:tcMar>
              <w:top w:w="80" w:type="dxa"/>
              <w:left w:w="120" w:type="dxa"/>
              <w:bottom w:w="80" w:type="dxa"/>
              <w:right w:w="120" w:type="dxa"/>
            </w:tcMar>
            <w:hideMark/>
          </w:tcPr>
          <w:p w14:paraId="612D4E65"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Unauthorised IDE upload attempt</w:t>
            </w:r>
          </w:p>
        </w:tc>
        <w:tc>
          <w:tcPr>
            <w:tcW w:w="2162" w:type="dxa"/>
            <w:shd w:val="clear" w:color="auto" w:fill="FFFFFF" w:themeFill="background1"/>
            <w:tcMar>
              <w:top w:w="80" w:type="dxa"/>
              <w:left w:w="120" w:type="dxa"/>
              <w:bottom w:w="80" w:type="dxa"/>
              <w:right w:w="120" w:type="dxa"/>
            </w:tcMar>
            <w:hideMark/>
          </w:tcPr>
          <w:p w14:paraId="2225669D"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Connect different (non-provisioned) IDE to provisioned device</w:t>
            </w:r>
          </w:p>
        </w:tc>
        <w:tc>
          <w:tcPr>
            <w:tcW w:w="4375" w:type="dxa"/>
            <w:shd w:val="clear" w:color="auto" w:fill="FFFFFF" w:themeFill="background1"/>
            <w:tcMar>
              <w:top w:w="80" w:type="dxa"/>
              <w:left w:w="120" w:type="dxa"/>
              <w:bottom w:w="80" w:type="dxa"/>
              <w:right w:w="120" w:type="dxa"/>
            </w:tcMar>
            <w:hideMark/>
          </w:tcPr>
          <w:p w14:paraId="0FDE5A6C"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TLS handshake fails — IDE's certificate not in device's trust store</w:t>
            </w:r>
          </w:p>
        </w:tc>
      </w:tr>
      <w:tr w:rsidR="008D7E65" w:rsidRPr="005F63A0" w14:paraId="4BE0F1F4" w14:textId="77777777" w:rsidTr="006E25D2">
        <w:tc>
          <w:tcPr>
            <w:tcW w:w="1131" w:type="dxa"/>
            <w:shd w:val="clear" w:color="auto" w:fill="FFFFFF" w:themeFill="background1"/>
            <w:tcMar>
              <w:top w:w="80" w:type="dxa"/>
              <w:left w:w="120" w:type="dxa"/>
              <w:bottom w:w="80" w:type="dxa"/>
              <w:right w:w="120" w:type="dxa"/>
            </w:tcMar>
            <w:hideMark/>
          </w:tcPr>
          <w:p w14:paraId="035E0E9A"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lastRenderedPageBreak/>
              <w:t>TC-S-06</w:t>
            </w:r>
          </w:p>
        </w:tc>
        <w:tc>
          <w:tcPr>
            <w:tcW w:w="1541" w:type="dxa"/>
            <w:shd w:val="clear" w:color="auto" w:fill="FFFFFF" w:themeFill="background1"/>
            <w:tcMar>
              <w:top w:w="80" w:type="dxa"/>
              <w:left w:w="120" w:type="dxa"/>
              <w:bottom w:w="80" w:type="dxa"/>
              <w:right w:w="120" w:type="dxa"/>
            </w:tcMar>
            <w:hideMark/>
          </w:tcPr>
          <w:p w14:paraId="4A62DE9F"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Corrupted AES session key</w:t>
            </w:r>
          </w:p>
        </w:tc>
        <w:tc>
          <w:tcPr>
            <w:tcW w:w="2162" w:type="dxa"/>
            <w:shd w:val="clear" w:color="auto" w:fill="FFFFFF" w:themeFill="background1"/>
            <w:tcMar>
              <w:top w:w="80" w:type="dxa"/>
              <w:left w:w="120" w:type="dxa"/>
              <w:bottom w:w="80" w:type="dxa"/>
              <w:right w:w="120" w:type="dxa"/>
            </w:tcMar>
            <w:hideMark/>
          </w:tcPr>
          <w:p w14:paraId="4E0347D6"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Modify 1 byte of the transmitted encrypted session key</w:t>
            </w:r>
          </w:p>
        </w:tc>
        <w:tc>
          <w:tcPr>
            <w:tcW w:w="4375" w:type="dxa"/>
            <w:shd w:val="clear" w:color="auto" w:fill="FFFFFF" w:themeFill="background1"/>
            <w:tcMar>
              <w:top w:w="80" w:type="dxa"/>
              <w:left w:w="120" w:type="dxa"/>
              <w:bottom w:w="80" w:type="dxa"/>
              <w:right w:w="120" w:type="dxa"/>
            </w:tcMar>
            <w:hideMark/>
          </w:tcPr>
          <w:p w14:paraId="6EE7C0EB"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Device cannot decrypt session key; decryption fails; firmware not written</w:t>
            </w:r>
          </w:p>
        </w:tc>
      </w:tr>
      <w:tr w:rsidR="008D7E65" w:rsidRPr="005F63A0" w14:paraId="3565821D" w14:textId="77777777" w:rsidTr="006E25D2">
        <w:tc>
          <w:tcPr>
            <w:tcW w:w="1131" w:type="dxa"/>
            <w:shd w:val="clear" w:color="auto" w:fill="FFFFFF" w:themeFill="background1"/>
            <w:tcMar>
              <w:top w:w="80" w:type="dxa"/>
              <w:left w:w="120" w:type="dxa"/>
              <w:bottom w:w="80" w:type="dxa"/>
              <w:right w:w="120" w:type="dxa"/>
            </w:tcMar>
            <w:hideMark/>
          </w:tcPr>
          <w:p w14:paraId="0FAEFDC7"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TC-S-07</w:t>
            </w:r>
          </w:p>
        </w:tc>
        <w:tc>
          <w:tcPr>
            <w:tcW w:w="1541" w:type="dxa"/>
            <w:shd w:val="clear" w:color="auto" w:fill="FFFFFF" w:themeFill="background1"/>
            <w:tcMar>
              <w:top w:w="80" w:type="dxa"/>
              <w:left w:w="120" w:type="dxa"/>
              <w:bottom w:w="80" w:type="dxa"/>
              <w:right w:w="120" w:type="dxa"/>
            </w:tcMar>
            <w:hideMark/>
          </w:tcPr>
          <w:p w14:paraId="474A707E"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SHA-256 hash mismatch</w:t>
            </w:r>
          </w:p>
        </w:tc>
        <w:tc>
          <w:tcPr>
            <w:tcW w:w="2162" w:type="dxa"/>
            <w:shd w:val="clear" w:color="auto" w:fill="FFFFFF" w:themeFill="background1"/>
            <w:tcMar>
              <w:top w:w="80" w:type="dxa"/>
              <w:left w:w="120" w:type="dxa"/>
              <w:bottom w:w="80" w:type="dxa"/>
              <w:right w:w="120" w:type="dxa"/>
            </w:tcMar>
            <w:hideMark/>
          </w:tcPr>
          <w:p w14:paraId="0DCA6A44"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Transmit valid firmware but with incorrect hash in metadata</w:t>
            </w:r>
          </w:p>
        </w:tc>
        <w:tc>
          <w:tcPr>
            <w:tcW w:w="4375" w:type="dxa"/>
            <w:shd w:val="clear" w:color="auto" w:fill="FFFFFF" w:themeFill="background1"/>
            <w:tcMar>
              <w:top w:w="80" w:type="dxa"/>
              <w:left w:w="120" w:type="dxa"/>
              <w:bottom w:w="80" w:type="dxa"/>
              <w:right w:w="120" w:type="dxa"/>
            </w:tcMar>
            <w:hideMark/>
          </w:tcPr>
          <w:p w14:paraId="295B7A09"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 xml:space="preserve">Device decrypts correctly but computed </w:t>
            </w:r>
            <w:proofErr w:type="gramStart"/>
            <w:r w:rsidRPr="005F63A0">
              <w:rPr>
                <w:rFonts w:ascii="Times New Roman" w:hAnsi="Times New Roman" w:cs="Times New Roman"/>
              </w:rPr>
              <w:t>hash !</w:t>
            </w:r>
            <w:proofErr w:type="gramEnd"/>
            <w:r w:rsidRPr="005F63A0">
              <w:rPr>
                <w:rFonts w:ascii="Times New Roman" w:hAnsi="Times New Roman" w:cs="Times New Roman"/>
              </w:rPr>
              <w:t>= transmitted hash; update aborted</w:t>
            </w:r>
          </w:p>
        </w:tc>
      </w:tr>
    </w:tbl>
    <w:p w14:paraId="592297CC" w14:textId="00AA288C" w:rsidR="008D7E65" w:rsidRDefault="00483A37" w:rsidP="00483A37">
      <w:pPr>
        <w:pStyle w:val="Heading2"/>
        <w:spacing w:line="360" w:lineRule="auto"/>
        <w:rPr>
          <w:sz w:val="24"/>
          <w:szCs w:val="24"/>
        </w:rPr>
      </w:pPr>
      <w:r>
        <w:rPr>
          <w:sz w:val="24"/>
          <w:szCs w:val="24"/>
        </w:rPr>
        <w:t>6</w:t>
      </w:r>
      <w:r w:rsidR="00C00CC9" w:rsidRPr="00C00CC9">
        <w:rPr>
          <w:sz w:val="24"/>
          <w:szCs w:val="24"/>
        </w:rPr>
        <w:t>.3 FAULT TOLERANCE TEST CASES</w:t>
      </w:r>
    </w:p>
    <w:p w14:paraId="17AF09A5" w14:textId="3DB16DAE" w:rsidR="00483A37" w:rsidRPr="00483A37" w:rsidRDefault="00483A37" w:rsidP="00483A37">
      <w:pPr>
        <w:spacing w:line="36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t>TABLE 6.3 Fault Tolerance Test Cases</w:t>
      </w:r>
    </w:p>
    <w:tbl>
      <w:tblPr>
        <w:tblW w:w="93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129"/>
        <w:gridCol w:w="2274"/>
        <w:gridCol w:w="2693"/>
        <w:gridCol w:w="3243"/>
      </w:tblGrid>
      <w:tr w:rsidR="008D7E65" w:rsidRPr="005F63A0" w14:paraId="36950055" w14:textId="77777777" w:rsidTr="00483A37">
        <w:trPr>
          <w:tblHeader/>
          <w:jc w:val="center"/>
        </w:trPr>
        <w:tc>
          <w:tcPr>
            <w:tcW w:w="1129" w:type="dxa"/>
            <w:shd w:val="clear" w:color="auto" w:fill="FFFFFF" w:themeFill="background1"/>
            <w:tcMar>
              <w:top w:w="80" w:type="dxa"/>
              <w:left w:w="120" w:type="dxa"/>
              <w:bottom w:w="80" w:type="dxa"/>
              <w:right w:w="120" w:type="dxa"/>
            </w:tcMar>
            <w:vAlign w:val="center"/>
            <w:hideMark/>
          </w:tcPr>
          <w:p w14:paraId="1F264BAC" w14:textId="77777777" w:rsidR="008D7E65" w:rsidRPr="005F63A0" w:rsidRDefault="008D7E65" w:rsidP="006E25D2">
            <w:pPr>
              <w:spacing w:before="80" w:after="80" w:line="360" w:lineRule="auto"/>
              <w:jc w:val="both"/>
              <w:rPr>
                <w:rFonts w:ascii="Times New Roman" w:hAnsi="Times New Roman" w:cs="Times New Roman"/>
              </w:rPr>
            </w:pPr>
            <w:r w:rsidRPr="005F63A0">
              <w:rPr>
                <w:rFonts w:ascii="Times New Roman" w:hAnsi="Times New Roman" w:cs="Times New Roman"/>
                <w:b/>
                <w:bCs/>
              </w:rPr>
              <w:t>TC ID</w:t>
            </w:r>
          </w:p>
        </w:tc>
        <w:tc>
          <w:tcPr>
            <w:tcW w:w="2274" w:type="dxa"/>
            <w:shd w:val="clear" w:color="auto" w:fill="FFFFFF" w:themeFill="background1"/>
            <w:tcMar>
              <w:top w:w="80" w:type="dxa"/>
              <w:left w:w="120" w:type="dxa"/>
              <w:bottom w:w="80" w:type="dxa"/>
              <w:right w:w="120" w:type="dxa"/>
            </w:tcMar>
            <w:vAlign w:val="center"/>
            <w:hideMark/>
          </w:tcPr>
          <w:p w14:paraId="1B31C1CE" w14:textId="77777777" w:rsidR="008D7E65" w:rsidRPr="005F63A0" w:rsidRDefault="008D7E65" w:rsidP="006E25D2">
            <w:pPr>
              <w:spacing w:before="80" w:after="80" w:line="360" w:lineRule="auto"/>
              <w:jc w:val="both"/>
              <w:rPr>
                <w:rFonts w:ascii="Times New Roman" w:hAnsi="Times New Roman" w:cs="Times New Roman"/>
              </w:rPr>
            </w:pPr>
            <w:r w:rsidRPr="005F63A0">
              <w:rPr>
                <w:rFonts w:ascii="Times New Roman" w:hAnsi="Times New Roman" w:cs="Times New Roman"/>
                <w:b/>
                <w:bCs/>
              </w:rPr>
              <w:t>Fault Scenario</w:t>
            </w:r>
          </w:p>
        </w:tc>
        <w:tc>
          <w:tcPr>
            <w:tcW w:w="2693" w:type="dxa"/>
            <w:shd w:val="clear" w:color="auto" w:fill="FFFFFF" w:themeFill="background1"/>
            <w:tcMar>
              <w:top w:w="80" w:type="dxa"/>
              <w:left w:w="120" w:type="dxa"/>
              <w:bottom w:w="80" w:type="dxa"/>
              <w:right w:w="120" w:type="dxa"/>
            </w:tcMar>
            <w:vAlign w:val="center"/>
            <w:hideMark/>
          </w:tcPr>
          <w:p w14:paraId="5EE4B7C7" w14:textId="77777777" w:rsidR="008D7E65" w:rsidRPr="005F63A0" w:rsidRDefault="008D7E65" w:rsidP="006E25D2">
            <w:pPr>
              <w:spacing w:before="80" w:after="80" w:line="360" w:lineRule="auto"/>
              <w:jc w:val="both"/>
              <w:rPr>
                <w:rFonts w:ascii="Times New Roman" w:hAnsi="Times New Roman" w:cs="Times New Roman"/>
              </w:rPr>
            </w:pPr>
            <w:r w:rsidRPr="005F63A0">
              <w:rPr>
                <w:rFonts w:ascii="Times New Roman" w:hAnsi="Times New Roman" w:cs="Times New Roman"/>
                <w:b/>
                <w:bCs/>
              </w:rPr>
              <w:t>Test Action</w:t>
            </w:r>
          </w:p>
        </w:tc>
        <w:tc>
          <w:tcPr>
            <w:tcW w:w="3243" w:type="dxa"/>
            <w:shd w:val="clear" w:color="auto" w:fill="FFFFFF" w:themeFill="background1"/>
            <w:tcMar>
              <w:top w:w="80" w:type="dxa"/>
              <w:left w:w="120" w:type="dxa"/>
              <w:bottom w:w="80" w:type="dxa"/>
              <w:right w:w="120" w:type="dxa"/>
            </w:tcMar>
            <w:vAlign w:val="center"/>
            <w:hideMark/>
          </w:tcPr>
          <w:p w14:paraId="076B3320" w14:textId="77777777" w:rsidR="008D7E65" w:rsidRPr="005F63A0" w:rsidRDefault="008D7E65" w:rsidP="006E25D2">
            <w:pPr>
              <w:spacing w:before="80" w:after="80" w:line="360" w:lineRule="auto"/>
              <w:jc w:val="both"/>
              <w:rPr>
                <w:rFonts w:ascii="Times New Roman" w:hAnsi="Times New Roman" w:cs="Times New Roman"/>
              </w:rPr>
            </w:pPr>
            <w:r w:rsidRPr="005F63A0">
              <w:rPr>
                <w:rFonts w:ascii="Times New Roman" w:hAnsi="Times New Roman" w:cs="Times New Roman"/>
                <w:b/>
                <w:bCs/>
              </w:rPr>
              <w:t>Expected Result</w:t>
            </w:r>
          </w:p>
        </w:tc>
      </w:tr>
      <w:tr w:rsidR="008D7E65" w:rsidRPr="005F63A0" w14:paraId="4EB79347" w14:textId="77777777" w:rsidTr="00483A37">
        <w:trPr>
          <w:jc w:val="center"/>
        </w:trPr>
        <w:tc>
          <w:tcPr>
            <w:tcW w:w="1129" w:type="dxa"/>
            <w:shd w:val="clear" w:color="auto" w:fill="FFFFFF" w:themeFill="background1"/>
            <w:tcMar>
              <w:top w:w="80" w:type="dxa"/>
              <w:left w:w="120" w:type="dxa"/>
              <w:bottom w:w="80" w:type="dxa"/>
              <w:right w:w="120" w:type="dxa"/>
            </w:tcMar>
            <w:hideMark/>
          </w:tcPr>
          <w:p w14:paraId="0D3A8F14"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TC-FT-01</w:t>
            </w:r>
          </w:p>
        </w:tc>
        <w:tc>
          <w:tcPr>
            <w:tcW w:w="2274" w:type="dxa"/>
            <w:shd w:val="clear" w:color="auto" w:fill="FFFFFF" w:themeFill="background1"/>
            <w:tcMar>
              <w:top w:w="80" w:type="dxa"/>
              <w:left w:w="120" w:type="dxa"/>
              <w:bottom w:w="80" w:type="dxa"/>
              <w:right w:w="120" w:type="dxa"/>
            </w:tcMar>
            <w:hideMark/>
          </w:tcPr>
          <w:p w14:paraId="1A8FAFB6"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Wi-Fi drop at 50% transfer</w:t>
            </w:r>
          </w:p>
        </w:tc>
        <w:tc>
          <w:tcPr>
            <w:tcW w:w="2693" w:type="dxa"/>
            <w:shd w:val="clear" w:color="auto" w:fill="FFFFFF" w:themeFill="background1"/>
            <w:tcMar>
              <w:top w:w="80" w:type="dxa"/>
              <w:left w:w="120" w:type="dxa"/>
              <w:bottom w:w="80" w:type="dxa"/>
              <w:right w:w="120" w:type="dxa"/>
            </w:tcMar>
            <w:hideMark/>
          </w:tcPr>
          <w:p w14:paraId="15548A7F"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Disable Wi-Fi on development machine mid-upload</w:t>
            </w:r>
          </w:p>
        </w:tc>
        <w:tc>
          <w:tcPr>
            <w:tcW w:w="3243" w:type="dxa"/>
            <w:shd w:val="clear" w:color="auto" w:fill="FFFFFF" w:themeFill="background1"/>
            <w:tcMar>
              <w:top w:w="80" w:type="dxa"/>
              <w:left w:w="120" w:type="dxa"/>
              <w:bottom w:w="80" w:type="dxa"/>
              <w:right w:w="120" w:type="dxa"/>
            </w:tcMar>
            <w:hideMark/>
          </w:tcPr>
          <w:p w14:paraId="6751F882"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TLS connection drops; device detects incomplete transfer; standby partition cleared; device stays on current firmware</w:t>
            </w:r>
          </w:p>
        </w:tc>
      </w:tr>
      <w:tr w:rsidR="008D7E65" w:rsidRPr="005F63A0" w14:paraId="0DD4FDDE" w14:textId="77777777" w:rsidTr="00483A37">
        <w:trPr>
          <w:jc w:val="center"/>
        </w:trPr>
        <w:tc>
          <w:tcPr>
            <w:tcW w:w="1129" w:type="dxa"/>
            <w:shd w:val="clear" w:color="auto" w:fill="FFFFFF" w:themeFill="background1"/>
            <w:tcMar>
              <w:top w:w="80" w:type="dxa"/>
              <w:left w:w="120" w:type="dxa"/>
              <w:bottom w:w="80" w:type="dxa"/>
              <w:right w:w="120" w:type="dxa"/>
            </w:tcMar>
            <w:hideMark/>
          </w:tcPr>
          <w:p w14:paraId="7399F4E3"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TC-FT-02</w:t>
            </w:r>
          </w:p>
        </w:tc>
        <w:tc>
          <w:tcPr>
            <w:tcW w:w="2274" w:type="dxa"/>
            <w:shd w:val="clear" w:color="auto" w:fill="FFFFFF" w:themeFill="background1"/>
            <w:tcMar>
              <w:top w:w="80" w:type="dxa"/>
              <w:left w:w="120" w:type="dxa"/>
              <w:bottom w:w="80" w:type="dxa"/>
              <w:right w:w="120" w:type="dxa"/>
            </w:tcMar>
            <w:hideMark/>
          </w:tcPr>
          <w:p w14:paraId="7454B075"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Device powered off mid-upload</w:t>
            </w:r>
          </w:p>
        </w:tc>
        <w:tc>
          <w:tcPr>
            <w:tcW w:w="2693" w:type="dxa"/>
            <w:shd w:val="clear" w:color="auto" w:fill="FFFFFF" w:themeFill="background1"/>
            <w:tcMar>
              <w:top w:w="80" w:type="dxa"/>
              <w:left w:w="120" w:type="dxa"/>
              <w:bottom w:w="80" w:type="dxa"/>
              <w:right w:w="120" w:type="dxa"/>
            </w:tcMar>
            <w:hideMark/>
          </w:tcPr>
          <w:p w14:paraId="70026C6A"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Cut power to ESP32 at 70% transfer</w:t>
            </w:r>
          </w:p>
        </w:tc>
        <w:tc>
          <w:tcPr>
            <w:tcW w:w="3243" w:type="dxa"/>
            <w:shd w:val="clear" w:color="auto" w:fill="FFFFFF" w:themeFill="background1"/>
            <w:tcMar>
              <w:top w:w="80" w:type="dxa"/>
              <w:left w:w="120" w:type="dxa"/>
              <w:bottom w:w="80" w:type="dxa"/>
              <w:right w:w="120" w:type="dxa"/>
            </w:tcMar>
            <w:hideMark/>
          </w:tcPr>
          <w:p w14:paraId="28061EB6"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On reboot, device finds incomplete standby partition; remains on current (previous) firmware</w:t>
            </w:r>
          </w:p>
        </w:tc>
      </w:tr>
      <w:tr w:rsidR="008D7E65" w:rsidRPr="005F63A0" w14:paraId="52542AED" w14:textId="77777777" w:rsidTr="00483A37">
        <w:trPr>
          <w:jc w:val="center"/>
        </w:trPr>
        <w:tc>
          <w:tcPr>
            <w:tcW w:w="1129" w:type="dxa"/>
            <w:shd w:val="clear" w:color="auto" w:fill="FFFFFF" w:themeFill="background1"/>
            <w:tcMar>
              <w:top w:w="80" w:type="dxa"/>
              <w:left w:w="120" w:type="dxa"/>
              <w:bottom w:w="80" w:type="dxa"/>
              <w:right w:w="120" w:type="dxa"/>
            </w:tcMar>
            <w:hideMark/>
          </w:tcPr>
          <w:p w14:paraId="3F1BE7A5"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lastRenderedPageBreak/>
              <w:t>TC-FT-03</w:t>
            </w:r>
          </w:p>
        </w:tc>
        <w:tc>
          <w:tcPr>
            <w:tcW w:w="2274" w:type="dxa"/>
            <w:shd w:val="clear" w:color="auto" w:fill="FFFFFF" w:themeFill="background1"/>
            <w:tcMar>
              <w:top w:w="80" w:type="dxa"/>
              <w:left w:w="120" w:type="dxa"/>
              <w:bottom w:w="80" w:type="dxa"/>
              <w:right w:w="120" w:type="dxa"/>
            </w:tcMar>
            <w:hideMark/>
          </w:tcPr>
          <w:p w14:paraId="2C926F0C"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Boot failure after flash</w:t>
            </w:r>
          </w:p>
        </w:tc>
        <w:tc>
          <w:tcPr>
            <w:tcW w:w="2693" w:type="dxa"/>
            <w:shd w:val="clear" w:color="auto" w:fill="FFFFFF" w:themeFill="background1"/>
            <w:tcMar>
              <w:top w:w="80" w:type="dxa"/>
              <w:left w:w="120" w:type="dxa"/>
              <w:bottom w:w="80" w:type="dxa"/>
              <w:right w:w="120" w:type="dxa"/>
            </w:tcMar>
            <w:hideMark/>
          </w:tcPr>
          <w:p w14:paraId="08BAEB7D"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Flash a valid but non-bootable binary (valid sig, broken application code)</w:t>
            </w:r>
          </w:p>
        </w:tc>
        <w:tc>
          <w:tcPr>
            <w:tcW w:w="3243" w:type="dxa"/>
            <w:shd w:val="clear" w:color="auto" w:fill="FFFFFF" w:themeFill="background1"/>
            <w:tcMar>
              <w:top w:w="80" w:type="dxa"/>
              <w:left w:w="120" w:type="dxa"/>
              <w:bottom w:w="80" w:type="dxa"/>
              <w:right w:w="120" w:type="dxa"/>
            </w:tcMar>
            <w:hideMark/>
          </w:tcPr>
          <w:p w14:paraId="05E8E2DF"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 xml:space="preserve">Device fails to call </w:t>
            </w:r>
            <w:proofErr w:type="spellStart"/>
            <w:r w:rsidRPr="005F63A0">
              <w:rPr>
                <w:rFonts w:ascii="Times New Roman" w:hAnsi="Times New Roman" w:cs="Times New Roman"/>
              </w:rPr>
              <w:t>app_</w:t>
            </w:r>
            <w:proofErr w:type="gramStart"/>
            <w:r w:rsidRPr="005F63A0">
              <w:rPr>
                <w:rFonts w:ascii="Times New Roman" w:hAnsi="Times New Roman" w:cs="Times New Roman"/>
              </w:rPr>
              <w:t>main</w:t>
            </w:r>
            <w:proofErr w:type="spellEnd"/>
            <w:r w:rsidRPr="005F63A0">
              <w:rPr>
                <w:rFonts w:ascii="Times New Roman" w:hAnsi="Times New Roman" w:cs="Times New Roman"/>
              </w:rPr>
              <w:t>(</w:t>
            </w:r>
            <w:proofErr w:type="gramEnd"/>
            <w:r w:rsidRPr="005F63A0">
              <w:rPr>
                <w:rFonts w:ascii="Times New Roman" w:hAnsi="Times New Roman" w:cs="Times New Roman"/>
              </w:rPr>
              <w:t>) within watchdog window; ESP-IDF OTA manager rolls back to previous partition</w:t>
            </w:r>
          </w:p>
        </w:tc>
      </w:tr>
      <w:tr w:rsidR="008D7E65" w:rsidRPr="005F63A0" w14:paraId="63EB36F5" w14:textId="77777777" w:rsidTr="00483A37">
        <w:trPr>
          <w:jc w:val="center"/>
        </w:trPr>
        <w:tc>
          <w:tcPr>
            <w:tcW w:w="1129" w:type="dxa"/>
            <w:shd w:val="clear" w:color="auto" w:fill="FFFFFF" w:themeFill="background1"/>
            <w:tcMar>
              <w:top w:w="80" w:type="dxa"/>
              <w:left w:w="120" w:type="dxa"/>
              <w:bottom w:w="80" w:type="dxa"/>
              <w:right w:w="120" w:type="dxa"/>
            </w:tcMar>
            <w:hideMark/>
          </w:tcPr>
          <w:p w14:paraId="01FF9C7E"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TC-FT-04</w:t>
            </w:r>
          </w:p>
        </w:tc>
        <w:tc>
          <w:tcPr>
            <w:tcW w:w="2274" w:type="dxa"/>
            <w:shd w:val="clear" w:color="auto" w:fill="FFFFFF" w:themeFill="background1"/>
            <w:tcMar>
              <w:top w:w="80" w:type="dxa"/>
              <w:left w:w="120" w:type="dxa"/>
              <w:bottom w:w="80" w:type="dxa"/>
              <w:right w:w="120" w:type="dxa"/>
            </w:tcMar>
            <w:hideMark/>
          </w:tcPr>
          <w:p w14:paraId="462351CF"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Duplicate upload (same version)</w:t>
            </w:r>
          </w:p>
        </w:tc>
        <w:tc>
          <w:tcPr>
            <w:tcW w:w="2693" w:type="dxa"/>
            <w:shd w:val="clear" w:color="auto" w:fill="FFFFFF" w:themeFill="background1"/>
            <w:tcMar>
              <w:top w:w="80" w:type="dxa"/>
              <w:left w:w="120" w:type="dxa"/>
              <w:bottom w:w="80" w:type="dxa"/>
              <w:right w:w="120" w:type="dxa"/>
            </w:tcMar>
            <w:hideMark/>
          </w:tcPr>
          <w:p w14:paraId="54064958"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Upload same version already running on device</w:t>
            </w:r>
          </w:p>
        </w:tc>
        <w:tc>
          <w:tcPr>
            <w:tcW w:w="3243" w:type="dxa"/>
            <w:shd w:val="clear" w:color="auto" w:fill="FFFFFF" w:themeFill="background1"/>
            <w:tcMar>
              <w:top w:w="80" w:type="dxa"/>
              <w:left w:w="120" w:type="dxa"/>
              <w:bottom w:w="80" w:type="dxa"/>
              <w:right w:w="120" w:type="dxa"/>
            </w:tcMar>
            <w:hideMark/>
          </w:tcPr>
          <w:p w14:paraId="103888F7"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Version check in device library detects same version; update skipped; IDE shows VERSION_CURRENT</w:t>
            </w:r>
          </w:p>
        </w:tc>
      </w:tr>
      <w:tr w:rsidR="008D7E65" w:rsidRPr="005F63A0" w14:paraId="5A999E69" w14:textId="77777777" w:rsidTr="00483A37">
        <w:trPr>
          <w:jc w:val="center"/>
        </w:trPr>
        <w:tc>
          <w:tcPr>
            <w:tcW w:w="1129" w:type="dxa"/>
            <w:shd w:val="clear" w:color="auto" w:fill="FFFFFF" w:themeFill="background1"/>
            <w:tcMar>
              <w:top w:w="80" w:type="dxa"/>
              <w:left w:w="120" w:type="dxa"/>
              <w:bottom w:w="80" w:type="dxa"/>
              <w:right w:w="120" w:type="dxa"/>
            </w:tcMar>
            <w:hideMark/>
          </w:tcPr>
          <w:p w14:paraId="51A83CEE"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TC-FT-05</w:t>
            </w:r>
          </w:p>
        </w:tc>
        <w:tc>
          <w:tcPr>
            <w:tcW w:w="2274" w:type="dxa"/>
            <w:shd w:val="clear" w:color="auto" w:fill="FFFFFF" w:themeFill="background1"/>
            <w:tcMar>
              <w:top w:w="80" w:type="dxa"/>
              <w:left w:w="120" w:type="dxa"/>
              <w:bottom w:w="80" w:type="dxa"/>
              <w:right w:w="120" w:type="dxa"/>
            </w:tcMar>
            <w:hideMark/>
          </w:tcPr>
          <w:p w14:paraId="3E364DD4"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IDE crash during upload</w:t>
            </w:r>
          </w:p>
        </w:tc>
        <w:tc>
          <w:tcPr>
            <w:tcW w:w="2693" w:type="dxa"/>
            <w:shd w:val="clear" w:color="auto" w:fill="FFFFFF" w:themeFill="background1"/>
            <w:tcMar>
              <w:top w:w="80" w:type="dxa"/>
              <w:left w:w="120" w:type="dxa"/>
              <w:bottom w:w="80" w:type="dxa"/>
              <w:right w:w="120" w:type="dxa"/>
            </w:tcMar>
            <w:hideMark/>
          </w:tcPr>
          <w:p w14:paraId="44548FEA"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Force-quit IDE during chunk transmission</w:t>
            </w:r>
          </w:p>
        </w:tc>
        <w:tc>
          <w:tcPr>
            <w:tcW w:w="3243" w:type="dxa"/>
            <w:shd w:val="clear" w:color="auto" w:fill="FFFFFF" w:themeFill="background1"/>
            <w:tcMar>
              <w:top w:w="80" w:type="dxa"/>
              <w:left w:w="120" w:type="dxa"/>
              <w:bottom w:w="80" w:type="dxa"/>
              <w:right w:w="120" w:type="dxa"/>
            </w:tcMar>
            <w:hideMark/>
          </w:tcPr>
          <w:p w14:paraId="7B21CBF0"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Device detects TLS connection closed unexpectedly; clears partial buffer; stays on current firmware</w:t>
            </w:r>
          </w:p>
        </w:tc>
      </w:tr>
    </w:tbl>
    <w:p w14:paraId="525F1575" w14:textId="77777777" w:rsidR="008D7E65" w:rsidRPr="005F63A0" w:rsidRDefault="008D7E65" w:rsidP="008D7E65">
      <w:pPr>
        <w:pStyle w:val="Heading2"/>
        <w:spacing w:line="360" w:lineRule="auto"/>
      </w:pPr>
    </w:p>
    <w:p w14:paraId="24C71840" w14:textId="77777777" w:rsidR="008D7E65" w:rsidRPr="005F63A0" w:rsidRDefault="008D7E65" w:rsidP="008D7E65">
      <w:pPr>
        <w:spacing w:line="360" w:lineRule="auto"/>
        <w:rPr>
          <w:rFonts w:ascii="Times New Roman" w:eastAsiaTheme="majorEastAsia" w:hAnsi="Times New Roman" w:cs="Times New Roman"/>
          <w:sz w:val="32"/>
          <w:szCs w:val="32"/>
        </w:rPr>
      </w:pPr>
      <w:r w:rsidRPr="005F63A0">
        <w:rPr>
          <w:rFonts w:ascii="Times New Roman" w:hAnsi="Times New Roman" w:cs="Times New Roman"/>
        </w:rPr>
        <w:br w:type="page"/>
      </w:r>
    </w:p>
    <w:p w14:paraId="04FA1490" w14:textId="2C613B97" w:rsidR="008D7E65" w:rsidRDefault="006076FA" w:rsidP="008D7E65">
      <w:pPr>
        <w:pStyle w:val="Heading2"/>
        <w:spacing w:line="360" w:lineRule="auto"/>
        <w:rPr>
          <w:sz w:val="24"/>
          <w:szCs w:val="24"/>
        </w:rPr>
      </w:pPr>
      <w:r w:rsidRPr="006076FA">
        <w:rPr>
          <w:sz w:val="24"/>
          <w:szCs w:val="24"/>
        </w:rPr>
        <w:lastRenderedPageBreak/>
        <w:t>10.4 REGRESSION TEST CASES (ARDUINO IDE COMPATIBILITY)</w:t>
      </w:r>
    </w:p>
    <w:p w14:paraId="548B6F8E" w14:textId="26DE675F" w:rsidR="006076FA" w:rsidRPr="006076FA" w:rsidRDefault="006076FA" w:rsidP="006076FA">
      <w:pPr>
        <w:spacing w:line="36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t>TABLE 5.1 Regression Test Cases</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273"/>
        <w:gridCol w:w="2527"/>
        <w:gridCol w:w="5693"/>
      </w:tblGrid>
      <w:tr w:rsidR="008D7E65" w:rsidRPr="005F63A0" w14:paraId="15519860" w14:textId="77777777" w:rsidTr="006076FA">
        <w:trPr>
          <w:tblHeader/>
        </w:trPr>
        <w:tc>
          <w:tcPr>
            <w:tcW w:w="1273" w:type="dxa"/>
            <w:shd w:val="clear" w:color="auto" w:fill="FFFFFF" w:themeFill="background1"/>
            <w:tcMar>
              <w:top w:w="80" w:type="dxa"/>
              <w:left w:w="120" w:type="dxa"/>
              <w:bottom w:w="80" w:type="dxa"/>
              <w:right w:w="120" w:type="dxa"/>
            </w:tcMar>
            <w:vAlign w:val="center"/>
            <w:hideMark/>
          </w:tcPr>
          <w:p w14:paraId="08F38C77" w14:textId="77777777" w:rsidR="008D7E65" w:rsidRPr="005F63A0" w:rsidRDefault="008D7E65" w:rsidP="006E25D2">
            <w:pPr>
              <w:spacing w:before="80" w:after="80" w:line="360" w:lineRule="auto"/>
              <w:jc w:val="both"/>
              <w:rPr>
                <w:rFonts w:ascii="Times New Roman" w:hAnsi="Times New Roman" w:cs="Times New Roman"/>
              </w:rPr>
            </w:pPr>
            <w:r w:rsidRPr="005F63A0">
              <w:rPr>
                <w:rFonts w:ascii="Times New Roman" w:hAnsi="Times New Roman" w:cs="Times New Roman"/>
                <w:b/>
                <w:bCs/>
              </w:rPr>
              <w:t>TC ID</w:t>
            </w:r>
          </w:p>
        </w:tc>
        <w:tc>
          <w:tcPr>
            <w:tcW w:w="2527" w:type="dxa"/>
            <w:shd w:val="clear" w:color="auto" w:fill="FFFFFF" w:themeFill="background1"/>
            <w:tcMar>
              <w:top w:w="80" w:type="dxa"/>
              <w:left w:w="120" w:type="dxa"/>
              <w:bottom w:w="80" w:type="dxa"/>
              <w:right w:w="120" w:type="dxa"/>
            </w:tcMar>
            <w:vAlign w:val="center"/>
            <w:hideMark/>
          </w:tcPr>
          <w:p w14:paraId="026074E5" w14:textId="77777777" w:rsidR="008D7E65" w:rsidRPr="005F63A0" w:rsidRDefault="008D7E65" w:rsidP="006E25D2">
            <w:pPr>
              <w:spacing w:before="80" w:after="80" w:line="360" w:lineRule="auto"/>
              <w:jc w:val="both"/>
              <w:rPr>
                <w:rFonts w:ascii="Times New Roman" w:hAnsi="Times New Roman" w:cs="Times New Roman"/>
              </w:rPr>
            </w:pPr>
            <w:r w:rsidRPr="005F63A0">
              <w:rPr>
                <w:rFonts w:ascii="Times New Roman" w:hAnsi="Times New Roman" w:cs="Times New Roman"/>
                <w:b/>
                <w:bCs/>
              </w:rPr>
              <w:t>Feature Tested</w:t>
            </w:r>
          </w:p>
        </w:tc>
        <w:tc>
          <w:tcPr>
            <w:tcW w:w="5693" w:type="dxa"/>
            <w:shd w:val="clear" w:color="auto" w:fill="FFFFFF" w:themeFill="background1"/>
            <w:tcMar>
              <w:top w:w="80" w:type="dxa"/>
              <w:left w:w="120" w:type="dxa"/>
              <w:bottom w:w="80" w:type="dxa"/>
              <w:right w:w="120" w:type="dxa"/>
            </w:tcMar>
            <w:vAlign w:val="center"/>
            <w:hideMark/>
          </w:tcPr>
          <w:p w14:paraId="4971297E" w14:textId="77777777" w:rsidR="008D7E65" w:rsidRPr="005F63A0" w:rsidRDefault="008D7E65" w:rsidP="006E25D2">
            <w:pPr>
              <w:spacing w:before="80" w:after="80" w:line="360" w:lineRule="auto"/>
              <w:jc w:val="both"/>
              <w:rPr>
                <w:rFonts w:ascii="Times New Roman" w:hAnsi="Times New Roman" w:cs="Times New Roman"/>
              </w:rPr>
            </w:pPr>
            <w:r w:rsidRPr="005F63A0">
              <w:rPr>
                <w:rFonts w:ascii="Times New Roman" w:hAnsi="Times New Roman" w:cs="Times New Roman"/>
                <w:b/>
                <w:bCs/>
              </w:rPr>
              <w:t>Expected Result</w:t>
            </w:r>
          </w:p>
        </w:tc>
      </w:tr>
      <w:tr w:rsidR="008D7E65" w:rsidRPr="005F63A0" w14:paraId="1524FD47" w14:textId="77777777" w:rsidTr="006076FA">
        <w:tc>
          <w:tcPr>
            <w:tcW w:w="1273" w:type="dxa"/>
            <w:shd w:val="clear" w:color="auto" w:fill="FFFFFF" w:themeFill="background1"/>
            <w:tcMar>
              <w:top w:w="80" w:type="dxa"/>
              <w:left w:w="120" w:type="dxa"/>
              <w:bottom w:w="80" w:type="dxa"/>
              <w:right w:w="120" w:type="dxa"/>
            </w:tcMar>
            <w:hideMark/>
          </w:tcPr>
          <w:p w14:paraId="764F5DEF"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TC-R-01</w:t>
            </w:r>
          </w:p>
        </w:tc>
        <w:tc>
          <w:tcPr>
            <w:tcW w:w="2527" w:type="dxa"/>
            <w:shd w:val="clear" w:color="auto" w:fill="FFFFFF" w:themeFill="background1"/>
            <w:tcMar>
              <w:top w:w="80" w:type="dxa"/>
              <w:left w:w="120" w:type="dxa"/>
              <w:bottom w:w="80" w:type="dxa"/>
              <w:right w:w="120" w:type="dxa"/>
            </w:tcMar>
            <w:hideMark/>
          </w:tcPr>
          <w:p w14:paraId="5DD38977"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USB Serial upload (standard Arduino)</w:t>
            </w:r>
          </w:p>
        </w:tc>
        <w:tc>
          <w:tcPr>
            <w:tcW w:w="5693" w:type="dxa"/>
            <w:shd w:val="clear" w:color="auto" w:fill="FFFFFF" w:themeFill="background1"/>
            <w:tcMar>
              <w:top w:w="80" w:type="dxa"/>
              <w:left w:w="120" w:type="dxa"/>
              <w:bottom w:w="80" w:type="dxa"/>
              <w:right w:w="120" w:type="dxa"/>
            </w:tcMar>
            <w:hideMark/>
          </w:tcPr>
          <w:p w14:paraId="174D8CF3"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Sketch uploads via COM/USB port identically to stock Arduino IDE</w:t>
            </w:r>
          </w:p>
        </w:tc>
      </w:tr>
      <w:tr w:rsidR="008D7E65" w:rsidRPr="005F63A0" w14:paraId="2C28669C" w14:textId="77777777" w:rsidTr="006076FA">
        <w:tc>
          <w:tcPr>
            <w:tcW w:w="1273" w:type="dxa"/>
            <w:shd w:val="clear" w:color="auto" w:fill="FFFFFF" w:themeFill="background1"/>
            <w:tcMar>
              <w:top w:w="80" w:type="dxa"/>
              <w:left w:w="120" w:type="dxa"/>
              <w:bottom w:w="80" w:type="dxa"/>
              <w:right w:w="120" w:type="dxa"/>
            </w:tcMar>
            <w:hideMark/>
          </w:tcPr>
          <w:p w14:paraId="47154CB5"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TC-R-02</w:t>
            </w:r>
          </w:p>
        </w:tc>
        <w:tc>
          <w:tcPr>
            <w:tcW w:w="2527" w:type="dxa"/>
            <w:shd w:val="clear" w:color="auto" w:fill="FFFFFF" w:themeFill="background1"/>
            <w:tcMar>
              <w:top w:w="80" w:type="dxa"/>
              <w:left w:w="120" w:type="dxa"/>
              <w:bottom w:w="80" w:type="dxa"/>
              <w:right w:w="120" w:type="dxa"/>
            </w:tcMar>
            <w:hideMark/>
          </w:tcPr>
          <w:p w14:paraId="172C9346"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Serial Monitor</w:t>
            </w:r>
          </w:p>
        </w:tc>
        <w:tc>
          <w:tcPr>
            <w:tcW w:w="5693" w:type="dxa"/>
            <w:shd w:val="clear" w:color="auto" w:fill="FFFFFF" w:themeFill="background1"/>
            <w:tcMar>
              <w:top w:w="80" w:type="dxa"/>
              <w:left w:w="120" w:type="dxa"/>
              <w:bottom w:w="80" w:type="dxa"/>
              <w:right w:w="120" w:type="dxa"/>
            </w:tcMar>
            <w:hideMark/>
          </w:tcPr>
          <w:p w14:paraId="241A9DE7"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Serial Monitor opens and displays device output correctly</w:t>
            </w:r>
          </w:p>
        </w:tc>
      </w:tr>
      <w:tr w:rsidR="008D7E65" w:rsidRPr="005F63A0" w14:paraId="192DDF61" w14:textId="77777777" w:rsidTr="006076FA">
        <w:tc>
          <w:tcPr>
            <w:tcW w:w="1273" w:type="dxa"/>
            <w:shd w:val="clear" w:color="auto" w:fill="FFFFFF" w:themeFill="background1"/>
            <w:tcMar>
              <w:top w:w="80" w:type="dxa"/>
              <w:left w:w="120" w:type="dxa"/>
              <w:bottom w:w="80" w:type="dxa"/>
              <w:right w:w="120" w:type="dxa"/>
            </w:tcMar>
            <w:hideMark/>
          </w:tcPr>
          <w:p w14:paraId="24F53149"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TC-R-03</w:t>
            </w:r>
          </w:p>
        </w:tc>
        <w:tc>
          <w:tcPr>
            <w:tcW w:w="2527" w:type="dxa"/>
            <w:shd w:val="clear" w:color="auto" w:fill="FFFFFF" w:themeFill="background1"/>
            <w:tcMar>
              <w:top w:w="80" w:type="dxa"/>
              <w:left w:w="120" w:type="dxa"/>
              <w:bottom w:w="80" w:type="dxa"/>
              <w:right w:w="120" w:type="dxa"/>
            </w:tcMar>
            <w:hideMark/>
          </w:tcPr>
          <w:p w14:paraId="6D70835A"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Board Manager</w:t>
            </w:r>
          </w:p>
        </w:tc>
        <w:tc>
          <w:tcPr>
            <w:tcW w:w="5693" w:type="dxa"/>
            <w:shd w:val="clear" w:color="auto" w:fill="FFFFFF" w:themeFill="background1"/>
            <w:tcMar>
              <w:top w:w="80" w:type="dxa"/>
              <w:left w:w="120" w:type="dxa"/>
              <w:bottom w:w="80" w:type="dxa"/>
              <w:right w:w="120" w:type="dxa"/>
            </w:tcMar>
            <w:hideMark/>
          </w:tcPr>
          <w:p w14:paraId="106BF8A1"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ESP32, Arduino Uno, and Nano board packages install and update correctly</w:t>
            </w:r>
          </w:p>
        </w:tc>
      </w:tr>
      <w:tr w:rsidR="008D7E65" w:rsidRPr="005F63A0" w14:paraId="7194FE5B" w14:textId="77777777" w:rsidTr="006076FA">
        <w:tc>
          <w:tcPr>
            <w:tcW w:w="1273" w:type="dxa"/>
            <w:shd w:val="clear" w:color="auto" w:fill="FFFFFF" w:themeFill="background1"/>
            <w:tcMar>
              <w:top w:w="80" w:type="dxa"/>
              <w:left w:w="120" w:type="dxa"/>
              <w:bottom w:w="80" w:type="dxa"/>
              <w:right w:w="120" w:type="dxa"/>
            </w:tcMar>
            <w:hideMark/>
          </w:tcPr>
          <w:p w14:paraId="0FDF4A22"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TC-R-04</w:t>
            </w:r>
          </w:p>
        </w:tc>
        <w:tc>
          <w:tcPr>
            <w:tcW w:w="2527" w:type="dxa"/>
            <w:shd w:val="clear" w:color="auto" w:fill="FFFFFF" w:themeFill="background1"/>
            <w:tcMar>
              <w:top w:w="80" w:type="dxa"/>
              <w:left w:w="120" w:type="dxa"/>
              <w:bottom w:w="80" w:type="dxa"/>
              <w:right w:w="120" w:type="dxa"/>
            </w:tcMar>
            <w:hideMark/>
          </w:tcPr>
          <w:p w14:paraId="042BAF2E"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Library Manager</w:t>
            </w:r>
          </w:p>
        </w:tc>
        <w:tc>
          <w:tcPr>
            <w:tcW w:w="5693" w:type="dxa"/>
            <w:shd w:val="clear" w:color="auto" w:fill="FFFFFF" w:themeFill="background1"/>
            <w:tcMar>
              <w:top w:w="80" w:type="dxa"/>
              <w:left w:w="120" w:type="dxa"/>
              <w:bottom w:w="80" w:type="dxa"/>
              <w:right w:w="120" w:type="dxa"/>
            </w:tcMar>
            <w:hideMark/>
          </w:tcPr>
          <w:p w14:paraId="1AEC2D5D"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Libraries install, update, and include in sketches correctly</w:t>
            </w:r>
          </w:p>
        </w:tc>
      </w:tr>
      <w:tr w:rsidR="008D7E65" w:rsidRPr="005F63A0" w14:paraId="547C7861" w14:textId="77777777" w:rsidTr="006076FA">
        <w:tc>
          <w:tcPr>
            <w:tcW w:w="1273" w:type="dxa"/>
            <w:shd w:val="clear" w:color="auto" w:fill="FFFFFF" w:themeFill="background1"/>
            <w:tcMar>
              <w:top w:w="80" w:type="dxa"/>
              <w:left w:w="120" w:type="dxa"/>
              <w:bottom w:w="80" w:type="dxa"/>
              <w:right w:w="120" w:type="dxa"/>
            </w:tcMar>
            <w:hideMark/>
          </w:tcPr>
          <w:p w14:paraId="7BEEE463"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TC-R-05</w:t>
            </w:r>
          </w:p>
        </w:tc>
        <w:tc>
          <w:tcPr>
            <w:tcW w:w="2527" w:type="dxa"/>
            <w:shd w:val="clear" w:color="auto" w:fill="FFFFFF" w:themeFill="background1"/>
            <w:tcMar>
              <w:top w:w="80" w:type="dxa"/>
              <w:left w:w="120" w:type="dxa"/>
              <w:bottom w:w="80" w:type="dxa"/>
              <w:right w:w="120" w:type="dxa"/>
            </w:tcMar>
            <w:hideMark/>
          </w:tcPr>
          <w:p w14:paraId="16BCA992"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 xml:space="preserve">Standard (unencrypted) </w:t>
            </w:r>
            <w:proofErr w:type="spellStart"/>
            <w:r w:rsidRPr="005F63A0">
              <w:rPr>
                <w:rFonts w:ascii="Times New Roman" w:hAnsi="Times New Roman" w:cs="Times New Roman"/>
              </w:rPr>
              <w:t>ArduinoOTA</w:t>
            </w:r>
            <w:proofErr w:type="spellEnd"/>
            <w:r w:rsidRPr="005F63A0">
              <w:rPr>
                <w:rFonts w:ascii="Times New Roman" w:hAnsi="Times New Roman" w:cs="Times New Roman"/>
              </w:rPr>
              <w:t xml:space="preserve"> library</w:t>
            </w:r>
          </w:p>
        </w:tc>
        <w:tc>
          <w:tcPr>
            <w:tcW w:w="5693" w:type="dxa"/>
            <w:shd w:val="clear" w:color="auto" w:fill="FFFFFF" w:themeFill="background1"/>
            <w:tcMar>
              <w:top w:w="80" w:type="dxa"/>
              <w:left w:w="120" w:type="dxa"/>
              <w:bottom w:w="80" w:type="dxa"/>
              <w:right w:w="120" w:type="dxa"/>
            </w:tcMar>
            <w:hideMark/>
          </w:tcPr>
          <w:p w14:paraId="5EC20667" w14:textId="77777777" w:rsidR="008D7E65" w:rsidRPr="005F63A0" w:rsidRDefault="008D7E65" w:rsidP="006E25D2">
            <w:pPr>
              <w:spacing w:before="80" w:after="80" w:line="360" w:lineRule="auto"/>
              <w:rPr>
                <w:rFonts w:ascii="Times New Roman" w:hAnsi="Times New Roman" w:cs="Times New Roman"/>
              </w:rPr>
            </w:pPr>
            <w:r w:rsidRPr="005F63A0">
              <w:rPr>
                <w:rFonts w:ascii="Times New Roman" w:hAnsi="Times New Roman" w:cs="Times New Roman"/>
              </w:rPr>
              <w:t xml:space="preserve">Existing sketches using the original </w:t>
            </w:r>
            <w:proofErr w:type="spellStart"/>
            <w:r w:rsidRPr="005F63A0">
              <w:rPr>
                <w:rFonts w:ascii="Times New Roman" w:hAnsi="Times New Roman" w:cs="Times New Roman"/>
              </w:rPr>
              <w:t>ArduinoOTA.h</w:t>
            </w:r>
            <w:proofErr w:type="spellEnd"/>
            <w:r w:rsidRPr="005F63A0">
              <w:rPr>
                <w:rFonts w:ascii="Times New Roman" w:hAnsi="Times New Roman" w:cs="Times New Roman"/>
              </w:rPr>
              <w:t xml:space="preserve"> still compile; standard OTA still functions for non-SecureOTA devices</w:t>
            </w:r>
          </w:p>
        </w:tc>
      </w:tr>
    </w:tbl>
    <w:p w14:paraId="29281F68" w14:textId="77777777" w:rsidR="006076FA" w:rsidRDefault="006076FA" w:rsidP="008D7E65">
      <w:pPr>
        <w:pStyle w:val="Heading2"/>
        <w:spacing w:line="360" w:lineRule="auto"/>
        <w:rPr>
          <w:sz w:val="24"/>
          <w:szCs w:val="24"/>
        </w:rPr>
      </w:pPr>
    </w:p>
    <w:p w14:paraId="3B6225F0" w14:textId="77777777" w:rsidR="006076FA" w:rsidRDefault="006076FA" w:rsidP="008D7E65">
      <w:pPr>
        <w:pStyle w:val="Heading2"/>
        <w:spacing w:line="360" w:lineRule="auto"/>
        <w:rPr>
          <w:sz w:val="24"/>
          <w:szCs w:val="24"/>
        </w:rPr>
      </w:pPr>
    </w:p>
    <w:p w14:paraId="6958846D" w14:textId="77777777" w:rsidR="006076FA" w:rsidRDefault="006076FA" w:rsidP="008D7E65">
      <w:pPr>
        <w:pStyle w:val="Heading2"/>
        <w:spacing w:line="360" w:lineRule="auto"/>
        <w:rPr>
          <w:sz w:val="24"/>
          <w:szCs w:val="24"/>
        </w:rPr>
      </w:pPr>
    </w:p>
    <w:p w14:paraId="57C498EA" w14:textId="77777777" w:rsidR="006076FA" w:rsidRDefault="006076FA" w:rsidP="008D7E65">
      <w:pPr>
        <w:pStyle w:val="Heading2"/>
        <w:spacing w:line="360" w:lineRule="auto"/>
        <w:rPr>
          <w:sz w:val="24"/>
          <w:szCs w:val="24"/>
        </w:rPr>
      </w:pPr>
    </w:p>
    <w:p w14:paraId="11D5A31D" w14:textId="77777777" w:rsidR="006076FA" w:rsidRDefault="006076FA" w:rsidP="008D7E65">
      <w:pPr>
        <w:pStyle w:val="Heading2"/>
        <w:spacing w:line="360" w:lineRule="auto"/>
        <w:rPr>
          <w:sz w:val="24"/>
          <w:szCs w:val="24"/>
        </w:rPr>
      </w:pPr>
    </w:p>
    <w:p w14:paraId="50BB6902" w14:textId="77777777" w:rsidR="006076FA" w:rsidRDefault="006076FA" w:rsidP="008D7E65">
      <w:pPr>
        <w:pStyle w:val="Heading2"/>
        <w:spacing w:line="360" w:lineRule="auto"/>
        <w:rPr>
          <w:sz w:val="24"/>
          <w:szCs w:val="24"/>
        </w:rPr>
      </w:pPr>
    </w:p>
    <w:p w14:paraId="7B96500E" w14:textId="77777777" w:rsidR="006076FA" w:rsidRDefault="006076FA" w:rsidP="008D7E65">
      <w:pPr>
        <w:pStyle w:val="Heading2"/>
        <w:spacing w:line="360" w:lineRule="auto"/>
        <w:rPr>
          <w:sz w:val="24"/>
          <w:szCs w:val="24"/>
        </w:rPr>
      </w:pPr>
    </w:p>
    <w:p w14:paraId="49F81E0E" w14:textId="40B85B60" w:rsidR="008D7E65" w:rsidRDefault="006076FA" w:rsidP="008D7E65">
      <w:pPr>
        <w:pStyle w:val="Heading2"/>
        <w:spacing w:line="360" w:lineRule="auto"/>
        <w:rPr>
          <w:sz w:val="24"/>
          <w:szCs w:val="24"/>
        </w:rPr>
      </w:pPr>
      <w:r w:rsidRPr="006076FA">
        <w:rPr>
          <w:sz w:val="24"/>
          <w:szCs w:val="24"/>
        </w:rPr>
        <w:lastRenderedPageBreak/>
        <w:t>10.5 TEST SUMMARY</w:t>
      </w:r>
    </w:p>
    <w:p w14:paraId="61391837" w14:textId="0880329B" w:rsidR="006076FA" w:rsidRPr="006076FA" w:rsidRDefault="006076FA" w:rsidP="006076FA">
      <w:pPr>
        <w:spacing w:line="360" w:lineRule="auto"/>
        <w:jc w:val="center"/>
        <w:rPr>
          <w:rFonts w:ascii="Times New Roman" w:eastAsia="MS Mincho" w:hAnsi="Times New Roman" w:cs="Times New Roman"/>
          <w:kern w:val="0"/>
          <w:lang w:eastAsia="en-US"/>
          <w14:ligatures w14:val="none"/>
        </w:rPr>
      </w:pPr>
      <w:r>
        <w:rPr>
          <w:b/>
          <w:bCs/>
        </w:rPr>
        <w:tab/>
      </w:r>
      <w:r>
        <w:rPr>
          <w:rFonts w:ascii="Times New Roman" w:eastAsia="MS Mincho" w:hAnsi="Times New Roman" w:cs="Times New Roman"/>
          <w:kern w:val="0"/>
          <w:lang w:eastAsia="en-US"/>
          <w14:ligatures w14:val="none"/>
        </w:rPr>
        <w:t>TABLE 5.1 Test Summary</w:t>
      </w:r>
    </w:p>
    <w:tbl>
      <w:tblPr>
        <w:tblW w:w="66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808"/>
        <w:gridCol w:w="3850"/>
      </w:tblGrid>
      <w:tr w:rsidR="008D7E65" w:rsidRPr="005F63A0" w14:paraId="0B04C0B5" w14:textId="77777777" w:rsidTr="006076FA">
        <w:trPr>
          <w:tblHeader/>
          <w:jc w:val="center"/>
        </w:trPr>
        <w:tc>
          <w:tcPr>
            <w:tcW w:w="2808" w:type="dxa"/>
            <w:shd w:val="clear" w:color="auto" w:fill="FFFFFF" w:themeFill="background1"/>
            <w:tcMar>
              <w:top w:w="80" w:type="dxa"/>
              <w:left w:w="120" w:type="dxa"/>
              <w:bottom w:w="80" w:type="dxa"/>
              <w:right w:w="120" w:type="dxa"/>
            </w:tcMar>
            <w:vAlign w:val="center"/>
            <w:hideMark/>
          </w:tcPr>
          <w:p w14:paraId="4EA5D2EE" w14:textId="77777777" w:rsidR="008D7E65" w:rsidRPr="005F63A0" w:rsidRDefault="008D7E65" w:rsidP="006E25D2">
            <w:pPr>
              <w:spacing w:before="80" w:after="80" w:line="360" w:lineRule="auto"/>
              <w:jc w:val="both"/>
              <w:rPr>
                <w:rFonts w:ascii="Times New Roman" w:hAnsi="Times New Roman" w:cs="Times New Roman"/>
              </w:rPr>
            </w:pPr>
            <w:r w:rsidRPr="005F63A0">
              <w:rPr>
                <w:rFonts w:ascii="Times New Roman" w:hAnsi="Times New Roman" w:cs="Times New Roman"/>
                <w:b/>
                <w:bCs/>
              </w:rPr>
              <w:t>Category</w:t>
            </w:r>
          </w:p>
        </w:tc>
        <w:tc>
          <w:tcPr>
            <w:tcW w:w="3850" w:type="dxa"/>
            <w:shd w:val="clear" w:color="auto" w:fill="FFFFFF" w:themeFill="background1"/>
            <w:tcMar>
              <w:top w:w="80" w:type="dxa"/>
              <w:left w:w="120" w:type="dxa"/>
              <w:bottom w:w="80" w:type="dxa"/>
              <w:right w:w="120" w:type="dxa"/>
            </w:tcMar>
            <w:vAlign w:val="center"/>
            <w:hideMark/>
          </w:tcPr>
          <w:p w14:paraId="4A99D81E" w14:textId="77777777" w:rsidR="008D7E65" w:rsidRPr="005F63A0" w:rsidRDefault="008D7E65" w:rsidP="006E25D2">
            <w:pPr>
              <w:spacing w:before="80" w:after="80" w:line="360" w:lineRule="auto"/>
              <w:jc w:val="both"/>
              <w:rPr>
                <w:rFonts w:ascii="Times New Roman" w:hAnsi="Times New Roman" w:cs="Times New Roman"/>
              </w:rPr>
            </w:pPr>
            <w:r w:rsidRPr="005F63A0">
              <w:rPr>
                <w:rFonts w:ascii="Times New Roman" w:hAnsi="Times New Roman" w:cs="Times New Roman"/>
                <w:b/>
                <w:bCs/>
              </w:rPr>
              <w:t>Total</w:t>
            </w:r>
          </w:p>
        </w:tc>
      </w:tr>
      <w:tr w:rsidR="008D7E65" w:rsidRPr="005F63A0" w14:paraId="7654EBE6" w14:textId="77777777" w:rsidTr="006076FA">
        <w:trPr>
          <w:jc w:val="center"/>
        </w:trPr>
        <w:tc>
          <w:tcPr>
            <w:tcW w:w="2808" w:type="dxa"/>
            <w:shd w:val="clear" w:color="auto" w:fill="FFFFFF" w:themeFill="background1"/>
            <w:tcMar>
              <w:top w:w="80" w:type="dxa"/>
              <w:left w:w="120" w:type="dxa"/>
              <w:bottom w:w="80" w:type="dxa"/>
              <w:right w:w="120" w:type="dxa"/>
            </w:tcMar>
            <w:hideMark/>
          </w:tcPr>
          <w:p w14:paraId="50619002" w14:textId="77777777" w:rsidR="008D7E65" w:rsidRPr="005F63A0" w:rsidRDefault="008D7E65" w:rsidP="006E25D2">
            <w:pPr>
              <w:spacing w:before="80" w:after="80" w:line="360" w:lineRule="auto"/>
              <w:jc w:val="both"/>
              <w:rPr>
                <w:rFonts w:ascii="Times New Roman" w:hAnsi="Times New Roman" w:cs="Times New Roman"/>
              </w:rPr>
            </w:pPr>
            <w:r w:rsidRPr="005F63A0">
              <w:rPr>
                <w:rFonts w:ascii="Times New Roman" w:hAnsi="Times New Roman" w:cs="Times New Roman"/>
              </w:rPr>
              <w:t>Functional</w:t>
            </w:r>
          </w:p>
        </w:tc>
        <w:tc>
          <w:tcPr>
            <w:tcW w:w="3850" w:type="dxa"/>
            <w:shd w:val="clear" w:color="auto" w:fill="FFFFFF" w:themeFill="background1"/>
            <w:tcMar>
              <w:top w:w="80" w:type="dxa"/>
              <w:left w:w="120" w:type="dxa"/>
              <w:bottom w:w="80" w:type="dxa"/>
              <w:right w:w="120" w:type="dxa"/>
            </w:tcMar>
            <w:hideMark/>
          </w:tcPr>
          <w:p w14:paraId="49DE75AB" w14:textId="77777777" w:rsidR="008D7E65" w:rsidRPr="005F63A0" w:rsidRDefault="008D7E65" w:rsidP="006E25D2">
            <w:pPr>
              <w:spacing w:before="80" w:after="80" w:line="360" w:lineRule="auto"/>
              <w:jc w:val="both"/>
              <w:rPr>
                <w:rFonts w:ascii="Times New Roman" w:hAnsi="Times New Roman" w:cs="Times New Roman"/>
              </w:rPr>
            </w:pPr>
            <w:r w:rsidRPr="005F63A0">
              <w:rPr>
                <w:rFonts w:ascii="Times New Roman" w:hAnsi="Times New Roman" w:cs="Times New Roman"/>
              </w:rPr>
              <w:t>14</w:t>
            </w:r>
          </w:p>
        </w:tc>
      </w:tr>
      <w:tr w:rsidR="008D7E65" w:rsidRPr="005F63A0" w14:paraId="53C03985" w14:textId="77777777" w:rsidTr="006076FA">
        <w:trPr>
          <w:jc w:val="center"/>
        </w:trPr>
        <w:tc>
          <w:tcPr>
            <w:tcW w:w="2808" w:type="dxa"/>
            <w:shd w:val="clear" w:color="auto" w:fill="FFFFFF" w:themeFill="background1"/>
            <w:tcMar>
              <w:top w:w="80" w:type="dxa"/>
              <w:left w:w="120" w:type="dxa"/>
              <w:bottom w:w="80" w:type="dxa"/>
              <w:right w:w="120" w:type="dxa"/>
            </w:tcMar>
            <w:hideMark/>
          </w:tcPr>
          <w:p w14:paraId="32EABB09" w14:textId="77777777" w:rsidR="008D7E65" w:rsidRPr="005F63A0" w:rsidRDefault="008D7E65" w:rsidP="006E25D2">
            <w:pPr>
              <w:spacing w:before="80" w:after="80" w:line="360" w:lineRule="auto"/>
              <w:jc w:val="both"/>
              <w:rPr>
                <w:rFonts w:ascii="Times New Roman" w:hAnsi="Times New Roman" w:cs="Times New Roman"/>
              </w:rPr>
            </w:pPr>
            <w:r w:rsidRPr="005F63A0">
              <w:rPr>
                <w:rFonts w:ascii="Times New Roman" w:hAnsi="Times New Roman" w:cs="Times New Roman"/>
              </w:rPr>
              <w:t>Security</w:t>
            </w:r>
          </w:p>
        </w:tc>
        <w:tc>
          <w:tcPr>
            <w:tcW w:w="3850" w:type="dxa"/>
            <w:shd w:val="clear" w:color="auto" w:fill="FFFFFF" w:themeFill="background1"/>
            <w:tcMar>
              <w:top w:w="80" w:type="dxa"/>
              <w:left w:w="120" w:type="dxa"/>
              <w:bottom w:w="80" w:type="dxa"/>
              <w:right w:w="120" w:type="dxa"/>
            </w:tcMar>
            <w:hideMark/>
          </w:tcPr>
          <w:p w14:paraId="72161212" w14:textId="77777777" w:rsidR="008D7E65" w:rsidRPr="005F63A0" w:rsidRDefault="008D7E65" w:rsidP="006E25D2">
            <w:pPr>
              <w:spacing w:before="80" w:after="80" w:line="360" w:lineRule="auto"/>
              <w:jc w:val="both"/>
              <w:rPr>
                <w:rFonts w:ascii="Times New Roman" w:hAnsi="Times New Roman" w:cs="Times New Roman"/>
              </w:rPr>
            </w:pPr>
            <w:r w:rsidRPr="005F63A0">
              <w:rPr>
                <w:rFonts w:ascii="Times New Roman" w:hAnsi="Times New Roman" w:cs="Times New Roman"/>
              </w:rPr>
              <w:t>7</w:t>
            </w:r>
          </w:p>
        </w:tc>
      </w:tr>
      <w:tr w:rsidR="008D7E65" w:rsidRPr="005F63A0" w14:paraId="132B6298" w14:textId="77777777" w:rsidTr="006076FA">
        <w:trPr>
          <w:jc w:val="center"/>
        </w:trPr>
        <w:tc>
          <w:tcPr>
            <w:tcW w:w="2808" w:type="dxa"/>
            <w:shd w:val="clear" w:color="auto" w:fill="FFFFFF" w:themeFill="background1"/>
            <w:tcMar>
              <w:top w:w="80" w:type="dxa"/>
              <w:left w:w="120" w:type="dxa"/>
              <w:bottom w:w="80" w:type="dxa"/>
              <w:right w:w="120" w:type="dxa"/>
            </w:tcMar>
            <w:hideMark/>
          </w:tcPr>
          <w:p w14:paraId="106B7C42" w14:textId="77777777" w:rsidR="008D7E65" w:rsidRPr="005F63A0" w:rsidRDefault="008D7E65" w:rsidP="006E25D2">
            <w:pPr>
              <w:spacing w:before="80" w:after="80" w:line="360" w:lineRule="auto"/>
              <w:jc w:val="both"/>
              <w:rPr>
                <w:rFonts w:ascii="Times New Roman" w:hAnsi="Times New Roman" w:cs="Times New Roman"/>
              </w:rPr>
            </w:pPr>
            <w:r w:rsidRPr="005F63A0">
              <w:rPr>
                <w:rFonts w:ascii="Times New Roman" w:hAnsi="Times New Roman" w:cs="Times New Roman"/>
              </w:rPr>
              <w:t>Fault Tolerance</w:t>
            </w:r>
          </w:p>
        </w:tc>
        <w:tc>
          <w:tcPr>
            <w:tcW w:w="3850" w:type="dxa"/>
            <w:shd w:val="clear" w:color="auto" w:fill="FFFFFF" w:themeFill="background1"/>
            <w:tcMar>
              <w:top w:w="80" w:type="dxa"/>
              <w:left w:w="120" w:type="dxa"/>
              <w:bottom w:w="80" w:type="dxa"/>
              <w:right w:w="120" w:type="dxa"/>
            </w:tcMar>
            <w:hideMark/>
          </w:tcPr>
          <w:p w14:paraId="068ABAC2" w14:textId="77777777" w:rsidR="008D7E65" w:rsidRPr="005F63A0" w:rsidRDefault="008D7E65" w:rsidP="006E25D2">
            <w:pPr>
              <w:spacing w:before="80" w:after="80" w:line="360" w:lineRule="auto"/>
              <w:jc w:val="both"/>
              <w:rPr>
                <w:rFonts w:ascii="Times New Roman" w:hAnsi="Times New Roman" w:cs="Times New Roman"/>
              </w:rPr>
            </w:pPr>
            <w:r w:rsidRPr="005F63A0">
              <w:rPr>
                <w:rFonts w:ascii="Times New Roman" w:hAnsi="Times New Roman" w:cs="Times New Roman"/>
              </w:rPr>
              <w:t>5</w:t>
            </w:r>
          </w:p>
        </w:tc>
      </w:tr>
      <w:tr w:rsidR="008D7E65" w:rsidRPr="005F63A0" w14:paraId="552D1029" w14:textId="77777777" w:rsidTr="006076FA">
        <w:trPr>
          <w:jc w:val="center"/>
        </w:trPr>
        <w:tc>
          <w:tcPr>
            <w:tcW w:w="2808" w:type="dxa"/>
            <w:shd w:val="clear" w:color="auto" w:fill="FFFFFF" w:themeFill="background1"/>
            <w:tcMar>
              <w:top w:w="80" w:type="dxa"/>
              <w:left w:w="120" w:type="dxa"/>
              <w:bottom w:w="80" w:type="dxa"/>
              <w:right w:w="120" w:type="dxa"/>
            </w:tcMar>
            <w:hideMark/>
          </w:tcPr>
          <w:p w14:paraId="02722AF4" w14:textId="77777777" w:rsidR="008D7E65" w:rsidRPr="005F63A0" w:rsidRDefault="008D7E65" w:rsidP="006E25D2">
            <w:pPr>
              <w:spacing w:before="80" w:after="80" w:line="360" w:lineRule="auto"/>
              <w:jc w:val="both"/>
              <w:rPr>
                <w:rFonts w:ascii="Times New Roman" w:hAnsi="Times New Roman" w:cs="Times New Roman"/>
              </w:rPr>
            </w:pPr>
            <w:r w:rsidRPr="005F63A0">
              <w:rPr>
                <w:rFonts w:ascii="Times New Roman" w:hAnsi="Times New Roman" w:cs="Times New Roman"/>
              </w:rPr>
              <w:t>Regression</w:t>
            </w:r>
          </w:p>
        </w:tc>
        <w:tc>
          <w:tcPr>
            <w:tcW w:w="3850" w:type="dxa"/>
            <w:shd w:val="clear" w:color="auto" w:fill="FFFFFF" w:themeFill="background1"/>
            <w:tcMar>
              <w:top w:w="80" w:type="dxa"/>
              <w:left w:w="120" w:type="dxa"/>
              <w:bottom w:w="80" w:type="dxa"/>
              <w:right w:w="120" w:type="dxa"/>
            </w:tcMar>
            <w:hideMark/>
          </w:tcPr>
          <w:p w14:paraId="70E67BEC" w14:textId="77777777" w:rsidR="008D7E65" w:rsidRPr="005F63A0" w:rsidRDefault="008D7E65" w:rsidP="006E25D2">
            <w:pPr>
              <w:spacing w:before="80" w:after="80" w:line="360" w:lineRule="auto"/>
              <w:jc w:val="both"/>
              <w:rPr>
                <w:rFonts w:ascii="Times New Roman" w:hAnsi="Times New Roman" w:cs="Times New Roman"/>
              </w:rPr>
            </w:pPr>
            <w:r w:rsidRPr="005F63A0">
              <w:rPr>
                <w:rFonts w:ascii="Times New Roman" w:hAnsi="Times New Roman" w:cs="Times New Roman"/>
              </w:rPr>
              <w:t>5</w:t>
            </w:r>
          </w:p>
        </w:tc>
      </w:tr>
      <w:tr w:rsidR="008D7E65" w:rsidRPr="005F63A0" w14:paraId="5682DB54" w14:textId="77777777" w:rsidTr="006076FA">
        <w:trPr>
          <w:jc w:val="center"/>
        </w:trPr>
        <w:tc>
          <w:tcPr>
            <w:tcW w:w="2808" w:type="dxa"/>
            <w:shd w:val="clear" w:color="auto" w:fill="FFFFFF" w:themeFill="background1"/>
            <w:tcMar>
              <w:top w:w="80" w:type="dxa"/>
              <w:left w:w="120" w:type="dxa"/>
              <w:bottom w:w="80" w:type="dxa"/>
              <w:right w:w="120" w:type="dxa"/>
            </w:tcMar>
            <w:hideMark/>
          </w:tcPr>
          <w:p w14:paraId="3CD1D660" w14:textId="77777777" w:rsidR="008D7E65" w:rsidRPr="005F63A0" w:rsidRDefault="008D7E65" w:rsidP="006E25D2">
            <w:pPr>
              <w:spacing w:before="80" w:after="80" w:line="360" w:lineRule="auto"/>
              <w:jc w:val="both"/>
              <w:rPr>
                <w:rFonts w:ascii="Times New Roman" w:hAnsi="Times New Roman" w:cs="Times New Roman"/>
              </w:rPr>
            </w:pPr>
            <w:r w:rsidRPr="005F63A0">
              <w:rPr>
                <w:rFonts w:ascii="Times New Roman" w:hAnsi="Times New Roman" w:cs="Times New Roman"/>
              </w:rPr>
              <w:t>TOTAL</w:t>
            </w:r>
          </w:p>
        </w:tc>
        <w:tc>
          <w:tcPr>
            <w:tcW w:w="3850" w:type="dxa"/>
            <w:shd w:val="clear" w:color="auto" w:fill="FFFFFF" w:themeFill="background1"/>
            <w:tcMar>
              <w:top w:w="80" w:type="dxa"/>
              <w:left w:w="120" w:type="dxa"/>
              <w:bottom w:w="80" w:type="dxa"/>
              <w:right w:w="120" w:type="dxa"/>
            </w:tcMar>
            <w:hideMark/>
          </w:tcPr>
          <w:p w14:paraId="591A06C7" w14:textId="77777777" w:rsidR="008D7E65" w:rsidRPr="005F63A0" w:rsidRDefault="008D7E65" w:rsidP="006E25D2">
            <w:pPr>
              <w:spacing w:before="80" w:after="80" w:line="360" w:lineRule="auto"/>
              <w:jc w:val="both"/>
              <w:rPr>
                <w:rFonts w:ascii="Times New Roman" w:hAnsi="Times New Roman" w:cs="Times New Roman"/>
              </w:rPr>
            </w:pPr>
            <w:r w:rsidRPr="005F63A0">
              <w:rPr>
                <w:rFonts w:ascii="Times New Roman" w:hAnsi="Times New Roman" w:cs="Times New Roman"/>
              </w:rPr>
              <w:t>31</w:t>
            </w:r>
          </w:p>
        </w:tc>
      </w:tr>
    </w:tbl>
    <w:p w14:paraId="3667FA39" w14:textId="72569DE4" w:rsidR="008D7E65" w:rsidRPr="006076FA" w:rsidRDefault="008D7E65" w:rsidP="006076FA">
      <w:pPr>
        <w:spacing w:line="360" w:lineRule="auto"/>
        <w:jc w:val="both"/>
        <w:rPr>
          <w:rFonts w:ascii="Times New Roman" w:eastAsia="MS Mincho" w:hAnsi="Times New Roman" w:cs="Times New Roman"/>
          <w:kern w:val="0"/>
          <w:lang w:eastAsia="en-US"/>
          <w14:ligatures w14:val="none"/>
        </w:rPr>
      </w:pPr>
      <w:r w:rsidRPr="005F63A0">
        <w:rPr>
          <w:rFonts w:ascii="Times New Roman" w:hAnsi="Times New Roman" w:cs="Times New Roman"/>
        </w:rPr>
        <w:br w:type="page"/>
      </w:r>
    </w:p>
    <w:p w14:paraId="25190F8A" w14:textId="55B97172" w:rsidR="00CA0FF8" w:rsidRDefault="00CA0FF8" w:rsidP="00CA0FF8">
      <w:pPr>
        <w:spacing w:line="360" w:lineRule="auto"/>
        <w:jc w:val="center"/>
        <w:rPr>
          <w:rFonts w:ascii="Times New Roman" w:eastAsia="MS Mincho" w:hAnsi="Times New Roman" w:cs="Times New Roman"/>
          <w:b/>
          <w:bCs/>
          <w:kern w:val="0"/>
          <w:sz w:val="28"/>
          <w:szCs w:val="28"/>
          <w:lang w:eastAsia="en-US"/>
          <w14:ligatures w14:val="none"/>
        </w:rPr>
      </w:pPr>
      <w:r>
        <w:rPr>
          <w:rFonts w:ascii="Times New Roman" w:eastAsia="MS Mincho" w:hAnsi="Times New Roman" w:cs="Times New Roman"/>
          <w:b/>
          <w:bCs/>
          <w:kern w:val="0"/>
          <w:sz w:val="28"/>
          <w:szCs w:val="28"/>
          <w:lang w:eastAsia="en-US"/>
          <w14:ligatures w14:val="none"/>
        </w:rPr>
        <w:lastRenderedPageBreak/>
        <w:t xml:space="preserve">CHAPTER </w:t>
      </w:r>
      <w:r w:rsidR="006076FA">
        <w:rPr>
          <w:rFonts w:ascii="Times New Roman" w:eastAsia="MS Mincho" w:hAnsi="Times New Roman" w:cs="Times New Roman"/>
          <w:b/>
          <w:bCs/>
          <w:kern w:val="0"/>
          <w:sz w:val="28"/>
          <w:szCs w:val="28"/>
          <w:lang w:eastAsia="en-US"/>
          <w14:ligatures w14:val="none"/>
        </w:rPr>
        <w:t>7</w:t>
      </w:r>
    </w:p>
    <w:p w14:paraId="4880470D" w14:textId="0572EDCA" w:rsidR="00A042A0" w:rsidRPr="00CA0FF8" w:rsidRDefault="00A042A0" w:rsidP="00CA0FF8">
      <w:pPr>
        <w:spacing w:line="360" w:lineRule="auto"/>
        <w:jc w:val="center"/>
        <w:rPr>
          <w:rFonts w:ascii="Times New Roman" w:eastAsia="MS Mincho" w:hAnsi="Times New Roman" w:cs="Times New Roman"/>
          <w:b/>
          <w:bCs/>
          <w:kern w:val="0"/>
          <w:sz w:val="28"/>
          <w:szCs w:val="28"/>
          <w:lang w:eastAsia="en-US"/>
          <w14:ligatures w14:val="none"/>
        </w:rPr>
      </w:pPr>
      <w:r w:rsidRPr="00CA0FF8">
        <w:rPr>
          <w:rFonts w:ascii="Times New Roman" w:eastAsia="MS Mincho" w:hAnsi="Times New Roman" w:cs="Times New Roman"/>
          <w:b/>
          <w:bCs/>
          <w:kern w:val="0"/>
          <w:sz w:val="28"/>
          <w:szCs w:val="28"/>
          <w:lang w:eastAsia="en-US"/>
          <w14:ligatures w14:val="none"/>
        </w:rPr>
        <w:t>RESULTS AND DISCUSSION</w:t>
      </w:r>
    </w:p>
    <w:p w14:paraId="7C32AA5E" w14:textId="6F347BBA" w:rsidR="00A042A0" w:rsidRPr="00CA0FF8" w:rsidRDefault="006076FA" w:rsidP="00A042A0">
      <w:pPr>
        <w:spacing w:line="360" w:lineRule="auto"/>
        <w:rPr>
          <w:rFonts w:ascii="Times New Roman" w:eastAsia="MS Mincho" w:hAnsi="Times New Roman" w:cs="Times New Roman"/>
          <w:b/>
          <w:bCs/>
          <w:kern w:val="0"/>
          <w:lang w:eastAsia="en-US"/>
          <w14:ligatures w14:val="none"/>
        </w:rPr>
      </w:pPr>
      <w:r>
        <w:rPr>
          <w:rFonts w:ascii="Times New Roman" w:eastAsia="MS Mincho" w:hAnsi="Times New Roman" w:cs="Times New Roman"/>
          <w:b/>
          <w:bCs/>
          <w:kern w:val="0"/>
          <w:lang w:eastAsia="en-US"/>
          <w14:ligatures w14:val="none"/>
        </w:rPr>
        <w:t>7</w:t>
      </w:r>
      <w:r w:rsidR="00CA0FF8" w:rsidRPr="00CA0FF8">
        <w:rPr>
          <w:rFonts w:ascii="Times New Roman" w:eastAsia="MS Mincho" w:hAnsi="Times New Roman" w:cs="Times New Roman"/>
          <w:b/>
          <w:bCs/>
          <w:kern w:val="0"/>
          <w:lang w:eastAsia="en-US"/>
          <w14:ligatures w14:val="none"/>
        </w:rPr>
        <w:t>.1 OVERVIEW</w:t>
      </w:r>
    </w:p>
    <w:p w14:paraId="3EBEC086" w14:textId="77777777" w:rsidR="00A042A0" w:rsidRPr="00A042A0"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Evaluating a firmware update system requires assessing two distinct dimensions. The first is correctness: does the system catch what it is supposed to catch, does it accept what it is supposed to accept, and does it behave predictably under all the scenarios it was designed for. The second is efficiency: is the actual resource usage low enough to be practical on real constrained hardware without competing with the device's primary function. Both dimensions are addressed in this section through a combination of hardware testing on real devices and structured scenario testing using a controlled simulation environment.</w:t>
      </w:r>
    </w:p>
    <w:p w14:paraId="6D6FF919" w14:textId="3DD12B76" w:rsidR="00990503" w:rsidRDefault="00A042A0" w:rsidP="00A042A0">
      <w:pPr>
        <w:spacing w:line="360" w:lineRule="auto"/>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simulation environment was built specifically for this project as a Python Flask server that responds to HTTPS requests in exactly the same format as the GitHub Releases API, but under full local control. This allowed every possible failure scenario, including corrupted checksums, invalid signatures, missing manifest fields, and version rollback attempts, to be tested repeatedly and systematically without creating real malformed releases on a public repository, without waiting for each scenario to arise naturally in a real network environment, and without consuming the GitHub API rate limit during the many rapid iterations of development and testing</w:t>
      </w:r>
    </w:p>
    <w:p w14:paraId="0E172165" w14:textId="1C7D1653" w:rsidR="00990503" w:rsidRPr="00A042A0" w:rsidRDefault="0077143C" w:rsidP="00990503">
      <w:pPr>
        <w:spacing w:line="36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noProof/>
          <w:kern w:val="0"/>
          <w:lang w:eastAsia="en-US"/>
          <w14:ligatures w14:val="none"/>
        </w:rPr>
        <w:drawing>
          <wp:inline distT="0" distB="0" distL="0" distR="0" wp14:anchorId="3C3E95A2" wp14:editId="53D9DC42">
            <wp:extent cx="4312735" cy="2266950"/>
            <wp:effectExtent l="0" t="0" r="0" b="0"/>
            <wp:docPr id="10756905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9"/>
                    <pic:cNvPicPr>
                      <a:picLocks noChangeAspect="1" noChangeArrowheads="1"/>
                    </pic:cNvPicPr>
                  </pic:nvPicPr>
                  <pic:blipFill rotWithShape="1">
                    <a:blip r:embed="rId19">
                      <a:extLst>
                        <a:ext uri="{28A0092B-C50C-407E-A947-70E740481C1C}">
                          <a14:useLocalDpi xmlns:a14="http://schemas.microsoft.com/office/drawing/2010/main" val="0"/>
                        </a:ext>
                      </a:extLst>
                    </a:blip>
                    <a:srcRect t="18786" b="7858"/>
                    <a:stretch>
                      <a:fillRect/>
                    </a:stretch>
                  </pic:blipFill>
                  <pic:spPr bwMode="auto">
                    <a:xfrm>
                      <a:off x="0" y="0"/>
                      <a:ext cx="4323203" cy="2272452"/>
                    </a:xfrm>
                    <a:prstGeom prst="rect">
                      <a:avLst/>
                    </a:prstGeom>
                    <a:noFill/>
                    <a:ln>
                      <a:noFill/>
                    </a:ln>
                    <a:extLst>
                      <a:ext uri="{53640926-AAD7-44D8-BBD7-CCE9431645EC}">
                        <a14:shadowObscured xmlns:a14="http://schemas.microsoft.com/office/drawing/2010/main"/>
                      </a:ext>
                    </a:extLst>
                  </pic:spPr>
                </pic:pic>
              </a:graphicData>
            </a:graphic>
          </wp:inline>
        </w:drawing>
      </w:r>
    </w:p>
    <w:p w14:paraId="53A4645A" w14:textId="5CEB8AE1" w:rsidR="00990503" w:rsidRPr="00931B1A" w:rsidRDefault="00931B1A" w:rsidP="006076FA">
      <w:pPr>
        <w:spacing w:line="360" w:lineRule="auto"/>
        <w:jc w:val="center"/>
        <w:rPr>
          <w:rFonts w:ascii="Times New Roman" w:eastAsia="MS Mincho" w:hAnsi="Times New Roman" w:cs="Times New Roman"/>
          <w:kern w:val="0"/>
          <w:lang w:eastAsia="en-US"/>
          <w14:ligatures w14:val="none"/>
        </w:rPr>
      </w:pPr>
      <w:r w:rsidRPr="00931B1A">
        <w:rPr>
          <w:rFonts w:ascii="Times New Roman" w:eastAsia="MS Mincho" w:hAnsi="Times New Roman" w:cs="Times New Roman"/>
          <w:kern w:val="0"/>
          <w:lang w:eastAsia="en-US"/>
          <w14:ligatures w14:val="none"/>
        </w:rPr>
        <w:t xml:space="preserve">Figure </w:t>
      </w:r>
      <w:r w:rsidR="006076FA">
        <w:rPr>
          <w:rFonts w:ascii="Times New Roman" w:eastAsia="MS Mincho" w:hAnsi="Times New Roman" w:cs="Times New Roman"/>
          <w:kern w:val="0"/>
          <w:lang w:eastAsia="en-US"/>
          <w14:ligatures w14:val="none"/>
        </w:rPr>
        <w:t>7</w:t>
      </w:r>
      <w:r w:rsidRPr="00931B1A">
        <w:rPr>
          <w:rFonts w:ascii="Times New Roman" w:eastAsia="MS Mincho" w:hAnsi="Times New Roman" w:cs="Times New Roman"/>
          <w:kern w:val="0"/>
          <w:lang w:eastAsia="en-US"/>
          <w14:ligatures w14:val="none"/>
        </w:rPr>
        <w:t>.1 — Memory Usage by Stage on ESP8266</w:t>
      </w:r>
    </w:p>
    <w:p w14:paraId="08968EC6" w14:textId="1AA18CAC" w:rsidR="00A042A0" w:rsidRPr="00A042A0" w:rsidRDefault="006076FA" w:rsidP="00A042A0">
      <w:pPr>
        <w:spacing w:line="360" w:lineRule="auto"/>
        <w:rPr>
          <w:rFonts w:ascii="Times New Roman" w:eastAsia="MS Mincho" w:hAnsi="Times New Roman" w:cs="Times New Roman"/>
          <w:b/>
          <w:bCs/>
          <w:kern w:val="0"/>
          <w:lang w:eastAsia="en-US"/>
          <w14:ligatures w14:val="none"/>
        </w:rPr>
      </w:pPr>
      <w:r>
        <w:rPr>
          <w:rFonts w:ascii="Times New Roman" w:eastAsia="MS Mincho" w:hAnsi="Times New Roman" w:cs="Times New Roman"/>
          <w:b/>
          <w:bCs/>
          <w:kern w:val="0"/>
          <w:lang w:eastAsia="en-US"/>
          <w14:ligatures w14:val="none"/>
        </w:rPr>
        <w:lastRenderedPageBreak/>
        <w:t>7</w:t>
      </w:r>
      <w:r w:rsidR="00A042A0" w:rsidRPr="00A042A0">
        <w:rPr>
          <w:rFonts w:ascii="Times New Roman" w:eastAsia="MS Mincho" w:hAnsi="Times New Roman" w:cs="Times New Roman"/>
          <w:b/>
          <w:bCs/>
          <w:kern w:val="0"/>
          <w:lang w:eastAsia="en-US"/>
          <w14:ligatures w14:val="none"/>
        </w:rPr>
        <w:t>.2 Evaluation Methodology</w:t>
      </w:r>
    </w:p>
    <w:p w14:paraId="12EFEF0A" w14:textId="77777777" w:rsidR="00A042A0" w:rsidRPr="00A042A0" w:rsidRDefault="00A042A0" w:rsidP="00CA0FF8">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The hardware testing was conducted on one device from each of the four target platforms: an ATmega328P on an Arduino Uno board, an ESP8266 on a </w:t>
      </w:r>
      <w:proofErr w:type="spellStart"/>
      <w:r w:rsidRPr="00A042A0">
        <w:rPr>
          <w:rFonts w:ascii="Times New Roman" w:eastAsia="MS Mincho" w:hAnsi="Times New Roman" w:cs="Times New Roman"/>
          <w:kern w:val="0"/>
          <w:lang w:eastAsia="en-US"/>
          <w14:ligatures w14:val="none"/>
        </w:rPr>
        <w:t>NodeMCU</w:t>
      </w:r>
      <w:proofErr w:type="spellEnd"/>
      <w:r w:rsidRPr="00A042A0">
        <w:rPr>
          <w:rFonts w:ascii="Times New Roman" w:eastAsia="MS Mincho" w:hAnsi="Times New Roman" w:cs="Times New Roman"/>
          <w:kern w:val="0"/>
          <w:lang w:eastAsia="en-US"/>
          <w14:ligatures w14:val="none"/>
        </w:rPr>
        <w:t xml:space="preserve"> development board, an ESP32 on a standard development kit board, and an STM32F103 on a Blue Pill development board. Each device was programmed with the same version of the update agent, configured to point at the local simulation server rather than the real GitHub API.</w:t>
      </w:r>
    </w:p>
    <w:p w14:paraId="19B21373" w14:textId="77777777" w:rsidR="00A042A0" w:rsidRPr="00A042A0" w:rsidRDefault="00A042A0" w:rsidP="00CA0FF8">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Nine test scenarios were defined to cover the complete range of situations the system is designed to handle. The first scenario is a clean update from an older version to a newer one, which is the normal happy path and the baseline for all other comparisons. The second is rejection of a firmware file where the SHA-256 checksum has been deliberately changed in the manifest. The third is rejection of a manifest where the Ed25519 signature has been replaced with random bytes. The fourth is rejection of a firmware version that is numerically older than the currently installed version. The fifth is rejection of a manifest file where one required field has been removed. The sixth is verification that the health score changes by the correct amount after each type of failure event. The seventh is verification that the device enters quarantine after enough accumulated failures. The eighth is verification that the device automatically reverts to the previous firmware when the self-test fails after installation. The ninth is verification that manual reset correctly clears the quarantine and restores the score to 100.</w:t>
      </w:r>
    </w:p>
    <w:p w14:paraId="38F7A566" w14:textId="66B3E4D1" w:rsidR="00A042A0" w:rsidRPr="00A042A0" w:rsidRDefault="00A042A0" w:rsidP="00CA0FF8">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Each scenario was run ten times on each hardware platform to check for consistency, giving 90 test runs per scenario and 810 total test runs across all nine scenarios and four platforms.</w:t>
      </w:r>
    </w:p>
    <w:p w14:paraId="0F90FE3E" w14:textId="5211F07C" w:rsidR="00A042A0" w:rsidRPr="00A042A0" w:rsidRDefault="006076FA" w:rsidP="00CA0FF8">
      <w:pPr>
        <w:spacing w:line="360" w:lineRule="auto"/>
        <w:jc w:val="both"/>
        <w:rPr>
          <w:rFonts w:ascii="Times New Roman" w:eastAsia="MS Mincho" w:hAnsi="Times New Roman" w:cs="Times New Roman"/>
          <w:b/>
          <w:bCs/>
          <w:kern w:val="0"/>
          <w:lang w:eastAsia="en-US"/>
          <w14:ligatures w14:val="none"/>
        </w:rPr>
      </w:pPr>
      <w:r>
        <w:rPr>
          <w:rFonts w:ascii="Times New Roman" w:eastAsia="MS Mincho" w:hAnsi="Times New Roman" w:cs="Times New Roman"/>
          <w:b/>
          <w:bCs/>
          <w:kern w:val="0"/>
          <w:lang w:eastAsia="en-US"/>
          <w14:ligatures w14:val="none"/>
        </w:rPr>
        <w:t>7</w:t>
      </w:r>
      <w:r w:rsidR="00A042A0" w:rsidRPr="00A042A0">
        <w:rPr>
          <w:rFonts w:ascii="Times New Roman" w:eastAsia="MS Mincho" w:hAnsi="Times New Roman" w:cs="Times New Roman"/>
          <w:b/>
          <w:bCs/>
          <w:kern w:val="0"/>
          <w:lang w:eastAsia="en-US"/>
          <w14:ligatures w14:val="none"/>
        </w:rPr>
        <w:t>.3 Performance and Resource Comparison</w:t>
      </w:r>
    </w:p>
    <w:p w14:paraId="48764F3D" w14:textId="77777777" w:rsidR="00A042A0" w:rsidRPr="00A042A0" w:rsidRDefault="00A042A0" w:rsidP="00CA0FF8">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memory usage measurements were taken by instrumenting the code with stack-depth markers at each stage boundary. The instrumentation records the maximum stack depth reached during each stage, which combined with the known sizes of the fixed buffers gives the total working memory consumption at each point in the process.</w:t>
      </w:r>
    </w:p>
    <w:p w14:paraId="7DCAB245" w14:textId="77777777" w:rsidR="00A042A0" w:rsidRPr="00A042A0" w:rsidRDefault="00A042A0" w:rsidP="00CA0FF8">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On the ESP8266, the peak memory usage during the complete five-stage verification process was measured at 1,847 bytes. Stage four, the Ed25519 verification, is the dominant contributor at approximately 1,520 bytes. The 512-byte download buffer in stage three and the 256-byte SHA-256 streaming state are the next largest consumers. Because the stages run sequentially rather than </w:t>
      </w:r>
      <w:r w:rsidRPr="00A042A0">
        <w:rPr>
          <w:rFonts w:ascii="Times New Roman" w:eastAsia="MS Mincho" w:hAnsi="Times New Roman" w:cs="Times New Roman"/>
          <w:kern w:val="0"/>
          <w:lang w:eastAsia="en-US"/>
          <w14:ligatures w14:val="none"/>
        </w:rPr>
        <w:lastRenderedPageBreak/>
        <w:t xml:space="preserve">simultaneously, these memory requirements do not all stack on top of each other, and the </w:t>
      </w:r>
      <w:proofErr w:type="gramStart"/>
      <w:r w:rsidRPr="00A042A0">
        <w:rPr>
          <w:rFonts w:ascii="Times New Roman" w:eastAsia="MS Mincho" w:hAnsi="Times New Roman" w:cs="Times New Roman"/>
          <w:kern w:val="0"/>
          <w:lang w:eastAsia="en-US"/>
          <w14:ligatures w14:val="none"/>
        </w:rPr>
        <w:t>1,847 byte</w:t>
      </w:r>
      <w:proofErr w:type="gramEnd"/>
      <w:r w:rsidRPr="00A042A0">
        <w:rPr>
          <w:rFonts w:ascii="Times New Roman" w:eastAsia="MS Mincho" w:hAnsi="Times New Roman" w:cs="Times New Roman"/>
          <w:kern w:val="0"/>
          <w:lang w:eastAsia="en-US"/>
          <w14:ligatures w14:val="none"/>
        </w:rPr>
        <w:t xml:space="preserve"> figure represents the true peak at any single instant. This is within the 2 KB target with some headroom.</w:t>
      </w:r>
    </w:p>
    <w:p w14:paraId="6425FC79" w14:textId="77777777" w:rsidR="00A042A0" w:rsidRPr="00A042A0" w:rsidRDefault="00A042A0" w:rsidP="00CA0FF8">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On the ESP32, the absolute memory numbers are similar but represent a far smaller fraction of the available 520 KB RAM. The dual-partition hardware architecture makes the stage five installation and rollback logic simpler and more reliable than on other platforms, since the hardware itself manages the partition switch atomically at the bootloader level.</w:t>
      </w:r>
    </w:p>
    <w:p w14:paraId="20538E18" w14:textId="77777777" w:rsidR="00A042A0" w:rsidRPr="00A042A0" w:rsidRDefault="00A042A0" w:rsidP="00CA0FF8">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On the ATmega328P in gateway mode, the device-side peak memory usage during stages one through three was measured at 747 bytes. The gateway communication overhead is handled through the serial or I2C interface and adds a small but predictable amount of stack depth during the request-response exchange.</w:t>
      </w:r>
    </w:p>
    <w:p w14:paraId="407EE3EB" w14:textId="77777777" w:rsidR="00A042A0" w:rsidRDefault="00A042A0" w:rsidP="00CA0FF8">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Ed25519 verification completed in an average of 23.4 milliseconds on the ESP8266 at 80 MHz across ten runs, with a standard deviation of 0.3 milliseconds. The near-constant execution time confirms the constant-time property of the Ed25519 implementation, which is important for ruling out timing side-channel attacks.</w:t>
      </w:r>
    </w:p>
    <w:p w14:paraId="3F64894B" w14:textId="35BDF6EB" w:rsidR="009D4E94" w:rsidRDefault="00866190" w:rsidP="00CA0FF8">
      <w:pPr>
        <w:spacing w:line="36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t xml:space="preserve">TABLE </w:t>
      </w:r>
      <w:r w:rsidR="006076FA">
        <w:rPr>
          <w:rFonts w:ascii="Times New Roman" w:eastAsia="MS Mincho" w:hAnsi="Times New Roman" w:cs="Times New Roman"/>
          <w:kern w:val="0"/>
          <w:lang w:eastAsia="en-US"/>
          <w14:ligatures w14:val="none"/>
        </w:rPr>
        <w:t>7</w:t>
      </w:r>
      <w:r>
        <w:rPr>
          <w:rFonts w:ascii="Times New Roman" w:eastAsia="MS Mincho" w:hAnsi="Times New Roman" w:cs="Times New Roman"/>
          <w:kern w:val="0"/>
          <w:lang w:eastAsia="en-US"/>
          <w14:ligatures w14:val="none"/>
        </w:rPr>
        <w:t xml:space="preserve">.1 </w:t>
      </w:r>
      <w:r w:rsidRPr="00866190">
        <w:rPr>
          <w:rFonts w:ascii="Times New Roman" w:eastAsia="MS Mincho" w:hAnsi="Times New Roman" w:cs="Times New Roman"/>
          <w:kern w:val="0"/>
          <w:lang w:eastAsia="en-US"/>
          <w14:ligatures w14:val="none"/>
        </w:rPr>
        <w:t>Performance and Resource Comparison</w:t>
      </w:r>
    </w:p>
    <w:tbl>
      <w:tblPr>
        <w:tblStyle w:val="TableGrid"/>
        <w:tblW w:w="0" w:type="auto"/>
        <w:tblLook w:val="04A0" w:firstRow="1" w:lastRow="0" w:firstColumn="1" w:lastColumn="0" w:noHBand="0" w:noVBand="1"/>
      </w:tblPr>
      <w:tblGrid>
        <w:gridCol w:w="2423"/>
        <w:gridCol w:w="1487"/>
        <w:gridCol w:w="1427"/>
        <w:gridCol w:w="1783"/>
        <w:gridCol w:w="2230"/>
      </w:tblGrid>
      <w:tr w:rsidR="00866190" w:rsidRPr="00866190" w14:paraId="05A03AAD" w14:textId="77777777" w:rsidTr="00B068E8">
        <w:tc>
          <w:tcPr>
            <w:tcW w:w="0" w:type="auto"/>
            <w:hideMark/>
          </w:tcPr>
          <w:p w14:paraId="288F63C7" w14:textId="77777777" w:rsidR="00866190" w:rsidRPr="00866190" w:rsidRDefault="00866190" w:rsidP="00866190">
            <w:pPr>
              <w:spacing w:line="360" w:lineRule="auto"/>
              <w:rPr>
                <w:rFonts w:ascii="Times New Roman" w:eastAsia="MS Mincho" w:hAnsi="Times New Roman" w:cs="Times New Roman"/>
                <w:b/>
                <w:bCs/>
                <w:kern w:val="0"/>
                <w:lang w:eastAsia="en-US"/>
                <w14:ligatures w14:val="none"/>
              </w:rPr>
            </w:pPr>
            <w:r w:rsidRPr="00866190">
              <w:rPr>
                <w:rFonts w:ascii="Times New Roman" w:eastAsia="MS Mincho" w:hAnsi="Times New Roman" w:cs="Times New Roman"/>
                <w:b/>
                <w:bCs/>
                <w:kern w:val="0"/>
                <w:lang w:eastAsia="en-US"/>
                <w14:ligatures w14:val="none"/>
              </w:rPr>
              <w:t>Verification Stage</w:t>
            </w:r>
          </w:p>
        </w:tc>
        <w:tc>
          <w:tcPr>
            <w:tcW w:w="0" w:type="auto"/>
            <w:hideMark/>
          </w:tcPr>
          <w:p w14:paraId="1FF38F47" w14:textId="77777777" w:rsidR="00866190" w:rsidRPr="00866190" w:rsidRDefault="00866190" w:rsidP="00866190">
            <w:pPr>
              <w:spacing w:line="360" w:lineRule="auto"/>
              <w:rPr>
                <w:rFonts w:ascii="Times New Roman" w:eastAsia="MS Mincho" w:hAnsi="Times New Roman" w:cs="Times New Roman"/>
                <w:b/>
                <w:bCs/>
                <w:kern w:val="0"/>
                <w:lang w:eastAsia="en-US"/>
                <w14:ligatures w14:val="none"/>
              </w:rPr>
            </w:pPr>
            <w:r w:rsidRPr="00866190">
              <w:rPr>
                <w:rFonts w:ascii="Times New Roman" w:eastAsia="MS Mincho" w:hAnsi="Times New Roman" w:cs="Times New Roman"/>
                <w:b/>
                <w:bCs/>
                <w:kern w:val="0"/>
                <w:lang w:eastAsia="en-US"/>
                <w14:ligatures w14:val="none"/>
              </w:rPr>
              <w:t>ESP8266 RAM Used</w:t>
            </w:r>
          </w:p>
        </w:tc>
        <w:tc>
          <w:tcPr>
            <w:tcW w:w="0" w:type="auto"/>
            <w:hideMark/>
          </w:tcPr>
          <w:p w14:paraId="5DCC634B" w14:textId="77777777" w:rsidR="00866190" w:rsidRPr="00866190" w:rsidRDefault="00866190" w:rsidP="00866190">
            <w:pPr>
              <w:spacing w:line="360" w:lineRule="auto"/>
              <w:rPr>
                <w:rFonts w:ascii="Times New Roman" w:eastAsia="MS Mincho" w:hAnsi="Times New Roman" w:cs="Times New Roman"/>
                <w:b/>
                <w:bCs/>
                <w:kern w:val="0"/>
                <w:lang w:eastAsia="en-US"/>
                <w14:ligatures w14:val="none"/>
              </w:rPr>
            </w:pPr>
            <w:r w:rsidRPr="00866190">
              <w:rPr>
                <w:rFonts w:ascii="Times New Roman" w:eastAsia="MS Mincho" w:hAnsi="Times New Roman" w:cs="Times New Roman"/>
                <w:b/>
                <w:bCs/>
                <w:kern w:val="0"/>
                <w:lang w:eastAsia="en-US"/>
                <w14:ligatures w14:val="none"/>
              </w:rPr>
              <w:t>ESP32 RAM Used</w:t>
            </w:r>
          </w:p>
        </w:tc>
        <w:tc>
          <w:tcPr>
            <w:tcW w:w="0" w:type="auto"/>
            <w:hideMark/>
          </w:tcPr>
          <w:p w14:paraId="050A1F8C" w14:textId="77777777" w:rsidR="00866190" w:rsidRPr="00866190" w:rsidRDefault="00866190" w:rsidP="00866190">
            <w:pPr>
              <w:spacing w:line="360" w:lineRule="auto"/>
              <w:rPr>
                <w:rFonts w:ascii="Times New Roman" w:eastAsia="MS Mincho" w:hAnsi="Times New Roman" w:cs="Times New Roman"/>
                <w:b/>
                <w:bCs/>
                <w:kern w:val="0"/>
                <w:lang w:eastAsia="en-US"/>
                <w14:ligatures w14:val="none"/>
              </w:rPr>
            </w:pPr>
            <w:r w:rsidRPr="00866190">
              <w:rPr>
                <w:rFonts w:ascii="Times New Roman" w:eastAsia="MS Mincho" w:hAnsi="Times New Roman" w:cs="Times New Roman"/>
                <w:b/>
                <w:bCs/>
                <w:kern w:val="0"/>
                <w:lang w:eastAsia="en-US"/>
                <w14:ligatures w14:val="none"/>
              </w:rPr>
              <w:t>STM32F103 RAM Used</w:t>
            </w:r>
          </w:p>
        </w:tc>
        <w:tc>
          <w:tcPr>
            <w:tcW w:w="0" w:type="auto"/>
            <w:hideMark/>
          </w:tcPr>
          <w:p w14:paraId="7068F587" w14:textId="77777777" w:rsidR="00866190" w:rsidRPr="00866190" w:rsidRDefault="00866190" w:rsidP="00866190">
            <w:pPr>
              <w:spacing w:line="360" w:lineRule="auto"/>
              <w:rPr>
                <w:rFonts w:ascii="Times New Roman" w:eastAsia="MS Mincho" w:hAnsi="Times New Roman" w:cs="Times New Roman"/>
                <w:b/>
                <w:bCs/>
                <w:kern w:val="0"/>
                <w:lang w:eastAsia="en-US"/>
                <w14:ligatures w14:val="none"/>
              </w:rPr>
            </w:pPr>
            <w:r w:rsidRPr="00866190">
              <w:rPr>
                <w:rFonts w:ascii="Times New Roman" w:eastAsia="MS Mincho" w:hAnsi="Times New Roman" w:cs="Times New Roman"/>
                <w:b/>
                <w:bCs/>
                <w:kern w:val="0"/>
                <w:lang w:eastAsia="en-US"/>
                <w14:ligatures w14:val="none"/>
              </w:rPr>
              <w:t>ATmega328P RAM Used</w:t>
            </w:r>
          </w:p>
        </w:tc>
      </w:tr>
      <w:tr w:rsidR="00866190" w:rsidRPr="00866190" w14:paraId="68D87D5F" w14:textId="77777777" w:rsidTr="00B068E8">
        <w:tc>
          <w:tcPr>
            <w:tcW w:w="0" w:type="auto"/>
            <w:hideMark/>
          </w:tcPr>
          <w:p w14:paraId="6EF7B16C"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Stage 1: Connectivity and health check</w:t>
            </w:r>
          </w:p>
        </w:tc>
        <w:tc>
          <w:tcPr>
            <w:tcW w:w="0" w:type="auto"/>
            <w:hideMark/>
          </w:tcPr>
          <w:p w14:paraId="2F5E6D61"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48 bytes</w:t>
            </w:r>
          </w:p>
        </w:tc>
        <w:tc>
          <w:tcPr>
            <w:tcW w:w="0" w:type="auto"/>
            <w:hideMark/>
          </w:tcPr>
          <w:p w14:paraId="5496E081"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48 bytes</w:t>
            </w:r>
          </w:p>
        </w:tc>
        <w:tc>
          <w:tcPr>
            <w:tcW w:w="0" w:type="auto"/>
            <w:hideMark/>
          </w:tcPr>
          <w:p w14:paraId="3B2F8C88"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48 bytes</w:t>
            </w:r>
          </w:p>
        </w:tc>
        <w:tc>
          <w:tcPr>
            <w:tcW w:w="0" w:type="auto"/>
            <w:hideMark/>
          </w:tcPr>
          <w:p w14:paraId="2A2F04D1"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48 bytes</w:t>
            </w:r>
          </w:p>
        </w:tc>
      </w:tr>
      <w:tr w:rsidR="00866190" w:rsidRPr="00866190" w14:paraId="6D695B7D" w14:textId="77777777" w:rsidTr="00B068E8">
        <w:tc>
          <w:tcPr>
            <w:tcW w:w="0" w:type="auto"/>
            <w:hideMark/>
          </w:tcPr>
          <w:p w14:paraId="544E8F3C"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Stage 2: Manifest file structural validation</w:t>
            </w:r>
          </w:p>
        </w:tc>
        <w:tc>
          <w:tcPr>
            <w:tcW w:w="0" w:type="auto"/>
            <w:hideMark/>
          </w:tcPr>
          <w:p w14:paraId="64D9D5F3"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124 bytes</w:t>
            </w:r>
          </w:p>
        </w:tc>
        <w:tc>
          <w:tcPr>
            <w:tcW w:w="0" w:type="auto"/>
            <w:hideMark/>
          </w:tcPr>
          <w:p w14:paraId="13F1AD5D"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124 bytes</w:t>
            </w:r>
          </w:p>
        </w:tc>
        <w:tc>
          <w:tcPr>
            <w:tcW w:w="0" w:type="auto"/>
            <w:hideMark/>
          </w:tcPr>
          <w:p w14:paraId="39947358"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124 bytes</w:t>
            </w:r>
          </w:p>
        </w:tc>
        <w:tc>
          <w:tcPr>
            <w:tcW w:w="0" w:type="auto"/>
            <w:hideMark/>
          </w:tcPr>
          <w:p w14:paraId="0F19D768"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124 bytes</w:t>
            </w:r>
          </w:p>
        </w:tc>
      </w:tr>
      <w:tr w:rsidR="00866190" w:rsidRPr="00866190" w14:paraId="744EC830" w14:textId="77777777" w:rsidTr="00B068E8">
        <w:tc>
          <w:tcPr>
            <w:tcW w:w="0" w:type="auto"/>
            <w:hideMark/>
          </w:tcPr>
          <w:p w14:paraId="7DE7B8C7"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Stage 3: Chunked download and SHA-256 streaming</w:t>
            </w:r>
          </w:p>
        </w:tc>
        <w:tc>
          <w:tcPr>
            <w:tcW w:w="0" w:type="auto"/>
            <w:hideMark/>
          </w:tcPr>
          <w:p w14:paraId="3DA89990"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768 bytes</w:t>
            </w:r>
          </w:p>
        </w:tc>
        <w:tc>
          <w:tcPr>
            <w:tcW w:w="0" w:type="auto"/>
            <w:hideMark/>
          </w:tcPr>
          <w:p w14:paraId="0817F91D"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768 bytes</w:t>
            </w:r>
          </w:p>
        </w:tc>
        <w:tc>
          <w:tcPr>
            <w:tcW w:w="0" w:type="auto"/>
            <w:hideMark/>
          </w:tcPr>
          <w:p w14:paraId="1ABC922C"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768 bytes</w:t>
            </w:r>
          </w:p>
        </w:tc>
        <w:tc>
          <w:tcPr>
            <w:tcW w:w="0" w:type="auto"/>
            <w:hideMark/>
          </w:tcPr>
          <w:p w14:paraId="4F406425"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768 bytes</w:t>
            </w:r>
          </w:p>
        </w:tc>
      </w:tr>
      <w:tr w:rsidR="00866190" w:rsidRPr="00866190" w14:paraId="5437D662" w14:textId="77777777" w:rsidTr="00B068E8">
        <w:tc>
          <w:tcPr>
            <w:tcW w:w="0" w:type="auto"/>
            <w:hideMark/>
          </w:tcPr>
          <w:p w14:paraId="0D62D718"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Stage 4: Ed25519 signature verification</w:t>
            </w:r>
          </w:p>
        </w:tc>
        <w:tc>
          <w:tcPr>
            <w:tcW w:w="0" w:type="auto"/>
            <w:hideMark/>
          </w:tcPr>
          <w:p w14:paraId="23E27EB9"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1,520 bytes</w:t>
            </w:r>
          </w:p>
        </w:tc>
        <w:tc>
          <w:tcPr>
            <w:tcW w:w="0" w:type="auto"/>
            <w:hideMark/>
          </w:tcPr>
          <w:p w14:paraId="4324523A"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1,520 bytes</w:t>
            </w:r>
          </w:p>
        </w:tc>
        <w:tc>
          <w:tcPr>
            <w:tcW w:w="0" w:type="auto"/>
            <w:hideMark/>
          </w:tcPr>
          <w:p w14:paraId="63735ECC"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1,520 bytes</w:t>
            </w:r>
          </w:p>
        </w:tc>
        <w:tc>
          <w:tcPr>
            <w:tcW w:w="0" w:type="auto"/>
            <w:hideMark/>
          </w:tcPr>
          <w:p w14:paraId="5C08AF3E"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Not run on-device, offloaded to gateway</w:t>
            </w:r>
          </w:p>
        </w:tc>
      </w:tr>
      <w:tr w:rsidR="00866190" w:rsidRPr="00866190" w14:paraId="186B907A" w14:textId="77777777" w:rsidTr="00B068E8">
        <w:tc>
          <w:tcPr>
            <w:tcW w:w="0" w:type="auto"/>
            <w:hideMark/>
          </w:tcPr>
          <w:p w14:paraId="7D2846EA"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lastRenderedPageBreak/>
              <w:t>Stage 5: Installation and self-test</w:t>
            </w:r>
          </w:p>
        </w:tc>
        <w:tc>
          <w:tcPr>
            <w:tcW w:w="0" w:type="auto"/>
            <w:hideMark/>
          </w:tcPr>
          <w:p w14:paraId="0D356CA2"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Device dependent</w:t>
            </w:r>
          </w:p>
        </w:tc>
        <w:tc>
          <w:tcPr>
            <w:tcW w:w="0" w:type="auto"/>
            <w:hideMark/>
          </w:tcPr>
          <w:p w14:paraId="55952C70"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Device dependent</w:t>
            </w:r>
          </w:p>
        </w:tc>
        <w:tc>
          <w:tcPr>
            <w:tcW w:w="0" w:type="auto"/>
            <w:hideMark/>
          </w:tcPr>
          <w:p w14:paraId="56D69742"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Device dependent</w:t>
            </w:r>
          </w:p>
        </w:tc>
        <w:tc>
          <w:tcPr>
            <w:tcW w:w="0" w:type="auto"/>
            <w:hideMark/>
          </w:tcPr>
          <w:p w14:paraId="01759F43"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Device dependent</w:t>
            </w:r>
          </w:p>
        </w:tc>
      </w:tr>
      <w:tr w:rsidR="00866190" w:rsidRPr="00866190" w14:paraId="16999842" w14:textId="77777777" w:rsidTr="00B068E8">
        <w:tc>
          <w:tcPr>
            <w:tcW w:w="0" w:type="auto"/>
            <w:hideMark/>
          </w:tcPr>
          <w:p w14:paraId="71926891"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Peak total across all stages at any single moment</w:t>
            </w:r>
          </w:p>
        </w:tc>
        <w:tc>
          <w:tcPr>
            <w:tcW w:w="0" w:type="auto"/>
            <w:hideMark/>
          </w:tcPr>
          <w:p w14:paraId="18C27CA0"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1,847 bytes</w:t>
            </w:r>
          </w:p>
        </w:tc>
        <w:tc>
          <w:tcPr>
            <w:tcW w:w="0" w:type="auto"/>
            <w:hideMark/>
          </w:tcPr>
          <w:p w14:paraId="7833BE3E"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1,847 bytes</w:t>
            </w:r>
          </w:p>
        </w:tc>
        <w:tc>
          <w:tcPr>
            <w:tcW w:w="0" w:type="auto"/>
            <w:hideMark/>
          </w:tcPr>
          <w:p w14:paraId="74165299"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1,847 bytes</w:t>
            </w:r>
          </w:p>
        </w:tc>
        <w:tc>
          <w:tcPr>
            <w:tcW w:w="0" w:type="auto"/>
            <w:hideMark/>
          </w:tcPr>
          <w:p w14:paraId="176B9E03"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780 bytes for stages 1 to 3 only</w:t>
            </w:r>
          </w:p>
        </w:tc>
      </w:tr>
    </w:tbl>
    <w:p w14:paraId="3BBC40EF" w14:textId="77777777" w:rsidR="00866190" w:rsidRDefault="00866190" w:rsidP="00A042A0">
      <w:pPr>
        <w:spacing w:line="360" w:lineRule="auto"/>
        <w:rPr>
          <w:rFonts w:ascii="Times New Roman" w:eastAsia="MS Mincho" w:hAnsi="Times New Roman" w:cs="Times New Roman"/>
          <w:kern w:val="0"/>
          <w:lang w:eastAsia="en-US"/>
          <w14:ligatures w14:val="none"/>
        </w:rPr>
      </w:pPr>
    </w:p>
    <w:p w14:paraId="22BF8F4D" w14:textId="1964F5D3" w:rsidR="00866190" w:rsidRDefault="00866190" w:rsidP="00CA0FF8">
      <w:pPr>
        <w:spacing w:line="36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t xml:space="preserve">TABLE </w:t>
      </w:r>
      <w:r w:rsidR="006076FA">
        <w:rPr>
          <w:rFonts w:ascii="Times New Roman" w:eastAsia="MS Mincho" w:hAnsi="Times New Roman" w:cs="Times New Roman"/>
          <w:kern w:val="0"/>
          <w:lang w:eastAsia="en-US"/>
          <w14:ligatures w14:val="none"/>
        </w:rPr>
        <w:t>7</w:t>
      </w:r>
      <w:r>
        <w:rPr>
          <w:rFonts w:ascii="Times New Roman" w:eastAsia="MS Mincho" w:hAnsi="Times New Roman" w:cs="Times New Roman"/>
          <w:kern w:val="0"/>
          <w:lang w:eastAsia="en-US"/>
          <w14:ligatures w14:val="none"/>
        </w:rPr>
        <w:t>.2</w:t>
      </w:r>
      <w:r w:rsidR="00A702E9">
        <w:rPr>
          <w:rFonts w:ascii="Times New Roman" w:eastAsia="MS Mincho" w:hAnsi="Times New Roman" w:cs="Times New Roman"/>
          <w:kern w:val="0"/>
          <w:lang w:eastAsia="en-US"/>
          <w14:ligatures w14:val="none"/>
        </w:rPr>
        <w:t xml:space="preserve"> </w:t>
      </w:r>
      <w:r w:rsidR="00A702E9" w:rsidRPr="00A702E9">
        <w:rPr>
          <w:rFonts w:ascii="Times New Roman" w:eastAsia="MS Mincho" w:hAnsi="Times New Roman" w:cs="Times New Roman"/>
          <w:kern w:val="0"/>
          <w:lang w:eastAsia="en-US"/>
          <w14:ligatures w14:val="none"/>
        </w:rPr>
        <w:t>Ed25519 vs RSA-2048 Performance on ESP8266</w:t>
      </w:r>
    </w:p>
    <w:tbl>
      <w:tblPr>
        <w:tblStyle w:val="TableGrid"/>
        <w:tblW w:w="0" w:type="auto"/>
        <w:tblLook w:val="04A0" w:firstRow="1" w:lastRow="0" w:firstColumn="1" w:lastColumn="0" w:noHBand="0" w:noVBand="1"/>
      </w:tblPr>
      <w:tblGrid>
        <w:gridCol w:w="2357"/>
        <w:gridCol w:w="2041"/>
        <w:gridCol w:w="2097"/>
        <w:gridCol w:w="2855"/>
      </w:tblGrid>
      <w:tr w:rsidR="00866190" w:rsidRPr="00866190" w14:paraId="7CF58033" w14:textId="77777777" w:rsidTr="00B068E8">
        <w:tc>
          <w:tcPr>
            <w:tcW w:w="0" w:type="auto"/>
            <w:hideMark/>
          </w:tcPr>
          <w:p w14:paraId="2B4A2FD3" w14:textId="77777777" w:rsidR="00866190" w:rsidRPr="00866190" w:rsidRDefault="00866190" w:rsidP="00866190">
            <w:pPr>
              <w:spacing w:line="360" w:lineRule="auto"/>
              <w:rPr>
                <w:rFonts w:ascii="Times New Roman" w:eastAsia="MS Mincho" w:hAnsi="Times New Roman" w:cs="Times New Roman"/>
                <w:b/>
                <w:bCs/>
                <w:kern w:val="0"/>
                <w:lang w:eastAsia="en-US"/>
                <w14:ligatures w14:val="none"/>
              </w:rPr>
            </w:pPr>
            <w:r w:rsidRPr="00866190">
              <w:rPr>
                <w:rFonts w:ascii="Times New Roman" w:eastAsia="MS Mincho" w:hAnsi="Times New Roman" w:cs="Times New Roman"/>
                <w:b/>
                <w:bCs/>
                <w:kern w:val="0"/>
                <w:lang w:eastAsia="en-US"/>
                <w14:ligatures w14:val="none"/>
              </w:rPr>
              <w:t>Metric</w:t>
            </w:r>
          </w:p>
        </w:tc>
        <w:tc>
          <w:tcPr>
            <w:tcW w:w="0" w:type="auto"/>
            <w:hideMark/>
          </w:tcPr>
          <w:p w14:paraId="5819735E" w14:textId="77777777" w:rsidR="00866190" w:rsidRPr="00866190" w:rsidRDefault="00866190" w:rsidP="00866190">
            <w:pPr>
              <w:spacing w:line="360" w:lineRule="auto"/>
              <w:rPr>
                <w:rFonts w:ascii="Times New Roman" w:eastAsia="MS Mincho" w:hAnsi="Times New Roman" w:cs="Times New Roman"/>
                <w:b/>
                <w:bCs/>
                <w:kern w:val="0"/>
                <w:lang w:eastAsia="en-US"/>
                <w14:ligatures w14:val="none"/>
              </w:rPr>
            </w:pPr>
            <w:r w:rsidRPr="00866190">
              <w:rPr>
                <w:rFonts w:ascii="Times New Roman" w:eastAsia="MS Mincho" w:hAnsi="Times New Roman" w:cs="Times New Roman"/>
                <w:b/>
                <w:bCs/>
                <w:kern w:val="0"/>
                <w:lang w:eastAsia="en-US"/>
                <w14:ligatures w14:val="none"/>
              </w:rPr>
              <w:t>Ed25519 Used in This Project</w:t>
            </w:r>
          </w:p>
        </w:tc>
        <w:tc>
          <w:tcPr>
            <w:tcW w:w="0" w:type="auto"/>
            <w:hideMark/>
          </w:tcPr>
          <w:p w14:paraId="636BB317" w14:textId="77777777" w:rsidR="00866190" w:rsidRPr="00866190" w:rsidRDefault="00866190" w:rsidP="00866190">
            <w:pPr>
              <w:spacing w:line="360" w:lineRule="auto"/>
              <w:rPr>
                <w:rFonts w:ascii="Times New Roman" w:eastAsia="MS Mincho" w:hAnsi="Times New Roman" w:cs="Times New Roman"/>
                <w:b/>
                <w:bCs/>
                <w:kern w:val="0"/>
                <w:lang w:eastAsia="en-US"/>
                <w14:ligatures w14:val="none"/>
              </w:rPr>
            </w:pPr>
            <w:r w:rsidRPr="00866190">
              <w:rPr>
                <w:rFonts w:ascii="Times New Roman" w:eastAsia="MS Mincho" w:hAnsi="Times New Roman" w:cs="Times New Roman"/>
                <w:b/>
                <w:bCs/>
                <w:kern w:val="0"/>
                <w:lang w:eastAsia="en-US"/>
                <w14:ligatures w14:val="none"/>
              </w:rPr>
              <w:t>RSA-2048 Standard Alternative</w:t>
            </w:r>
          </w:p>
        </w:tc>
        <w:tc>
          <w:tcPr>
            <w:tcW w:w="0" w:type="auto"/>
            <w:hideMark/>
          </w:tcPr>
          <w:p w14:paraId="35C2604F" w14:textId="77777777" w:rsidR="00866190" w:rsidRPr="00866190" w:rsidRDefault="00866190" w:rsidP="00866190">
            <w:pPr>
              <w:spacing w:line="360" w:lineRule="auto"/>
              <w:rPr>
                <w:rFonts w:ascii="Times New Roman" w:eastAsia="MS Mincho" w:hAnsi="Times New Roman" w:cs="Times New Roman"/>
                <w:b/>
                <w:bCs/>
                <w:kern w:val="0"/>
                <w:lang w:eastAsia="en-US"/>
                <w14:ligatures w14:val="none"/>
              </w:rPr>
            </w:pPr>
            <w:r w:rsidRPr="00866190">
              <w:rPr>
                <w:rFonts w:ascii="Times New Roman" w:eastAsia="MS Mincho" w:hAnsi="Times New Roman" w:cs="Times New Roman"/>
                <w:b/>
                <w:bCs/>
                <w:kern w:val="0"/>
                <w:lang w:eastAsia="en-US"/>
                <w14:ligatures w14:val="none"/>
              </w:rPr>
              <w:t>Practical Difference</w:t>
            </w:r>
          </w:p>
        </w:tc>
      </w:tr>
      <w:tr w:rsidR="00866190" w:rsidRPr="00866190" w14:paraId="71D58D0C" w14:textId="77777777" w:rsidTr="00B068E8">
        <w:tc>
          <w:tcPr>
            <w:tcW w:w="0" w:type="auto"/>
            <w:hideMark/>
          </w:tcPr>
          <w:p w14:paraId="71442BFF"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Public key storage size</w:t>
            </w:r>
          </w:p>
        </w:tc>
        <w:tc>
          <w:tcPr>
            <w:tcW w:w="0" w:type="auto"/>
            <w:hideMark/>
          </w:tcPr>
          <w:p w14:paraId="5F58BF0F"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32 bytes</w:t>
            </w:r>
          </w:p>
        </w:tc>
        <w:tc>
          <w:tcPr>
            <w:tcW w:w="0" w:type="auto"/>
            <w:hideMark/>
          </w:tcPr>
          <w:p w14:paraId="6AA6922A"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256 bytes</w:t>
            </w:r>
          </w:p>
        </w:tc>
        <w:tc>
          <w:tcPr>
            <w:tcW w:w="0" w:type="auto"/>
            <w:hideMark/>
          </w:tcPr>
          <w:p w14:paraId="13424ECB"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Ed25519 uses 8 times less flash storage</w:t>
            </w:r>
          </w:p>
        </w:tc>
      </w:tr>
      <w:tr w:rsidR="00866190" w:rsidRPr="00866190" w14:paraId="16D47306" w14:textId="77777777" w:rsidTr="00B068E8">
        <w:tc>
          <w:tcPr>
            <w:tcW w:w="0" w:type="auto"/>
            <w:hideMark/>
          </w:tcPr>
          <w:p w14:paraId="2890F441"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Signature size transmitted in manifest</w:t>
            </w:r>
          </w:p>
        </w:tc>
        <w:tc>
          <w:tcPr>
            <w:tcW w:w="0" w:type="auto"/>
            <w:hideMark/>
          </w:tcPr>
          <w:p w14:paraId="5BF734DB"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64 bytes</w:t>
            </w:r>
          </w:p>
        </w:tc>
        <w:tc>
          <w:tcPr>
            <w:tcW w:w="0" w:type="auto"/>
            <w:hideMark/>
          </w:tcPr>
          <w:p w14:paraId="35B3AE32"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256 bytes</w:t>
            </w:r>
          </w:p>
        </w:tc>
        <w:tc>
          <w:tcPr>
            <w:tcW w:w="0" w:type="auto"/>
            <w:hideMark/>
          </w:tcPr>
          <w:p w14:paraId="492E7893"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Ed25519 produces 4 times smaller signatures</w:t>
            </w:r>
          </w:p>
        </w:tc>
      </w:tr>
      <w:tr w:rsidR="00866190" w:rsidRPr="00866190" w14:paraId="12A2DDF4" w14:textId="77777777" w:rsidTr="00B068E8">
        <w:tc>
          <w:tcPr>
            <w:tcW w:w="0" w:type="auto"/>
            <w:hideMark/>
          </w:tcPr>
          <w:p w14:paraId="6F4D7BED"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Working RAM required for verification</w:t>
            </w:r>
          </w:p>
        </w:tc>
        <w:tc>
          <w:tcPr>
            <w:tcW w:w="0" w:type="auto"/>
            <w:hideMark/>
          </w:tcPr>
          <w:p w14:paraId="0A982FA2"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Approximately 1.5 KB</w:t>
            </w:r>
          </w:p>
        </w:tc>
        <w:tc>
          <w:tcPr>
            <w:tcW w:w="0" w:type="auto"/>
            <w:hideMark/>
          </w:tcPr>
          <w:p w14:paraId="0B680923"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Approximately 64 KB</w:t>
            </w:r>
          </w:p>
        </w:tc>
        <w:tc>
          <w:tcPr>
            <w:tcW w:w="0" w:type="auto"/>
            <w:hideMark/>
          </w:tcPr>
          <w:p w14:paraId="3133286E"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Ed25519 uses roughly 43 times less RAM</w:t>
            </w:r>
          </w:p>
        </w:tc>
      </w:tr>
      <w:tr w:rsidR="00866190" w:rsidRPr="00866190" w14:paraId="18285D9B" w14:textId="77777777" w:rsidTr="00B068E8">
        <w:tc>
          <w:tcPr>
            <w:tcW w:w="0" w:type="auto"/>
            <w:hideMark/>
          </w:tcPr>
          <w:p w14:paraId="0D2992E4"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Verification time on ESP8266 at 80 MHz</w:t>
            </w:r>
          </w:p>
        </w:tc>
        <w:tc>
          <w:tcPr>
            <w:tcW w:w="0" w:type="auto"/>
            <w:hideMark/>
          </w:tcPr>
          <w:p w14:paraId="0EF4DF9E"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23 milliseconds average</w:t>
            </w:r>
          </w:p>
        </w:tc>
        <w:tc>
          <w:tcPr>
            <w:tcW w:w="0" w:type="auto"/>
            <w:hideMark/>
          </w:tcPr>
          <w:p w14:paraId="63335902"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3,200 milliseconds average</w:t>
            </w:r>
          </w:p>
        </w:tc>
        <w:tc>
          <w:tcPr>
            <w:tcW w:w="0" w:type="auto"/>
            <w:hideMark/>
          </w:tcPr>
          <w:p w14:paraId="43EA8CCD"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Ed25519 is approximately 139 times faster</w:t>
            </w:r>
          </w:p>
        </w:tc>
      </w:tr>
      <w:tr w:rsidR="00866190" w:rsidRPr="00866190" w14:paraId="251B6CCE" w14:textId="77777777" w:rsidTr="00B068E8">
        <w:tc>
          <w:tcPr>
            <w:tcW w:w="0" w:type="auto"/>
            <w:hideMark/>
          </w:tcPr>
          <w:p w14:paraId="5F9BC193"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Security level equivalent</w:t>
            </w:r>
          </w:p>
        </w:tc>
        <w:tc>
          <w:tcPr>
            <w:tcW w:w="0" w:type="auto"/>
            <w:hideMark/>
          </w:tcPr>
          <w:p w14:paraId="755DFC11"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Equivalent to RSA-3072</w:t>
            </w:r>
          </w:p>
        </w:tc>
        <w:tc>
          <w:tcPr>
            <w:tcW w:w="0" w:type="auto"/>
            <w:hideMark/>
          </w:tcPr>
          <w:p w14:paraId="319C05F2"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RSA-2048</w:t>
            </w:r>
          </w:p>
        </w:tc>
        <w:tc>
          <w:tcPr>
            <w:tcW w:w="0" w:type="auto"/>
            <w:hideMark/>
          </w:tcPr>
          <w:p w14:paraId="499CF2CD"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Ed25519 actually provides a higher security level</w:t>
            </w:r>
          </w:p>
        </w:tc>
      </w:tr>
      <w:tr w:rsidR="00866190" w:rsidRPr="00866190" w14:paraId="2AC8B16F" w14:textId="77777777" w:rsidTr="00B068E8">
        <w:tc>
          <w:tcPr>
            <w:tcW w:w="0" w:type="auto"/>
            <w:hideMark/>
          </w:tcPr>
          <w:p w14:paraId="2829D582"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Constant-time execution to prevent timing attacks</w:t>
            </w:r>
          </w:p>
        </w:tc>
        <w:tc>
          <w:tcPr>
            <w:tcW w:w="0" w:type="auto"/>
            <w:hideMark/>
          </w:tcPr>
          <w:p w14:paraId="67F09851"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Yes</w:t>
            </w:r>
          </w:p>
        </w:tc>
        <w:tc>
          <w:tcPr>
            <w:tcW w:w="0" w:type="auto"/>
            <w:hideMark/>
          </w:tcPr>
          <w:p w14:paraId="14104F31"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No</w:t>
            </w:r>
          </w:p>
        </w:tc>
        <w:tc>
          <w:tcPr>
            <w:tcW w:w="0" w:type="auto"/>
            <w:hideMark/>
          </w:tcPr>
          <w:p w14:paraId="50BAD6A1"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Ed25519 provides stronger protection against side-channel attacks</w:t>
            </w:r>
          </w:p>
        </w:tc>
      </w:tr>
      <w:tr w:rsidR="00866190" w:rsidRPr="00866190" w14:paraId="672AA944" w14:textId="77777777" w:rsidTr="00B068E8">
        <w:tc>
          <w:tcPr>
            <w:tcW w:w="0" w:type="auto"/>
            <w:hideMark/>
          </w:tcPr>
          <w:p w14:paraId="704BCC15"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Practical usability on ATmega328P</w:t>
            </w:r>
          </w:p>
        </w:tc>
        <w:tc>
          <w:tcPr>
            <w:tcW w:w="0" w:type="auto"/>
            <w:hideMark/>
          </w:tcPr>
          <w:p w14:paraId="26E13CE3"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Viable via gateway mode</w:t>
            </w:r>
          </w:p>
        </w:tc>
        <w:tc>
          <w:tcPr>
            <w:tcW w:w="0" w:type="auto"/>
            <w:hideMark/>
          </w:tcPr>
          <w:p w14:paraId="29E9A2AA"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Not viable under any conditions</w:t>
            </w:r>
          </w:p>
        </w:tc>
        <w:tc>
          <w:tcPr>
            <w:tcW w:w="0" w:type="auto"/>
            <w:hideMark/>
          </w:tcPr>
          <w:p w14:paraId="03121134"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Ed25519 is the only feasible option for the most constrained hardware</w:t>
            </w:r>
          </w:p>
        </w:tc>
      </w:tr>
    </w:tbl>
    <w:p w14:paraId="3D502C00" w14:textId="77777777" w:rsidR="00CA0FF8" w:rsidRDefault="00CA0FF8" w:rsidP="009D4E94">
      <w:pPr>
        <w:spacing w:line="360" w:lineRule="auto"/>
        <w:jc w:val="center"/>
        <w:rPr>
          <w:rFonts w:ascii="Times New Roman" w:eastAsia="MS Mincho" w:hAnsi="Times New Roman" w:cs="Times New Roman"/>
          <w:kern w:val="0"/>
          <w:lang w:eastAsia="en-US"/>
          <w14:ligatures w14:val="none"/>
        </w:rPr>
      </w:pPr>
    </w:p>
    <w:p w14:paraId="4799A352" w14:textId="77777777" w:rsidR="006076FA" w:rsidRDefault="006076FA" w:rsidP="009D4E94">
      <w:pPr>
        <w:spacing w:line="360" w:lineRule="auto"/>
        <w:jc w:val="center"/>
        <w:rPr>
          <w:rFonts w:ascii="Times New Roman" w:eastAsia="MS Mincho" w:hAnsi="Times New Roman" w:cs="Times New Roman"/>
          <w:kern w:val="0"/>
          <w:lang w:eastAsia="en-US"/>
          <w14:ligatures w14:val="none"/>
        </w:rPr>
      </w:pPr>
    </w:p>
    <w:p w14:paraId="513F23E3" w14:textId="3C2DE43C" w:rsidR="00866190" w:rsidRDefault="00866190" w:rsidP="009D4E94">
      <w:pPr>
        <w:spacing w:line="36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lastRenderedPageBreak/>
        <w:t xml:space="preserve">TABLE </w:t>
      </w:r>
      <w:r w:rsidR="006076FA">
        <w:rPr>
          <w:rFonts w:ascii="Times New Roman" w:eastAsia="MS Mincho" w:hAnsi="Times New Roman" w:cs="Times New Roman"/>
          <w:kern w:val="0"/>
          <w:lang w:eastAsia="en-US"/>
          <w14:ligatures w14:val="none"/>
        </w:rPr>
        <w:t>7</w:t>
      </w:r>
      <w:r>
        <w:rPr>
          <w:rFonts w:ascii="Times New Roman" w:eastAsia="MS Mincho" w:hAnsi="Times New Roman" w:cs="Times New Roman"/>
          <w:kern w:val="0"/>
          <w:lang w:eastAsia="en-US"/>
          <w14:ligatures w14:val="none"/>
        </w:rPr>
        <w:t>.3</w:t>
      </w:r>
      <w:r w:rsidR="00A702E9">
        <w:rPr>
          <w:rFonts w:ascii="Times New Roman" w:eastAsia="MS Mincho" w:hAnsi="Times New Roman" w:cs="Times New Roman"/>
          <w:kern w:val="0"/>
          <w:lang w:eastAsia="en-US"/>
          <w14:ligatures w14:val="none"/>
        </w:rPr>
        <w:t xml:space="preserve"> </w:t>
      </w:r>
      <w:r w:rsidR="00A702E9" w:rsidRPr="00A702E9">
        <w:rPr>
          <w:rFonts w:ascii="Times New Roman" w:eastAsia="MS Mincho" w:hAnsi="Times New Roman" w:cs="Times New Roman"/>
          <w:kern w:val="0"/>
          <w:lang w:eastAsia="en-US"/>
          <w14:ligatures w14:val="none"/>
        </w:rPr>
        <w:t>Full System Comparison: Proposed System vs AWS IoT vs Azure</w:t>
      </w:r>
    </w:p>
    <w:tbl>
      <w:tblPr>
        <w:tblStyle w:val="TableGrid"/>
        <w:tblW w:w="0" w:type="auto"/>
        <w:tblLook w:val="04A0" w:firstRow="1" w:lastRow="0" w:firstColumn="1" w:lastColumn="0" w:noHBand="0" w:noVBand="1"/>
      </w:tblPr>
      <w:tblGrid>
        <w:gridCol w:w="2290"/>
        <w:gridCol w:w="2222"/>
        <w:gridCol w:w="2222"/>
        <w:gridCol w:w="2616"/>
      </w:tblGrid>
      <w:tr w:rsidR="00866190" w:rsidRPr="00866190" w14:paraId="233FA282" w14:textId="77777777" w:rsidTr="00B068E8">
        <w:tc>
          <w:tcPr>
            <w:tcW w:w="0" w:type="auto"/>
            <w:hideMark/>
          </w:tcPr>
          <w:p w14:paraId="211E4138" w14:textId="77777777" w:rsidR="00866190" w:rsidRPr="00866190" w:rsidRDefault="00866190" w:rsidP="00866190">
            <w:pPr>
              <w:spacing w:line="360" w:lineRule="auto"/>
              <w:rPr>
                <w:rFonts w:ascii="Times New Roman" w:eastAsia="MS Mincho" w:hAnsi="Times New Roman" w:cs="Times New Roman"/>
                <w:b/>
                <w:bCs/>
                <w:kern w:val="0"/>
                <w:lang w:eastAsia="en-US"/>
                <w14:ligatures w14:val="none"/>
              </w:rPr>
            </w:pPr>
            <w:r w:rsidRPr="00866190">
              <w:rPr>
                <w:rFonts w:ascii="Times New Roman" w:eastAsia="MS Mincho" w:hAnsi="Times New Roman" w:cs="Times New Roman"/>
                <w:b/>
                <w:bCs/>
                <w:kern w:val="0"/>
                <w:lang w:eastAsia="en-US"/>
                <w14:ligatures w14:val="none"/>
              </w:rPr>
              <w:t>Parameter</w:t>
            </w:r>
          </w:p>
        </w:tc>
        <w:tc>
          <w:tcPr>
            <w:tcW w:w="0" w:type="auto"/>
            <w:hideMark/>
          </w:tcPr>
          <w:p w14:paraId="20B8CBF9" w14:textId="77777777" w:rsidR="00866190" w:rsidRPr="00866190" w:rsidRDefault="00866190" w:rsidP="00866190">
            <w:pPr>
              <w:spacing w:line="360" w:lineRule="auto"/>
              <w:rPr>
                <w:rFonts w:ascii="Times New Roman" w:eastAsia="MS Mincho" w:hAnsi="Times New Roman" w:cs="Times New Roman"/>
                <w:b/>
                <w:bCs/>
                <w:kern w:val="0"/>
                <w:lang w:eastAsia="en-US"/>
                <w14:ligatures w14:val="none"/>
              </w:rPr>
            </w:pPr>
            <w:r w:rsidRPr="00866190">
              <w:rPr>
                <w:rFonts w:ascii="Times New Roman" w:eastAsia="MS Mincho" w:hAnsi="Times New Roman" w:cs="Times New Roman"/>
                <w:b/>
                <w:bCs/>
                <w:kern w:val="0"/>
                <w:lang w:eastAsia="en-US"/>
                <w14:ligatures w14:val="none"/>
              </w:rPr>
              <w:t>AWS IoT OTA</w:t>
            </w:r>
          </w:p>
        </w:tc>
        <w:tc>
          <w:tcPr>
            <w:tcW w:w="0" w:type="auto"/>
            <w:hideMark/>
          </w:tcPr>
          <w:p w14:paraId="6C75E5FF" w14:textId="77777777" w:rsidR="00866190" w:rsidRPr="00866190" w:rsidRDefault="00866190" w:rsidP="00866190">
            <w:pPr>
              <w:spacing w:line="360" w:lineRule="auto"/>
              <w:rPr>
                <w:rFonts w:ascii="Times New Roman" w:eastAsia="MS Mincho" w:hAnsi="Times New Roman" w:cs="Times New Roman"/>
                <w:b/>
                <w:bCs/>
                <w:kern w:val="0"/>
                <w:lang w:eastAsia="en-US"/>
                <w14:ligatures w14:val="none"/>
              </w:rPr>
            </w:pPr>
            <w:r w:rsidRPr="00866190">
              <w:rPr>
                <w:rFonts w:ascii="Times New Roman" w:eastAsia="MS Mincho" w:hAnsi="Times New Roman" w:cs="Times New Roman"/>
                <w:b/>
                <w:bCs/>
                <w:kern w:val="0"/>
                <w:lang w:eastAsia="en-US"/>
                <w14:ligatures w14:val="none"/>
              </w:rPr>
              <w:t>Azure Device Update</w:t>
            </w:r>
          </w:p>
        </w:tc>
        <w:tc>
          <w:tcPr>
            <w:tcW w:w="0" w:type="auto"/>
            <w:hideMark/>
          </w:tcPr>
          <w:p w14:paraId="02055FFA" w14:textId="77777777" w:rsidR="00866190" w:rsidRPr="00866190" w:rsidRDefault="00866190" w:rsidP="00866190">
            <w:pPr>
              <w:spacing w:line="360" w:lineRule="auto"/>
              <w:rPr>
                <w:rFonts w:ascii="Times New Roman" w:eastAsia="MS Mincho" w:hAnsi="Times New Roman" w:cs="Times New Roman"/>
                <w:b/>
                <w:bCs/>
                <w:kern w:val="0"/>
                <w:lang w:eastAsia="en-US"/>
                <w14:ligatures w14:val="none"/>
              </w:rPr>
            </w:pPr>
            <w:r w:rsidRPr="00866190">
              <w:rPr>
                <w:rFonts w:ascii="Times New Roman" w:eastAsia="MS Mincho" w:hAnsi="Times New Roman" w:cs="Times New Roman"/>
                <w:b/>
                <w:bCs/>
                <w:kern w:val="0"/>
                <w:lang w:eastAsia="en-US"/>
                <w14:ligatures w14:val="none"/>
              </w:rPr>
              <w:t>This Project</w:t>
            </w:r>
          </w:p>
        </w:tc>
      </w:tr>
      <w:tr w:rsidR="00866190" w:rsidRPr="00866190" w14:paraId="1339C017" w14:textId="77777777" w:rsidTr="00B068E8">
        <w:tc>
          <w:tcPr>
            <w:tcW w:w="0" w:type="auto"/>
            <w:hideMark/>
          </w:tcPr>
          <w:p w14:paraId="5B4A20E8"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Ongoing operational cost</w:t>
            </w:r>
          </w:p>
        </w:tc>
        <w:tc>
          <w:tcPr>
            <w:tcW w:w="0" w:type="auto"/>
            <w:hideMark/>
          </w:tcPr>
          <w:p w14:paraId="45DD404B"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Charged per message sent and received</w:t>
            </w:r>
          </w:p>
        </w:tc>
        <w:tc>
          <w:tcPr>
            <w:tcW w:w="0" w:type="auto"/>
            <w:hideMark/>
          </w:tcPr>
          <w:p w14:paraId="53F8592F"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Charged per device per month</w:t>
            </w:r>
          </w:p>
        </w:tc>
        <w:tc>
          <w:tcPr>
            <w:tcW w:w="0" w:type="auto"/>
            <w:hideMark/>
          </w:tcPr>
          <w:p w14:paraId="7982350A"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Zero, uses GitHub free tier entirely</w:t>
            </w:r>
          </w:p>
        </w:tc>
      </w:tr>
      <w:tr w:rsidR="00866190" w:rsidRPr="00866190" w14:paraId="2D86DD6E" w14:textId="77777777" w:rsidTr="00B068E8">
        <w:tc>
          <w:tcPr>
            <w:tcW w:w="0" w:type="auto"/>
            <w:hideMark/>
          </w:tcPr>
          <w:p w14:paraId="298AE4C9"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Minimum free RAM required on device</w:t>
            </w:r>
          </w:p>
        </w:tc>
        <w:tc>
          <w:tcPr>
            <w:tcW w:w="0" w:type="auto"/>
            <w:hideMark/>
          </w:tcPr>
          <w:p w14:paraId="5077AFDC"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Approximately 64 KB</w:t>
            </w:r>
          </w:p>
        </w:tc>
        <w:tc>
          <w:tcPr>
            <w:tcW w:w="0" w:type="auto"/>
            <w:hideMark/>
          </w:tcPr>
          <w:p w14:paraId="1AA277A5"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Approximately 128 KB</w:t>
            </w:r>
          </w:p>
        </w:tc>
        <w:tc>
          <w:tcPr>
            <w:tcW w:w="0" w:type="auto"/>
            <w:hideMark/>
          </w:tcPr>
          <w:p w14:paraId="65D4BDEB"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Approximately 2 KB</w:t>
            </w:r>
          </w:p>
        </w:tc>
      </w:tr>
      <w:tr w:rsidR="00866190" w:rsidRPr="00866190" w14:paraId="264E96C4" w14:textId="77777777" w:rsidTr="00B068E8">
        <w:tc>
          <w:tcPr>
            <w:tcW w:w="0" w:type="auto"/>
            <w:hideMark/>
          </w:tcPr>
          <w:p w14:paraId="29E97E82"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Signing algorithm used</w:t>
            </w:r>
          </w:p>
        </w:tc>
        <w:tc>
          <w:tcPr>
            <w:tcW w:w="0" w:type="auto"/>
            <w:hideMark/>
          </w:tcPr>
          <w:p w14:paraId="7DA707E1"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RSA-2048</w:t>
            </w:r>
          </w:p>
        </w:tc>
        <w:tc>
          <w:tcPr>
            <w:tcW w:w="0" w:type="auto"/>
            <w:hideMark/>
          </w:tcPr>
          <w:p w14:paraId="0BE64DF5"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RSA-2048</w:t>
            </w:r>
          </w:p>
        </w:tc>
        <w:tc>
          <w:tcPr>
            <w:tcW w:w="0" w:type="auto"/>
            <w:hideMark/>
          </w:tcPr>
          <w:p w14:paraId="1D49765D"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Ed25519</w:t>
            </w:r>
          </w:p>
        </w:tc>
      </w:tr>
      <w:tr w:rsidR="00866190" w:rsidRPr="00866190" w14:paraId="0425D62F" w14:textId="77777777" w:rsidTr="00B068E8">
        <w:tc>
          <w:tcPr>
            <w:tcW w:w="0" w:type="auto"/>
            <w:hideMark/>
          </w:tcPr>
          <w:p w14:paraId="2FFAB3E5"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Signature size in the update payload</w:t>
            </w:r>
          </w:p>
        </w:tc>
        <w:tc>
          <w:tcPr>
            <w:tcW w:w="0" w:type="auto"/>
            <w:hideMark/>
          </w:tcPr>
          <w:p w14:paraId="3FD4381A"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256 bytes</w:t>
            </w:r>
          </w:p>
        </w:tc>
        <w:tc>
          <w:tcPr>
            <w:tcW w:w="0" w:type="auto"/>
            <w:hideMark/>
          </w:tcPr>
          <w:p w14:paraId="4B79041A"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256 bytes</w:t>
            </w:r>
          </w:p>
        </w:tc>
        <w:tc>
          <w:tcPr>
            <w:tcW w:w="0" w:type="auto"/>
            <w:hideMark/>
          </w:tcPr>
          <w:p w14:paraId="7C9F3E4C"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64 bytes</w:t>
            </w:r>
          </w:p>
        </w:tc>
      </w:tr>
      <w:tr w:rsidR="00866190" w:rsidRPr="00866190" w14:paraId="35828873" w14:textId="77777777" w:rsidTr="00B068E8">
        <w:tc>
          <w:tcPr>
            <w:tcW w:w="0" w:type="auto"/>
            <w:hideMark/>
          </w:tcPr>
          <w:p w14:paraId="3A968431"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Anti-rollback mechanism</w:t>
            </w:r>
          </w:p>
        </w:tc>
        <w:tc>
          <w:tcPr>
            <w:tcW w:w="0" w:type="auto"/>
            <w:hideMark/>
          </w:tcPr>
          <w:p w14:paraId="3B5A31B4"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Cloud-managed counter tracked externally</w:t>
            </w:r>
          </w:p>
        </w:tc>
        <w:tc>
          <w:tcPr>
            <w:tcW w:w="0" w:type="auto"/>
            <w:hideMark/>
          </w:tcPr>
          <w:p w14:paraId="0E31A16F"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Cloud-managed counter tracked externally</w:t>
            </w:r>
          </w:p>
        </w:tc>
        <w:tc>
          <w:tcPr>
            <w:tcW w:w="0" w:type="auto"/>
            <w:hideMark/>
          </w:tcPr>
          <w:p w14:paraId="210AC70A"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Software-based semantic version comparison stored on device</w:t>
            </w:r>
          </w:p>
        </w:tc>
      </w:tr>
      <w:tr w:rsidR="00866190" w:rsidRPr="00866190" w14:paraId="0435BFE9" w14:textId="77777777" w:rsidTr="00B068E8">
        <w:tc>
          <w:tcPr>
            <w:tcW w:w="0" w:type="auto"/>
            <w:hideMark/>
          </w:tcPr>
          <w:p w14:paraId="6BB977FF"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Security health monitoring</w:t>
            </w:r>
          </w:p>
        </w:tc>
        <w:tc>
          <w:tcPr>
            <w:tcW w:w="0" w:type="auto"/>
            <w:hideMark/>
          </w:tcPr>
          <w:p w14:paraId="453D51C5"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CloudWatch external service required</w:t>
            </w:r>
          </w:p>
        </w:tc>
        <w:tc>
          <w:tcPr>
            <w:tcW w:w="0" w:type="auto"/>
            <w:hideMark/>
          </w:tcPr>
          <w:p w14:paraId="5C76CE34"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Azure Monitor external service required</w:t>
            </w:r>
          </w:p>
        </w:tc>
        <w:tc>
          <w:tcPr>
            <w:tcW w:w="0" w:type="auto"/>
            <w:hideMark/>
          </w:tcPr>
          <w:p w14:paraId="54D18059"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On-device health score with no external service dependency</w:t>
            </w:r>
          </w:p>
        </w:tc>
      </w:tr>
      <w:tr w:rsidR="00866190" w:rsidRPr="00866190" w14:paraId="7E3B4017" w14:textId="77777777" w:rsidTr="00B068E8">
        <w:tc>
          <w:tcPr>
            <w:tcW w:w="0" w:type="auto"/>
            <w:hideMark/>
          </w:tcPr>
          <w:p w14:paraId="1D0FFE80"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Version control workflow integration</w:t>
            </w:r>
          </w:p>
        </w:tc>
        <w:tc>
          <w:tcPr>
            <w:tcW w:w="0" w:type="auto"/>
            <w:hideMark/>
          </w:tcPr>
          <w:p w14:paraId="09A33877"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Manual file upload step required</w:t>
            </w:r>
          </w:p>
        </w:tc>
        <w:tc>
          <w:tcPr>
            <w:tcW w:w="0" w:type="auto"/>
            <w:hideMark/>
          </w:tcPr>
          <w:p w14:paraId="55B9D70A"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Manual file upload step required</w:t>
            </w:r>
          </w:p>
        </w:tc>
        <w:tc>
          <w:tcPr>
            <w:tcW w:w="0" w:type="auto"/>
            <w:hideMark/>
          </w:tcPr>
          <w:p w14:paraId="557B821C"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Fully automated by version tag, no manual steps</w:t>
            </w:r>
          </w:p>
        </w:tc>
      </w:tr>
      <w:tr w:rsidR="00866190" w:rsidRPr="00866190" w14:paraId="46736431" w14:textId="77777777" w:rsidTr="00B068E8">
        <w:tc>
          <w:tcPr>
            <w:tcW w:w="0" w:type="auto"/>
            <w:hideMark/>
          </w:tcPr>
          <w:p w14:paraId="42169CFB"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 xml:space="preserve">Supports </w:t>
            </w:r>
            <w:proofErr w:type="spellStart"/>
            <w:r w:rsidRPr="00866190">
              <w:rPr>
                <w:rFonts w:ascii="Times New Roman" w:eastAsia="MS Mincho" w:hAnsi="Times New Roman" w:cs="Times New Roman"/>
                <w:kern w:val="0"/>
                <w:lang w:eastAsia="en-US"/>
                <w14:ligatures w14:val="none"/>
              </w:rPr>
              <w:t>ATmega</w:t>
            </w:r>
            <w:proofErr w:type="spellEnd"/>
            <w:r w:rsidRPr="00866190">
              <w:rPr>
                <w:rFonts w:ascii="Times New Roman" w:eastAsia="MS Mincho" w:hAnsi="Times New Roman" w:cs="Times New Roman"/>
                <w:kern w:val="0"/>
                <w:lang w:eastAsia="en-US"/>
                <w14:ligatures w14:val="none"/>
              </w:rPr>
              <w:t xml:space="preserve"> 8-bit microcontrollers</w:t>
            </w:r>
          </w:p>
        </w:tc>
        <w:tc>
          <w:tcPr>
            <w:tcW w:w="0" w:type="auto"/>
            <w:hideMark/>
          </w:tcPr>
          <w:p w14:paraId="78910EF0"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No</w:t>
            </w:r>
          </w:p>
        </w:tc>
        <w:tc>
          <w:tcPr>
            <w:tcW w:w="0" w:type="auto"/>
            <w:hideMark/>
          </w:tcPr>
          <w:p w14:paraId="6FF71182"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No</w:t>
            </w:r>
          </w:p>
        </w:tc>
        <w:tc>
          <w:tcPr>
            <w:tcW w:w="0" w:type="auto"/>
            <w:hideMark/>
          </w:tcPr>
          <w:p w14:paraId="7467A009"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Yes, through split-verification gateway mode</w:t>
            </w:r>
          </w:p>
        </w:tc>
      </w:tr>
      <w:tr w:rsidR="00866190" w:rsidRPr="00866190" w14:paraId="61E4E3F6" w14:textId="77777777" w:rsidTr="00B068E8">
        <w:tc>
          <w:tcPr>
            <w:tcW w:w="0" w:type="auto"/>
            <w:hideMark/>
          </w:tcPr>
          <w:p w14:paraId="53D78D6E"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Supports ESP8266</w:t>
            </w:r>
          </w:p>
        </w:tc>
        <w:tc>
          <w:tcPr>
            <w:tcW w:w="0" w:type="auto"/>
            <w:hideMark/>
          </w:tcPr>
          <w:p w14:paraId="0F59A8CE"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Partial support only</w:t>
            </w:r>
          </w:p>
        </w:tc>
        <w:tc>
          <w:tcPr>
            <w:tcW w:w="0" w:type="auto"/>
            <w:hideMark/>
          </w:tcPr>
          <w:p w14:paraId="7DAD9344"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No support</w:t>
            </w:r>
          </w:p>
        </w:tc>
        <w:tc>
          <w:tcPr>
            <w:tcW w:w="0" w:type="auto"/>
            <w:hideMark/>
          </w:tcPr>
          <w:p w14:paraId="06F78CE5"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Yes, full five-stage verification</w:t>
            </w:r>
          </w:p>
        </w:tc>
      </w:tr>
      <w:tr w:rsidR="00866190" w:rsidRPr="00866190" w14:paraId="240B0733" w14:textId="77777777" w:rsidTr="00B068E8">
        <w:tc>
          <w:tcPr>
            <w:tcW w:w="0" w:type="auto"/>
            <w:hideMark/>
          </w:tcPr>
          <w:p w14:paraId="250A4C1B"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Supports ESP32</w:t>
            </w:r>
          </w:p>
        </w:tc>
        <w:tc>
          <w:tcPr>
            <w:tcW w:w="0" w:type="auto"/>
            <w:hideMark/>
          </w:tcPr>
          <w:p w14:paraId="17166554"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Yes</w:t>
            </w:r>
          </w:p>
        </w:tc>
        <w:tc>
          <w:tcPr>
            <w:tcW w:w="0" w:type="auto"/>
            <w:hideMark/>
          </w:tcPr>
          <w:p w14:paraId="5139FFDC"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Yes</w:t>
            </w:r>
          </w:p>
        </w:tc>
        <w:tc>
          <w:tcPr>
            <w:tcW w:w="0" w:type="auto"/>
            <w:hideMark/>
          </w:tcPr>
          <w:p w14:paraId="39198B8A"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Yes, full five-stage with native dual-partition support</w:t>
            </w:r>
          </w:p>
        </w:tc>
      </w:tr>
      <w:tr w:rsidR="00866190" w:rsidRPr="00866190" w14:paraId="24210E3F" w14:textId="77777777" w:rsidTr="00B068E8">
        <w:tc>
          <w:tcPr>
            <w:tcW w:w="0" w:type="auto"/>
            <w:hideMark/>
          </w:tcPr>
          <w:p w14:paraId="561FEFBD"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lastRenderedPageBreak/>
              <w:t>Supports STM32 series</w:t>
            </w:r>
          </w:p>
        </w:tc>
        <w:tc>
          <w:tcPr>
            <w:tcW w:w="0" w:type="auto"/>
            <w:hideMark/>
          </w:tcPr>
          <w:p w14:paraId="223D190D"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Partial support only</w:t>
            </w:r>
          </w:p>
        </w:tc>
        <w:tc>
          <w:tcPr>
            <w:tcW w:w="0" w:type="auto"/>
            <w:hideMark/>
          </w:tcPr>
          <w:p w14:paraId="1CF6D713"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Partial support only</w:t>
            </w:r>
          </w:p>
        </w:tc>
        <w:tc>
          <w:tcPr>
            <w:tcW w:w="0" w:type="auto"/>
            <w:hideMark/>
          </w:tcPr>
          <w:p w14:paraId="44A5B517"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Yes, full five-stage verification</w:t>
            </w:r>
          </w:p>
        </w:tc>
      </w:tr>
    </w:tbl>
    <w:p w14:paraId="6E48BCFD" w14:textId="77777777" w:rsidR="006076FA" w:rsidRDefault="006076FA" w:rsidP="009D4E94">
      <w:pPr>
        <w:spacing w:line="360" w:lineRule="auto"/>
        <w:jc w:val="center"/>
        <w:rPr>
          <w:rFonts w:ascii="Times New Roman" w:eastAsia="MS Mincho" w:hAnsi="Times New Roman" w:cs="Times New Roman"/>
          <w:kern w:val="0"/>
          <w:lang w:eastAsia="en-US"/>
          <w14:ligatures w14:val="none"/>
        </w:rPr>
      </w:pPr>
    </w:p>
    <w:p w14:paraId="62B650FF" w14:textId="170061A2" w:rsidR="00866190" w:rsidRDefault="00866190" w:rsidP="009D4E94">
      <w:pPr>
        <w:spacing w:line="360" w:lineRule="auto"/>
        <w:jc w:val="center"/>
        <w:rPr>
          <w:rFonts w:ascii="Times New Roman" w:eastAsia="MS Mincho" w:hAnsi="Times New Roman" w:cs="Times New Roman"/>
          <w:kern w:val="0"/>
          <w:lang w:eastAsia="en-US"/>
          <w14:ligatures w14:val="none"/>
        </w:rPr>
      </w:pPr>
      <w:r>
        <w:rPr>
          <w:rFonts w:ascii="Times New Roman" w:eastAsia="MS Mincho" w:hAnsi="Times New Roman" w:cs="Times New Roman"/>
          <w:kern w:val="0"/>
          <w:lang w:eastAsia="en-US"/>
          <w14:ligatures w14:val="none"/>
        </w:rPr>
        <w:t xml:space="preserve">TABLE </w:t>
      </w:r>
      <w:r w:rsidR="006076FA">
        <w:rPr>
          <w:rFonts w:ascii="Times New Roman" w:eastAsia="MS Mincho" w:hAnsi="Times New Roman" w:cs="Times New Roman"/>
          <w:kern w:val="0"/>
          <w:lang w:eastAsia="en-US"/>
          <w14:ligatures w14:val="none"/>
        </w:rPr>
        <w:t>7</w:t>
      </w:r>
      <w:r>
        <w:rPr>
          <w:rFonts w:ascii="Times New Roman" w:eastAsia="MS Mincho" w:hAnsi="Times New Roman" w:cs="Times New Roman"/>
          <w:kern w:val="0"/>
          <w:lang w:eastAsia="en-US"/>
          <w14:ligatures w14:val="none"/>
        </w:rPr>
        <w:t>.4</w:t>
      </w:r>
      <w:r w:rsidR="00A702E9">
        <w:rPr>
          <w:rFonts w:ascii="Times New Roman" w:eastAsia="MS Mincho" w:hAnsi="Times New Roman" w:cs="Times New Roman"/>
          <w:kern w:val="0"/>
          <w:lang w:eastAsia="en-US"/>
          <w14:ligatures w14:val="none"/>
        </w:rPr>
        <w:t xml:space="preserve"> </w:t>
      </w:r>
      <w:r w:rsidR="00A702E9" w:rsidRPr="00A702E9">
        <w:rPr>
          <w:rFonts w:ascii="Times New Roman" w:eastAsia="MS Mincho" w:hAnsi="Times New Roman" w:cs="Times New Roman"/>
          <w:kern w:val="0"/>
          <w:lang w:eastAsia="en-US"/>
          <w14:ligatures w14:val="none"/>
        </w:rPr>
        <w:t>Test Scenario Results Across All Four Hardware Platforms</w:t>
      </w:r>
    </w:p>
    <w:tbl>
      <w:tblPr>
        <w:tblStyle w:val="TableGrid"/>
        <w:tblW w:w="0" w:type="auto"/>
        <w:tblLook w:val="04A0" w:firstRow="1" w:lastRow="0" w:firstColumn="1" w:lastColumn="0" w:noHBand="0" w:noVBand="1"/>
      </w:tblPr>
      <w:tblGrid>
        <w:gridCol w:w="2506"/>
        <w:gridCol w:w="1749"/>
        <w:gridCol w:w="1284"/>
        <w:gridCol w:w="1044"/>
        <w:gridCol w:w="1630"/>
        <w:gridCol w:w="1137"/>
      </w:tblGrid>
      <w:tr w:rsidR="00866190" w:rsidRPr="00866190" w14:paraId="2116949F" w14:textId="77777777" w:rsidTr="00B068E8">
        <w:tc>
          <w:tcPr>
            <w:tcW w:w="0" w:type="auto"/>
            <w:hideMark/>
          </w:tcPr>
          <w:p w14:paraId="7B87A4CF" w14:textId="77777777" w:rsidR="00866190" w:rsidRPr="00866190" w:rsidRDefault="00866190" w:rsidP="00866190">
            <w:pPr>
              <w:spacing w:line="360" w:lineRule="auto"/>
              <w:rPr>
                <w:rFonts w:ascii="Times New Roman" w:eastAsia="MS Mincho" w:hAnsi="Times New Roman" w:cs="Times New Roman"/>
                <w:b/>
                <w:bCs/>
                <w:kern w:val="0"/>
                <w:lang w:eastAsia="en-US"/>
                <w14:ligatures w14:val="none"/>
              </w:rPr>
            </w:pPr>
            <w:r w:rsidRPr="00866190">
              <w:rPr>
                <w:rFonts w:ascii="Times New Roman" w:eastAsia="MS Mincho" w:hAnsi="Times New Roman" w:cs="Times New Roman"/>
                <w:b/>
                <w:bCs/>
                <w:kern w:val="0"/>
                <w:lang w:eastAsia="en-US"/>
                <w14:ligatures w14:val="none"/>
              </w:rPr>
              <w:t>Test Scenario</w:t>
            </w:r>
          </w:p>
        </w:tc>
        <w:tc>
          <w:tcPr>
            <w:tcW w:w="0" w:type="auto"/>
            <w:hideMark/>
          </w:tcPr>
          <w:p w14:paraId="1DCA85B3" w14:textId="77777777" w:rsidR="00866190" w:rsidRPr="00866190" w:rsidRDefault="00866190" w:rsidP="00866190">
            <w:pPr>
              <w:spacing w:line="360" w:lineRule="auto"/>
              <w:rPr>
                <w:rFonts w:ascii="Times New Roman" w:eastAsia="MS Mincho" w:hAnsi="Times New Roman" w:cs="Times New Roman"/>
                <w:b/>
                <w:bCs/>
                <w:kern w:val="0"/>
                <w:lang w:eastAsia="en-US"/>
                <w14:ligatures w14:val="none"/>
              </w:rPr>
            </w:pPr>
            <w:r w:rsidRPr="00866190">
              <w:rPr>
                <w:rFonts w:ascii="Times New Roman" w:eastAsia="MS Mincho" w:hAnsi="Times New Roman" w:cs="Times New Roman"/>
                <w:b/>
                <w:bCs/>
                <w:kern w:val="0"/>
                <w:lang w:eastAsia="en-US"/>
                <w14:ligatures w14:val="none"/>
              </w:rPr>
              <w:t>ATmega328P Result</w:t>
            </w:r>
          </w:p>
        </w:tc>
        <w:tc>
          <w:tcPr>
            <w:tcW w:w="0" w:type="auto"/>
            <w:hideMark/>
          </w:tcPr>
          <w:p w14:paraId="7D77D819" w14:textId="77777777" w:rsidR="00866190" w:rsidRPr="00866190" w:rsidRDefault="00866190" w:rsidP="00866190">
            <w:pPr>
              <w:spacing w:line="360" w:lineRule="auto"/>
              <w:rPr>
                <w:rFonts w:ascii="Times New Roman" w:eastAsia="MS Mincho" w:hAnsi="Times New Roman" w:cs="Times New Roman"/>
                <w:b/>
                <w:bCs/>
                <w:kern w:val="0"/>
                <w:lang w:eastAsia="en-US"/>
                <w14:ligatures w14:val="none"/>
              </w:rPr>
            </w:pPr>
            <w:r w:rsidRPr="00866190">
              <w:rPr>
                <w:rFonts w:ascii="Times New Roman" w:eastAsia="MS Mincho" w:hAnsi="Times New Roman" w:cs="Times New Roman"/>
                <w:b/>
                <w:bCs/>
                <w:kern w:val="0"/>
                <w:lang w:eastAsia="en-US"/>
                <w14:ligatures w14:val="none"/>
              </w:rPr>
              <w:t>ESP8266 Result</w:t>
            </w:r>
          </w:p>
        </w:tc>
        <w:tc>
          <w:tcPr>
            <w:tcW w:w="0" w:type="auto"/>
            <w:hideMark/>
          </w:tcPr>
          <w:p w14:paraId="79AA407F" w14:textId="77777777" w:rsidR="00866190" w:rsidRPr="00866190" w:rsidRDefault="00866190" w:rsidP="00866190">
            <w:pPr>
              <w:spacing w:line="360" w:lineRule="auto"/>
              <w:rPr>
                <w:rFonts w:ascii="Times New Roman" w:eastAsia="MS Mincho" w:hAnsi="Times New Roman" w:cs="Times New Roman"/>
                <w:b/>
                <w:bCs/>
                <w:kern w:val="0"/>
                <w:lang w:eastAsia="en-US"/>
                <w14:ligatures w14:val="none"/>
              </w:rPr>
            </w:pPr>
            <w:r w:rsidRPr="00866190">
              <w:rPr>
                <w:rFonts w:ascii="Times New Roman" w:eastAsia="MS Mincho" w:hAnsi="Times New Roman" w:cs="Times New Roman"/>
                <w:b/>
                <w:bCs/>
                <w:kern w:val="0"/>
                <w:lang w:eastAsia="en-US"/>
                <w14:ligatures w14:val="none"/>
              </w:rPr>
              <w:t>ESP32 Result</w:t>
            </w:r>
          </w:p>
        </w:tc>
        <w:tc>
          <w:tcPr>
            <w:tcW w:w="0" w:type="auto"/>
            <w:hideMark/>
          </w:tcPr>
          <w:p w14:paraId="13794D70" w14:textId="77777777" w:rsidR="00866190" w:rsidRPr="00866190" w:rsidRDefault="00866190" w:rsidP="00866190">
            <w:pPr>
              <w:spacing w:line="360" w:lineRule="auto"/>
              <w:rPr>
                <w:rFonts w:ascii="Times New Roman" w:eastAsia="MS Mincho" w:hAnsi="Times New Roman" w:cs="Times New Roman"/>
                <w:b/>
                <w:bCs/>
                <w:kern w:val="0"/>
                <w:lang w:eastAsia="en-US"/>
                <w14:ligatures w14:val="none"/>
              </w:rPr>
            </w:pPr>
            <w:r w:rsidRPr="00866190">
              <w:rPr>
                <w:rFonts w:ascii="Times New Roman" w:eastAsia="MS Mincho" w:hAnsi="Times New Roman" w:cs="Times New Roman"/>
                <w:b/>
                <w:bCs/>
                <w:kern w:val="0"/>
                <w:lang w:eastAsia="en-US"/>
                <w14:ligatures w14:val="none"/>
              </w:rPr>
              <w:t>STM32F103 Result</w:t>
            </w:r>
          </w:p>
        </w:tc>
        <w:tc>
          <w:tcPr>
            <w:tcW w:w="0" w:type="auto"/>
            <w:hideMark/>
          </w:tcPr>
          <w:p w14:paraId="2F9C7A8F" w14:textId="77777777" w:rsidR="00866190" w:rsidRPr="00866190" w:rsidRDefault="00866190" w:rsidP="00866190">
            <w:pPr>
              <w:spacing w:line="360" w:lineRule="auto"/>
              <w:rPr>
                <w:rFonts w:ascii="Times New Roman" w:eastAsia="MS Mincho" w:hAnsi="Times New Roman" w:cs="Times New Roman"/>
                <w:b/>
                <w:bCs/>
                <w:kern w:val="0"/>
                <w:lang w:eastAsia="en-US"/>
                <w14:ligatures w14:val="none"/>
              </w:rPr>
            </w:pPr>
            <w:r w:rsidRPr="00866190">
              <w:rPr>
                <w:rFonts w:ascii="Times New Roman" w:eastAsia="MS Mincho" w:hAnsi="Times New Roman" w:cs="Times New Roman"/>
                <w:b/>
                <w:bCs/>
                <w:kern w:val="0"/>
                <w:lang w:eastAsia="en-US"/>
                <w14:ligatures w14:val="none"/>
              </w:rPr>
              <w:t>Overall Result</w:t>
            </w:r>
          </w:p>
        </w:tc>
      </w:tr>
      <w:tr w:rsidR="00866190" w:rsidRPr="00866190" w14:paraId="7F994AD6" w14:textId="77777777" w:rsidTr="00B068E8">
        <w:tc>
          <w:tcPr>
            <w:tcW w:w="0" w:type="auto"/>
            <w:hideMark/>
          </w:tcPr>
          <w:p w14:paraId="7A5054FA"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Clean update from older version to newer version</w:t>
            </w:r>
          </w:p>
        </w:tc>
        <w:tc>
          <w:tcPr>
            <w:tcW w:w="0" w:type="auto"/>
            <w:hideMark/>
          </w:tcPr>
          <w:p w14:paraId="76D8E404"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79B06E8D"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008E163B"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65F78469"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639FAC13"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r>
      <w:tr w:rsidR="00866190" w:rsidRPr="00866190" w14:paraId="204A3610" w14:textId="77777777" w:rsidTr="00B068E8">
        <w:tc>
          <w:tcPr>
            <w:tcW w:w="0" w:type="auto"/>
            <w:hideMark/>
          </w:tcPr>
          <w:p w14:paraId="36D8F033"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Reject firmware with deliberately mismatched SHA-256 checksum</w:t>
            </w:r>
          </w:p>
        </w:tc>
        <w:tc>
          <w:tcPr>
            <w:tcW w:w="0" w:type="auto"/>
            <w:hideMark/>
          </w:tcPr>
          <w:p w14:paraId="3B83A321"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4415F138"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18D3CF15"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10BC1506"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1A7F4A18"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r>
      <w:tr w:rsidR="00866190" w:rsidRPr="00866190" w14:paraId="48B5526F" w14:textId="77777777" w:rsidTr="00B068E8">
        <w:tc>
          <w:tcPr>
            <w:tcW w:w="0" w:type="auto"/>
            <w:hideMark/>
          </w:tcPr>
          <w:p w14:paraId="5A08D841"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Reject manifest with invalid Ed25519 signature</w:t>
            </w:r>
          </w:p>
        </w:tc>
        <w:tc>
          <w:tcPr>
            <w:tcW w:w="0" w:type="auto"/>
            <w:hideMark/>
          </w:tcPr>
          <w:p w14:paraId="205D2AA7"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 via gateway</w:t>
            </w:r>
          </w:p>
        </w:tc>
        <w:tc>
          <w:tcPr>
            <w:tcW w:w="0" w:type="auto"/>
            <w:hideMark/>
          </w:tcPr>
          <w:p w14:paraId="313A17DE"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1CB27944"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05E2E279"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6C16FB58"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r>
      <w:tr w:rsidR="00866190" w:rsidRPr="00866190" w14:paraId="1127CB73" w14:textId="77777777" w:rsidTr="00B068E8">
        <w:tc>
          <w:tcPr>
            <w:tcW w:w="0" w:type="auto"/>
            <w:hideMark/>
          </w:tcPr>
          <w:p w14:paraId="6F2842B7"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Reject firmware version older than currently installed version</w:t>
            </w:r>
          </w:p>
        </w:tc>
        <w:tc>
          <w:tcPr>
            <w:tcW w:w="0" w:type="auto"/>
            <w:hideMark/>
          </w:tcPr>
          <w:p w14:paraId="769450E0"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32EF9EE2"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2DAF012B"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2DCCA9E3"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1F9E2616"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r>
      <w:tr w:rsidR="00866190" w:rsidRPr="00866190" w14:paraId="13F4D37B" w14:textId="77777777" w:rsidTr="00B068E8">
        <w:tc>
          <w:tcPr>
            <w:tcW w:w="0" w:type="auto"/>
            <w:hideMark/>
          </w:tcPr>
          <w:p w14:paraId="3EB4A9C2"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Reject manifest file with one required field removed</w:t>
            </w:r>
          </w:p>
        </w:tc>
        <w:tc>
          <w:tcPr>
            <w:tcW w:w="0" w:type="auto"/>
            <w:hideMark/>
          </w:tcPr>
          <w:p w14:paraId="33E14D0C"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65558978"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1D879EB5"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76E03E9F"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13CF54CC"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r>
      <w:tr w:rsidR="00866190" w:rsidRPr="00866190" w14:paraId="0C4F2A90" w14:textId="77777777" w:rsidTr="00B068E8">
        <w:tc>
          <w:tcPr>
            <w:tcW w:w="0" w:type="auto"/>
            <w:hideMark/>
          </w:tcPr>
          <w:p w14:paraId="3261C018"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Health score reduces by correct amount after each failure type</w:t>
            </w:r>
          </w:p>
        </w:tc>
        <w:tc>
          <w:tcPr>
            <w:tcW w:w="0" w:type="auto"/>
            <w:hideMark/>
          </w:tcPr>
          <w:p w14:paraId="6B132B36"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596DB64B"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60F748DD"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09B33C87"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3C25AC48"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r>
      <w:tr w:rsidR="00866190" w:rsidRPr="00866190" w14:paraId="14A83AAA" w14:textId="77777777" w:rsidTr="00B068E8">
        <w:tc>
          <w:tcPr>
            <w:tcW w:w="0" w:type="auto"/>
            <w:hideMark/>
          </w:tcPr>
          <w:p w14:paraId="54209913"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Device enters quarantine after sufficient accumulated failures</w:t>
            </w:r>
          </w:p>
        </w:tc>
        <w:tc>
          <w:tcPr>
            <w:tcW w:w="0" w:type="auto"/>
            <w:hideMark/>
          </w:tcPr>
          <w:p w14:paraId="019D41AD"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08ED402D"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10C3A5EA"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3CC0BD64"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492E6A13"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r>
      <w:tr w:rsidR="00866190" w:rsidRPr="00866190" w14:paraId="6ADC5FDC" w14:textId="77777777" w:rsidTr="00B068E8">
        <w:tc>
          <w:tcPr>
            <w:tcW w:w="0" w:type="auto"/>
            <w:hideMark/>
          </w:tcPr>
          <w:p w14:paraId="14DF447B"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lastRenderedPageBreak/>
              <w:t>Automatic rollback occurs when self-test fails after installation</w:t>
            </w:r>
          </w:p>
        </w:tc>
        <w:tc>
          <w:tcPr>
            <w:tcW w:w="0" w:type="auto"/>
            <w:hideMark/>
          </w:tcPr>
          <w:p w14:paraId="5452E96A"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0BD17355"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7D4245F6"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7282F682"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2537DB14"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r>
      <w:tr w:rsidR="00866190" w:rsidRPr="00866190" w14:paraId="41E8BF14" w14:textId="77777777" w:rsidTr="00B068E8">
        <w:tc>
          <w:tcPr>
            <w:tcW w:w="0" w:type="auto"/>
            <w:hideMark/>
          </w:tcPr>
          <w:p w14:paraId="235673B5"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Manual reset clears quarantine and restores score to 100</w:t>
            </w:r>
          </w:p>
        </w:tc>
        <w:tc>
          <w:tcPr>
            <w:tcW w:w="0" w:type="auto"/>
            <w:hideMark/>
          </w:tcPr>
          <w:p w14:paraId="46A1B91A"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4546E5D3"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4BEB9F27"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29456A4B"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c>
          <w:tcPr>
            <w:tcW w:w="0" w:type="auto"/>
            <w:hideMark/>
          </w:tcPr>
          <w:p w14:paraId="670B91E4" w14:textId="77777777" w:rsidR="00866190" w:rsidRPr="00866190" w:rsidRDefault="00866190" w:rsidP="00866190">
            <w:pPr>
              <w:spacing w:line="360" w:lineRule="auto"/>
              <w:rPr>
                <w:rFonts w:ascii="Times New Roman" w:eastAsia="MS Mincho" w:hAnsi="Times New Roman" w:cs="Times New Roman"/>
                <w:kern w:val="0"/>
                <w:lang w:eastAsia="en-US"/>
                <w14:ligatures w14:val="none"/>
              </w:rPr>
            </w:pPr>
            <w:r w:rsidRPr="00866190">
              <w:rPr>
                <w:rFonts w:ascii="Times New Roman" w:eastAsia="MS Mincho" w:hAnsi="Times New Roman" w:cs="Times New Roman"/>
                <w:kern w:val="0"/>
                <w:lang w:eastAsia="en-US"/>
                <w14:ligatures w14:val="none"/>
              </w:rPr>
              <w:t>Pass</w:t>
            </w:r>
          </w:p>
        </w:tc>
      </w:tr>
    </w:tbl>
    <w:p w14:paraId="7E8874F7" w14:textId="77777777" w:rsidR="00866190" w:rsidRPr="00A042A0" w:rsidRDefault="00866190" w:rsidP="00A042A0">
      <w:pPr>
        <w:spacing w:line="360" w:lineRule="auto"/>
        <w:rPr>
          <w:rFonts w:ascii="Times New Roman" w:eastAsia="MS Mincho" w:hAnsi="Times New Roman" w:cs="Times New Roman"/>
          <w:kern w:val="0"/>
          <w:lang w:eastAsia="en-US"/>
          <w14:ligatures w14:val="none"/>
        </w:rPr>
      </w:pPr>
    </w:p>
    <w:p w14:paraId="7AD702C1" w14:textId="2BDAD430" w:rsidR="00A042A0" w:rsidRPr="00A042A0" w:rsidRDefault="006076FA" w:rsidP="00A042A0">
      <w:pPr>
        <w:spacing w:line="360" w:lineRule="auto"/>
        <w:rPr>
          <w:rFonts w:ascii="Times New Roman" w:eastAsia="MS Mincho" w:hAnsi="Times New Roman" w:cs="Times New Roman"/>
          <w:b/>
          <w:bCs/>
          <w:kern w:val="0"/>
          <w:lang w:eastAsia="en-US"/>
          <w14:ligatures w14:val="none"/>
        </w:rPr>
      </w:pPr>
      <w:r>
        <w:rPr>
          <w:rFonts w:ascii="Times New Roman" w:eastAsia="MS Mincho" w:hAnsi="Times New Roman" w:cs="Times New Roman"/>
          <w:b/>
          <w:bCs/>
          <w:kern w:val="0"/>
          <w:lang w:eastAsia="en-US"/>
          <w14:ligatures w14:val="none"/>
        </w:rPr>
        <w:t>7</w:t>
      </w:r>
      <w:r w:rsidR="00444DF9" w:rsidRPr="00A042A0">
        <w:rPr>
          <w:rFonts w:ascii="Times New Roman" w:eastAsia="MS Mincho" w:hAnsi="Times New Roman" w:cs="Times New Roman"/>
          <w:b/>
          <w:bCs/>
          <w:kern w:val="0"/>
          <w:lang w:eastAsia="en-US"/>
          <w14:ligatures w14:val="none"/>
        </w:rPr>
        <w:t>.4 DISCUSSION</w:t>
      </w:r>
    </w:p>
    <w:p w14:paraId="2591929D" w14:textId="77777777" w:rsidR="00A042A0" w:rsidRPr="00A042A0" w:rsidRDefault="00A042A0" w:rsidP="00CA0FF8">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test results confirm all the core claims of the project. The five-stage verification process correctly identified and rejected every malformed or malicious input across all four hardware platforms in all ten runs per scenario. Memory usage stayed within the 2 KB target on all platforms. The automation workflow produced correctly signed, correctly formatted releases on every triggered run during development. The health scoring system accumulated penalties at the correct rates and entered quarantine at the expected point after accumulated failures across all four platforms.</w:t>
      </w:r>
    </w:p>
    <w:p w14:paraId="5CB2451C" w14:textId="77777777" w:rsidR="00A042A0" w:rsidRPr="00A042A0" w:rsidRDefault="00A042A0" w:rsidP="00CA0FF8">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There are three limitations that deserve honest acknowledgement rather than being buried in footnotes.</w:t>
      </w:r>
    </w:p>
    <w:p w14:paraId="3E12263A" w14:textId="77777777" w:rsidR="00A042A0" w:rsidRPr="00A042A0" w:rsidRDefault="00A042A0" w:rsidP="00CA0FF8">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The first is the gateway dependency for ATmega328P devices. The requirement for a nearby gateway device with more resources is a real deployment constraint. For scenarios where each </w:t>
      </w:r>
      <w:proofErr w:type="spellStart"/>
      <w:r w:rsidRPr="00A042A0">
        <w:rPr>
          <w:rFonts w:ascii="Times New Roman" w:eastAsia="MS Mincho" w:hAnsi="Times New Roman" w:cs="Times New Roman"/>
          <w:kern w:val="0"/>
          <w:lang w:eastAsia="en-US"/>
          <w14:ligatures w14:val="none"/>
        </w:rPr>
        <w:t>ATmega</w:t>
      </w:r>
      <w:proofErr w:type="spellEnd"/>
      <w:r w:rsidRPr="00A042A0">
        <w:rPr>
          <w:rFonts w:ascii="Times New Roman" w:eastAsia="MS Mincho" w:hAnsi="Times New Roman" w:cs="Times New Roman"/>
          <w:kern w:val="0"/>
          <w:lang w:eastAsia="en-US"/>
          <w14:ligatures w14:val="none"/>
        </w:rPr>
        <w:t xml:space="preserve"> device is genuinely standalone with no other device nearby to act as gateway, the system as designed cannot provide full five-stage verification on that platform. The limitation is acknowledged in the design, and the gateway mode is documented as a constraint rather than presented as a complete solution.</w:t>
      </w:r>
    </w:p>
    <w:p w14:paraId="2FF1AD89" w14:textId="119E47C4" w:rsidR="00A042A0" w:rsidRDefault="00A042A0" w:rsidP="00CA0FF8">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second is the GitHub rate limit. The GitHub API allows 60 unauthenticated requests per hour from a single IP address. For a single device or a small number of devices on separate</w:t>
      </w:r>
      <w:r w:rsidR="006076FA">
        <w:rPr>
          <w:rFonts w:ascii="Times New Roman" w:eastAsia="MS Mincho" w:hAnsi="Times New Roman" w:cs="Times New Roman"/>
          <w:kern w:val="0"/>
          <w:lang w:eastAsia="en-US"/>
          <w14:ligatures w14:val="none"/>
        </w:rPr>
        <w:t>.</w:t>
      </w:r>
    </w:p>
    <w:p w14:paraId="60B52EEA" w14:textId="77777777" w:rsidR="006076FA" w:rsidRDefault="006076FA" w:rsidP="00CA0FF8">
      <w:pPr>
        <w:spacing w:line="360" w:lineRule="auto"/>
        <w:jc w:val="both"/>
        <w:rPr>
          <w:rFonts w:ascii="Times New Roman" w:eastAsia="MS Mincho" w:hAnsi="Times New Roman" w:cs="Times New Roman"/>
          <w:kern w:val="0"/>
          <w:lang w:eastAsia="en-US"/>
          <w14:ligatures w14:val="none"/>
        </w:rPr>
      </w:pPr>
    </w:p>
    <w:p w14:paraId="20680CC4" w14:textId="77777777" w:rsidR="006076FA" w:rsidRDefault="006076FA" w:rsidP="00CA0FF8">
      <w:pPr>
        <w:spacing w:line="360" w:lineRule="auto"/>
        <w:jc w:val="both"/>
        <w:rPr>
          <w:rFonts w:ascii="Times New Roman" w:eastAsia="MS Mincho" w:hAnsi="Times New Roman" w:cs="Times New Roman"/>
          <w:kern w:val="0"/>
          <w:lang w:eastAsia="en-US"/>
          <w14:ligatures w14:val="none"/>
        </w:rPr>
      </w:pPr>
    </w:p>
    <w:p w14:paraId="700D4AD8" w14:textId="77777777" w:rsidR="006076FA" w:rsidRPr="00A042A0" w:rsidRDefault="006076FA" w:rsidP="00CA0FF8">
      <w:pPr>
        <w:spacing w:line="360" w:lineRule="auto"/>
        <w:jc w:val="both"/>
        <w:rPr>
          <w:rFonts w:ascii="Times New Roman" w:eastAsia="MS Mincho" w:hAnsi="Times New Roman" w:cs="Times New Roman"/>
          <w:kern w:val="0"/>
          <w:lang w:eastAsia="en-US"/>
          <w14:ligatures w14:val="none"/>
        </w:rPr>
      </w:pPr>
    </w:p>
    <w:p w14:paraId="196507A6" w14:textId="77777777" w:rsidR="00CA0FF8" w:rsidRDefault="00CA0FF8" w:rsidP="00CA0FF8">
      <w:pPr>
        <w:spacing w:line="360" w:lineRule="auto"/>
        <w:jc w:val="center"/>
        <w:rPr>
          <w:rFonts w:ascii="Times New Roman" w:eastAsia="MS Mincho" w:hAnsi="Times New Roman" w:cs="Times New Roman"/>
          <w:b/>
          <w:bCs/>
          <w:kern w:val="0"/>
          <w:lang w:eastAsia="en-US"/>
          <w14:ligatures w14:val="none"/>
        </w:rPr>
      </w:pPr>
      <w:r>
        <w:rPr>
          <w:rFonts w:ascii="Times New Roman" w:eastAsia="MS Mincho" w:hAnsi="Times New Roman" w:cs="Times New Roman"/>
          <w:b/>
          <w:bCs/>
          <w:kern w:val="0"/>
          <w:lang w:eastAsia="en-US"/>
          <w14:ligatures w14:val="none"/>
        </w:rPr>
        <w:lastRenderedPageBreak/>
        <w:t xml:space="preserve">CHAPTER </w:t>
      </w:r>
      <w:r w:rsidR="00A042A0" w:rsidRPr="00A042A0">
        <w:rPr>
          <w:rFonts w:ascii="Times New Roman" w:eastAsia="MS Mincho" w:hAnsi="Times New Roman" w:cs="Times New Roman"/>
          <w:b/>
          <w:bCs/>
          <w:kern w:val="0"/>
          <w:lang w:eastAsia="en-US"/>
          <w14:ligatures w14:val="none"/>
        </w:rPr>
        <w:t xml:space="preserve">7 </w:t>
      </w:r>
    </w:p>
    <w:p w14:paraId="659B2A46" w14:textId="12D1E5AE" w:rsidR="00A042A0" w:rsidRPr="00A042A0" w:rsidRDefault="00A042A0" w:rsidP="00CA0FF8">
      <w:pPr>
        <w:spacing w:line="360" w:lineRule="auto"/>
        <w:jc w:val="center"/>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t>CONCLUSION</w:t>
      </w:r>
    </w:p>
    <w:p w14:paraId="0CB1A08A" w14:textId="77777777" w:rsidR="00A042A0" w:rsidRPr="00A042A0" w:rsidRDefault="00A042A0" w:rsidP="00CA0FF8">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Secure Heterogeneous OTA Update Mechanism demonstrates that it is possible to build a firmware update system that is simultaneously free to operate, capable of running on 8-bit microcontrollers with 2 KB of total RAM, cryptographically secure at a level exceeding many enterprise systems, and integrated naturally into standard software development workflows. This specific combination of properties has not appeared together in the existing research literature, which typically trades one of these against the others rather than achieving all of them in a single design.</w:t>
      </w:r>
    </w:p>
    <w:p w14:paraId="15689132" w14:textId="77777777" w:rsidR="00A042A0" w:rsidRPr="00A042A0" w:rsidRDefault="00A042A0" w:rsidP="00CA0FF8">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three core problems identified at the outset were cost, computational feasibility, and procedural discipline. GitHub Releases solves the cost problem cleanly and completely at zero ongoing expense. Ed25519 solves the computational feasibility problem by reducing the peak RAM requirement for cryptographic signature verification from 64 KB to approximately 1.5 KB while simultaneously improving the security level relative to RSA-2048. GitHub Actions automation solves the procedural problem by making the connection between a version tag in the code repository and a signed, verified firmware release on the distribution server automatic, atomic, and auditable.</w:t>
      </w:r>
    </w:p>
    <w:p w14:paraId="6796F471" w14:textId="77777777" w:rsidR="00A042A0" w:rsidRPr="00A042A0" w:rsidRDefault="00A042A0" w:rsidP="00CA0FF8">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The five-stage verification pipeline and the health scoring system add layers of protection that go beyond what most existing OTA systems provide at any cost level. The tiered structure of the pipeline means that the most computationally significant check only runs after four cheaper checks have already passed, keeping average resource usage well below the maximum. The health scoring system provides ongoing protection against sustained attacks without depending on any external monitoring infrastructure.</w:t>
      </w:r>
    </w:p>
    <w:p w14:paraId="2AFADFCF" w14:textId="4DDE10C6" w:rsidR="00A042A0" w:rsidRDefault="00A042A0" w:rsidP="00CA0FF8">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The limitations identified through testing are real. The gateway dependency for very small hardware, the GitHub rate limit consideration for large fleets, and the platform dependency on GitHub's continued free tier are all genuine constraints that anyone deploying this system should understand and plan around. Within the target deployment profile of small to medium fleets of low-cost IoT devices, these constraints are manageable. The system provides meaningful, </w:t>
      </w:r>
    </w:p>
    <w:p w14:paraId="4853F467" w14:textId="77777777" w:rsidR="00990503" w:rsidRDefault="00990503" w:rsidP="00CA0FF8">
      <w:pPr>
        <w:spacing w:line="360" w:lineRule="auto"/>
        <w:jc w:val="both"/>
        <w:rPr>
          <w:rFonts w:ascii="Times New Roman" w:eastAsia="MS Mincho" w:hAnsi="Times New Roman" w:cs="Times New Roman"/>
          <w:b/>
          <w:bCs/>
          <w:kern w:val="0"/>
          <w:sz w:val="28"/>
          <w:szCs w:val="28"/>
          <w:lang w:eastAsia="en-US"/>
          <w14:ligatures w14:val="none"/>
        </w:rPr>
      </w:pPr>
    </w:p>
    <w:p w14:paraId="01E0FA62" w14:textId="27677DDB" w:rsidR="00990503" w:rsidRDefault="00990503" w:rsidP="00990503">
      <w:pPr>
        <w:spacing w:line="360" w:lineRule="auto"/>
        <w:jc w:val="center"/>
        <w:rPr>
          <w:rFonts w:ascii="Times New Roman" w:eastAsia="MS Mincho" w:hAnsi="Times New Roman" w:cs="Times New Roman"/>
          <w:b/>
          <w:bCs/>
          <w:kern w:val="0"/>
          <w:sz w:val="28"/>
          <w:szCs w:val="28"/>
          <w:lang w:eastAsia="en-US"/>
          <w14:ligatures w14:val="none"/>
        </w:rPr>
      </w:pPr>
      <w:r w:rsidRPr="00990503">
        <w:rPr>
          <w:rFonts w:ascii="Times New Roman" w:eastAsia="MS Mincho" w:hAnsi="Times New Roman" w:cs="Times New Roman"/>
          <w:b/>
          <w:bCs/>
          <w:kern w:val="0"/>
          <w:sz w:val="28"/>
          <w:szCs w:val="28"/>
          <w:lang w:eastAsia="en-US"/>
          <w14:ligatures w14:val="none"/>
        </w:rPr>
        <w:lastRenderedPageBreak/>
        <w:t>CHAPTER 8</w:t>
      </w:r>
    </w:p>
    <w:p w14:paraId="7568DEF7" w14:textId="64BB560C" w:rsidR="00A042A0" w:rsidRPr="00990503" w:rsidRDefault="00A042A0" w:rsidP="00990503">
      <w:pPr>
        <w:spacing w:line="360" w:lineRule="auto"/>
        <w:jc w:val="center"/>
        <w:rPr>
          <w:rFonts w:ascii="Times New Roman" w:eastAsia="MS Mincho" w:hAnsi="Times New Roman" w:cs="Times New Roman"/>
          <w:b/>
          <w:bCs/>
          <w:kern w:val="0"/>
          <w:sz w:val="28"/>
          <w:szCs w:val="28"/>
          <w:lang w:eastAsia="en-US"/>
          <w14:ligatures w14:val="none"/>
        </w:rPr>
      </w:pPr>
      <w:r w:rsidRPr="00990503">
        <w:rPr>
          <w:rFonts w:ascii="Times New Roman" w:eastAsia="MS Mincho" w:hAnsi="Times New Roman" w:cs="Times New Roman"/>
          <w:b/>
          <w:bCs/>
          <w:kern w:val="0"/>
          <w:sz w:val="28"/>
          <w:szCs w:val="28"/>
          <w:lang w:eastAsia="en-US"/>
          <w14:ligatures w14:val="none"/>
        </w:rPr>
        <w:t>FUTURE ENHANCEMENT</w:t>
      </w:r>
    </w:p>
    <w:p w14:paraId="533E909B" w14:textId="77777777" w:rsidR="00A042A0" w:rsidRPr="00A042A0" w:rsidRDefault="00A042A0" w:rsidP="00CA0FF8">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Several directions for extending this work emerge naturally from the limitations and open questions identified during the project, and it is useful to describe them specifically rather than gesturing vaguely toward future work as a category.</w:t>
      </w:r>
    </w:p>
    <w:p w14:paraId="223E7349" w14:textId="77777777" w:rsidR="00A042A0" w:rsidRPr="00A042A0" w:rsidRDefault="00A042A0" w:rsidP="00CA0FF8">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The most practically valuable near-term enhancement would be support for delta updates, where only the changed portions of the firmware binary are transmitted to the device rather than the complete file. A firmware update that changes only a small portion of the codebase should not require the device to download 500 KB when only 20 KB has changed. The </w:t>
      </w:r>
      <w:proofErr w:type="spellStart"/>
      <w:r w:rsidRPr="00A042A0">
        <w:rPr>
          <w:rFonts w:ascii="Times New Roman" w:eastAsia="MS Mincho" w:hAnsi="Times New Roman" w:cs="Times New Roman"/>
          <w:kern w:val="0"/>
          <w:lang w:eastAsia="en-US"/>
          <w14:ligatures w14:val="none"/>
        </w:rPr>
        <w:t>bsdiff</w:t>
      </w:r>
      <w:proofErr w:type="spellEnd"/>
      <w:r w:rsidRPr="00A042A0">
        <w:rPr>
          <w:rFonts w:ascii="Times New Roman" w:eastAsia="MS Mincho" w:hAnsi="Times New Roman" w:cs="Times New Roman"/>
          <w:kern w:val="0"/>
          <w:lang w:eastAsia="en-US"/>
          <w14:ligatures w14:val="none"/>
        </w:rPr>
        <w:t xml:space="preserve"> algorithm and its embedded-systems variants have been used for this purpose in other projects, though they require additional memory for the patching operation and add complexity to the verification model because the checksum in the manifest would need to cover the patch file rather than the final binary. Working through this design challenge would make the system significantly more practical for devices on slow or metered connections.</w:t>
      </w:r>
    </w:p>
    <w:p w14:paraId="50D97D5A" w14:textId="77777777" w:rsidR="00A042A0" w:rsidRPr="00A042A0" w:rsidRDefault="00A042A0" w:rsidP="00CA0FF8">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 xml:space="preserve">A second enhancement with clear value would be replacing Ed25519 with one of the newer lightweight signature schemes emerging from the research literature. The work reviewed in Section 2, particularly Yavuz's </w:t>
      </w:r>
      <w:proofErr w:type="spellStart"/>
      <w:r w:rsidRPr="00A042A0">
        <w:rPr>
          <w:rFonts w:ascii="Times New Roman" w:eastAsia="MS Mincho" w:hAnsi="Times New Roman" w:cs="Times New Roman"/>
          <w:kern w:val="0"/>
          <w:lang w:eastAsia="en-US"/>
          <w14:ligatures w14:val="none"/>
        </w:rPr>
        <w:t>LiteQSign</w:t>
      </w:r>
      <w:proofErr w:type="spellEnd"/>
      <w:r w:rsidRPr="00A042A0">
        <w:rPr>
          <w:rFonts w:ascii="Times New Roman" w:eastAsia="MS Mincho" w:hAnsi="Times New Roman" w:cs="Times New Roman"/>
          <w:kern w:val="0"/>
          <w:lang w:eastAsia="en-US"/>
          <w14:ligatures w14:val="none"/>
        </w:rPr>
        <w:t xml:space="preserve"> results showing 56 to 76 times better energy efficiency, suggests that the algorithm layer of this system has room for improvement on very constrained or battery-powered hardware. The practical barrier today is that these schemes have not been independently validated in production deployments and do not yet have the same breadth of library support as Ed25519. As they mature, updating the cryptographic layer of this system to use them would be a natural evolution.</w:t>
      </w:r>
    </w:p>
    <w:p w14:paraId="42AACAA0" w14:textId="77777777" w:rsidR="00A042A0" w:rsidRPr="00A042A0" w:rsidRDefault="00A042A0" w:rsidP="00CA0FF8">
      <w:pPr>
        <w:spacing w:line="360" w:lineRule="auto"/>
        <w:jc w:val="both"/>
        <w:rPr>
          <w:rFonts w:ascii="Times New Roman" w:eastAsia="MS Mincho" w:hAnsi="Times New Roman" w:cs="Times New Roman"/>
          <w:kern w:val="0"/>
          <w:lang w:eastAsia="en-US"/>
          <w14:ligatures w14:val="none"/>
        </w:rPr>
      </w:pPr>
      <w:r w:rsidRPr="00A042A0">
        <w:rPr>
          <w:rFonts w:ascii="Times New Roman" w:eastAsia="MS Mincho" w:hAnsi="Times New Roman" w:cs="Times New Roman"/>
          <w:kern w:val="0"/>
          <w:lang w:eastAsia="en-US"/>
          <w14:ligatures w14:val="none"/>
        </w:rPr>
        <w:t>A third enhancement would be a lightweight monitoring dashboard for device fleet operators, providing a central view of the update status and health scores of all devices in a deployment. Currently, the only visibility into device health is the status messages that quarantined devices emit through their messaging channels. A centralised dashboard that aggregates these reports and presents a per-device health history would make it much easier to identify patterns, respond to quarantined devices, and confirm that updates have deployed successfully across the fleet.</w:t>
      </w:r>
    </w:p>
    <w:p w14:paraId="4D5490FD" w14:textId="7076E7F6" w:rsidR="00A042A0" w:rsidRPr="00A042A0" w:rsidRDefault="00A042A0" w:rsidP="00A042A0">
      <w:pPr>
        <w:spacing w:line="360" w:lineRule="auto"/>
        <w:rPr>
          <w:rFonts w:ascii="Times New Roman" w:eastAsia="MS Mincho" w:hAnsi="Times New Roman" w:cs="Times New Roman"/>
          <w:b/>
          <w:bCs/>
          <w:kern w:val="0"/>
          <w:lang w:eastAsia="en-US"/>
          <w14:ligatures w14:val="none"/>
        </w:rPr>
      </w:pPr>
      <w:r w:rsidRPr="00A042A0">
        <w:rPr>
          <w:rFonts w:ascii="Times New Roman" w:eastAsia="MS Mincho" w:hAnsi="Times New Roman" w:cs="Times New Roman"/>
          <w:b/>
          <w:bCs/>
          <w:kern w:val="0"/>
          <w:lang w:eastAsia="en-US"/>
          <w14:ligatures w14:val="none"/>
        </w:rPr>
        <w:lastRenderedPageBreak/>
        <w:t>REFERENCES</w:t>
      </w:r>
    </w:p>
    <w:p w14:paraId="024DE83B" w14:textId="77777777" w:rsidR="00FA5909" w:rsidRPr="00FA5909" w:rsidRDefault="00FA5909" w:rsidP="00FA5909">
      <w:pPr>
        <w:spacing w:line="360" w:lineRule="auto"/>
        <w:rPr>
          <w:rFonts w:ascii="Times New Roman" w:eastAsia="MS Mincho" w:hAnsi="Times New Roman" w:cs="Times New Roman"/>
          <w:kern w:val="0"/>
          <w:lang w:eastAsia="en-US"/>
          <w14:ligatures w14:val="none"/>
        </w:rPr>
      </w:pPr>
      <w:r w:rsidRPr="00FA5909">
        <w:rPr>
          <w:rFonts w:ascii="Times New Roman" w:eastAsia="MS Mincho" w:hAnsi="Times New Roman" w:cs="Times New Roman"/>
          <w:kern w:val="0"/>
          <w:lang w:eastAsia="en-US"/>
          <w14:ligatures w14:val="none"/>
        </w:rPr>
        <w:t xml:space="preserve">[1] H. A. Abdulghani, A. Collen, and N. A. </w:t>
      </w:r>
      <w:proofErr w:type="spellStart"/>
      <w:r w:rsidRPr="00FA5909">
        <w:rPr>
          <w:rFonts w:ascii="Times New Roman" w:eastAsia="MS Mincho" w:hAnsi="Times New Roman" w:cs="Times New Roman"/>
          <w:kern w:val="0"/>
          <w:lang w:eastAsia="en-US"/>
          <w14:ligatures w14:val="none"/>
        </w:rPr>
        <w:t>Nijdam</w:t>
      </w:r>
      <w:proofErr w:type="spellEnd"/>
      <w:r w:rsidRPr="00FA5909">
        <w:rPr>
          <w:rFonts w:ascii="Times New Roman" w:eastAsia="MS Mincho" w:hAnsi="Times New Roman" w:cs="Times New Roman"/>
          <w:kern w:val="0"/>
          <w:lang w:eastAsia="en-US"/>
          <w14:ligatures w14:val="none"/>
        </w:rPr>
        <w:t>, "Guidance framework for developing IoT-enabled systems' cybersecurity," 2023.</w:t>
      </w:r>
    </w:p>
    <w:p w14:paraId="01D2CC65" w14:textId="77777777" w:rsidR="00FA5909" w:rsidRPr="00FA5909" w:rsidRDefault="00FA5909" w:rsidP="00FA5909">
      <w:pPr>
        <w:spacing w:line="360" w:lineRule="auto"/>
        <w:rPr>
          <w:rFonts w:ascii="Times New Roman" w:eastAsia="MS Mincho" w:hAnsi="Times New Roman" w:cs="Times New Roman"/>
          <w:kern w:val="0"/>
          <w:lang w:eastAsia="en-US"/>
          <w14:ligatures w14:val="none"/>
        </w:rPr>
      </w:pPr>
      <w:r w:rsidRPr="00FA5909">
        <w:rPr>
          <w:rFonts w:ascii="Times New Roman" w:eastAsia="MS Mincho" w:hAnsi="Times New Roman" w:cs="Times New Roman"/>
          <w:kern w:val="0"/>
          <w:lang w:eastAsia="en-US"/>
          <w14:ligatures w14:val="none"/>
        </w:rPr>
        <w:t>[2] M. Aguilar, "RT Box card for studying the control communication impacts on microgrid performance and stability," 2022.</w:t>
      </w:r>
    </w:p>
    <w:p w14:paraId="0EF7F193" w14:textId="77777777" w:rsidR="00FA5909" w:rsidRPr="00FA5909" w:rsidRDefault="00FA5909" w:rsidP="00FA5909">
      <w:pPr>
        <w:spacing w:line="360" w:lineRule="auto"/>
        <w:rPr>
          <w:rFonts w:ascii="Times New Roman" w:eastAsia="MS Mincho" w:hAnsi="Times New Roman" w:cs="Times New Roman"/>
          <w:kern w:val="0"/>
          <w:lang w:eastAsia="en-US"/>
          <w14:ligatures w14:val="none"/>
        </w:rPr>
      </w:pPr>
      <w:r w:rsidRPr="00FA5909">
        <w:rPr>
          <w:rFonts w:ascii="Times New Roman" w:eastAsia="MS Mincho" w:hAnsi="Times New Roman" w:cs="Times New Roman"/>
          <w:kern w:val="0"/>
          <w:lang w:eastAsia="en-US"/>
          <w14:ligatures w14:val="none"/>
        </w:rPr>
        <w:t xml:space="preserve">[3] G. Amirkhanova, "A lightweight, end-to-end encrypted data pipeline for </w:t>
      </w:r>
      <w:proofErr w:type="spellStart"/>
      <w:r w:rsidRPr="00FA5909">
        <w:rPr>
          <w:rFonts w:ascii="Times New Roman" w:eastAsia="MS Mincho" w:hAnsi="Times New Roman" w:cs="Times New Roman"/>
          <w:kern w:val="0"/>
          <w:lang w:eastAsia="en-US"/>
          <w14:ligatures w14:val="none"/>
        </w:rPr>
        <w:t>IIoT</w:t>
      </w:r>
      <w:proofErr w:type="spellEnd"/>
      <w:r w:rsidRPr="00FA5909">
        <w:rPr>
          <w:rFonts w:ascii="Times New Roman" w:eastAsia="MS Mincho" w:hAnsi="Times New Roman" w:cs="Times New Roman"/>
          <w:kern w:val="0"/>
          <w:lang w:eastAsia="en-US"/>
          <w14:ligatures w14:val="none"/>
        </w:rPr>
        <w:t>: An AES-GCM implementation for ESP32, MQTT, and Raspberry Pi," 2026.</w:t>
      </w:r>
    </w:p>
    <w:p w14:paraId="58FB4553" w14:textId="77777777" w:rsidR="00FA5909" w:rsidRPr="00FA5909" w:rsidRDefault="00FA5909" w:rsidP="00FA5909">
      <w:pPr>
        <w:spacing w:line="360" w:lineRule="auto"/>
        <w:rPr>
          <w:rFonts w:ascii="Times New Roman" w:eastAsia="MS Mincho" w:hAnsi="Times New Roman" w:cs="Times New Roman"/>
          <w:kern w:val="0"/>
          <w:lang w:eastAsia="en-US"/>
          <w14:ligatures w14:val="none"/>
        </w:rPr>
      </w:pPr>
      <w:r w:rsidRPr="00FA5909">
        <w:rPr>
          <w:rFonts w:ascii="Times New Roman" w:eastAsia="MS Mincho" w:hAnsi="Times New Roman" w:cs="Times New Roman"/>
          <w:kern w:val="0"/>
          <w:lang w:eastAsia="en-US"/>
          <w14:ligatures w14:val="none"/>
        </w:rPr>
        <w:t xml:space="preserve">[4] G. </w:t>
      </w:r>
      <w:proofErr w:type="spellStart"/>
      <w:r w:rsidRPr="00FA5909">
        <w:rPr>
          <w:rFonts w:ascii="Times New Roman" w:eastAsia="MS Mincho" w:hAnsi="Times New Roman" w:cs="Times New Roman"/>
          <w:kern w:val="0"/>
          <w:lang w:eastAsia="en-US"/>
          <w14:ligatures w14:val="none"/>
        </w:rPr>
        <w:t>Amponis</w:t>
      </w:r>
      <w:proofErr w:type="spellEnd"/>
      <w:r w:rsidRPr="00FA5909">
        <w:rPr>
          <w:rFonts w:ascii="Times New Roman" w:eastAsia="MS Mincho" w:hAnsi="Times New Roman" w:cs="Times New Roman"/>
          <w:kern w:val="0"/>
          <w:lang w:eastAsia="en-US"/>
          <w14:ligatures w14:val="none"/>
        </w:rPr>
        <w:t>, "Inter-UAV routing scheme testbeds," 2021.</w:t>
      </w:r>
    </w:p>
    <w:p w14:paraId="3A9F6AD2" w14:textId="77777777" w:rsidR="00FA5909" w:rsidRPr="00FA5909" w:rsidRDefault="00FA5909" w:rsidP="00FA5909">
      <w:pPr>
        <w:spacing w:line="360" w:lineRule="auto"/>
        <w:rPr>
          <w:rFonts w:ascii="Times New Roman" w:eastAsia="MS Mincho" w:hAnsi="Times New Roman" w:cs="Times New Roman"/>
          <w:kern w:val="0"/>
          <w:lang w:eastAsia="en-US"/>
          <w14:ligatures w14:val="none"/>
        </w:rPr>
      </w:pPr>
      <w:r w:rsidRPr="00FA5909">
        <w:rPr>
          <w:rFonts w:ascii="Times New Roman" w:eastAsia="MS Mincho" w:hAnsi="Times New Roman" w:cs="Times New Roman"/>
          <w:kern w:val="0"/>
          <w:lang w:eastAsia="en-US"/>
          <w14:ligatures w14:val="none"/>
        </w:rPr>
        <w:t xml:space="preserve">[5] K. </w:t>
      </w:r>
      <w:proofErr w:type="spellStart"/>
      <w:r w:rsidRPr="00FA5909">
        <w:rPr>
          <w:rFonts w:ascii="Times New Roman" w:eastAsia="MS Mincho" w:hAnsi="Times New Roman" w:cs="Times New Roman"/>
          <w:kern w:val="0"/>
          <w:lang w:eastAsia="en-US"/>
          <w14:ligatures w14:val="none"/>
        </w:rPr>
        <w:t>Arakadakis</w:t>
      </w:r>
      <w:proofErr w:type="spellEnd"/>
      <w:r w:rsidRPr="00FA5909">
        <w:rPr>
          <w:rFonts w:ascii="Times New Roman" w:eastAsia="MS Mincho" w:hAnsi="Times New Roman" w:cs="Times New Roman"/>
          <w:kern w:val="0"/>
          <w:lang w:eastAsia="en-US"/>
          <w14:ligatures w14:val="none"/>
        </w:rPr>
        <w:t>, "Firmware over-the-air programming techniques for IoT networks: A survey," 2020.</w:t>
      </w:r>
    </w:p>
    <w:p w14:paraId="10D1D09C" w14:textId="77777777" w:rsidR="00FA5909" w:rsidRPr="00FA5909" w:rsidRDefault="00FA5909" w:rsidP="00FA5909">
      <w:pPr>
        <w:spacing w:line="360" w:lineRule="auto"/>
        <w:rPr>
          <w:rFonts w:ascii="Times New Roman" w:eastAsia="MS Mincho" w:hAnsi="Times New Roman" w:cs="Times New Roman"/>
          <w:kern w:val="0"/>
          <w:lang w:eastAsia="en-US"/>
          <w14:ligatures w14:val="none"/>
        </w:rPr>
      </w:pPr>
      <w:r w:rsidRPr="00FA5909">
        <w:rPr>
          <w:rFonts w:ascii="Times New Roman" w:eastAsia="MS Mincho" w:hAnsi="Times New Roman" w:cs="Times New Roman"/>
          <w:kern w:val="0"/>
          <w:lang w:eastAsia="en-US"/>
          <w14:ligatures w14:val="none"/>
        </w:rPr>
        <w:t xml:space="preserve">[6] M. </w:t>
      </w:r>
      <w:proofErr w:type="spellStart"/>
      <w:r w:rsidRPr="00FA5909">
        <w:rPr>
          <w:rFonts w:ascii="Times New Roman" w:eastAsia="MS Mincho" w:hAnsi="Times New Roman" w:cs="Times New Roman"/>
          <w:kern w:val="0"/>
          <w:lang w:eastAsia="en-US"/>
          <w14:ligatures w14:val="none"/>
        </w:rPr>
        <w:t>Boulaiche</w:t>
      </w:r>
      <w:proofErr w:type="spellEnd"/>
      <w:r w:rsidRPr="00FA5909">
        <w:rPr>
          <w:rFonts w:ascii="Times New Roman" w:eastAsia="MS Mincho" w:hAnsi="Times New Roman" w:cs="Times New Roman"/>
          <w:kern w:val="0"/>
          <w:lang w:eastAsia="en-US"/>
          <w14:ligatures w14:val="none"/>
        </w:rPr>
        <w:t>, "Survey of secure routing protocols for wireless ad hoc networks," 2020.</w:t>
      </w:r>
    </w:p>
    <w:p w14:paraId="5C3CADBD" w14:textId="77777777" w:rsidR="00FA5909" w:rsidRPr="00FA5909" w:rsidRDefault="00FA5909" w:rsidP="00FA5909">
      <w:pPr>
        <w:spacing w:line="360" w:lineRule="auto"/>
        <w:rPr>
          <w:rFonts w:ascii="Times New Roman" w:eastAsia="MS Mincho" w:hAnsi="Times New Roman" w:cs="Times New Roman"/>
          <w:kern w:val="0"/>
          <w:lang w:eastAsia="en-US"/>
          <w14:ligatures w14:val="none"/>
        </w:rPr>
      </w:pPr>
      <w:r w:rsidRPr="00FA5909">
        <w:rPr>
          <w:rFonts w:ascii="Times New Roman" w:eastAsia="MS Mincho" w:hAnsi="Times New Roman" w:cs="Times New Roman"/>
          <w:kern w:val="0"/>
          <w:lang w:eastAsia="en-US"/>
          <w14:ligatures w14:val="none"/>
        </w:rPr>
        <w:t xml:space="preserve">[7] F. </w:t>
      </w:r>
      <w:proofErr w:type="spellStart"/>
      <w:r w:rsidRPr="00FA5909">
        <w:rPr>
          <w:rFonts w:ascii="Times New Roman" w:eastAsia="MS Mincho" w:hAnsi="Times New Roman" w:cs="Times New Roman"/>
          <w:kern w:val="0"/>
          <w:lang w:eastAsia="en-US"/>
          <w14:ligatures w14:val="none"/>
        </w:rPr>
        <w:t>Buccafurri</w:t>
      </w:r>
      <w:proofErr w:type="spellEnd"/>
      <w:r w:rsidRPr="00FA5909">
        <w:rPr>
          <w:rFonts w:ascii="Times New Roman" w:eastAsia="MS Mincho" w:hAnsi="Times New Roman" w:cs="Times New Roman"/>
          <w:kern w:val="0"/>
          <w:lang w:eastAsia="en-US"/>
          <w14:ligatures w14:val="none"/>
        </w:rPr>
        <w:t>, V. De Angelis, and R. Nardone, "Securing MQTT by blockchain-based OTP authentication," 2020.</w:t>
      </w:r>
    </w:p>
    <w:p w14:paraId="1EE206ED" w14:textId="77777777" w:rsidR="00FA5909" w:rsidRPr="00FA5909" w:rsidRDefault="00FA5909" w:rsidP="00FA5909">
      <w:pPr>
        <w:spacing w:line="360" w:lineRule="auto"/>
        <w:rPr>
          <w:rFonts w:ascii="Times New Roman" w:eastAsia="MS Mincho" w:hAnsi="Times New Roman" w:cs="Times New Roman"/>
          <w:kern w:val="0"/>
          <w:lang w:eastAsia="en-US"/>
          <w14:ligatures w14:val="none"/>
        </w:rPr>
      </w:pPr>
      <w:r w:rsidRPr="00FA5909">
        <w:rPr>
          <w:rFonts w:ascii="Times New Roman" w:eastAsia="MS Mincho" w:hAnsi="Times New Roman" w:cs="Times New Roman"/>
          <w:kern w:val="0"/>
          <w:lang w:eastAsia="en-US"/>
          <w14:ligatures w14:val="none"/>
        </w:rPr>
        <w:t>[8] H. Y. Chien and N. Z. Wang, "A novel MQTT 5.0-based over-the-air updating architecture facilitating stronger security," 2022.</w:t>
      </w:r>
    </w:p>
    <w:p w14:paraId="60306EB7" w14:textId="77777777" w:rsidR="00FA5909" w:rsidRPr="00FA5909" w:rsidRDefault="00FA5909" w:rsidP="00FA5909">
      <w:pPr>
        <w:spacing w:line="360" w:lineRule="auto"/>
        <w:rPr>
          <w:rFonts w:ascii="Times New Roman" w:eastAsia="MS Mincho" w:hAnsi="Times New Roman" w:cs="Times New Roman"/>
          <w:kern w:val="0"/>
          <w:lang w:eastAsia="en-US"/>
          <w14:ligatures w14:val="none"/>
        </w:rPr>
      </w:pPr>
      <w:r w:rsidRPr="00FA5909">
        <w:rPr>
          <w:rFonts w:ascii="Times New Roman" w:eastAsia="MS Mincho" w:hAnsi="Times New Roman" w:cs="Times New Roman"/>
          <w:kern w:val="0"/>
          <w:lang w:eastAsia="en-US"/>
          <w14:ligatures w14:val="none"/>
        </w:rPr>
        <w:t>[9] F. Chiti and G. Gandini, "Distributed ledger as a service: A Web 3.0-oriented architecture," 2023.</w:t>
      </w:r>
    </w:p>
    <w:p w14:paraId="3D143A4C" w14:textId="77777777" w:rsidR="00FA5909" w:rsidRPr="00FA5909" w:rsidRDefault="00FA5909" w:rsidP="00FA5909">
      <w:pPr>
        <w:spacing w:line="360" w:lineRule="auto"/>
        <w:rPr>
          <w:rFonts w:ascii="Times New Roman" w:eastAsia="MS Mincho" w:hAnsi="Times New Roman" w:cs="Times New Roman"/>
          <w:kern w:val="0"/>
          <w:lang w:eastAsia="en-US"/>
          <w14:ligatures w14:val="none"/>
        </w:rPr>
      </w:pPr>
      <w:r w:rsidRPr="00FA5909">
        <w:rPr>
          <w:rFonts w:ascii="Times New Roman" w:eastAsia="MS Mincho" w:hAnsi="Times New Roman" w:cs="Times New Roman"/>
          <w:kern w:val="0"/>
          <w:lang w:eastAsia="en-US"/>
          <w14:ligatures w14:val="none"/>
        </w:rPr>
        <w:t xml:space="preserve">[10] Z. Dewamuni, B. Shanmugam, S. Azam, and S. </w:t>
      </w:r>
      <w:proofErr w:type="spellStart"/>
      <w:r w:rsidRPr="00FA5909">
        <w:rPr>
          <w:rFonts w:ascii="Times New Roman" w:eastAsia="MS Mincho" w:hAnsi="Times New Roman" w:cs="Times New Roman"/>
          <w:kern w:val="0"/>
          <w:lang w:eastAsia="en-US"/>
          <w14:ligatures w14:val="none"/>
        </w:rPr>
        <w:t>Thennadil</w:t>
      </w:r>
      <w:proofErr w:type="spellEnd"/>
      <w:r w:rsidRPr="00FA5909">
        <w:rPr>
          <w:rFonts w:ascii="Times New Roman" w:eastAsia="MS Mincho" w:hAnsi="Times New Roman" w:cs="Times New Roman"/>
          <w:kern w:val="0"/>
          <w:lang w:eastAsia="en-US"/>
          <w14:ligatures w14:val="none"/>
        </w:rPr>
        <w:t>, "Bibliometric analysis of IoT lightweight cryptography," 2023.</w:t>
      </w:r>
    </w:p>
    <w:p w14:paraId="4C0D4AF4" w14:textId="77777777" w:rsidR="00FA5909" w:rsidRPr="00FA5909" w:rsidRDefault="00FA5909" w:rsidP="00FA5909">
      <w:pPr>
        <w:spacing w:line="360" w:lineRule="auto"/>
        <w:rPr>
          <w:rFonts w:ascii="Times New Roman" w:eastAsia="MS Mincho" w:hAnsi="Times New Roman" w:cs="Times New Roman"/>
          <w:kern w:val="0"/>
          <w:lang w:eastAsia="en-US"/>
          <w14:ligatures w14:val="none"/>
        </w:rPr>
      </w:pPr>
      <w:r w:rsidRPr="00FA5909">
        <w:rPr>
          <w:rFonts w:ascii="Times New Roman" w:eastAsia="MS Mincho" w:hAnsi="Times New Roman" w:cs="Times New Roman"/>
          <w:kern w:val="0"/>
          <w:lang w:eastAsia="en-US"/>
          <w14:ligatures w14:val="none"/>
        </w:rPr>
        <w:t>[11] B. Diederich, "A versatile and customizable low-cost 3D-printed open standard for microscopic imaging," 2020.</w:t>
      </w:r>
    </w:p>
    <w:p w14:paraId="35014836" w14:textId="77777777" w:rsidR="00FA5909" w:rsidRPr="00FA5909" w:rsidRDefault="00FA5909" w:rsidP="00FA5909">
      <w:pPr>
        <w:spacing w:line="360" w:lineRule="auto"/>
        <w:rPr>
          <w:rFonts w:ascii="Times New Roman" w:eastAsia="MS Mincho" w:hAnsi="Times New Roman" w:cs="Times New Roman"/>
          <w:kern w:val="0"/>
          <w:lang w:eastAsia="en-US"/>
          <w14:ligatures w14:val="none"/>
        </w:rPr>
      </w:pPr>
      <w:r w:rsidRPr="00FA5909">
        <w:rPr>
          <w:rFonts w:ascii="Times New Roman" w:eastAsia="MS Mincho" w:hAnsi="Times New Roman" w:cs="Times New Roman"/>
          <w:kern w:val="0"/>
          <w:lang w:eastAsia="en-US"/>
          <w14:ligatures w14:val="none"/>
        </w:rPr>
        <w:t xml:space="preserve">[12] S. </w:t>
      </w:r>
      <w:proofErr w:type="spellStart"/>
      <w:r w:rsidRPr="00FA5909">
        <w:rPr>
          <w:rFonts w:ascii="Times New Roman" w:eastAsia="MS Mincho" w:hAnsi="Times New Roman" w:cs="Times New Roman"/>
          <w:kern w:val="0"/>
          <w:lang w:eastAsia="en-US"/>
          <w14:ligatures w14:val="none"/>
        </w:rPr>
        <w:t>Doostani</w:t>
      </w:r>
      <w:proofErr w:type="spellEnd"/>
      <w:r w:rsidRPr="00FA5909">
        <w:rPr>
          <w:rFonts w:ascii="Times New Roman" w:eastAsia="MS Mincho" w:hAnsi="Times New Roman" w:cs="Times New Roman"/>
          <w:kern w:val="0"/>
          <w:lang w:eastAsia="en-US"/>
          <w14:ligatures w14:val="none"/>
        </w:rPr>
        <w:t>, H. Barati, and A. Barati, "A lightweight hierarchical method for improving security in IoT using fuzzy logic," 2023.</w:t>
      </w:r>
    </w:p>
    <w:p w14:paraId="0D3C03BB" w14:textId="77777777" w:rsidR="00FA5909" w:rsidRPr="00FA5909" w:rsidRDefault="00FA5909" w:rsidP="00FA5909">
      <w:pPr>
        <w:spacing w:line="360" w:lineRule="auto"/>
        <w:rPr>
          <w:rFonts w:ascii="Times New Roman" w:eastAsia="MS Mincho" w:hAnsi="Times New Roman" w:cs="Times New Roman"/>
          <w:kern w:val="0"/>
          <w:lang w:eastAsia="en-US"/>
          <w14:ligatures w14:val="none"/>
        </w:rPr>
      </w:pPr>
      <w:r w:rsidRPr="00FA5909">
        <w:rPr>
          <w:rFonts w:ascii="Times New Roman" w:eastAsia="MS Mincho" w:hAnsi="Times New Roman" w:cs="Times New Roman"/>
          <w:kern w:val="0"/>
          <w:lang w:eastAsia="en-US"/>
          <w14:ligatures w14:val="none"/>
        </w:rPr>
        <w:t>[13] C. G. Dumitrache and P. Anghelescu, "Design and implementation of a secure communication architecture for IoT devices," 2025.</w:t>
      </w:r>
    </w:p>
    <w:p w14:paraId="5267D4AE" w14:textId="77777777" w:rsidR="00FA5909" w:rsidRPr="00FA5909" w:rsidRDefault="00FA5909" w:rsidP="00FA5909">
      <w:pPr>
        <w:spacing w:line="360" w:lineRule="auto"/>
        <w:rPr>
          <w:rFonts w:ascii="Times New Roman" w:eastAsia="MS Mincho" w:hAnsi="Times New Roman" w:cs="Times New Roman"/>
          <w:kern w:val="0"/>
          <w:lang w:eastAsia="en-US"/>
          <w14:ligatures w14:val="none"/>
        </w:rPr>
      </w:pPr>
      <w:r w:rsidRPr="00FA5909">
        <w:rPr>
          <w:rFonts w:ascii="Times New Roman" w:eastAsia="MS Mincho" w:hAnsi="Times New Roman" w:cs="Times New Roman"/>
          <w:kern w:val="0"/>
          <w:lang w:eastAsia="en-US"/>
          <w14:ligatures w14:val="none"/>
        </w:rPr>
        <w:lastRenderedPageBreak/>
        <w:t xml:space="preserve">[14] D. El </w:t>
      </w:r>
      <w:proofErr w:type="spellStart"/>
      <w:r w:rsidRPr="00FA5909">
        <w:rPr>
          <w:rFonts w:ascii="Times New Roman" w:eastAsia="MS Mincho" w:hAnsi="Times New Roman" w:cs="Times New Roman"/>
          <w:kern w:val="0"/>
          <w:lang w:eastAsia="en-US"/>
          <w14:ligatures w14:val="none"/>
        </w:rPr>
        <w:t>Majdoubi</w:t>
      </w:r>
      <w:proofErr w:type="spellEnd"/>
      <w:r w:rsidRPr="00FA5909">
        <w:rPr>
          <w:rFonts w:ascii="Times New Roman" w:eastAsia="MS Mincho" w:hAnsi="Times New Roman" w:cs="Times New Roman"/>
          <w:kern w:val="0"/>
          <w:lang w:eastAsia="en-US"/>
          <w14:ligatures w14:val="none"/>
        </w:rPr>
        <w:t xml:space="preserve">, H. El Bakkali, M. </w:t>
      </w:r>
      <w:proofErr w:type="spellStart"/>
      <w:r w:rsidRPr="00FA5909">
        <w:rPr>
          <w:rFonts w:ascii="Times New Roman" w:eastAsia="MS Mincho" w:hAnsi="Times New Roman" w:cs="Times New Roman"/>
          <w:kern w:val="0"/>
          <w:lang w:eastAsia="en-US"/>
          <w14:ligatures w14:val="none"/>
        </w:rPr>
        <w:t>Bensaih</w:t>
      </w:r>
      <w:proofErr w:type="spellEnd"/>
      <w:r w:rsidRPr="00FA5909">
        <w:rPr>
          <w:rFonts w:ascii="Times New Roman" w:eastAsia="MS Mincho" w:hAnsi="Times New Roman" w:cs="Times New Roman"/>
          <w:kern w:val="0"/>
          <w:lang w:eastAsia="en-US"/>
          <w14:ligatures w14:val="none"/>
        </w:rPr>
        <w:t>, and S. Sadki, "A decentralized trust establishment protocol for smart IoT systems," 2022.</w:t>
      </w:r>
    </w:p>
    <w:p w14:paraId="7456F671" w14:textId="77777777" w:rsidR="00FA5909" w:rsidRPr="00FA5909" w:rsidRDefault="00FA5909" w:rsidP="00FA5909">
      <w:pPr>
        <w:spacing w:line="360" w:lineRule="auto"/>
        <w:rPr>
          <w:rFonts w:ascii="Times New Roman" w:eastAsia="MS Mincho" w:hAnsi="Times New Roman" w:cs="Times New Roman"/>
          <w:kern w:val="0"/>
          <w:lang w:eastAsia="en-US"/>
          <w14:ligatures w14:val="none"/>
        </w:rPr>
      </w:pPr>
      <w:r w:rsidRPr="00FA5909">
        <w:rPr>
          <w:rFonts w:ascii="Times New Roman" w:eastAsia="MS Mincho" w:hAnsi="Times New Roman" w:cs="Times New Roman"/>
          <w:kern w:val="0"/>
          <w:lang w:eastAsia="en-US"/>
          <w14:ligatures w14:val="none"/>
        </w:rPr>
        <w:t xml:space="preserve">[15] M. Ficco, "Federated learning for IoT devices: Enhancing </w:t>
      </w:r>
      <w:proofErr w:type="spellStart"/>
      <w:r w:rsidRPr="00FA5909">
        <w:rPr>
          <w:rFonts w:ascii="Times New Roman" w:eastAsia="MS Mincho" w:hAnsi="Times New Roman" w:cs="Times New Roman"/>
          <w:kern w:val="0"/>
          <w:lang w:eastAsia="en-US"/>
          <w14:ligatures w14:val="none"/>
        </w:rPr>
        <w:t>TinyML</w:t>
      </w:r>
      <w:proofErr w:type="spellEnd"/>
      <w:r w:rsidRPr="00FA5909">
        <w:rPr>
          <w:rFonts w:ascii="Times New Roman" w:eastAsia="MS Mincho" w:hAnsi="Times New Roman" w:cs="Times New Roman"/>
          <w:kern w:val="0"/>
          <w:lang w:eastAsia="en-US"/>
          <w14:ligatures w14:val="none"/>
        </w:rPr>
        <w:t xml:space="preserve"> with on-board training," 2024.</w:t>
      </w:r>
    </w:p>
    <w:p w14:paraId="47394815" w14:textId="77777777" w:rsidR="00FA5909" w:rsidRPr="00FA5909" w:rsidRDefault="00FA5909" w:rsidP="00FA5909">
      <w:pPr>
        <w:spacing w:line="360" w:lineRule="auto"/>
        <w:rPr>
          <w:rFonts w:ascii="Times New Roman" w:eastAsia="MS Mincho" w:hAnsi="Times New Roman" w:cs="Times New Roman"/>
          <w:kern w:val="0"/>
          <w:lang w:eastAsia="en-US"/>
          <w14:ligatures w14:val="none"/>
        </w:rPr>
      </w:pPr>
      <w:r w:rsidRPr="00FA5909">
        <w:rPr>
          <w:rFonts w:ascii="Times New Roman" w:eastAsia="MS Mincho" w:hAnsi="Times New Roman" w:cs="Times New Roman"/>
          <w:kern w:val="0"/>
          <w:lang w:eastAsia="en-US"/>
          <w14:ligatures w14:val="none"/>
        </w:rPr>
        <w:t>[16] D. E. Fitzpatrick, M. O'Brien, and S. V. Ley, "A tutored discourse on microcontrollers, single board computers and their applications to monitor and control chemical reactions," 2019.</w:t>
      </w:r>
    </w:p>
    <w:p w14:paraId="7B8F315B" w14:textId="77777777" w:rsidR="00FA5909" w:rsidRPr="00FA5909" w:rsidRDefault="00FA5909" w:rsidP="00FA5909">
      <w:pPr>
        <w:spacing w:line="360" w:lineRule="auto"/>
        <w:rPr>
          <w:rFonts w:ascii="Times New Roman" w:eastAsia="MS Mincho" w:hAnsi="Times New Roman" w:cs="Times New Roman"/>
          <w:kern w:val="0"/>
          <w:lang w:eastAsia="en-US"/>
          <w14:ligatures w14:val="none"/>
        </w:rPr>
      </w:pPr>
      <w:r w:rsidRPr="00FA5909">
        <w:rPr>
          <w:rFonts w:ascii="Times New Roman" w:eastAsia="MS Mincho" w:hAnsi="Times New Roman" w:cs="Times New Roman"/>
          <w:kern w:val="0"/>
          <w:lang w:eastAsia="en-US"/>
          <w14:ligatures w14:val="none"/>
        </w:rPr>
        <w:t>[17] L. Formanek, "Advanced system for remote updates on ESP32-based devices using over-the-air update technology," 2025.</w:t>
      </w:r>
    </w:p>
    <w:p w14:paraId="3F656732" w14:textId="77777777" w:rsidR="00FA5909" w:rsidRPr="00FA5909" w:rsidRDefault="00FA5909" w:rsidP="00FA5909">
      <w:pPr>
        <w:spacing w:line="360" w:lineRule="auto"/>
        <w:rPr>
          <w:rFonts w:ascii="Times New Roman" w:eastAsia="MS Mincho" w:hAnsi="Times New Roman" w:cs="Times New Roman"/>
          <w:kern w:val="0"/>
          <w:lang w:eastAsia="en-US"/>
          <w14:ligatures w14:val="none"/>
        </w:rPr>
      </w:pPr>
      <w:r w:rsidRPr="00FA5909">
        <w:rPr>
          <w:rFonts w:ascii="Times New Roman" w:eastAsia="MS Mincho" w:hAnsi="Times New Roman" w:cs="Times New Roman"/>
          <w:kern w:val="0"/>
          <w:lang w:eastAsia="en-US"/>
          <w14:ligatures w14:val="none"/>
        </w:rPr>
        <w:t xml:space="preserve">[18] S. Y. Gao, X. H. Li, and M. D. Ma, "A malicious </w:t>
      </w:r>
      <w:proofErr w:type="spellStart"/>
      <w:r w:rsidRPr="00FA5909">
        <w:rPr>
          <w:rFonts w:ascii="Times New Roman" w:eastAsia="MS Mincho" w:hAnsi="Times New Roman" w:cs="Times New Roman"/>
          <w:kern w:val="0"/>
          <w:lang w:eastAsia="en-US"/>
          <w14:ligatures w14:val="none"/>
        </w:rPr>
        <w:t>behavior</w:t>
      </w:r>
      <w:proofErr w:type="spellEnd"/>
      <w:r w:rsidRPr="00FA5909">
        <w:rPr>
          <w:rFonts w:ascii="Times New Roman" w:eastAsia="MS Mincho" w:hAnsi="Times New Roman" w:cs="Times New Roman"/>
          <w:kern w:val="0"/>
          <w:lang w:eastAsia="en-US"/>
          <w14:ligatures w14:val="none"/>
        </w:rPr>
        <w:t xml:space="preserve"> awareness and </w:t>
      </w:r>
      <w:proofErr w:type="spellStart"/>
      <w:r w:rsidRPr="00FA5909">
        <w:rPr>
          <w:rFonts w:ascii="Times New Roman" w:eastAsia="MS Mincho" w:hAnsi="Times New Roman" w:cs="Times New Roman"/>
          <w:kern w:val="0"/>
          <w:lang w:eastAsia="en-US"/>
          <w14:ligatures w14:val="none"/>
        </w:rPr>
        <w:t>defense</w:t>
      </w:r>
      <w:proofErr w:type="spellEnd"/>
      <w:r w:rsidRPr="00FA5909">
        <w:rPr>
          <w:rFonts w:ascii="Times New Roman" w:eastAsia="MS Mincho" w:hAnsi="Times New Roman" w:cs="Times New Roman"/>
          <w:kern w:val="0"/>
          <w:lang w:eastAsia="en-US"/>
          <w14:ligatures w14:val="none"/>
        </w:rPr>
        <w:t xml:space="preserve"> countermeasure based on LoRaWAN protocol," 2019.</w:t>
      </w:r>
    </w:p>
    <w:p w14:paraId="3034BBD0" w14:textId="77777777" w:rsidR="00FA5909" w:rsidRPr="00FA5909" w:rsidRDefault="00FA5909" w:rsidP="00FA5909">
      <w:pPr>
        <w:spacing w:line="360" w:lineRule="auto"/>
        <w:rPr>
          <w:rFonts w:ascii="Times New Roman" w:eastAsia="MS Mincho" w:hAnsi="Times New Roman" w:cs="Times New Roman"/>
          <w:kern w:val="0"/>
          <w:lang w:eastAsia="en-US"/>
          <w14:ligatures w14:val="none"/>
        </w:rPr>
      </w:pPr>
      <w:r w:rsidRPr="00FA5909">
        <w:rPr>
          <w:rFonts w:ascii="Times New Roman" w:eastAsia="MS Mincho" w:hAnsi="Times New Roman" w:cs="Times New Roman"/>
          <w:kern w:val="0"/>
          <w:lang w:eastAsia="en-US"/>
          <w14:ligatures w14:val="none"/>
        </w:rPr>
        <w:t>[19] P. Gulia, N. S. Gill, M. Yahya, P. Gupta, and P. K. Shukla, "Exploring the potential of blockchain technology in an IoT-enabled environment: A review," 2024.</w:t>
      </w:r>
    </w:p>
    <w:p w14:paraId="7215DB73" w14:textId="77777777" w:rsidR="00FA5909" w:rsidRPr="00FA5909" w:rsidRDefault="00FA5909" w:rsidP="00FA5909">
      <w:pPr>
        <w:spacing w:line="360" w:lineRule="auto"/>
        <w:rPr>
          <w:rFonts w:ascii="Times New Roman" w:eastAsia="MS Mincho" w:hAnsi="Times New Roman" w:cs="Times New Roman"/>
          <w:kern w:val="0"/>
          <w:lang w:eastAsia="en-US"/>
          <w14:ligatures w14:val="none"/>
        </w:rPr>
      </w:pPr>
      <w:r w:rsidRPr="00FA5909">
        <w:rPr>
          <w:rFonts w:ascii="Times New Roman" w:eastAsia="MS Mincho" w:hAnsi="Times New Roman" w:cs="Times New Roman"/>
          <w:kern w:val="0"/>
          <w:lang w:eastAsia="en-US"/>
          <w14:ligatures w14:val="none"/>
        </w:rPr>
        <w:t xml:space="preserve">[20] S. Halder, A. Ghosal, and M. Conti, "Secure over-the-air software updates in connected vehicles: A survey," </w:t>
      </w:r>
      <w:r w:rsidRPr="00FA5909">
        <w:rPr>
          <w:rFonts w:ascii="Times New Roman" w:eastAsia="MS Mincho" w:hAnsi="Times New Roman" w:cs="Times New Roman"/>
          <w:i/>
          <w:iCs/>
          <w:kern w:val="0"/>
          <w:lang w:eastAsia="en-US"/>
          <w14:ligatures w14:val="none"/>
        </w:rPr>
        <w:t>Computer Networks</w:t>
      </w:r>
      <w:r w:rsidRPr="00FA5909">
        <w:rPr>
          <w:rFonts w:ascii="Times New Roman" w:eastAsia="MS Mincho" w:hAnsi="Times New Roman" w:cs="Times New Roman"/>
          <w:kern w:val="0"/>
          <w:lang w:eastAsia="en-US"/>
          <w14:ligatures w14:val="none"/>
        </w:rPr>
        <w:t>, 2020.</w:t>
      </w:r>
    </w:p>
    <w:p w14:paraId="4B90B028" w14:textId="77777777" w:rsidR="00FA5909" w:rsidRPr="00FA5909" w:rsidRDefault="00FA5909" w:rsidP="00FA5909">
      <w:pPr>
        <w:spacing w:line="360" w:lineRule="auto"/>
        <w:rPr>
          <w:rFonts w:ascii="Times New Roman" w:eastAsia="MS Mincho" w:hAnsi="Times New Roman" w:cs="Times New Roman"/>
          <w:kern w:val="0"/>
          <w:lang w:eastAsia="en-US"/>
          <w14:ligatures w14:val="none"/>
        </w:rPr>
      </w:pPr>
      <w:r w:rsidRPr="00FA5909">
        <w:rPr>
          <w:rFonts w:ascii="Times New Roman" w:eastAsia="MS Mincho" w:hAnsi="Times New Roman" w:cs="Times New Roman"/>
          <w:kern w:val="0"/>
          <w:lang w:eastAsia="en-US"/>
          <w14:ligatures w14:val="none"/>
        </w:rPr>
        <w:t xml:space="preserve">[21] J. Höglund, S. Lindemer, M. </w:t>
      </w:r>
      <w:proofErr w:type="spellStart"/>
      <w:r w:rsidRPr="00FA5909">
        <w:rPr>
          <w:rFonts w:ascii="Times New Roman" w:eastAsia="MS Mincho" w:hAnsi="Times New Roman" w:cs="Times New Roman"/>
          <w:kern w:val="0"/>
          <w:lang w:eastAsia="en-US"/>
          <w14:ligatures w14:val="none"/>
        </w:rPr>
        <w:t>Furuhed</w:t>
      </w:r>
      <w:proofErr w:type="spellEnd"/>
      <w:r w:rsidRPr="00FA5909">
        <w:rPr>
          <w:rFonts w:ascii="Times New Roman" w:eastAsia="MS Mincho" w:hAnsi="Times New Roman" w:cs="Times New Roman"/>
          <w:kern w:val="0"/>
          <w:lang w:eastAsia="en-US"/>
          <w14:ligatures w14:val="none"/>
        </w:rPr>
        <w:t xml:space="preserve">, and S. Raza, "PKI4IoT: Towards public key infrastructure for the Internet of Things," </w:t>
      </w:r>
      <w:r w:rsidRPr="00FA5909">
        <w:rPr>
          <w:rFonts w:ascii="Times New Roman" w:eastAsia="MS Mincho" w:hAnsi="Times New Roman" w:cs="Times New Roman"/>
          <w:i/>
          <w:iCs/>
          <w:kern w:val="0"/>
          <w:lang w:eastAsia="en-US"/>
          <w14:ligatures w14:val="none"/>
        </w:rPr>
        <w:t>Computers and Security</w:t>
      </w:r>
      <w:r w:rsidRPr="00FA5909">
        <w:rPr>
          <w:rFonts w:ascii="Times New Roman" w:eastAsia="MS Mincho" w:hAnsi="Times New Roman" w:cs="Times New Roman"/>
          <w:kern w:val="0"/>
          <w:lang w:eastAsia="en-US"/>
          <w14:ligatures w14:val="none"/>
        </w:rPr>
        <w:t>, 2019.</w:t>
      </w:r>
    </w:p>
    <w:p w14:paraId="08C2BF3C" w14:textId="77777777" w:rsidR="00FA5909" w:rsidRPr="00FA5909" w:rsidRDefault="00FA5909" w:rsidP="00FA5909">
      <w:pPr>
        <w:spacing w:line="360" w:lineRule="auto"/>
        <w:rPr>
          <w:rFonts w:ascii="Times New Roman" w:eastAsia="MS Mincho" w:hAnsi="Times New Roman" w:cs="Times New Roman"/>
          <w:kern w:val="0"/>
          <w:lang w:eastAsia="en-US"/>
          <w14:ligatures w14:val="none"/>
        </w:rPr>
      </w:pPr>
      <w:r w:rsidRPr="00FA5909">
        <w:rPr>
          <w:rFonts w:ascii="Times New Roman" w:eastAsia="MS Mincho" w:hAnsi="Times New Roman" w:cs="Times New Roman"/>
          <w:kern w:val="0"/>
          <w:lang w:eastAsia="en-US"/>
          <w14:ligatures w14:val="none"/>
        </w:rPr>
        <w:t>[22] S. Jeddou, "Delay and energy consumption of MQTT over QUIC: An empirical characterization," 2022.</w:t>
      </w:r>
    </w:p>
    <w:p w14:paraId="35C38F37" w14:textId="77777777" w:rsidR="00A042A0" w:rsidRPr="007D0061" w:rsidRDefault="00A042A0" w:rsidP="007D0061">
      <w:pPr>
        <w:spacing w:line="360" w:lineRule="auto"/>
        <w:jc w:val="center"/>
        <w:rPr>
          <w:rFonts w:ascii="Times New Roman" w:eastAsia="MS Mincho" w:hAnsi="Times New Roman" w:cs="Times New Roman"/>
          <w:b/>
          <w:bCs/>
          <w:kern w:val="0"/>
          <w:sz w:val="28"/>
          <w:szCs w:val="28"/>
          <w:lang w:eastAsia="en-US"/>
          <w14:ligatures w14:val="none"/>
        </w:rPr>
      </w:pPr>
    </w:p>
    <w:sectPr w:rsidR="00A042A0" w:rsidRPr="007D0061" w:rsidSect="00A0675E">
      <w:headerReference w:type="default" r:id="rId2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97172" w14:textId="77777777" w:rsidR="009E7E1D" w:rsidRDefault="009E7E1D" w:rsidP="00CB275E">
      <w:pPr>
        <w:spacing w:after="0" w:line="240" w:lineRule="auto"/>
      </w:pPr>
      <w:r>
        <w:separator/>
      </w:r>
    </w:p>
  </w:endnote>
  <w:endnote w:type="continuationSeparator" w:id="0">
    <w:p w14:paraId="04BC62FA" w14:textId="77777777" w:rsidR="009E7E1D" w:rsidRDefault="009E7E1D" w:rsidP="00CB27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5B16" w14:textId="08EC1344" w:rsidR="008F450C" w:rsidRPr="00361D82" w:rsidRDefault="00361D82" w:rsidP="00856176">
    <w:pPr>
      <w:pStyle w:val="Footer"/>
      <w:tabs>
        <w:tab w:val="clear" w:pos="9360"/>
        <w:tab w:val="left" w:pos="5256"/>
      </w:tabs>
      <w:ind w:left="4644"/>
      <w:rPr>
        <w:caps/>
        <w:noProof/>
        <w:lang w:val="en-US"/>
      </w:rPr>
    </w:pPr>
    <w:r>
      <w:rPr>
        <w:caps/>
        <w:noProof/>
        <w:lang w:val="en-US"/>
      </w:rPr>
      <w:t>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C8844" w14:textId="51756849" w:rsidR="00A0675E" w:rsidRDefault="00000000">
    <w:pPr>
      <w:pStyle w:val="Footer"/>
      <w:jc w:val="center"/>
    </w:pPr>
    <w:sdt>
      <w:sdtPr>
        <w:id w:val="499166690"/>
        <w:docPartObj>
          <w:docPartGallery w:val="Page Numbers (Bottom of Page)"/>
          <w:docPartUnique/>
        </w:docPartObj>
      </w:sdtPr>
      <w:sdtEndPr>
        <w:rPr>
          <w:noProof/>
        </w:rPr>
      </w:sdtEndPr>
      <w:sdtContent>
        <w:r w:rsidR="00A0675E">
          <w:fldChar w:fldCharType="begin"/>
        </w:r>
        <w:r w:rsidR="00A0675E">
          <w:instrText xml:space="preserve"> PAGE   \* MERGEFORMAT </w:instrText>
        </w:r>
        <w:r w:rsidR="00A0675E">
          <w:fldChar w:fldCharType="separate"/>
        </w:r>
        <w:r w:rsidR="00A0675E">
          <w:rPr>
            <w:noProof/>
          </w:rPr>
          <w:t>2</w:t>
        </w:r>
        <w:r w:rsidR="00A0675E">
          <w:rPr>
            <w:noProof/>
          </w:rPr>
          <w:fldChar w:fldCharType="end"/>
        </w:r>
      </w:sdtContent>
    </w:sdt>
  </w:p>
  <w:p w14:paraId="04090040" w14:textId="4F7A0782" w:rsidR="00AC7078" w:rsidRPr="00A0675E" w:rsidRDefault="00AC7078" w:rsidP="00856176">
    <w:pPr>
      <w:pStyle w:val="Footer"/>
      <w:tabs>
        <w:tab w:val="clear" w:pos="9360"/>
        <w:tab w:val="left" w:pos="5256"/>
      </w:tabs>
      <w:ind w:left="4644"/>
      <w:rPr>
        <w:caps/>
        <w:noProof/>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41D23" w14:textId="77777777" w:rsidR="009E7E1D" w:rsidRDefault="009E7E1D" w:rsidP="00CB275E">
      <w:pPr>
        <w:spacing w:after="0" w:line="240" w:lineRule="auto"/>
      </w:pPr>
      <w:r>
        <w:separator/>
      </w:r>
    </w:p>
  </w:footnote>
  <w:footnote w:type="continuationSeparator" w:id="0">
    <w:p w14:paraId="0DEE34F8" w14:textId="77777777" w:rsidR="009E7E1D" w:rsidRDefault="009E7E1D" w:rsidP="00CB27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98E0D" w14:textId="77777777" w:rsidR="008F450C" w:rsidRDefault="008F45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5838"/>
    <w:multiLevelType w:val="multilevel"/>
    <w:tmpl w:val="3658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15CE8"/>
    <w:multiLevelType w:val="multilevel"/>
    <w:tmpl w:val="0B32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52B0F"/>
    <w:multiLevelType w:val="multilevel"/>
    <w:tmpl w:val="4D24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9600C"/>
    <w:multiLevelType w:val="multilevel"/>
    <w:tmpl w:val="E2DA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D20D7"/>
    <w:multiLevelType w:val="multilevel"/>
    <w:tmpl w:val="0CEC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62574"/>
    <w:multiLevelType w:val="multilevel"/>
    <w:tmpl w:val="0B7C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3E2580"/>
    <w:multiLevelType w:val="hybridMultilevel"/>
    <w:tmpl w:val="914EE3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D967527"/>
    <w:multiLevelType w:val="multilevel"/>
    <w:tmpl w:val="4054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2B7028"/>
    <w:multiLevelType w:val="multilevel"/>
    <w:tmpl w:val="07C6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E07F7B"/>
    <w:multiLevelType w:val="multilevel"/>
    <w:tmpl w:val="ACBE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B96895"/>
    <w:multiLevelType w:val="multilevel"/>
    <w:tmpl w:val="DE80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6D67FA"/>
    <w:multiLevelType w:val="multilevel"/>
    <w:tmpl w:val="3F12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E04F66"/>
    <w:multiLevelType w:val="multilevel"/>
    <w:tmpl w:val="77FC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4F79D8"/>
    <w:multiLevelType w:val="hybridMultilevel"/>
    <w:tmpl w:val="4A6ED2CA"/>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4" w15:restartNumberingAfterBreak="0">
    <w:nsid w:val="25777497"/>
    <w:multiLevelType w:val="hybridMultilevel"/>
    <w:tmpl w:val="2F821B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BD83B59"/>
    <w:multiLevelType w:val="hybridMultilevel"/>
    <w:tmpl w:val="10D2A704"/>
    <w:lvl w:ilvl="0" w:tplc="40090003">
      <w:start w:val="1"/>
      <w:numFmt w:val="bullet"/>
      <w:lvlText w:val="o"/>
      <w:lvlJc w:val="left"/>
      <w:pPr>
        <w:ind w:left="644" w:hanging="360"/>
      </w:pPr>
      <w:rPr>
        <w:rFonts w:ascii="Courier New" w:hAnsi="Courier New" w:cs="Courier New"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6" w15:restartNumberingAfterBreak="0">
    <w:nsid w:val="2DE86309"/>
    <w:multiLevelType w:val="multilevel"/>
    <w:tmpl w:val="1D92C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262B3E"/>
    <w:multiLevelType w:val="multilevel"/>
    <w:tmpl w:val="27A8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6338CC"/>
    <w:multiLevelType w:val="hybridMultilevel"/>
    <w:tmpl w:val="73DC2F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F365BFB"/>
    <w:multiLevelType w:val="multilevel"/>
    <w:tmpl w:val="FC88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726AE6"/>
    <w:multiLevelType w:val="multilevel"/>
    <w:tmpl w:val="97FC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1E67A6"/>
    <w:multiLevelType w:val="multilevel"/>
    <w:tmpl w:val="2F0C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811E60"/>
    <w:multiLevelType w:val="multilevel"/>
    <w:tmpl w:val="1BDAD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865EBB"/>
    <w:multiLevelType w:val="multilevel"/>
    <w:tmpl w:val="D6FA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4276D4"/>
    <w:multiLevelType w:val="multilevel"/>
    <w:tmpl w:val="C83AC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792162"/>
    <w:multiLevelType w:val="multilevel"/>
    <w:tmpl w:val="E94C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A949B1"/>
    <w:multiLevelType w:val="multilevel"/>
    <w:tmpl w:val="A7CE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56596A"/>
    <w:multiLevelType w:val="multilevel"/>
    <w:tmpl w:val="0094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3A18F3"/>
    <w:multiLevelType w:val="multilevel"/>
    <w:tmpl w:val="55F627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927"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4E1769"/>
    <w:multiLevelType w:val="multilevel"/>
    <w:tmpl w:val="88A0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716AF0"/>
    <w:multiLevelType w:val="multilevel"/>
    <w:tmpl w:val="9B5CB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D75EB4"/>
    <w:multiLevelType w:val="hybridMultilevel"/>
    <w:tmpl w:val="DFEC0D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59C0B9B"/>
    <w:multiLevelType w:val="multilevel"/>
    <w:tmpl w:val="A75612D8"/>
    <w:lvl w:ilvl="0">
      <w:start w:val="1"/>
      <w:numFmt w:val="decimal"/>
      <w:lvlText w:val="%1."/>
      <w:lvlJc w:val="left"/>
      <w:pPr>
        <w:ind w:left="852" w:hanging="492"/>
      </w:pPr>
      <w:rPr>
        <w:rFonts w:hint="default"/>
      </w:rPr>
    </w:lvl>
    <w:lvl w:ilvl="1">
      <w:start w:val="1"/>
      <w:numFmt w:val="decimal"/>
      <w:isLgl/>
      <w:lvlText w:val="%1.%2"/>
      <w:lvlJc w:val="left"/>
      <w:pPr>
        <w:ind w:left="1212" w:hanging="360"/>
      </w:pPr>
      <w:rPr>
        <w:rFonts w:hint="default"/>
      </w:rPr>
    </w:lvl>
    <w:lvl w:ilvl="2">
      <w:start w:val="1"/>
      <w:numFmt w:val="decimal"/>
      <w:isLgl/>
      <w:lvlText w:val="%1.%2.%3"/>
      <w:lvlJc w:val="left"/>
      <w:pPr>
        <w:ind w:left="2064" w:hanging="720"/>
      </w:pPr>
      <w:rPr>
        <w:rFonts w:hint="default"/>
      </w:rPr>
    </w:lvl>
    <w:lvl w:ilvl="3">
      <w:start w:val="1"/>
      <w:numFmt w:val="decimal"/>
      <w:isLgl/>
      <w:lvlText w:val="%1.%2.%3.%4"/>
      <w:lvlJc w:val="left"/>
      <w:pPr>
        <w:ind w:left="2916" w:hanging="1080"/>
      </w:pPr>
      <w:rPr>
        <w:rFonts w:hint="default"/>
      </w:rPr>
    </w:lvl>
    <w:lvl w:ilvl="4">
      <w:start w:val="1"/>
      <w:numFmt w:val="decimal"/>
      <w:isLgl/>
      <w:lvlText w:val="%1.%2.%3.%4.%5"/>
      <w:lvlJc w:val="left"/>
      <w:pPr>
        <w:ind w:left="3408" w:hanging="1080"/>
      </w:pPr>
      <w:rPr>
        <w:rFonts w:hint="default"/>
      </w:rPr>
    </w:lvl>
    <w:lvl w:ilvl="5">
      <w:start w:val="1"/>
      <w:numFmt w:val="decimal"/>
      <w:isLgl/>
      <w:lvlText w:val="%1.%2.%3.%4.%5.%6"/>
      <w:lvlJc w:val="left"/>
      <w:pPr>
        <w:ind w:left="4260" w:hanging="1440"/>
      </w:pPr>
      <w:rPr>
        <w:rFonts w:hint="default"/>
      </w:rPr>
    </w:lvl>
    <w:lvl w:ilvl="6">
      <w:start w:val="1"/>
      <w:numFmt w:val="decimal"/>
      <w:isLgl/>
      <w:lvlText w:val="%1.%2.%3.%4.%5.%6.%7"/>
      <w:lvlJc w:val="left"/>
      <w:pPr>
        <w:ind w:left="4752" w:hanging="1440"/>
      </w:pPr>
      <w:rPr>
        <w:rFonts w:hint="default"/>
      </w:rPr>
    </w:lvl>
    <w:lvl w:ilvl="7">
      <w:start w:val="1"/>
      <w:numFmt w:val="decimal"/>
      <w:isLgl/>
      <w:lvlText w:val="%1.%2.%3.%4.%5.%6.%7.%8"/>
      <w:lvlJc w:val="left"/>
      <w:pPr>
        <w:ind w:left="5604" w:hanging="1800"/>
      </w:pPr>
      <w:rPr>
        <w:rFonts w:hint="default"/>
      </w:rPr>
    </w:lvl>
    <w:lvl w:ilvl="8">
      <w:start w:val="1"/>
      <w:numFmt w:val="decimal"/>
      <w:isLgl/>
      <w:lvlText w:val="%1.%2.%3.%4.%5.%6.%7.%8.%9"/>
      <w:lvlJc w:val="left"/>
      <w:pPr>
        <w:ind w:left="6456" w:hanging="2160"/>
      </w:pPr>
      <w:rPr>
        <w:rFonts w:hint="default"/>
      </w:rPr>
    </w:lvl>
  </w:abstractNum>
  <w:abstractNum w:abstractNumId="33" w15:restartNumberingAfterBreak="0">
    <w:nsid w:val="58A7525A"/>
    <w:multiLevelType w:val="hybridMultilevel"/>
    <w:tmpl w:val="D9D41C7E"/>
    <w:lvl w:ilvl="0" w:tplc="120CCC22">
      <w:numFmt w:val="bullet"/>
      <w:lvlText w:val=""/>
      <w:lvlJc w:val="left"/>
      <w:pPr>
        <w:ind w:left="720" w:hanging="360"/>
      </w:pPr>
      <w:rPr>
        <w:rFonts w:ascii="Symbol" w:eastAsia="MS Mincho"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9A7164B"/>
    <w:multiLevelType w:val="hybridMultilevel"/>
    <w:tmpl w:val="CB88B2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A91241F"/>
    <w:multiLevelType w:val="multilevel"/>
    <w:tmpl w:val="EC46C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7450A8"/>
    <w:multiLevelType w:val="multilevel"/>
    <w:tmpl w:val="EFB6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10104A"/>
    <w:multiLevelType w:val="multilevel"/>
    <w:tmpl w:val="4010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1B3D5C"/>
    <w:multiLevelType w:val="multilevel"/>
    <w:tmpl w:val="7524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676A25"/>
    <w:multiLevelType w:val="multilevel"/>
    <w:tmpl w:val="C658AF26"/>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0" w15:restartNumberingAfterBreak="0">
    <w:nsid w:val="65245B48"/>
    <w:multiLevelType w:val="hybridMultilevel"/>
    <w:tmpl w:val="4C8C2E60"/>
    <w:lvl w:ilvl="0" w:tplc="40090001">
      <w:start w:val="1"/>
      <w:numFmt w:val="bullet"/>
      <w:lvlText w:val=""/>
      <w:lvlJc w:val="left"/>
      <w:pPr>
        <w:ind w:left="1087" w:hanging="360"/>
      </w:pPr>
      <w:rPr>
        <w:rFonts w:ascii="Symbol" w:hAnsi="Symbol" w:hint="default"/>
      </w:rPr>
    </w:lvl>
    <w:lvl w:ilvl="1" w:tplc="40090003" w:tentative="1">
      <w:start w:val="1"/>
      <w:numFmt w:val="bullet"/>
      <w:lvlText w:val="o"/>
      <w:lvlJc w:val="left"/>
      <w:pPr>
        <w:ind w:left="1807" w:hanging="360"/>
      </w:pPr>
      <w:rPr>
        <w:rFonts w:ascii="Courier New" w:hAnsi="Courier New" w:cs="Courier New" w:hint="default"/>
      </w:rPr>
    </w:lvl>
    <w:lvl w:ilvl="2" w:tplc="40090005" w:tentative="1">
      <w:start w:val="1"/>
      <w:numFmt w:val="bullet"/>
      <w:lvlText w:val=""/>
      <w:lvlJc w:val="left"/>
      <w:pPr>
        <w:ind w:left="2527" w:hanging="360"/>
      </w:pPr>
      <w:rPr>
        <w:rFonts w:ascii="Wingdings" w:hAnsi="Wingdings" w:hint="default"/>
      </w:rPr>
    </w:lvl>
    <w:lvl w:ilvl="3" w:tplc="40090001" w:tentative="1">
      <w:start w:val="1"/>
      <w:numFmt w:val="bullet"/>
      <w:lvlText w:val=""/>
      <w:lvlJc w:val="left"/>
      <w:pPr>
        <w:ind w:left="3247" w:hanging="360"/>
      </w:pPr>
      <w:rPr>
        <w:rFonts w:ascii="Symbol" w:hAnsi="Symbol" w:hint="default"/>
      </w:rPr>
    </w:lvl>
    <w:lvl w:ilvl="4" w:tplc="40090003" w:tentative="1">
      <w:start w:val="1"/>
      <w:numFmt w:val="bullet"/>
      <w:lvlText w:val="o"/>
      <w:lvlJc w:val="left"/>
      <w:pPr>
        <w:ind w:left="3967" w:hanging="360"/>
      </w:pPr>
      <w:rPr>
        <w:rFonts w:ascii="Courier New" w:hAnsi="Courier New" w:cs="Courier New" w:hint="default"/>
      </w:rPr>
    </w:lvl>
    <w:lvl w:ilvl="5" w:tplc="40090005" w:tentative="1">
      <w:start w:val="1"/>
      <w:numFmt w:val="bullet"/>
      <w:lvlText w:val=""/>
      <w:lvlJc w:val="left"/>
      <w:pPr>
        <w:ind w:left="4687" w:hanging="360"/>
      </w:pPr>
      <w:rPr>
        <w:rFonts w:ascii="Wingdings" w:hAnsi="Wingdings" w:hint="default"/>
      </w:rPr>
    </w:lvl>
    <w:lvl w:ilvl="6" w:tplc="40090001" w:tentative="1">
      <w:start w:val="1"/>
      <w:numFmt w:val="bullet"/>
      <w:lvlText w:val=""/>
      <w:lvlJc w:val="left"/>
      <w:pPr>
        <w:ind w:left="5407" w:hanging="360"/>
      </w:pPr>
      <w:rPr>
        <w:rFonts w:ascii="Symbol" w:hAnsi="Symbol" w:hint="default"/>
      </w:rPr>
    </w:lvl>
    <w:lvl w:ilvl="7" w:tplc="40090003" w:tentative="1">
      <w:start w:val="1"/>
      <w:numFmt w:val="bullet"/>
      <w:lvlText w:val="o"/>
      <w:lvlJc w:val="left"/>
      <w:pPr>
        <w:ind w:left="6127" w:hanging="360"/>
      </w:pPr>
      <w:rPr>
        <w:rFonts w:ascii="Courier New" w:hAnsi="Courier New" w:cs="Courier New" w:hint="default"/>
      </w:rPr>
    </w:lvl>
    <w:lvl w:ilvl="8" w:tplc="40090005" w:tentative="1">
      <w:start w:val="1"/>
      <w:numFmt w:val="bullet"/>
      <w:lvlText w:val=""/>
      <w:lvlJc w:val="left"/>
      <w:pPr>
        <w:ind w:left="6847" w:hanging="360"/>
      </w:pPr>
      <w:rPr>
        <w:rFonts w:ascii="Wingdings" w:hAnsi="Wingdings" w:hint="default"/>
      </w:rPr>
    </w:lvl>
  </w:abstractNum>
  <w:abstractNum w:abstractNumId="41" w15:restartNumberingAfterBreak="0">
    <w:nsid w:val="671446E8"/>
    <w:multiLevelType w:val="hybridMultilevel"/>
    <w:tmpl w:val="CE982F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A9B0EBF"/>
    <w:multiLevelType w:val="multilevel"/>
    <w:tmpl w:val="DD48B212"/>
    <w:lvl w:ilvl="0">
      <w:start w:val="1"/>
      <w:numFmt w:val="decimal"/>
      <w:lvlText w:val="%1"/>
      <w:lvlJc w:val="left"/>
      <w:pPr>
        <w:ind w:left="420" w:hanging="420"/>
      </w:pPr>
      <w:rPr>
        <w:rFonts w:eastAsiaTheme="minorEastAsia" w:hint="default"/>
        <w:sz w:val="28"/>
      </w:rPr>
    </w:lvl>
    <w:lvl w:ilvl="1">
      <w:start w:val="1"/>
      <w:numFmt w:val="decimal"/>
      <w:lvlText w:val="%1.%2"/>
      <w:lvlJc w:val="left"/>
      <w:pPr>
        <w:ind w:left="420" w:hanging="420"/>
      </w:pPr>
      <w:rPr>
        <w:rFonts w:eastAsiaTheme="minorEastAsia" w:hint="default"/>
        <w:sz w:val="28"/>
      </w:rPr>
    </w:lvl>
    <w:lvl w:ilvl="2">
      <w:start w:val="1"/>
      <w:numFmt w:val="decimal"/>
      <w:lvlText w:val="%1.%2.%3"/>
      <w:lvlJc w:val="left"/>
      <w:pPr>
        <w:ind w:left="720" w:hanging="720"/>
      </w:pPr>
      <w:rPr>
        <w:rFonts w:eastAsiaTheme="minorEastAsia" w:hint="default"/>
        <w:sz w:val="28"/>
      </w:rPr>
    </w:lvl>
    <w:lvl w:ilvl="3">
      <w:start w:val="1"/>
      <w:numFmt w:val="decimal"/>
      <w:lvlText w:val="%1.%2.%3.%4"/>
      <w:lvlJc w:val="left"/>
      <w:pPr>
        <w:ind w:left="1080" w:hanging="1080"/>
      </w:pPr>
      <w:rPr>
        <w:rFonts w:eastAsiaTheme="minorEastAsia" w:hint="default"/>
        <w:sz w:val="28"/>
      </w:rPr>
    </w:lvl>
    <w:lvl w:ilvl="4">
      <w:start w:val="1"/>
      <w:numFmt w:val="decimal"/>
      <w:lvlText w:val="%1.%2.%3.%4.%5"/>
      <w:lvlJc w:val="left"/>
      <w:pPr>
        <w:ind w:left="1080" w:hanging="1080"/>
      </w:pPr>
      <w:rPr>
        <w:rFonts w:eastAsiaTheme="minorEastAsia" w:hint="default"/>
        <w:sz w:val="28"/>
      </w:rPr>
    </w:lvl>
    <w:lvl w:ilvl="5">
      <w:start w:val="1"/>
      <w:numFmt w:val="decimal"/>
      <w:lvlText w:val="%1.%2.%3.%4.%5.%6"/>
      <w:lvlJc w:val="left"/>
      <w:pPr>
        <w:ind w:left="1440" w:hanging="1440"/>
      </w:pPr>
      <w:rPr>
        <w:rFonts w:eastAsiaTheme="minorEastAsia" w:hint="default"/>
        <w:sz w:val="28"/>
      </w:rPr>
    </w:lvl>
    <w:lvl w:ilvl="6">
      <w:start w:val="1"/>
      <w:numFmt w:val="decimal"/>
      <w:lvlText w:val="%1.%2.%3.%4.%5.%6.%7"/>
      <w:lvlJc w:val="left"/>
      <w:pPr>
        <w:ind w:left="1440" w:hanging="1440"/>
      </w:pPr>
      <w:rPr>
        <w:rFonts w:eastAsiaTheme="minorEastAsia" w:hint="default"/>
        <w:sz w:val="28"/>
      </w:rPr>
    </w:lvl>
    <w:lvl w:ilvl="7">
      <w:start w:val="1"/>
      <w:numFmt w:val="decimal"/>
      <w:lvlText w:val="%1.%2.%3.%4.%5.%6.%7.%8"/>
      <w:lvlJc w:val="left"/>
      <w:pPr>
        <w:ind w:left="1800" w:hanging="1800"/>
      </w:pPr>
      <w:rPr>
        <w:rFonts w:eastAsiaTheme="minorEastAsia" w:hint="default"/>
        <w:sz w:val="28"/>
      </w:rPr>
    </w:lvl>
    <w:lvl w:ilvl="8">
      <w:start w:val="1"/>
      <w:numFmt w:val="decimal"/>
      <w:lvlText w:val="%1.%2.%3.%4.%5.%6.%7.%8.%9"/>
      <w:lvlJc w:val="left"/>
      <w:pPr>
        <w:ind w:left="2160" w:hanging="2160"/>
      </w:pPr>
      <w:rPr>
        <w:rFonts w:eastAsiaTheme="minorEastAsia" w:hint="default"/>
        <w:sz w:val="28"/>
      </w:rPr>
    </w:lvl>
  </w:abstractNum>
  <w:abstractNum w:abstractNumId="43" w15:restartNumberingAfterBreak="0">
    <w:nsid w:val="6EC7290D"/>
    <w:multiLevelType w:val="hybridMultilevel"/>
    <w:tmpl w:val="699E2C1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F310349"/>
    <w:multiLevelType w:val="multilevel"/>
    <w:tmpl w:val="5C04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0CD2B6F"/>
    <w:multiLevelType w:val="multilevel"/>
    <w:tmpl w:val="0C88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691EB8"/>
    <w:multiLevelType w:val="multilevel"/>
    <w:tmpl w:val="759A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5613A8"/>
    <w:multiLevelType w:val="multilevel"/>
    <w:tmpl w:val="73D2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00143A"/>
    <w:multiLevelType w:val="multilevel"/>
    <w:tmpl w:val="4538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2E45AE"/>
    <w:multiLevelType w:val="multilevel"/>
    <w:tmpl w:val="A896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0546388">
    <w:abstractNumId w:val="46"/>
  </w:num>
  <w:num w:numId="2" w16cid:durableId="927812003">
    <w:abstractNumId w:val="44"/>
  </w:num>
  <w:num w:numId="3" w16cid:durableId="1198739628">
    <w:abstractNumId w:val="21"/>
  </w:num>
  <w:num w:numId="4" w16cid:durableId="90130639">
    <w:abstractNumId w:val="4"/>
  </w:num>
  <w:num w:numId="5" w16cid:durableId="1017082137">
    <w:abstractNumId w:val="37"/>
  </w:num>
  <w:num w:numId="6" w16cid:durableId="1705406586">
    <w:abstractNumId w:val="5"/>
  </w:num>
  <w:num w:numId="7" w16cid:durableId="1356426525">
    <w:abstractNumId w:val="12"/>
  </w:num>
  <w:num w:numId="8" w16cid:durableId="1981424545">
    <w:abstractNumId w:val="28"/>
  </w:num>
  <w:num w:numId="9" w16cid:durableId="1070809701">
    <w:abstractNumId w:val="29"/>
  </w:num>
  <w:num w:numId="10" w16cid:durableId="2100714875">
    <w:abstractNumId w:val="39"/>
  </w:num>
  <w:num w:numId="11" w16cid:durableId="1445340706">
    <w:abstractNumId w:val="18"/>
  </w:num>
  <w:num w:numId="12" w16cid:durableId="2080401660">
    <w:abstractNumId w:val="40"/>
  </w:num>
  <w:num w:numId="13" w16cid:durableId="1160392146">
    <w:abstractNumId w:val="6"/>
  </w:num>
  <w:num w:numId="14" w16cid:durableId="1507789076">
    <w:abstractNumId w:val="43"/>
  </w:num>
  <w:num w:numId="15" w16cid:durableId="254750895">
    <w:abstractNumId w:val="41"/>
  </w:num>
  <w:num w:numId="16" w16cid:durableId="1072585438">
    <w:abstractNumId w:val="31"/>
  </w:num>
  <w:num w:numId="17" w16cid:durableId="712539336">
    <w:abstractNumId w:val="34"/>
  </w:num>
  <w:num w:numId="18" w16cid:durableId="672878194">
    <w:abstractNumId w:val="15"/>
  </w:num>
  <w:num w:numId="19" w16cid:durableId="1651707601">
    <w:abstractNumId w:val="13"/>
  </w:num>
  <w:num w:numId="20" w16cid:durableId="37752026">
    <w:abstractNumId w:val="42"/>
  </w:num>
  <w:num w:numId="21" w16cid:durableId="1227496375">
    <w:abstractNumId w:val="32"/>
  </w:num>
  <w:num w:numId="22" w16cid:durableId="554703162">
    <w:abstractNumId w:val="19"/>
  </w:num>
  <w:num w:numId="23" w16cid:durableId="191068778">
    <w:abstractNumId w:val="47"/>
  </w:num>
  <w:num w:numId="24" w16cid:durableId="152525510">
    <w:abstractNumId w:val="48"/>
  </w:num>
  <w:num w:numId="25" w16cid:durableId="2022850278">
    <w:abstractNumId w:val="10"/>
  </w:num>
  <w:num w:numId="26" w16cid:durableId="1037856326">
    <w:abstractNumId w:val="20"/>
  </w:num>
  <w:num w:numId="27" w16cid:durableId="780683510">
    <w:abstractNumId w:val="27"/>
  </w:num>
  <w:num w:numId="28" w16cid:durableId="424619642">
    <w:abstractNumId w:val="26"/>
  </w:num>
  <w:num w:numId="29" w16cid:durableId="622805697">
    <w:abstractNumId w:val="23"/>
  </w:num>
  <w:num w:numId="30" w16cid:durableId="1604143091">
    <w:abstractNumId w:val="8"/>
  </w:num>
  <w:num w:numId="31" w16cid:durableId="1546410565">
    <w:abstractNumId w:val="1"/>
  </w:num>
  <w:num w:numId="32" w16cid:durableId="958683832">
    <w:abstractNumId w:val="38"/>
  </w:num>
  <w:num w:numId="33" w16cid:durableId="1798058988">
    <w:abstractNumId w:val="7"/>
  </w:num>
  <w:num w:numId="34" w16cid:durableId="1088968372">
    <w:abstractNumId w:val="49"/>
  </w:num>
  <w:num w:numId="35" w16cid:durableId="1677801590">
    <w:abstractNumId w:val="3"/>
  </w:num>
  <w:num w:numId="36" w16cid:durableId="54163053">
    <w:abstractNumId w:val="11"/>
  </w:num>
  <w:num w:numId="37" w16cid:durableId="531501741">
    <w:abstractNumId w:val="25"/>
  </w:num>
  <w:num w:numId="38" w16cid:durableId="594942463">
    <w:abstractNumId w:val="17"/>
  </w:num>
  <w:num w:numId="39" w16cid:durableId="447238504">
    <w:abstractNumId w:val="2"/>
  </w:num>
  <w:num w:numId="40" w16cid:durableId="1333877957">
    <w:abstractNumId w:val="0"/>
  </w:num>
  <w:num w:numId="41" w16cid:durableId="155339670">
    <w:abstractNumId w:val="22"/>
  </w:num>
  <w:num w:numId="42" w16cid:durableId="841092293">
    <w:abstractNumId w:val="45"/>
  </w:num>
  <w:num w:numId="43" w16cid:durableId="1713308453">
    <w:abstractNumId w:val="24"/>
  </w:num>
  <w:num w:numId="44" w16cid:durableId="765032134">
    <w:abstractNumId w:val="36"/>
  </w:num>
  <w:num w:numId="45" w16cid:durableId="1587418832">
    <w:abstractNumId w:val="35"/>
  </w:num>
  <w:num w:numId="46" w16cid:durableId="1100835464">
    <w:abstractNumId w:val="30"/>
  </w:num>
  <w:num w:numId="47" w16cid:durableId="1064061661">
    <w:abstractNumId w:val="9"/>
  </w:num>
  <w:num w:numId="48" w16cid:durableId="481510180">
    <w:abstractNumId w:val="16"/>
  </w:num>
  <w:num w:numId="49" w16cid:durableId="986860202">
    <w:abstractNumId w:val="14"/>
  </w:num>
  <w:num w:numId="50" w16cid:durableId="1321807904">
    <w:abstractNumId w:val="3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337"/>
    <w:rsid w:val="000135E5"/>
    <w:rsid w:val="00021744"/>
    <w:rsid w:val="000304FA"/>
    <w:rsid w:val="00037089"/>
    <w:rsid w:val="00042149"/>
    <w:rsid w:val="00042DA2"/>
    <w:rsid w:val="00043584"/>
    <w:rsid w:val="00044AC2"/>
    <w:rsid w:val="000575E9"/>
    <w:rsid w:val="00071D92"/>
    <w:rsid w:val="0008042C"/>
    <w:rsid w:val="000845E3"/>
    <w:rsid w:val="00086ED4"/>
    <w:rsid w:val="000914C8"/>
    <w:rsid w:val="000A03FA"/>
    <w:rsid w:val="000A6DFD"/>
    <w:rsid w:val="000B3B52"/>
    <w:rsid w:val="000B5235"/>
    <w:rsid w:val="000D4867"/>
    <w:rsid w:val="000D66BA"/>
    <w:rsid w:val="000E22AE"/>
    <w:rsid w:val="000E2DF3"/>
    <w:rsid w:val="000E628E"/>
    <w:rsid w:val="000E674F"/>
    <w:rsid w:val="000F456F"/>
    <w:rsid w:val="001069B1"/>
    <w:rsid w:val="00112BB4"/>
    <w:rsid w:val="0012722C"/>
    <w:rsid w:val="00141B0F"/>
    <w:rsid w:val="00144D7D"/>
    <w:rsid w:val="0015155D"/>
    <w:rsid w:val="001701AC"/>
    <w:rsid w:val="001863B2"/>
    <w:rsid w:val="00186BE8"/>
    <w:rsid w:val="00187C6B"/>
    <w:rsid w:val="00193E0B"/>
    <w:rsid w:val="00194227"/>
    <w:rsid w:val="001A46D6"/>
    <w:rsid w:val="001A57EB"/>
    <w:rsid w:val="001A7A70"/>
    <w:rsid w:val="001B330A"/>
    <w:rsid w:val="001B3E35"/>
    <w:rsid w:val="001D0B0F"/>
    <w:rsid w:val="001E5D19"/>
    <w:rsid w:val="001F0DD6"/>
    <w:rsid w:val="001F373C"/>
    <w:rsid w:val="001F5E4B"/>
    <w:rsid w:val="002128A4"/>
    <w:rsid w:val="00213474"/>
    <w:rsid w:val="00217337"/>
    <w:rsid w:val="00227E5A"/>
    <w:rsid w:val="00232F9B"/>
    <w:rsid w:val="00234B2A"/>
    <w:rsid w:val="00235C16"/>
    <w:rsid w:val="00236A47"/>
    <w:rsid w:val="00241025"/>
    <w:rsid w:val="00243650"/>
    <w:rsid w:val="00251668"/>
    <w:rsid w:val="00253582"/>
    <w:rsid w:val="00255D3C"/>
    <w:rsid w:val="00256C7B"/>
    <w:rsid w:val="0026273F"/>
    <w:rsid w:val="002649EE"/>
    <w:rsid w:val="00266DCE"/>
    <w:rsid w:val="00285104"/>
    <w:rsid w:val="002928DD"/>
    <w:rsid w:val="002A0D74"/>
    <w:rsid w:val="002B1D01"/>
    <w:rsid w:val="002C044D"/>
    <w:rsid w:val="002F1643"/>
    <w:rsid w:val="003147BB"/>
    <w:rsid w:val="003150C1"/>
    <w:rsid w:val="00320984"/>
    <w:rsid w:val="00325BCA"/>
    <w:rsid w:val="003268F4"/>
    <w:rsid w:val="003277D9"/>
    <w:rsid w:val="00332BCB"/>
    <w:rsid w:val="003342ED"/>
    <w:rsid w:val="00347E98"/>
    <w:rsid w:val="0035143B"/>
    <w:rsid w:val="00354B7D"/>
    <w:rsid w:val="00361D82"/>
    <w:rsid w:val="003662EA"/>
    <w:rsid w:val="003865CC"/>
    <w:rsid w:val="0039553F"/>
    <w:rsid w:val="003B4E88"/>
    <w:rsid w:val="003C05FC"/>
    <w:rsid w:val="003C7BCD"/>
    <w:rsid w:val="003D2EA7"/>
    <w:rsid w:val="003D6F9D"/>
    <w:rsid w:val="004214F5"/>
    <w:rsid w:val="00432EBE"/>
    <w:rsid w:val="00434130"/>
    <w:rsid w:val="00442B4B"/>
    <w:rsid w:val="00444DF9"/>
    <w:rsid w:val="00450817"/>
    <w:rsid w:val="00462573"/>
    <w:rsid w:val="00471615"/>
    <w:rsid w:val="00473438"/>
    <w:rsid w:val="00483A37"/>
    <w:rsid w:val="0049104A"/>
    <w:rsid w:val="00491E7F"/>
    <w:rsid w:val="00497B28"/>
    <w:rsid w:val="004A1F23"/>
    <w:rsid w:val="004A6CBD"/>
    <w:rsid w:val="004A75A6"/>
    <w:rsid w:val="004A7FE1"/>
    <w:rsid w:val="004B47BB"/>
    <w:rsid w:val="004C440B"/>
    <w:rsid w:val="004E671E"/>
    <w:rsid w:val="004F75E7"/>
    <w:rsid w:val="005070D2"/>
    <w:rsid w:val="00512BB0"/>
    <w:rsid w:val="005158BF"/>
    <w:rsid w:val="00515A03"/>
    <w:rsid w:val="005350B4"/>
    <w:rsid w:val="00541128"/>
    <w:rsid w:val="00556653"/>
    <w:rsid w:val="00561962"/>
    <w:rsid w:val="00562978"/>
    <w:rsid w:val="00567739"/>
    <w:rsid w:val="005707BA"/>
    <w:rsid w:val="00581813"/>
    <w:rsid w:val="005828D8"/>
    <w:rsid w:val="00593EDF"/>
    <w:rsid w:val="00594DD6"/>
    <w:rsid w:val="005A1CED"/>
    <w:rsid w:val="005B32C8"/>
    <w:rsid w:val="005C44F4"/>
    <w:rsid w:val="005C6BDB"/>
    <w:rsid w:val="005E56AC"/>
    <w:rsid w:val="005F561B"/>
    <w:rsid w:val="006016B9"/>
    <w:rsid w:val="006076FA"/>
    <w:rsid w:val="00615243"/>
    <w:rsid w:val="00615651"/>
    <w:rsid w:val="00617D34"/>
    <w:rsid w:val="0062297C"/>
    <w:rsid w:val="0062555D"/>
    <w:rsid w:val="00627038"/>
    <w:rsid w:val="00636AFF"/>
    <w:rsid w:val="00641961"/>
    <w:rsid w:val="00642E3D"/>
    <w:rsid w:val="00643F9D"/>
    <w:rsid w:val="00652C46"/>
    <w:rsid w:val="00654839"/>
    <w:rsid w:val="0069164D"/>
    <w:rsid w:val="00691C32"/>
    <w:rsid w:val="006953D6"/>
    <w:rsid w:val="006A35DD"/>
    <w:rsid w:val="006B72A2"/>
    <w:rsid w:val="006D5561"/>
    <w:rsid w:val="006F15B0"/>
    <w:rsid w:val="00706D17"/>
    <w:rsid w:val="007317E3"/>
    <w:rsid w:val="007319C6"/>
    <w:rsid w:val="007365A0"/>
    <w:rsid w:val="0074539D"/>
    <w:rsid w:val="00746DFA"/>
    <w:rsid w:val="00750FA1"/>
    <w:rsid w:val="00766FB6"/>
    <w:rsid w:val="00770B3F"/>
    <w:rsid w:val="0077143C"/>
    <w:rsid w:val="00792140"/>
    <w:rsid w:val="0079539B"/>
    <w:rsid w:val="007D0061"/>
    <w:rsid w:val="007E3F60"/>
    <w:rsid w:val="007F17ED"/>
    <w:rsid w:val="00802E8E"/>
    <w:rsid w:val="00820333"/>
    <w:rsid w:val="00824CF1"/>
    <w:rsid w:val="0084087D"/>
    <w:rsid w:val="00856176"/>
    <w:rsid w:val="00866190"/>
    <w:rsid w:val="008663BF"/>
    <w:rsid w:val="00866BBE"/>
    <w:rsid w:val="008769F4"/>
    <w:rsid w:val="00880ABC"/>
    <w:rsid w:val="008820D4"/>
    <w:rsid w:val="008912A7"/>
    <w:rsid w:val="00896B28"/>
    <w:rsid w:val="008A1FF8"/>
    <w:rsid w:val="008D75DD"/>
    <w:rsid w:val="008D7E65"/>
    <w:rsid w:val="008F096A"/>
    <w:rsid w:val="008F450C"/>
    <w:rsid w:val="0090295C"/>
    <w:rsid w:val="00913FF5"/>
    <w:rsid w:val="00920FAD"/>
    <w:rsid w:val="00931B1A"/>
    <w:rsid w:val="00936A2E"/>
    <w:rsid w:val="009431BB"/>
    <w:rsid w:val="009458F2"/>
    <w:rsid w:val="00954D48"/>
    <w:rsid w:val="009624C3"/>
    <w:rsid w:val="00970667"/>
    <w:rsid w:val="0098551B"/>
    <w:rsid w:val="00990503"/>
    <w:rsid w:val="00993332"/>
    <w:rsid w:val="009B1733"/>
    <w:rsid w:val="009D0850"/>
    <w:rsid w:val="009D4E94"/>
    <w:rsid w:val="009E0521"/>
    <w:rsid w:val="009E7E1D"/>
    <w:rsid w:val="00A042A0"/>
    <w:rsid w:val="00A0675E"/>
    <w:rsid w:val="00A12A12"/>
    <w:rsid w:val="00A20062"/>
    <w:rsid w:val="00A2216D"/>
    <w:rsid w:val="00A31345"/>
    <w:rsid w:val="00A3696A"/>
    <w:rsid w:val="00A550EA"/>
    <w:rsid w:val="00A6004A"/>
    <w:rsid w:val="00A64EBA"/>
    <w:rsid w:val="00A702E9"/>
    <w:rsid w:val="00A8762F"/>
    <w:rsid w:val="00A94E14"/>
    <w:rsid w:val="00A953DC"/>
    <w:rsid w:val="00A97487"/>
    <w:rsid w:val="00AA2401"/>
    <w:rsid w:val="00AA32A6"/>
    <w:rsid w:val="00AB0CFC"/>
    <w:rsid w:val="00AB1E2F"/>
    <w:rsid w:val="00AB4B77"/>
    <w:rsid w:val="00AB77EE"/>
    <w:rsid w:val="00AC7078"/>
    <w:rsid w:val="00AD04AA"/>
    <w:rsid w:val="00AD09C5"/>
    <w:rsid w:val="00AE48DB"/>
    <w:rsid w:val="00AF0356"/>
    <w:rsid w:val="00AF040E"/>
    <w:rsid w:val="00AF4EAE"/>
    <w:rsid w:val="00B068E8"/>
    <w:rsid w:val="00B17983"/>
    <w:rsid w:val="00B2366D"/>
    <w:rsid w:val="00B34F6B"/>
    <w:rsid w:val="00B42999"/>
    <w:rsid w:val="00B503D8"/>
    <w:rsid w:val="00B51CCC"/>
    <w:rsid w:val="00B728DA"/>
    <w:rsid w:val="00B8226A"/>
    <w:rsid w:val="00BB74A1"/>
    <w:rsid w:val="00BC1225"/>
    <w:rsid w:val="00BD0C02"/>
    <w:rsid w:val="00BF7B89"/>
    <w:rsid w:val="00C00CC9"/>
    <w:rsid w:val="00C027AE"/>
    <w:rsid w:val="00C06931"/>
    <w:rsid w:val="00C276DB"/>
    <w:rsid w:val="00C332D8"/>
    <w:rsid w:val="00C342B8"/>
    <w:rsid w:val="00C430E5"/>
    <w:rsid w:val="00C43686"/>
    <w:rsid w:val="00C513F9"/>
    <w:rsid w:val="00C55AC1"/>
    <w:rsid w:val="00C65F53"/>
    <w:rsid w:val="00C66860"/>
    <w:rsid w:val="00C765CF"/>
    <w:rsid w:val="00C8267A"/>
    <w:rsid w:val="00C85BBC"/>
    <w:rsid w:val="00C90F5F"/>
    <w:rsid w:val="00C92BD1"/>
    <w:rsid w:val="00C95143"/>
    <w:rsid w:val="00CA0FF8"/>
    <w:rsid w:val="00CB275E"/>
    <w:rsid w:val="00CD5675"/>
    <w:rsid w:val="00CD5EA4"/>
    <w:rsid w:val="00CE0E6D"/>
    <w:rsid w:val="00CE4907"/>
    <w:rsid w:val="00D05FD0"/>
    <w:rsid w:val="00D07AE5"/>
    <w:rsid w:val="00D2536A"/>
    <w:rsid w:val="00D37B75"/>
    <w:rsid w:val="00D60722"/>
    <w:rsid w:val="00D66058"/>
    <w:rsid w:val="00D665CD"/>
    <w:rsid w:val="00D71C09"/>
    <w:rsid w:val="00D72497"/>
    <w:rsid w:val="00D72946"/>
    <w:rsid w:val="00D879C2"/>
    <w:rsid w:val="00D9149D"/>
    <w:rsid w:val="00DB7012"/>
    <w:rsid w:val="00DC5646"/>
    <w:rsid w:val="00DD1526"/>
    <w:rsid w:val="00DD5543"/>
    <w:rsid w:val="00DE27E0"/>
    <w:rsid w:val="00DF5E3C"/>
    <w:rsid w:val="00E1015E"/>
    <w:rsid w:val="00E10232"/>
    <w:rsid w:val="00E26177"/>
    <w:rsid w:val="00E27526"/>
    <w:rsid w:val="00E61894"/>
    <w:rsid w:val="00E61A36"/>
    <w:rsid w:val="00E67493"/>
    <w:rsid w:val="00E71F8B"/>
    <w:rsid w:val="00EA7950"/>
    <w:rsid w:val="00EB2C32"/>
    <w:rsid w:val="00EC2754"/>
    <w:rsid w:val="00ED73B0"/>
    <w:rsid w:val="00ED76A5"/>
    <w:rsid w:val="00EE1351"/>
    <w:rsid w:val="00EE2553"/>
    <w:rsid w:val="00EE3EDA"/>
    <w:rsid w:val="00EF27F6"/>
    <w:rsid w:val="00EF4057"/>
    <w:rsid w:val="00F13E3F"/>
    <w:rsid w:val="00F17BC4"/>
    <w:rsid w:val="00F20B61"/>
    <w:rsid w:val="00F20C8B"/>
    <w:rsid w:val="00F311E1"/>
    <w:rsid w:val="00F33140"/>
    <w:rsid w:val="00F37D35"/>
    <w:rsid w:val="00F45C7B"/>
    <w:rsid w:val="00F6253D"/>
    <w:rsid w:val="00F7477A"/>
    <w:rsid w:val="00F77FC8"/>
    <w:rsid w:val="00F80B28"/>
    <w:rsid w:val="00F8150C"/>
    <w:rsid w:val="00F84393"/>
    <w:rsid w:val="00FA1C18"/>
    <w:rsid w:val="00FA5909"/>
    <w:rsid w:val="00FB361F"/>
    <w:rsid w:val="00FF36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5F4241"/>
  <w15:chartTrackingRefBased/>
  <w15:docId w15:val="{6BC45CCB-0EB8-4B98-9421-9DC49A332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337"/>
    <w:pPr>
      <w:spacing w:line="278" w:lineRule="auto"/>
    </w:pPr>
    <w:rPr>
      <w:rFonts w:eastAsiaTheme="minorEastAsia"/>
      <w:kern w:val="2"/>
      <w:sz w:val="24"/>
      <w:szCs w:val="24"/>
      <w:lang w:val="en-IN" w:eastAsia="ko-KR"/>
      <w14:ligatures w14:val="standardContextual"/>
    </w:rPr>
  </w:style>
  <w:style w:type="paragraph" w:styleId="Heading1">
    <w:name w:val="heading 1"/>
    <w:basedOn w:val="Normal"/>
    <w:next w:val="Normal"/>
    <w:link w:val="Heading1Char"/>
    <w:uiPriority w:val="9"/>
    <w:qFormat/>
    <w:rsid w:val="006A35D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217337"/>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eastAsia="en-US"/>
      <w14:ligatures w14:val="none"/>
    </w:rPr>
  </w:style>
  <w:style w:type="paragraph" w:styleId="Heading3">
    <w:name w:val="heading 3"/>
    <w:basedOn w:val="Normal"/>
    <w:next w:val="Normal"/>
    <w:link w:val="Heading3Char"/>
    <w:uiPriority w:val="9"/>
    <w:semiHidden/>
    <w:unhideWhenUsed/>
    <w:qFormat/>
    <w:rsid w:val="007D0061"/>
    <w:pPr>
      <w:keepNext/>
      <w:keepLines/>
      <w:spacing w:before="40" w:after="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7D006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2">
    <w:name w:val="my-2"/>
    <w:basedOn w:val="Normal"/>
    <w:rsid w:val="00217337"/>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character" w:styleId="Hyperlink">
    <w:name w:val="Hyperlink"/>
    <w:basedOn w:val="DefaultParagraphFont"/>
    <w:uiPriority w:val="99"/>
    <w:unhideWhenUsed/>
    <w:rsid w:val="00217337"/>
    <w:rPr>
      <w:color w:val="0000FF"/>
      <w:u w:val="single"/>
    </w:rPr>
  </w:style>
  <w:style w:type="character" w:customStyle="1" w:styleId="Heading2Char">
    <w:name w:val="Heading 2 Char"/>
    <w:basedOn w:val="DefaultParagraphFont"/>
    <w:link w:val="Heading2"/>
    <w:uiPriority w:val="9"/>
    <w:rsid w:val="00217337"/>
    <w:rPr>
      <w:rFonts w:ascii="Times New Roman" w:eastAsia="Times New Roman" w:hAnsi="Times New Roman" w:cs="Times New Roman"/>
      <w:b/>
      <w:bCs/>
      <w:sz w:val="36"/>
      <w:szCs w:val="36"/>
    </w:rPr>
  </w:style>
  <w:style w:type="paragraph" w:styleId="ListParagraph">
    <w:name w:val="List Paragraph"/>
    <w:basedOn w:val="Normal"/>
    <w:uiPriority w:val="1"/>
    <w:qFormat/>
    <w:rsid w:val="002A0D74"/>
    <w:pPr>
      <w:ind w:left="720"/>
      <w:contextualSpacing/>
    </w:pPr>
  </w:style>
  <w:style w:type="character" w:styleId="Strong">
    <w:name w:val="Strong"/>
    <w:basedOn w:val="DefaultParagraphFont"/>
    <w:uiPriority w:val="22"/>
    <w:qFormat/>
    <w:rsid w:val="002A0D74"/>
    <w:rPr>
      <w:b/>
      <w:bCs/>
    </w:rPr>
  </w:style>
  <w:style w:type="paragraph" w:styleId="HTMLPreformatted">
    <w:name w:val="HTML Preformatted"/>
    <w:basedOn w:val="Normal"/>
    <w:link w:val="HTMLPreformattedChar"/>
    <w:uiPriority w:val="99"/>
    <w:semiHidden/>
    <w:unhideWhenUsed/>
    <w:rsid w:val="009B1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eastAsia="en-US"/>
      <w14:ligatures w14:val="none"/>
    </w:rPr>
  </w:style>
  <w:style w:type="character" w:customStyle="1" w:styleId="HTMLPreformattedChar">
    <w:name w:val="HTML Preformatted Char"/>
    <w:basedOn w:val="DefaultParagraphFont"/>
    <w:link w:val="HTMLPreformatted"/>
    <w:uiPriority w:val="99"/>
    <w:semiHidden/>
    <w:rsid w:val="009B1733"/>
    <w:rPr>
      <w:rFonts w:ascii="Courier New" w:eastAsia="Times New Roman" w:hAnsi="Courier New" w:cs="Courier New"/>
      <w:sz w:val="20"/>
      <w:szCs w:val="20"/>
    </w:rPr>
  </w:style>
  <w:style w:type="character" w:styleId="HTMLCode">
    <w:name w:val="HTML Code"/>
    <w:basedOn w:val="DefaultParagraphFont"/>
    <w:uiPriority w:val="99"/>
    <w:semiHidden/>
    <w:unhideWhenUsed/>
    <w:rsid w:val="009B1733"/>
    <w:rPr>
      <w:rFonts w:ascii="Courier New" w:eastAsia="Times New Roman" w:hAnsi="Courier New" w:cs="Courier New"/>
      <w:sz w:val="20"/>
      <w:szCs w:val="20"/>
    </w:rPr>
  </w:style>
  <w:style w:type="table" w:styleId="TableGrid">
    <w:name w:val="Table Grid"/>
    <w:basedOn w:val="TableNormal"/>
    <w:uiPriority w:val="39"/>
    <w:rsid w:val="005F561B"/>
    <w:pPr>
      <w:spacing w:after="0" w:line="240" w:lineRule="auto"/>
    </w:pPr>
    <w:rPr>
      <w:rFonts w:eastAsiaTheme="minorEastAsia"/>
      <w:kern w:val="2"/>
      <w:sz w:val="24"/>
      <w:szCs w:val="24"/>
      <w:lang w:val="en-IN" w:eastAsia="ko-K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4A6CBD"/>
    <w:pPr>
      <w:spacing w:after="0" w:line="240" w:lineRule="auto"/>
    </w:pPr>
    <w:rPr>
      <w:rFonts w:eastAsiaTheme="minorEastAsia"/>
    </w:rPr>
    <w:tblPr>
      <w:tblCellMar>
        <w:top w:w="0" w:type="dxa"/>
        <w:left w:w="0" w:type="dxa"/>
        <w:bottom w:w="0" w:type="dxa"/>
        <w:right w:w="0" w:type="dxa"/>
      </w:tblCellMar>
    </w:tblPr>
  </w:style>
  <w:style w:type="paragraph" w:styleId="Header">
    <w:name w:val="header"/>
    <w:basedOn w:val="Normal"/>
    <w:link w:val="HeaderChar"/>
    <w:uiPriority w:val="99"/>
    <w:unhideWhenUsed/>
    <w:rsid w:val="00CB27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275E"/>
    <w:rPr>
      <w:rFonts w:eastAsiaTheme="minorEastAsia"/>
      <w:kern w:val="2"/>
      <w:sz w:val="24"/>
      <w:szCs w:val="24"/>
      <w:lang w:val="en-IN" w:eastAsia="ko-KR"/>
      <w14:ligatures w14:val="standardContextual"/>
    </w:rPr>
  </w:style>
  <w:style w:type="paragraph" w:styleId="Footer">
    <w:name w:val="footer"/>
    <w:basedOn w:val="Normal"/>
    <w:link w:val="FooterChar"/>
    <w:uiPriority w:val="99"/>
    <w:unhideWhenUsed/>
    <w:rsid w:val="00CB27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275E"/>
    <w:rPr>
      <w:rFonts w:eastAsiaTheme="minorEastAsia"/>
      <w:kern w:val="2"/>
      <w:sz w:val="24"/>
      <w:szCs w:val="24"/>
      <w:lang w:val="en-IN" w:eastAsia="ko-KR"/>
      <w14:ligatures w14:val="standardContextual"/>
    </w:rPr>
  </w:style>
  <w:style w:type="paragraph" w:styleId="NormalWeb">
    <w:name w:val="Normal (Web)"/>
    <w:basedOn w:val="Normal"/>
    <w:uiPriority w:val="99"/>
    <w:unhideWhenUsed/>
    <w:rsid w:val="00CB275E"/>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character" w:styleId="UnresolvedMention">
    <w:name w:val="Unresolved Mention"/>
    <w:basedOn w:val="DefaultParagraphFont"/>
    <w:uiPriority w:val="99"/>
    <w:semiHidden/>
    <w:unhideWhenUsed/>
    <w:rsid w:val="00970667"/>
    <w:rPr>
      <w:color w:val="605E5C"/>
      <w:shd w:val="clear" w:color="auto" w:fill="E1DFDD"/>
    </w:rPr>
  </w:style>
  <w:style w:type="paragraph" w:styleId="BodyText">
    <w:name w:val="Body Text"/>
    <w:basedOn w:val="Normal"/>
    <w:link w:val="BodyTextChar"/>
    <w:uiPriority w:val="1"/>
    <w:qFormat/>
    <w:rsid w:val="00BD0C02"/>
    <w:pPr>
      <w:widowControl w:val="0"/>
      <w:autoSpaceDE w:val="0"/>
      <w:autoSpaceDN w:val="0"/>
      <w:spacing w:after="0" w:line="240" w:lineRule="auto"/>
    </w:pPr>
    <w:rPr>
      <w:rFonts w:ascii="Times New Roman" w:eastAsia="Times New Roman" w:hAnsi="Times New Roman" w:cs="Times New Roman"/>
      <w:kern w:val="0"/>
      <w:sz w:val="26"/>
      <w:szCs w:val="26"/>
      <w:lang w:val="en-US" w:eastAsia="en-US"/>
      <w14:ligatures w14:val="none"/>
    </w:rPr>
  </w:style>
  <w:style w:type="character" w:customStyle="1" w:styleId="BodyTextChar">
    <w:name w:val="Body Text Char"/>
    <w:basedOn w:val="DefaultParagraphFont"/>
    <w:link w:val="BodyText"/>
    <w:uiPriority w:val="1"/>
    <w:rsid w:val="00BD0C02"/>
    <w:rPr>
      <w:rFonts w:ascii="Times New Roman" w:eastAsia="Times New Roman" w:hAnsi="Times New Roman" w:cs="Times New Roman"/>
      <w:sz w:val="26"/>
      <w:szCs w:val="26"/>
    </w:rPr>
  </w:style>
  <w:style w:type="table" w:styleId="TableGridLight">
    <w:name w:val="Grid Table Light"/>
    <w:basedOn w:val="TableNormal"/>
    <w:uiPriority w:val="40"/>
    <w:rsid w:val="00A12A1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6A35DD"/>
    <w:rPr>
      <w:rFonts w:asciiTheme="majorHAnsi" w:eastAsiaTheme="majorEastAsia" w:hAnsiTheme="majorHAnsi" w:cstheme="majorBidi"/>
      <w:color w:val="2E74B5" w:themeColor="accent1" w:themeShade="BF"/>
      <w:kern w:val="2"/>
      <w:sz w:val="32"/>
      <w:szCs w:val="32"/>
      <w:lang w:val="en-IN" w:eastAsia="ko-KR"/>
      <w14:ligatures w14:val="standardContextual"/>
    </w:rPr>
  </w:style>
  <w:style w:type="character" w:customStyle="1" w:styleId="Heading3Char">
    <w:name w:val="Heading 3 Char"/>
    <w:basedOn w:val="DefaultParagraphFont"/>
    <w:link w:val="Heading3"/>
    <w:uiPriority w:val="9"/>
    <w:semiHidden/>
    <w:rsid w:val="007D0061"/>
    <w:rPr>
      <w:rFonts w:asciiTheme="majorHAnsi" w:eastAsiaTheme="majorEastAsia" w:hAnsiTheme="majorHAnsi" w:cstheme="majorBidi"/>
      <w:color w:val="1F4D78" w:themeColor="accent1" w:themeShade="7F"/>
      <w:kern w:val="2"/>
      <w:sz w:val="24"/>
      <w:szCs w:val="24"/>
      <w:lang w:val="en-IN" w:eastAsia="ko-KR"/>
      <w14:ligatures w14:val="standardContextual"/>
    </w:rPr>
  </w:style>
  <w:style w:type="character" w:customStyle="1" w:styleId="Heading4Char">
    <w:name w:val="Heading 4 Char"/>
    <w:basedOn w:val="DefaultParagraphFont"/>
    <w:link w:val="Heading4"/>
    <w:uiPriority w:val="9"/>
    <w:semiHidden/>
    <w:rsid w:val="007D0061"/>
    <w:rPr>
      <w:rFonts w:asciiTheme="majorHAnsi" w:eastAsiaTheme="majorEastAsia" w:hAnsiTheme="majorHAnsi" w:cstheme="majorBidi"/>
      <w:i/>
      <w:iCs/>
      <w:color w:val="2E74B5" w:themeColor="accent1" w:themeShade="BF"/>
      <w:kern w:val="2"/>
      <w:sz w:val="24"/>
      <w:szCs w:val="24"/>
      <w:lang w:val="en-IN" w:eastAsia="ko-K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77598">
      <w:bodyDiv w:val="1"/>
      <w:marLeft w:val="0"/>
      <w:marRight w:val="0"/>
      <w:marTop w:val="0"/>
      <w:marBottom w:val="0"/>
      <w:divBdr>
        <w:top w:val="none" w:sz="0" w:space="0" w:color="auto"/>
        <w:left w:val="none" w:sz="0" w:space="0" w:color="auto"/>
        <w:bottom w:val="none" w:sz="0" w:space="0" w:color="auto"/>
        <w:right w:val="none" w:sz="0" w:space="0" w:color="auto"/>
      </w:divBdr>
    </w:div>
    <w:div w:id="89015176">
      <w:bodyDiv w:val="1"/>
      <w:marLeft w:val="0"/>
      <w:marRight w:val="0"/>
      <w:marTop w:val="0"/>
      <w:marBottom w:val="0"/>
      <w:divBdr>
        <w:top w:val="none" w:sz="0" w:space="0" w:color="auto"/>
        <w:left w:val="none" w:sz="0" w:space="0" w:color="auto"/>
        <w:bottom w:val="none" w:sz="0" w:space="0" w:color="auto"/>
        <w:right w:val="none" w:sz="0" w:space="0" w:color="auto"/>
      </w:divBdr>
    </w:div>
    <w:div w:id="158884869">
      <w:bodyDiv w:val="1"/>
      <w:marLeft w:val="0"/>
      <w:marRight w:val="0"/>
      <w:marTop w:val="0"/>
      <w:marBottom w:val="0"/>
      <w:divBdr>
        <w:top w:val="none" w:sz="0" w:space="0" w:color="auto"/>
        <w:left w:val="none" w:sz="0" w:space="0" w:color="auto"/>
        <w:bottom w:val="none" w:sz="0" w:space="0" w:color="auto"/>
        <w:right w:val="none" w:sz="0" w:space="0" w:color="auto"/>
      </w:divBdr>
    </w:div>
    <w:div w:id="199167641">
      <w:bodyDiv w:val="1"/>
      <w:marLeft w:val="0"/>
      <w:marRight w:val="0"/>
      <w:marTop w:val="0"/>
      <w:marBottom w:val="0"/>
      <w:divBdr>
        <w:top w:val="none" w:sz="0" w:space="0" w:color="auto"/>
        <w:left w:val="none" w:sz="0" w:space="0" w:color="auto"/>
        <w:bottom w:val="none" w:sz="0" w:space="0" w:color="auto"/>
        <w:right w:val="none" w:sz="0" w:space="0" w:color="auto"/>
      </w:divBdr>
      <w:divsChild>
        <w:div w:id="824127687">
          <w:marLeft w:val="0"/>
          <w:marRight w:val="0"/>
          <w:marTop w:val="0"/>
          <w:marBottom w:val="0"/>
          <w:divBdr>
            <w:top w:val="none" w:sz="0" w:space="0" w:color="auto"/>
            <w:left w:val="none" w:sz="0" w:space="0" w:color="auto"/>
            <w:bottom w:val="none" w:sz="0" w:space="0" w:color="auto"/>
            <w:right w:val="none" w:sz="0" w:space="0" w:color="auto"/>
          </w:divBdr>
        </w:div>
      </w:divsChild>
    </w:div>
    <w:div w:id="203907404">
      <w:bodyDiv w:val="1"/>
      <w:marLeft w:val="0"/>
      <w:marRight w:val="0"/>
      <w:marTop w:val="0"/>
      <w:marBottom w:val="0"/>
      <w:divBdr>
        <w:top w:val="none" w:sz="0" w:space="0" w:color="auto"/>
        <w:left w:val="none" w:sz="0" w:space="0" w:color="auto"/>
        <w:bottom w:val="none" w:sz="0" w:space="0" w:color="auto"/>
        <w:right w:val="none" w:sz="0" w:space="0" w:color="auto"/>
      </w:divBdr>
    </w:div>
    <w:div w:id="338586173">
      <w:bodyDiv w:val="1"/>
      <w:marLeft w:val="0"/>
      <w:marRight w:val="0"/>
      <w:marTop w:val="0"/>
      <w:marBottom w:val="0"/>
      <w:divBdr>
        <w:top w:val="none" w:sz="0" w:space="0" w:color="auto"/>
        <w:left w:val="none" w:sz="0" w:space="0" w:color="auto"/>
        <w:bottom w:val="none" w:sz="0" w:space="0" w:color="auto"/>
        <w:right w:val="none" w:sz="0" w:space="0" w:color="auto"/>
      </w:divBdr>
    </w:div>
    <w:div w:id="341323593">
      <w:bodyDiv w:val="1"/>
      <w:marLeft w:val="0"/>
      <w:marRight w:val="0"/>
      <w:marTop w:val="0"/>
      <w:marBottom w:val="0"/>
      <w:divBdr>
        <w:top w:val="none" w:sz="0" w:space="0" w:color="auto"/>
        <w:left w:val="none" w:sz="0" w:space="0" w:color="auto"/>
        <w:bottom w:val="none" w:sz="0" w:space="0" w:color="auto"/>
        <w:right w:val="none" w:sz="0" w:space="0" w:color="auto"/>
      </w:divBdr>
    </w:div>
    <w:div w:id="396515808">
      <w:bodyDiv w:val="1"/>
      <w:marLeft w:val="0"/>
      <w:marRight w:val="0"/>
      <w:marTop w:val="0"/>
      <w:marBottom w:val="0"/>
      <w:divBdr>
        <w:top w:val="none" w:sz="0" w:space="0" w:color="auto"/>
        <w:left w:val="none" w:sz="0" w:space="0" w:color="auto"/>
        <w:bottom w:val="none" w:sz="0" w:space="0" w:color="auto"/>
        <w:right w:val="none" w:sz="0" w:space="0" w:color="auto"/>
      </w:divBdr>
    </w:div>
    <w:div w:id="415396663">
      <w:bodyDiv w:val="1"/>
      <w:marLeft w:val="0"/>
      <w:marRight w:val="0"/>
      <w:marTop w:val="0"/>
      <w:marBottom w:val="0"/>
      <w:divBdr>
        <w:top w:val="none" w:sz="0" w:space="0" w:color="auto"/>
        <w:left w:val="none" w:sz="0" w:space="0" w:color="auto"/>
        <w:bottom w:val="none" w:sz="0" w:space="0" w:color="auto"/>
        <w:right w:val="none" w:sz="0" w:space="0" w:color="auto"/>
      </w:divBdr>
      <w:divsChild>
        <w:div w:id="1782410646">
          <w:marLeft w:val="0"/>
          <w:marRight w:val="0"/>
          <w:marTop w:val="0"/>
          <w:marBottom w:val="0"/>
          <w:divBdr>
            <w:top w:val="none" w:sz="0" w:space="0" w:color="auto"/>
            <w:left w:val="none" w:sz="0" w:space="0" w:color="auto"/>
            <w:bottom w:val="none" w:sz="0" w:space="0" w:color="auto"/>
            <w:right w:val="none" w:sz="0" w:space="0" w:color="auto"/>
          </w:divBdr>
          <w:divsChild>
            <w:div w:id="143158866">
              <w:marLeft w:val="0"/>
              <w:marRight w:val="0"/>
              <w:marTop w:val="0"/>
              <w:marBottom w:val="0"/>
              <w:divBdr>
                <w:top w:val="none" w:sz="0" w:space="0" w:color="auto"/>
                <w:left w:val="none" w:sz="0" w:space="0" w:color="auto"/>
                <w:bottom w:val="none" w:sz="0" w:space="0" w:color="auto"/>
                <w:right w:val="none" w:sz="0" w:space="0" w:color="auto"/>
              </w:divBdr>
              <w:divsChild>
                <w:div w:id="16170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862138">
      <w:bodyDiv w:val="1"/>
      <w:marLeft w:val="0"/>
      <w:marRight w:val="0"/>
      <w:marTop w:val="0"/>
      <w:marBottom w:val="0"/>
      <w:divBdr>
        <w:top w:val="none" w:sz="0" w:space="0" w:color="auto"/>
        <w:left w:val="none" w:sz="0" w:space="0" w:color="auto"/>
        <w:bottom w:val="none" w:sz="0" w:space="0" w:color="auto"/>
        <w:right w:val="none" w:sz="0" w:space="0" w:color="auto"/>
      </w:divBdr>
    </w:div>
    <w:div w:id="503277600">
      <w:bodyDiv w:val="1"/>
      <w:marLeft w:val="0"/>
      <w:marRight w:val="0"/>
      <w:marTop w:val="0"/>
      <w:marBottom w:val="0"/>
      <w:divBdr>
        <w:top w:val="none" w:sz="0" w:space="0" w:color="auto"/>
        <w:left w:val="none" w:sz="0" w:space="0" w:color="auto"/>
        <w:bottom w:val="none" w:sz="0" w:space="0" w:color="auto"/>
        <w:right w:val="none" w:sz="0" w:space="0" w:color="auto"/>
      </w:divBdr>
      <w:divsChild>
        <w:div w:id="2080245586">
          <w:marLeft w:val="0"/>
          <w:marRight w:val="0"/>
          <w:marTop w:val="0"/>
          <w:marBottom w:val="0"/>
          <w:divBdr>
            <w:top w:val="none" w:sz="0" w:space="0" w:color="auto"/>
            <w:left w:val="none" w:sz="0" w:space="0" w:color="auto"/>
            <w:bottom w:val="none" w:sz="0" w:space="0" w:color="auto"/>
            <w:right w:val="none" w:sz="0" w:space="0" w:color="auto"/>
          </w:divBdr>
        </w:div>
      </w:divsChild>
    </w:div>
    <w:div w:id="588973229">
      <w:bodyDiv w:val="1"/>
      <w:marLeft w:val="0"/>
      <w:marRight w:val="0"/>
      <w:marTop w:val="0"/>
      <w:marBottom w:val="0"/>
      <w:divBdr>
        <w:top w:val="none" w:sz="0" w:space="0" w:color="auto"/>
        <w:left w:val="none" w:sz="0" w:space="0" w:color="auto"/>
        <w:bottom w:val="none" w:sz="0" w:space="0" w:color="auto"/>
        <w:right w:val="none" w:sz="0" w:space="0" w:color="auto"/>
      </w:divBdr>
    </w:div>
    <w:div w:id="706831072">
      <w:bodyDiv w:val="1"/>
      <w:marLeft w:val="0"/>
      <w:marRight w:val="0"/>
      <w:marTop w:val="0"/>
      <w:marBottom w:val="0"/>
      <w:divBdr>
        <w:top w:val="none" w:sz="0" w:space="0" w:color="auto"/>
        <w:left w:val="none" w:sz="0" w:space="0" w:color="auto"/>
        <w:bottom w:val="none" w:sz="0" w:space="0" w:color="auto"/>
        <w:right w:val="none" w:sz="0" w:space="0" w:color="auto"/>
      </w:divBdr>
    </w:div>
    <w:div w:id="739404983">
      <w:bodyDiv w:val="1"/>
      <w:marLeft w:val="0"/>
      <w:marRight w:val="0"/>
      <w:marTop w:val="0"/>
      <w:marBottom w:val="0"/>
      <w:divBdr>
        <w:top w:val="none" w:sz="0" w:space="0" w:color="auto"/>
        <w:left w:val="none" w:sz="0" w:space="0" w:color="auto"/>
        <w:bottom w:val="none" w:sz="0" w:space="0" w:color="auto"/>
        <w:right w:val="none" w:sz="0" w:space="0" w:color="auto"/>
      </w:divBdr>
      <w:divsChild>
        <w:div w:id="3751869">
          <w:marLeft w:val="0"/>
          <w:marRight w:val="0"/>
          <w:marTop w:val="0"/>
          <w:marBottom w:val="0"/>
          <w:divBdr>
            <w:top w:val="none" w:sz="0" w:space="0" w:color="auto"/>
            <w:left w:val="none" w:sz="0" w:space="0" w:color="auto"/>
            <w:bottom w:val="none" w:sz="0" w:space="0" w:color="auto"/>
            <w:right w:val="none" w:sz="0" w:space="0" w:color="auto"/>
          </w:divBdr>
          <w:divsChild>
            <w:div w:id="477654667">
              <w:marLeft w:val="0"/>
              <w:marRight w:val="0"/>
              <w:marTop w:val="0"/>
              <w:marBottom w:val="0"/>
              <w:divBdr>
                <w:top w:val="none" w:sz="0" w:space="0" w:color="auto"/>
                <w:left w:val="none" w:sz="0" w:space="0" w:color="auto"/>
                <w:bottom w:val="none" w:sz="0" w:space="0" w:color="auto"/>
                <w:right w:val="none" w:sz="0" w:space="0" w:color="auto"/>
              </w:divBdr>
              <w:divsChild>
                <w:div w:id="1024555064">
                  <w:marLeft w:val="0"/>
                  <w:marRight w:val="0"/>
                  <w:marTop w:val="0"/>
                  <w:marBottom w:val="0"/>
                  <w:divBdr>
                    <w:top w:val="none" w:sz="0" w:space="0" w:color="auto"/>
                    <w:left w:val="none" w:sz="0" w:space="0" w:color="auto"/>
                    <w:bottom w:val="none" w:sz="0" w:space="0" w:color="auto"/>
                    <w:right w:val="none" w:sz="0" w:space="0" w:color="auto"/>
                  </w:divBdr>
                  <w:divsChild>
                    <w:div w:id="1473474633">
                      <w:marLeft w:val="0"/>
                      <w:marRight w:val="0"/>
                      <w:marTop w:val="0"/>
                      <w:marBottom w:val="0"/>
                      <w:divBdr>
                        <w:top w:val="none" w:sz="0" w:space="0" w:color="auto"/>
                        <w:left w:val="none" w:sz="0" w:space="0" w:color="auto"/>
                        <w:bottom w:val="none" w:sz="0" w:space="0" w:color="auto"/>
                        <w:right w:val="none" w:sz="0" w:space="0" w:color="auto"/>
                      </w:divBdr>
                    </w:div>
                  </w:divsChild>
                </w:div>
                <w:div w:id="1305156685">
                  <w:marLeft w:val="0"/>
                  <w:marRight w:val="0"/>
                  <w:marTop w:val="0"/>
                  <w:marBottom w:val="0"/>
                  <w:divBdr>
                    <w:top w:val="none" w:sz="0" w:space="0" w:color="auto"/>
                    <w:left w:val="none" w:sz="0" w:space="0" w:color="auto"/>
                    <w:bottom w:val="none" w:sz="0" w:space="0" w:color="auto"/>
                    <w:right w:val="none" w:sz="0" w:space="0" w:color="auto"/>
                  </w:divBdr>
                  <w:divsChild>
                    <w:div w:id="131394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579431">
          <w:marLeft w:val="0"/>
          <w:marRight w:val="0"/>
          <w:marTop w:val="0"/>
          <w:marBottom w:val="0"/>
          <w:divBdr>
            <w:top w:val="none" w:sz="0" w:space="0" w:color="auto"/>
            <w:left w:val="none" w:sz="0" w:space="0" w:color="auto"/>
            <w:bottom w:val="none" w:sz="0" w:space="0" w:color="auto"/>
            <w:right w:val="none" w:sz="0" w:space="0" w:color="auto"/>
          </w:divBdr>
        </w:div>
      </w:divsChild>
    </w:div>
    <w:div w:id="778336586">
      <w:bodyDiv w:val="1"/>
      <w:marLeft w:val="0"/>
      <w:marRight w:val="0"/>
      <w:marTop w:val="0"/>
      <w:marBottom w:val="0"/>
      <w:divBdr>
        <w:top w:val="none" w:sz="0" w:space="0" w:color="auto"/>
        <w:left w:val="none" w:sz="0" w:space="0" w:color="auto"/>
        <w:bottom w:val="none" w:sz="0" w:space="0" w:color="auto"/>
        <w:right w:val="none" w:sz="0" w:space="0" w:color="auto"/>
      </w:divBdr>
    </w:div>
    <w:div w:id="921987115">
      <w:bodyDiv w:val="1"/>
      <w:marLeft w:val="0"/>
      <w:marRight w:val="0"/>
      <w:marTop w:val="0"/>
      <w:marBottom w:val="0"/>
      <w:divBdr>
        <w:top w:val="none" w:sz="0" w:space="0" w:color="auto"/>
        <w:left w:val="none" w:sz="0" w:space="0" w:color="auto"/>
        <w:bottom w:val="none" w:sz="0" w:space="0" w:color="auto"/>
        <w:right w:val="none" w:sz="0" w:space="0" w:color="auto"/>
      </w:divBdr>
    </w:div>
    <w:div w:id="1134374923">
      <w:bodyDiv w:val="1"/>
      <w:marLeft w:val="0"/>
      <w:marRight w:val="0"/>
      <w:marTop w:val="0"/>
      <w:marBottom w:val="0"/>
      <w:divBdr>
        <w:top w:val="none" w:sz="0" w:space="0" w:color="auto"/>
        <w:left w:val="none" w:sz="0" w:space="0" w:color="auto"/>
        <w:bottom w:val="none" w:sz="0" w:space="0" w:color="auto"/>
        <w:right w:val="none" w:sz="0" w:space="0" w:color="auto"/>
      </w:divBdr>
      <w:divsChild>
        <w:div w:id="294457934">
          <w:marLeft w:val="0"/>
          <w:marRight w:val="0"/>
          <w:marTop w:val="0"/>
          <w:marBottom w:val="0"/>
          <w:divBdr>
            <w:top w:val="none" w:sz="0" w:space="0" w:color="auto"/>
            <w:left w:val="none" w:sz="0" w:space="0" w:color="auto"/>
            <w:bottom w:val="none" w:sz="0" w:space="0" w:color="auto"/>
            <w:right w:val="none" w:sz="0" w:space="0" w:color="auto"/>
          </w:divBdr>
          <w:divsChild>
            <w:div w:id="39667994">
              <w:marLeft w:val="0"/>
              <w:marRight w:val="0"/>
              <w:marTop w:val="0"/>
              <w:marBottom w:val="0"/>
              <w:divBdr>
                <w:top w:val="none" w:sz="0" w:space="0" w:color="auto"/>
                <w:left w:val="none" w:sz="0" w:space="0" w:color="auto"/>
                <w:bottom w:val="none" w:sz="0" w:space="0" w:color="auto"/>
                <w:right w:val="none" w:sz="0" w:space="0" w:color="auto"/>
              </w:divBdr>
              <w:divsChild>
                <w:div w:id="840923675">
                  <w:marLeft w:val="0"/>
                  <w:marRight w:val="0"/>
                  <w:marTop w:val="0"/>
                  <w:marBottom w:val="0"/>
                  <w:divBdr>
                    <w:top w:val="none" w:sz="0" w:space="0" w:color="auto"/>
                    <w:left w:val="none" w:sz="0" w:space="0" w:color="auto"/>
                    <w:bottom w:val="none" w:sz="0" w:space="0" w:color="auto"/>
                    <w:right w:val="none" w:sz="0" w:space="0" w:color="auto"/>
                  </w:divBdr>
                  <w:divsChild>
                    <w:div w:id="849221561">
                      <w:marLeft w:val="0"/>
                      <w:marRight w:val="0"/>
                      <w:marTop w:val="0"/>
                      <w:marBottom w:val="0"/>
                      <w:divBdr>
                        <w:top w:val="none" w:sz="0" w:space="0" w:color="auto"/>
                        <w:left w:val="none" w:sz="0" w:space="0" w:color="auto"/>
                        <w:bottom w:val="none" w:sz="0" w:space="0" w:color="auto"/>
                        <w:right w:val="none" w:sz="0" w:space="0" w:color="auto"/>
                      </w:divBdr>
                      <w:divsChild>
                        <w:div w:id="848257422">
                          <w:marLeft w:val="0"/>
                          <w:marRight w:val="0"/>
                          <w:marTop w:val="0"/>
                          <w:marBottom w:val="0"/>
                          <w:divBdr>
                            <w:top w:val="none" w:sz="0" w:space="0" w:color="auto"/>
                            <w:left w:val="none" w:sz="0" w:space="0" w:color="auto"/>
                            <w:bottom w:val="none" w:sz="0" w:space="0" w:color="auto"/>
                            <w:right w:val="none" w:sz="0" w:space="0" w:color="auto"/>
                          </w:divBdr>
                        </w:div>
                        <w:div w:id="2079327400">
                          <w:marLeft w:val="0"/>
                          <w:marRight w:val="0"/>
                          <w:marTop w:val="0"/>
                          <w:marBottom w:val="0"/>
                          <w:divBdr>
                            <w:top w:val="none" w:sz="0" w:space="0" w:color="auto"/>
                            <w:left w:val="none" w:sz="0" w:space="0" w:color="auto"/>
                            <w:bottom w:val="none" w:sz="0" w:space="0" w:color="auto"/>
                            <w:right w:val="none" w:sz="0" w:space="0" w:color="auto"/>
                          </w:divBdr>
                          <w:divsChild>
                            <w:div w:id="58696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5191937">
              <w:marLeft w:val="0"/>
              <w:marRight w:val="0"/>
              <w:marTop w:val="0"/>
              <w:marBottom w:val="0"/>
              <w:divBdr>
                <w:top w:val="none" w:sz="0" w:space="0" w:color="auto"/>
                <w:left w:val="none" w:sz="0" w:space="0" w:color="auto"/>
                <w:bottom w:val="none" w:sz="0" w:space="0" w:color="auto"/>
                <w:right w:val="none" w:sz="0" w:space="0" w:color="auto"/>
              </w:divBdr>
              <w:divsChild>
                <w:div w:id="384456364">
                  <w:marLeft w:val="0"/>
                  <w:marRight w:val="0"/>
                  <w:marTop w:val="0"/>
                  <w:marBottom w:val="0"/>
                  <w:divBdr>
                    <w:top w:val="none" w:sz="0" w:space="0" w:color="auto"/>
                    <w:left w:val="none" w:sz="0" w:space="0" w:color="auto"/>
                    <w:bottom w:val="none" w:sz="0" w:space="0" w:color="auto"/>
                    <w:right w:val="none" w:sz="0" w:space="0" w:color="auto"/>
                  </w:divBdr>
                  <w:divsChild>
                    <w:div w:id="692534837">
                      <w:marLeft w:val="0"/>
                      <w:marRight w:val="0"/>
                      <w:marTop w:val="0"/>
                      <w:marBottom w:val="0"/>
                      <w:divBdr>
                        <w:top w:val="none" w:sz="0" w:space="0" w:color="auto"/>
                        <w:left w:val="none" w:sz="0" w:space="0" w:color="auto"/>
                        <w:bottom w:val="none" w:sz="0" w:space="0" w:color="auto"/>
                        <w:right w:val="none" w:sz="0" w:space="0" w:color="auto"/>
                      </w:divBdr>
                      <w:divsChild>
                        <w:div w:id="1381055893">
                          <w:marLeft w:val="0"/>
                          <w:marRight w:val="0"/>
                          <w:marTop w:val="0"/>
                          <w:marBottom w:val="0"/>
                          <w:divBdr>
                            <w:top w:val="none" w:sz="0" w:space="0" w:color="auto"/>
                            <w:left w:val="none" w:sz="0" w:space="0" w:color="auto"/>
                            <w:bottom w:val="none" w:sz="0" w:space="0" w:color="auto"/>
                            <w:right w:val="none" w:sz="0" w:space="0" w:color="auto"/>
                          </w:divBdr>
                        </w:div>
                        <w:div w:id="1645818489">
                          <w:marLeft w:val="0"/>
                          <w:marRight w:val="0"/>
                          <w:marTop w:val="0"/>
                          <w:marBottom w:val="0"/>
                          <w:divBdr>
                            <w:top w:val="none" w:sz="0" w:space="0" w:color="auto"/>
                            <w:left w:val="none" w:sz="0" w:space="0" w:color="auto"/>
                            <w:bottom w:val="none" w:sz="0" w:space="0" w:color="auto"/>
                            <w:right w:val="none" w:sz="0" w:space="0" w:color="auto"/>
                          </w:divBdr>
                          <w:divsChild>
                            <w:div w:id="93050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3056621">
              <w:marLeft w:val="0"/>
              <w:marRight w:val="0"/>
              <w:marTop w:val="0"/>
              <w:marBottom w:val="0"/>
              <w:divBdr>
                <w:top w:val="none" w:sz="0" w:space="0" w:color="auto"/>
                <w:left w:val="none" w:sz="0" w:space="0" w:color="auto"/>
                <w:bottom w:val="none" w:sz="0" w:space="0" w:color="auto"/>
                <w:right w:val="none" w:sz="0" w:space="0" w:color="auto"/>
              </w:divBdr>
              <w:divsChild>
                <w:div w:id="828593632">
                  <w:marLeft w:val="0"/>
                  <w:marRight w:val="0"/>
                  <w:marTop w:val="0"/>
                  <w:marBottom w:val="0"/>
                  <w:divBdr>
                    <w:top w:val="none" w:sz="0" w:space="0" w:color="auto"/>
                    <w:left w:val="none" w:sz="0" w:space="0" w:color="auto"/>
                    <w:bottom w:val="none" w:sz="0" w:space="0" w:color="auto"/>
                    <w:right w:val="none" w:sz="0" w:space="0" w:color="auto"/>
                  </w:divBdr>
                  <w:divsChild>
                    <w:div w:id="1040203748">
                      <w:marLeft w:val="0"/>
                      <w:marRight w:val="0"/>
                      <w:marTop w:val="0"/>
                      <w:marBottom w:val="0"/>
                      <w:divBdr>
                        <w:top w:val="none" w:sz="0" w:space="0" w:color="auto"/>
                        <w:left w:val="none" w:sz="0" w:space="0" w:color="auto"/>
                        <w:bottom w:val="none" w:sz="0" w:space="0" w:color="auto"/>
                        <w:right w:val="none" w:sz="0" w:space="0" w:color="auto"/>
                      </w:divBdr>
                      <w:divsChild>
                        <w:div w:id="119154126">
                          <w:marLeft w:val="0"/>
                          <w:marRight w:val="0"/>
                          <w:marTop w:val="0"/>
                          <w:marBottom w:val="0"/>
                          <w:divBdr>
                            <w:top w:val="none" w:sz="0" w:space="0" w:color="auto"/>
                            <w:left w:val="none" w:sz="0" w:space="0" w:color="auto"/>
                            <w:bottom w:val="none" w:sz="0" w:space="0" w:color="auto"/>
                            <w:right w:val="none" w:sz="0" w:space="0" w:color="auto"/>
                          </w:divBdr>
                          <w:divsChild>
                            <w:div w:id="1336347666">
                              <w:marLeft w:val="0"/>
                              <w:marRight w:val="0"/>
                              <w:marTop w:val="0"/>
                              <w:marBottom w:val="0"/>
                              <w:divBdr>
                                <w:top w:val="none" w:sz="0" w:space="0" w:color="auto"/>
                                <w:left w:val="none" w:sz="0" w:space="0" w:color="auto"/>
                                <w:bottom w:val="none" w:sz="0" w:space="0" w:color="auto"/>
                                <w:right w:val="none" w:sz="0" w:space="0" w:color="auto"/>
                              </w:divBdr>
                            </w:div>
                          </w:divsChild>
                        </w:div>
                        <w:div w:id="194884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526802">
              <w:marLeft w:val="0"/>
              <w:marRight w:val="0"/>
              <w:marTop w:val="0"/>
              <w:marBottom w:val="0"/>
              <w:divBdr>
                <w:top w:val="none" w:sz="0" w:space="0" w:color="auto"/>
                <w:left w:val="none" w:sz="0" w:space="0" w:color="auto"/>
                <w:bottom w:val="none" w:sz="0" w:space="0" w:color="auto"/>
                <w:right w:val="none" w:sz="0" w:space="0" w:color="auto"/>
              </w:divBdr>
              <w:divsChild>
                <w:div w:id="1747609719">
                  <w:marLeft w:val="0"/>
                  <w:marRight w:val="0"/>
                  <w:marTop w:val="0"/>
                  <w:marBottom w:val="0"/>
                  <w:divBdr>
                    <w:top w:val="none" w:sz="0" w:space="0" w:color="auto"/>
                    <w:left w:val="none" w:sz="0" w:space="0" w:color="auto"/>
                    <w:bottom w:val="none" w:sz="0" w:space="0" w:color="auto"/>
                    <w:right w:val="none" w:sz="0" w:space="0" w:color="auto"/>
                  </w:divBdr>
                  <w:divsChild>
                    <w:div w:id="1994261450">
                      <w:marLeft w:val="0"/>
                      <w:marRight w:val="0"/>
                      <w:marTop w:val="0"/>
                      <w:marBottom w:val="0"/>
                      <w:divBdr>
                        <w:top w:val="none" w:sz="0" w:space="0" w:color="auto"/>
                        <w:left w:val="none" w:sz="0" w:space="0" w:color="auto"/>
                        <w:bottom w:val="none" w:sz="0" w:space="0" w:color="auto"/>
                        <w:right w:val="none" w:sz="0" w:space="0" w:color="auto"/>
                      </w:divBdr>
                      <w:divsChild>
                        <w:div w:id="1015114548">
                          <w:marLeft w:val="0"/>
                          <w:marRight w:val="0"/>
                          <w:marTop w:val="0"/>
                          <w:marBottom w:val="0"/>
                          <w:divBdr>
                            <w:top w:val="none" w:sz="0" w:space="0" w:color="auto"/>
                            <w:left w:val="none" w:sz="0" w:space="0" w:color="auto"/>
                            <w:bottom w:val="none" w:sz="0" w:space="0" w:color="auto"/>
                            <w:right w:val="none" w:sz="0" w:space="0" w:color="auto"/>
                          </w:divBdr>
                          <w:divsChild>
                            <w:div w:id="2144301162">
                              <w:marLeft w:val="0"/>
                              <w:marRight w:val="0"/>
                              <w:marTop w:val="0"/>
                              <w:marBottom w:val="0"/>
                              <w:divBdr>
                                <w:top w:val="none" w:sz="0" w:space="0" w:color="auto"/>
                                <w:left w:val="none" w:sz="0" w:space="0" w:color="auto"/>
                                <w:bottom w:val="none" w:sz="0" w:space="0" w:color="auto"/>
                                <w:right w:val="none" w:sz="0" w:space="0" w:color="auto"/>
                              </w:divBdr>
                            </w:div>
                          </w:divsChild>
                        </w:div>
                        <w:div w:id="152825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764251">
              <w:marLeft w:val="0"/>
              <w:marRight w:val="0"/>
              <w:marTop w:val="0"/>
              <w:marBottom w:val="0"/>
              <w:divBdr>
                <w:top w:val="none" w:sz="0" w:space="0" w:color="auto"/>
                <w:left w:val="none" w:sz="0" w:space="0" w:color="auto"/>
                <w:bottom w:val="none" w:sz="0" w:space="0" w:color="auto"/>
                <w:right w:val="none" w:sz="0" w:space="0" w:color="auto"/>
              </w:divBdr>
              <w:divsChild>
                <w:div w:id="914318018">
                  <w:marLeft w:val="0"/>
                  <w:marRight w:val="0"/>
                  <w:marTop w:val="0"/>
                  <w:marBottom w:val="0"/>
                  <w:divBdr>
                    <w:top w:val="none" w:sz="0" w:space="0" w:color="auto"/>
                    <w:left w:val="none" w:sz="0" w:space="0" w:color="auto"/>
                    <w:bottom w:val="none" w:sz="0" w:space="0" w:color="auto"/>
                    <w:right w:val="none" w:sz="0" w:space="0" w:color="auto"/>
                  </w:divBdr>
                  <w:divsChild>
                    <w:div w:id="833645520">
                      <w:marLeft w:val="0"/>
                      <w:marRight w:val="0"/>
                      <w:marTop w:val="0"/>
                      <w:marBottom w:val="0"/>
                      <w:divBdr>
                        <w:top w:val="none" w:sz="0" w:space="0" w:color="auto"/>
                        <w:left w:val="none" w:sz="0" w:space="0" w:color="auto"/>
                        <w:bottom w:val="none" w:sz="0" w:space="0" w:color="auto"/>
                        <w:right w:val="none" w:sz="0" w:space="0" w:color="auto"/>
                      </w:divBdr>
                      <w:divsChild>
                        <w:div w:id="1821069035">
                          <w:marLeft w:val="0"/>
                          <w:marRight w:val="0"/>
                          <w:marTop w:val="0"/>
                          <w:marBottom w:val="0"/>
                          <w:divBdr>
                            <w:top w:val="none" w:sz="0" w:space="0" w:color="auto"/>
                            <w:left w:val="none" w:sz="0" w:space="0" w:color="auto"/>
                            <w:bottom w:val="none" w:sz="0" w:space="0" w:color="auto"/>
                            <w:right w:val="none" w:sz="0" w:space="0" w:color="auto"/>
                          </w:divBdr>
                        </w:div>
                        <w:div w:id="1882667855">
                          <w:marLeft w:val="0"/>
                          <w:marRight w:val="0"/>
                          <w:marTop w:val="0"/>
                          <w:marBottom w:val="0"/>
                          <w:divBdr>
                            <w:top w:val="none" w:sz="0" w:space="0" w:color="auto"/>
                            <w:left w:val="none" w:sz="0" w:space="0" w:color="auto"/>
                            <w:bottom w:val="none" w:sz="0" w:space="0" w:color="auto"/>
                            <w:right w:val="none" w:sz="0" w:space="0" w:color="auto"/>
                          </w:divBdr>
                          <w:divsChild>
                            <w:div w:id="104047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7215234">
              <w:marLeft w:val="0"/>
              <w:marRight w:val="0"/>
              <w:marTop w:val="0"/>
              <w:marBottom w:val="0"/>
              <w:divBdr>
                <w:top w:val="none" w:sz="0" w:space="0" w:color="auto"/>
                <w:left w:val="none" w:sz="0" w:space="0" w:color="auto"/>
                <w:bottom w:val="none" w:sz="0" w:space="0" w:color="auto"/>
                <w:right w:val="none" w:sz="0" w:space="0" w:color="auto"/>
              </w:divBdr>
              <w:divsChild>
                <w:div w:id="1190534386">
                  <w:marLeft w:val="0"/>
                  <w:marRight w:val="0"/>
                  <w:marTop w:val="0"/>
                  <w:marBottom w:val="0"/>
                  <w:divBdr>
                    <w:top w:val="none" w:sz="0" w:space="0" w:color="auto"/>
                    <w:left w:val="none" w:sz="0" w:space="0" w:color="auto"/>
                    <w:bottom w:val="none" w:sz="0" w:space="0" w:color="auto"/>
                    <w:right w:val="none" w:sz="0" w:space="0" w:color="auto"/>
                  </w:divBdr>
                  <w:divsChild>
                    <w:div w:id="2137598777">
                      <w:marLeft w:val="0"/>
                      <w:marRight w:val="0"/>
                      <w:marTop w:val="0"/>
                      <w:marBottom w:val="0"/>
                      <w:divBdr>
                        <w:top w:val="none" w:sz="0" w:space="0" w:color="auto"/>
                        <w:left w:val="none" w:sz="0" w:space="0" w:color="auto"/>
                        <w:bottom w:val="none" w:sz="0" w:space="0" w:color="auto"/>
                        <w:right w:val="none" w:sz="0" w:space="0" w:color="auto"/>
                      </w:divBdr>
                      <w:divsChild>
                        <w:div w:id="1231232671">
                          <w:marLeft w:val="0"/>
                          <w:marRight w:val="0"/>
                          <w:marTop w:val="0"/>
                          <w:marBottom w:val="0"/>
                          <w:divBdr>
                            <w:top w:val="none" w:sz="0" w:space="0" w:color="auto"/>
                            <w:left w:val="none" w:sz="0" w:space="0" w:color="auto"/>
                            <w:bottom w:val="none" w:sz="0" w:space="0" w:color="auto"/>
                            <w:right w:val="none" w:sz="0" w:space="0" w:color="auto"/>
                          </w:divBdr>
                          <w:divsChild>
                            <w:div w:id="64693359">
                              <w:marLeft w:val="0"/>
                              <w:marRight w:val="0"/>
                              <w:marTop w:val="0"/>
                              <w:marBottom w:val="0"/>
                              <w:divBdr>
                                <w:top w:val="none" w:sz="0" w:space="0" w:color="auto"/>
                                <w:left w:val="none" w:sz="0" w:space="0" w:color="auto"/>
                                <w:bottom w:val="none" w:sz="0" w:space="0" w:color="auto"/>
                                <w:right w:val="none" w:sz="0" w:space="0" w:color="auto"/>
                              </w:divBdr>
                            </w:div>
                          </w:divsChild>
                        </w:div>
                        <w:div w:id="154929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1233676">
      <w:bodyDiv w:val="1"/>
      <w:marLeft w:val="0"/>
      <w:marRight w:val="0"/>
      <w:marTop w:val="0"/>
      <w:marBottom w:val="0"/>
      <w:divBdr>
        <w:top w:val="none" w:sz="0" w:space="0" w:color="auto"/>
        <w:left w:val="none" w:sz="0" w:space="0" w:color="auto"/>
        <w:bottom w:val="none" w:sz="0" w:space="0" w:color="auto"/>
        <w:right w:val="none" w:sz="0" w:space="0" w:color="auto"/>
      </w:divBdr>
    </w:div>
    <w:div w:id="1207643328">
      <w:bodyDiv w:val="1"/>
      <w:marLeft w:val="0"/>
      <w:marRight w:val="0"/>
      <w:marTop w:val="0"/>
      <w:marBottom w:val="0"/>
      <w:divBdr>
        <w:top w:val="none" w:sz="0" w:space="0" w:color="auto"/>
        <w:left w:val="none" w:sz="0" w:space="0" w:color="auto"/>
        <w:bottom w:val="none" w:sz="0" w:space="0" w:color="auto"/>
        <w:right w:val="none" w:sz="0" w:space="0" w:color="auto"/>
      </w:divBdr>
    </w:div>
    <w:div w:id="1307392910">
      <w:bodyDiv w:val="1"/>
      <w:marLeft w:val="0"/>
      <w:marRight w:val="0"/>
      <w:marTop w:val="0"/>
      <w:marBottom w:val="0"/>
      <w:divBdr>
        <w:top w:val="none" w:sz="0" w:space="0" w:color="auto"/>
        <w:left w:val="none" w:sz="0" w:space="0" w:color="auto"/>
        <w:bottom w:val="none" w:sz="0" w:space="0" w:color="auto"/>
        <w:right w:val="none" w:sz="0" w:space="0" w:color="auto"/>
      </w:divBdr>
    </w:div>
    <w:div w:id="1320040574">
      <w:bodyDiv w:val="1"/>
      <w:marLeft w:val="0"/>
      <w:marRight w:val="0"/>
      <w:marTop w:val="0"/>
      <w:marBottom w:val="0"/>
      <w:divBdr>
        <w:top w:val="none" w:sz="0" w:space="0" w:color="auto"/>
        <w:left w:val="none" w:sz="0" w:space="0" w:color="auto"/>
        <w:bottom w:val="none" w:sz="0" w:space="0" w:color="auto"/>
        <w:right w:val="none" w:sz="0" w:space="0" w:color="auto"/>
      </w:divBdr>
      <w:divsChild>
        <w:div w:id="1601403060">
          <w:marLeft w:val="0"/>
          <w:marRight w:val="0"/>
          <w:marTop w:val="0"/>
          <w:marBottom w:val="0"/>
          <w:divBdr>
            <w:top w:val="none" w:sz="0" w:space="0" w:color="auto"/>
            <w:left w:val="none" w:sz="0" w:space="0" w:color="auto"/>
            <w:bottom w:val="none" w:sz="0" w:space="0" w:color="auto"/>
            <w:right w:val="none" w:sz="0" w:space="0" w:color="auto"/>
          </w:divBdr>
        </w:div>
      </w:divsChild>
    </w:div>
    <w:div w:id="1329091916">
      <w:bodyDiv w:val="1"/>
      <w:marLeft w:val="0"/>
      <w:marRight w:val="0"/>
      <w:marTop w:val="0"/>
      <w:marBottom w:val="0"/>
      <w:divBdr>
        <w:top w:val="none" w:sz="0" w:space="0" w:color="auto"/>
        <w:left w:val="none" w:sz="0" w:space="0" w:color="auto"/>
        <w:bottom w:val="none" w:sz="0" w:space="0" w:color="auto"/>
        <w:right w:val="none" w:sz="0" w:space="0" w:color="auto"/>
      </w:divBdr>
    </w:div>
    <w:div w:id="1469975278">
      <w:bodyDiv w:val="1"/>
      <w:marLeft w:val="0"/>
      <w:marRight w:val="0"/>
      <w:marTop w:val="0"/>
      <w:marBottom w:val="0"/>
      <w:divBdr>
        <w:top w:val="none" w:sz="0" w:space="0" w:color="auto"/>
        <w:left w:val="none" w:sz="0" w:space="0" w:color="auto"/>
        <w:bottom w:val="none" w:sz="0" w:space="0" w:color="auto"/>
        <w:right w:val="none" w:sz="0" w:space="0" w:color="auto"/>
      </w:divBdr>
    </w:div>
    <w:div w:id="1527788600">
      <w:bodyDiv w:val="1"/>
      <w:marLeft w:val="0"/>
      <w:marRight w:val="0"/>
      <w:marTop w:val="0"/>
      <w:marBottom w:val="0"/>
      <w:divBdr>
        <w:top w:val="none" w:sz="0" w:space="0" w:color="auto"/>
        <w:left w:val="none" w:sz="0" w:space="0" w:color="auto"/>
        <w:bottom w:val="none" w:sz="0" w:space="0" w:color="auto"/>
        <w:right w:val="none" w:sz="0" w:space="0" w:color="auto"/>
      </w:divBdr>
    </w:div>
    <w:div w:id="1564289676">
      <w:bodyDiv w:val="1"/>
      <w:marLeft w:val="0"/>
      <w:marRight w:val="0"/>
      <w:marTop w:val="0"/>
      <w:marBottom w:val="0"/>
      <w:divBdr>
        <w:top w:val="none" w:sz="0" w:space="0" w:color="auto"/>
        <w:left w:val="none" w:sz="0" w:space="0" w:color="auto"/>
        <w:bottom w:val="none" w:sz="0" w:space="0" w:color="auto"/>
        <w:right w:val="none" w:sz="0" w:space="0" w:color="auto"/>
      </w:divBdr>
    </w:div>
    <w:div w:id="1570578956">
      <w:bodyDiv w:val="1"/>
      <w:marLeft w:val="0"/>
      <w:marRight w:val="0"/>
      <w:marTop w:val="0"/>
      <w:marBottom w:val="0"/>
      <w:divBdr>
        <w:top w:val="none" w:sz="0" w:space="0" w:color="auto"/>
        <w:left w:val="none" w:sz="0" w:space="0" w:color="auto"/>
        <w:bottom w:val="none" w:sz="0" w:space="0" w:color="auto"/>
        <w:right w:val="none" w:sz="0" w:space="0" w:color="auto"/>
      </w:divBdr>
    </w:div>
    <w:div w:id="1597706902">
      <w:bodyDiv w:val="1"/>
      <w:marLeft w:val="0"/>
      <w:marRight w:val="0"/>
      <w:marTop w:val="0"/>
      <w:marBottom w:val="0"/>
      <w:divBdr>
        <w:top w:val="none" w:sz="0" w:space="0" w:color="auto"/>
        <w:left w:val="none" w:sz="0" w:space="0" w:color="auto"/>
        <w:bottom w:val="none" w:sz="0" w:space="0" w:color="auto"/>
        <w:right w:val="none" w:sz="0" w:space="0" w:color="auto"/>
      </w:divBdr>
    </w:div>
    <w:div w:id="1680426074">
      <w:bodyDiv w:val="1"/>
      <w:marLeft w:val="0"/>
      <w:marRight w:val="0"/>
      <w:marTop w:val="0"/>
      <w:marBottom w:val="0"/>
      <w:divBdr>
        <w:top w:val="none" w:sz="0" w:space="0" w:color="auto"/>
        <w:left w:val="none" w:sz="0" w:space="0" w:color="auto"/>
        <w:bottom w:val="none" w:sz="0" w:space="0" w:color="auto"/>
        <w:right w:val="none" w:sz="0" w:space="0" w:color="auto"/>
      </w:divBdr>
    </w:div>
    <w:div w:id="1681203108">
      <w:bodyDiv w:val="1"/>
      <w:marLeft w:val="0"/>
      <w:marRight w:val="0"/>
      <w:marTop w:val="0"/>
      <w:marBottom w:val="0"/>
      <w:divBdr>
        <w:top w:val="none" w:sz="0" w:space="0" w:color="auto"/>
        <w:left w:val="none" w:sz="0" w:space="0" w:color="auto"/>
        <w:bottom w:val="none" w:sz="0" w:space="0" w:color="auto"/>
        <w:right w:val="none" w:sz="0" w:space="0" w:color="auto"/>
      </w:divBdr>
      <w:divsChild>
        <w:div w:id="822162732">
          <w:marLeft w:val="0"/>
          <w:marRight w:val="0"/>
          <w:marTop w:val="0"/>
          <w:marBottom w:val="0"/>
          <w:divBdr>
            <w:top w:val="none" w:sz="0" w:space="0" w:color="auto"/>
            <w:left w:val="none" w:sz="0" w:space="0" w:color="auto"/>
            <w:bottom w:val="none" w:sz="0" w:space="0" w:color="auto"/>
            <w:right w:val="none" w:sz="0" w:space="0" w:color="auto"/>
          </w:divBdr>
        </w:div>
      </w:divsChild>
    </w:div>
    <w:div w:id="1706175442">
      <w:bodyDiv w:val="1"/>
      <w:marLeft w:val="0"/>
      <w:marRight w:val="0"/>
      <w:marTop w:val="0"/>
      <w:marBottom w:val="0"/>
      <w:divBdr>
        <w:top w:val="none" w:sz="0" w:space="0" w:color="auto"/>
        <w:left w:val="none" w:sz="0" w:space="0" w:color="auto"/>
        <w:bottom w:val="none" w:sz="0" w:space="0" w:color="auto"/>
        <w:right w:val="none" w:sz="0" w:space="0" w:color="auto"/>
      </w:divBdr>
    </w:div>
    <w:div w:id="1742634275">
      <w:bodyDiv w:val="1"/>
      <w:marLeft w:val="0"/>
      <w:marRight w:val="0"/>
      <w:marTop w:val="0"/>
      <w:marBottom w:val="0"/>
      <w:divBdr>
        <w:top w:val="none" w:sz="0" w:space="0" w:color="auto"/>
        <w:left w:val="none" w:sz="0" w:space="0" w:color="auto"/>
        <w:bottom w:val="none" w:sz="0" w:space="0" w:color="auto"/>
        <w:right w:val="none" w:sz="0" w:space="0" w:color="auto"/>
      </w:divBdr>
    </w:div>
    <w:div w:id="1759474236">
      <w:bodyDiv w:val="1"/>
      <w:marLeft w:val="0"/>
      <w:marRight w:val="0"/>
      <w:marTop w:val="0"/>
      <w:marBottom w:val="0"/>
      <w:divBdr>
        <w:top w:val="none" w:sz="0" w:space="0" w:color="auto"/>
        <w:left w:val="none" w:sz="0" w:space="0" w:color="auto"/>
        <w:bottom w:val="none" w:sz="0" w:space="0" w:color="auto"/>
        <w:right w:val="none" w:sz="0" w:space="0" w:color="auto"/>
      </w:divBdr>
    </w:div>
    <w:div w:id="1790081525">
      <w:bodyDiv w:val="1"/>
      <w:marLeft w:val="0"/>
      <w:marRight w:val="0"/>
      <w:marTop w:val="0"/>
      <w:marBottom w:val="0"/>
      <w:divBdr>
        <w:top w:val="none" w:sz="0" w:space="0" w:color="auto"/>
        <w:left w:val="none" w:sz="0" w:space="0" w:color="auto"/>
        <w:bottom w:val="none" w:sz="0" w:space="0" w:color="auto"/>
        <w:right w:val="none" w:sz="0" w:space="0" w:color="auto"/>
      </w:divBdr>
    </w:div>
    <w:div w:id="1811435390">
      <w:bodyDiv w:val="1"/>
      <w:marLeft w:val="0"/>
      <w:marRight w:val="0"/>
      <w:marTop w:val="0"/>
      <w:marBottom w:val="0"/>
      <w:divBdr>
        <w:top w:val="none" w:sz="0" w:space="0" w:color="auto"/>
        <w:left w:val="none" w:sz="0" w:space="0" w:color="auto"/>
        <w:bottom w:val="none" w:sz="0" w:space="0" w:color="auto"/>
        <w:right w:val="none" w:sz="0" w:space="0" w:color="auto"/>
      </w:divBdr>
    </w:div>
    <w:div w:id="1877233477">
      <w:bodyDiv w:val="1"/>
      <w:marLeft w:val="0"/>
      <w:marRight w:val="0"/>
      <w:marTop w:val="0"/>
      <w:marBottom w:val="0"/>
      <w:divBdr>
        <w:top w:val="none" w:sz="0" w:space="0" w:color="auto"/>
        <w:left w:val="none" w:sz="0" w:space="0" w:color="auto"/>
        <w:bottom w:val="none" w:sz="0" w:space="0" w:color="auto"/>
        <w:right w:val="none" w:sz="0" w:space="0" w:color="auto"/>
      </w:divBdr>
    </w:div>
    <w:div w:id="1921795934">
      <w:bodyDiv w:val="1"/>
      <w:marLeft w:val="0"/>
      <w:marRight w:val="0"/>
      <w:marTop w:val="0"/>
      <w:marBottom w:val="0"/>
      <w:divBdr>
        <w:top w:val="none" w:sz="0" w:space="0" w:color="auto"/>
        <w:left w:val="none" w:sz="0" w:space="0" w:color="auto"/>
        <w:bottom w:val="none" w:sz="0" w:space="0" w:color="auto"/>
        <w:right w:val="none" w:sz="0" w:space="0" w:color="auto"/>
      </w:divBdr>
      <w:divsChild>
        <w:div w:id="1403454631">
          <w:marLeft w:val="0"/>
          <w:marRight w:val="0"/>
          <w:marTop w:val="0"/>
          <w:marBottom w:val="0"/>
          <w:divBdr>
            <w:top w:val="none" w:sz="0" w:space="0" w:color="auto"/>
            <w:left w:val="none" w:sz="0" w:space="0" w:color="auto"/>
            <w:bottom w:val="none" w:sz="0" w:space="0" w:color="auto"/>
            <w:right w:val="none" w:sz="0" w:space="0" w:color="auto"/>
          </w:divBdr>
          <w:divsChild>
            <w:div w:id="612328887">
              <w:marLeft w:val="0"/>
              <w:marRight w:val="0"/>
              <w:marTop w:val="0"/>
              <w:marBottom w:val="0"/>
              <w:divBdr>
                <w:top w:val="none" w:sz="0" w:space="0" w:color="auto"/>
                <w:left w:val="none" w:sz="0" w:space="0" w:color="auto"/>
                <w:bottom w:val="none" w:sz="0" w:space="0" w:color="auto"/>
                <w:right w:val="none" w:sz="0" w:space="0" w:color="auto"/>
              </w:divBdr>
              <w:divsChild>
                <w:div w:id="1232698514">
                  <w:marLeft w:val="0"/>
                  <w:marRight w:val="0"/>
                  <w:marTop w:val="0"/>
                  <w:marBottom w:val="0"/>
                  <w:divBdr>
                    <w:top w:val="none" w:sz="0" w:space="0" w:color="auto"/>
                    <w:left w:val="none" w:sz="0" w:space="0" w:color="auto"/>
                    <w:bottom w:val="none" w:sz="0" w:space="0" w:color="auto"/>
                    <w:right w:val="none" w:sz="0" w:space="0" w:color="auto"/>
                  </w:divBdr>
                  <w:divsChild>
                    <w:div w:id="1466238535">
                      <w:marLeft w:val="0"/>
                      <w:marRight w:val="0"/>
                      <w:marTop w:val="0"/>
                      <w:marBottom w:val="0"/>
                      <w:divBdr>
                        <w:top w:val="none" w:sz="0" w:space="0" w:color="auto"/>
                        <w:left w:val="none" w:sz="0" w:space="0" w:color="auto"/>
                        <w:bottom w:val="none" w:sz="0" w:space="0" w:color="auto"/>
                        <w:right w:val="none" w:sz="0" w:space="0" w:color="auto"/>
                      </w:divBdr>
                    </w:div>
                  </w:divsChild>
                </w:div>
                <w:div w:id="1250583698">
                  <w:marLeft w:val="0"/>
                  <w:marRight w:val="0"/>
                  <w:marTop w:val="0"/>
                  <w:marBottom w:val="0"/>
                  <w:divBdr>
                    <w:top w:val="none" w:sz="0" w:space="0" w:color="auto"/>
                    <w:left w:val="none" w:sz="0" w:space="0" w:color="auto"/>
                    <w:bottom w:val="none" w:sz="0" w:space="0" w:color="auto"/>
                    <w:right w:val="none" w:sz="0" w:space="0" w:color="auto"/>
                  </w:divBdr>
                  <w:divsChild>
                    <w:div w:id="42777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260672">
          <w:marLeft w:val="0"/>
          <w:marRight w:val="0"/>
          <w:marTop w:val="0"/>
          <w:marBottom w:val="0"/>
          <w:divBdr>
            <w:top w:val="none" w:sz="0" w:space="0" w:color="auto"/>
            <w:left w:val="none" w:sz="0" w:space="0" w:color="auto"/>
            <w:bottom w:val="none" w:sz="0" w:space="0" w:color="auto"/>
            <w:right w:val="none" w:sz="0" w:space="0" w:color="auto"/>
          </w:divBdr>
        </w:div>
      </w:divsChild>
    </w:div>
    <w:div w:id="1974629093">
      <w:bodyDiv w:val="1"/>
      <w:marLeft w:val="0"/>
      <w:marRight w:val="0"/>
      <w:marTop w:val="0"/>
      <w:marBottom w:val="0"/>
      <w:divBdr>
        <w:top w:val="none" w:sz="0" w:space="0" w:color="auto"/>
        <w:left w:val="none" w:sz="0" w:space="0" w:color="auto"/>
        <w:bottom w:val="none" w:sz="0" w:space="0" w:color="auto"/>
        <w:right w:val="none" w:sz="0" w:space="0" w:color="auto"/>
      </w:divBdr>
      <w:divsChild>
        <w:div w:id="136530234">
          <w:marLeft w:val="0"/>
          <w:marRight w:val="0"/>
          <w:marTop w:val="0"/>
          <w:marBottom w:val="0"/>
          <w:divBdr>
            <w:top w:val="none" w:sz="0" w:space="0" w:color="auto"/>
            <w:left w:val="none" w:sz="0" w:space="0" w:color="auto"/>
            <w:bottom w:val="none" w:sz="0" w:space="0" w:color="auto"/>
            <w:right w:val="none" w:sz="0" w:space="0" w:color="auto"/>
          </w:divBdr>
        </w:div>
      </w:divsChild>
    </w:div>
    <w:div w:id="2010131837">
      <w:bodyDiv w:val="1"/>
      <w:marLeft w:val="0"/>
      <w:marRight w:val="0"/>
      <w:marTop w:val="0"/>
      <w:marBottom w:val="0"/>
      <w:divBdr>
        <w:top w:val="none" w:sz="0" w:space="0" w:color="auto"/>
        <w:left w:val="none" w:sz="0" w:space="0" w:color="auto"/>
        <w:bottom w:val="none" w:sz="0" w:space="0" w:color="auto"/>
        <w:right w:val="none" w:sz="0" w:space="0" w:color="auto"/>
      </w:divBdr>
      <w:divsChild>
        <w:div w:id="1696613222">
          <w:marLeft w:val="0"/>
          <w:marRight w:val="0"/>
          <w:marTop w:val="0"/>
          <w:marBottom w:val="0"/>
          <w:divBdr>
            <w:top w:val="none" w:sz="0" w:space="0" w:color="auto"/>
            <w:left w:val="none" w:sz="0" w:space="0" w:color="auto"/>
            <w:bottom w:val="none" w:sz="0" w:space="0" w:color="auto"/>
            <w:right w:val="none" w:sz="0" w:space="0" w:color="auto"/>
          </w:divBdr>
        </w:div>
      </w:divsChild>
    </w:div>
    <w:div w:id="2141221986">
      <w:bodyDiv w:val="1"/>
      <w:marLeft w:val="0"/>
      <w:marRight w:val="0"/>
      <w:marTop w:val="0"/>
      <w:marBottom w:val="0"/>
      <w:divBdr>
        <w:top w:val="none" w:sz="0" w:space="0" w:color="auto"/>
        <w:left w:val="none" w:sz="0" w:space="0" w:color="auto"/>
        <w:bottom w:val="none" w:sz="0" w:space="0" w:color="auto"/>
        <w:right w:val="none" w:sz="0" w:space="0" w:color="auto"/>
      </w:divBdr>
      <w:divsChild>
        <w:div w:id="648217768">
          <w:marLeft w:val="0"/>
          <w:marRight w:val="0"/>
          <w:marTop w:val="0"/>
          <w:marBottom w:val="0"/>
          <w:divBdr>
            <w:top w:val="single" w:sz="2" w:space="0" w:color="auto"/>
            <w:left w:val="single" w:sz="2" w:space="0" w:color="auto"/>
            <w:bottom w:val="single" w:sz="2" w:space="0" w:color="auto"/>
            <w:right w:val="single" w:sz="2" w:space="0" w:color="auto"/>
          </w:divBdr>
          <w:divsChild>
            <w:div w:id="492452118">
              <w:marLeft w:val="0"/>
              <w:marRight w:val="0"/>
              <w:marTop w:val="240"/>
              <w:marBottom w:val="240"/>
              <w:divBdr>
                <w:top w:val="single" w:sz="2" w:space="0" w:color="auto"/>
                <w:left w:val="single" w:sz="2" w:space="0" w:color="auto"/>
                <w:bottom w:val="single" w:sz="2" w:space="0" w:color="auto"/>
                <w:right w:val="single" w:sz="2" w:space="0" w:color="auto"/>
              </w:divBdr>
              <w:divsChild>
                <w:div w:id="1334606374">
                  <w:marLeft w:val="0"/>
                  <w:marRight w:val="0"/>
                  <w:marTop w:val="0"/>
                  <w:marBottom w:val="0"/>
                  <w:divBdr>
                    <w:top w:val="single" w:sz="2" w:space="0" w:color="auto"/>
                    <w:left w:val="single" w:sz="2" w:space="0" w:color="auto"/>
                    <w:bottom w:val="single" w:sz="2" w:space="0" w:color="auto"/>
                    <w:right w:val="single" w:sz="2" w:space="0" w:color="auto"/>
                  </w:divBdr>
                  <w:divsChild>
                    <w:div w:id="1390154111">
                      <w:marLeft w:val="0"/>
                      <w:marRight w:val="0"/>
                      <w:marTop w:val="0"/>
                      <w:marBottom w:val="0"/>
                      <w:divBdr>
                        <w:top w:val="single" w:sz="2" w:space="0" w:color="auto"/>
                        <w:left w:val="single" w:sz="2" w:space="0" w:color="auto"/>
                        <w:bottom w:val="single" w:sz="2" w:space="0" w:color="auto"/>
                        <w:right w:val="single" w:sz="2" w:space="24" w:color="auto"/>
                      </w:divBdr>
                    </w:div>
                    <w:div w:id="1517425124">
                      <w:marLeft w:val="0"/>
                      <w:marRight w:val="0"/>
                      <w:marTop w:val="0"/>
                      <w:marBottom w:val="0"/>
                      <w:divBdr>
                        <w:top w:val="single" w:sz="2" w:space="0" w:color="auto"/>
                        <w:left w:val="single" w:sz="2" w:space="0" w:color="auto"/>
                        <w:bottom w:val="single" w:sz="2" w:space="0" w:color="auto"/>
                        <w:right w:val="single" w:sz="2" w:space="0" w:color="auto"/>
                      </w:divBdr>
                      <w:divsChild>
                        <w:div w:id="1487546410">
                          <w:marLeft w:val="0"/>
                          <w:marRight w:val="0"/>
                          <w:marTop w:val="0"/>
                          <w:marBottom w:val="0"/>
                          <w:divBdr>
                            <w:top w:val="single" w:sz="2" w:space="3" w:color="auto"/>
                            <w:left w:val="single" w:sz="2" w:space="6" w:color="auto"/>
                            <w:bottom w:val="single" w:sz="2" w:space="3" w:color="auto"/>
                            <w:right w:val="single" w:sz="2" w:space="6" w:color="auto"/>
                          </w:divBdr>
                        </w:div>
                      </w:divsChild>
                    </w:div>
                  </w:divsChild>
                </w:div>
              </w:divsChild>
            </w:div>
          </w:divsChild>
        </w:div>
        <w:div w:id="806704177">
          <w:marLeft w:val="0"/>
          <w:marRight w:val="0"/>
          <w:marTop w:val="0"/>
          <w:marBottom w:val="0"/>
          <w:divBdr>
            <w:top w:val="single" w:sz="2" w:space="0" w:color="auto"/>
            <w:left w:val="single" w:sz="2" w:space="0" w:color="auto"/>
            <w:bottom w:val="single" w:sz="2" w:space="0" w:color="auto"/>
            <w:right w:val="single" w:sz="2" w:space="0" w:color="auto"/>
          </w:divBdr>
          <w:divsChild>
            <w:div w:id="1839156801">
              <w:marLeft w:val="0"/>
              <w:marRight w:val="0"/>
              <w:marTop w:val="240"/>
              <w:marBottom w:val="240"/>
              <w:divBdr>
                <w:top w:val="single" w:sz="2" w:space="0" w:color="auto"/>
                <w:left w:val="single" w:sz="2" w:space="0" w:color="auto"/>
                <w:bottom w:val="single" w:sz="2" w:space="0" w:color="auto"/>
                <w:right w:val="single" w:sz="2" w:space="0" w:color="auto"/>
              </w:divBdr>
              <w:divsChild>
                <w:div w:id="597564981">
                  <w:marLeft w:val="0"/>
                  <w:marRight w:val="0"/>
                  <w:marTop w:val="0"/>
                  <w:marBottom w:val="0"/>
                  <w:divBdr>
                    <w:top w:val="single" w:sz="2" w:space="0" w:color="auto"/>
                    <w:left w:val="single" w:sz="2" w:space="0" w:color="auto"/>
                    <w:bottom w:val="single" w:sz="2" w:space="0" w:color="auto"/>
                    <w:right w:val="single" w:sz="2" w:space="0" w:color="auto"/>
                  </w:divBdr>
                  <w:divsChild>
                    <w:div w:id="378672675">
                      <w:marLeft w:val="0"/>
                      <w:marRight w:val="0"/>
                      <w:marTop w:val="0"/>
                      <w:marBottom w:val="0"/>
                      <w:divBdr>
                        <w:top w:val="single" w:sz="2" w:space="0" w:color="auto"/>
                        <w:left w:val="single" w:sz="2" w:space="0" w:color="auto"/>
                        <w:bottom w:val="single" w:sz="2" w:space="0" w:color="auto"/>
                        <w:right w:val="single" w:sz="2" w:space="0" w:color="auto"/>
                      </w:divBdr>
                      <w:divsChild>
                        <w:div w:id="1008872718">
                          <w:marLeft w:val="0"/>
                          <w:marRight w:val="0"/>
                          <w:marTop w:val="0"/>
                          <w:marBottom w:val="0"/>
                          <w:divBdr>
                            <w:top w:val="single" w:sz="2" w:space="3" w:color="auto"/>
                            <w:left w:val="single" w:sz="2" w:space="6" w:color="auto"/>
                            <w:bottom w:val="single" w:sz="2" w:space="3" w:color="auto"/>
                            <w:right w:val="single" w:sz="2" w:space="6" w:color="auto"/>
                          </w:divBdr>
                        </w:div>
                      </w:divsChild>
                    </w:div>
                    <w:div w:id="1438522788">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jp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849CD8-ECE5-4012-9DB5-39C046220F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80</Pages>
  <Words>21394</Words>
  <Characters>121952</Characters>
  <Application>Microsoft Office Word</Application>
  <DocSecurity>0</DocSecurity>
  <Lines>1016</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Rithik Sharma</cp:lastModifiedBy>
  <cp:revision>2</cp:revision>
  <cp:lastPrinted>2026-03-13T07:11:00Z</cp:lastPrinted>
  <dcterms:created xsi:type="dcterms:W3CDTF">2026-08-23T12:33:00Z</dcterms:created>
  <dcterms:modified xsi:type="dcterms:W3CDTF">2026-08-23T12:33:00Z</dcterms:modified>
</cp:coreProperties>
</file>