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4"/>
          <w:szCs w:val="24"/>
        </w:rPr>
        <w:t xml:space="preserve">AIIA</w:t>
      </w:r>
    </w:p>
    <w:p>
      <w:pPr>
        <w:pBdr>
          <w:bottom w:val="single" w:color="1F3864" w:sz="16" w:space="1"/>
        </w:pBdr>
        <w:spacing w:after="80"/>
        <w:jc w:val="center"/>
      </w:pPr>
      <w:r>
        <w:rPr>
          <w:b/>
          <w:bCs/>
          <w:color w:val="1F3864"/>
          <w:sz w:val="40"/>
          <w:szCs w:val="40"/>
        </w:rPr>
        <w:t xml:space="preserve">New report</w:t>
      </w:r>
    </w:p>
    <w:p>
      <w:pPr>
        <w:spacing w:after="240"/>
        <w:jc w:val="center"/>
      </w:pPr>
      <w:r>
        <w:rPr>
          <w:i/>
          <w:iCs/>
          <w:color w:val="6B7280"/>
          <w:sz w:val="18"/>
          <w:szCs w:val="18"/>
        </w:rPr>
        <w:t xml:space="preserve">Annual   ·   2026-27</w:t>
      </w:r>
    </w:p>
    <w:p>
      <w:pPr>
        <w:pageBreakBefore/>
        <w:pBdr>
          <w:bottom w:val="single" w:color="1F3864" w:sz="8" w:space="1"/>
        </w:pBdr>
        <w:spacing w:after="240" w:before="0"/>
        <w:jc w:val="center"/>
      </w:pPr>
      <w:r>
        <w:rPr>
          <w:b/>
          <w:bCs/>
          <w:color w:val="1F3864"/>
          <w:sz w:val="28"/>
          <w:szCs w:val="28"/>
        </w:rPr>
        <w:t xml:space="preserve">TABLE OF CONTENTS</w:t>
      </w:r>
    </w:p>
    <w:p>
      <w:pPr>
        <w:tabs>
          <w:tab w:val="right" w:pos="9026" w:leader="dot"/>
        </w:tabs>
        <w:spacing w:after="90"/>
        <w:ind w:left="0"/>
      </w:pPr>
      <w:r>
        <w:rPr>
          <w:b/>
          <w:bCs/>
          <w:color w:val="1F3864"/>
          <w:sz w:val="22"/>
          <w:szCs w:val="22"/>
        </w:rPr>
        <w:t xml:space="preserve">1   Introduction</w:t>
      </w:r>
      <w:r>
        <w:rPr>
          <w:sz w:val="22"/>
          <w:szCs w:val="22"/>
        </w:rPr>
        <w:t xml:space="preserve">	</w:t>
      </w:r>
      <w:r>
        <w:rPr>
          <w:b/>
          <w:bCs/>
          <w:color w:val="1F3864"/>
          <w:sz w:val="22"/>
          <w:szCs w:val="22"/>
        </w:rPr>
        <w:t xml:space="preserve">3</w:t>
      </w:r>
    </w:p>
    <w:p>
      <w:pPr>
        <w:tabs>
          <w:tab w:val="right" w:pos="9026" w:leader="dot"/>
        </w:tabs>
        <w:spacing w:after="55"/>
        <w:ind w:left="360"/>
      </w:pPr>
      <w:r>
        <w:rPr>
          <w:b w:val="false"/>
          <w:bCs w:val="false"/>
          <w:color w:val="111827"/>
          <w:sz w:val="20"/>
          <w:szCs w:val="20"/>
        </w:rPr>
        <w:t xml:space="preserve">1.1   subsection</w:t>
      </w:r>
      <w:r>
        <w:rPr>
          <w:sz w:val="20"/>
          <w:szCs w:val="20"/>
        </w:rPr>
        <w:t xml:space="preserve">	</w:t>
      </w:r>
      <w:r>
        <w:rPr>
          <w:b w:val="false"/>
          <w:bCs w:val="false"/>
          <w:color w:val="111827"/>
          <w:sz w:val="20"/>
          <w:szCs w:val="20"/>
        </w:rPr>
        <w:t xml:space="preserve">3</w:t>
      </w:r>
    </w:p>
    <w:p>
      <w:pPr>
        <w:tabs>
          <w:tab w:val="right" w:pos="9026" w:leader="dot"/>
        </w:tabs>
        <w:spacing w:after="90"/>
        <w:ind w:left="0"/>
      </w:pPr>
      <w:r>
        <w:rPr>
          <w:b/>
          <w:bCs/>
          <w:color w:val="1F3864"/>
          <w:sz w:val="22"/>
          <w:szCs w:val="22"/>
        </w:rPr>
        <w:t xml:space="preserve">2   Conclusion</w:t>
      </w:r>
      <w:r>
        <w:rPr>
          <w:sz w:val="22"/>
          <w:szCs w:val="22"/>
        </w:rPr>
        <w:t xml:space="preserve">	</w:t>
      </w:r>
      <w:r>
        <w:rPr>
          <w:b/>
          <w:bCs/>
          <w:color w:val="1F3864"/>
          <w:sz w:val="22"/>
          <w:szCs w:val="22"/>
        </w:rPr>
        <w:t xml:space="preserve">6</w:t>
      </w:r>
    </w:p>
    <w:p>
      <w:pPr>
        <w:spacing w:after="60"/>
      </w:pPr>
      <w:r>
        <w:t xml:space="preserve"/>
      </w:r>
    </w:p>
    <w:p>
      <w:pPr>
        <w:pageBreakBefore/>
        <w:spacing w:after="0" w:before="0"/>
      </w:pPr>
      <w:r>
        <w:t xml:space="preserve"/>
      </w:r>
    </w:p>
    <w:p>
      <w:pPr>
        <w:pBdr>
          <w:bottom w:val="single" w:color="1F3864" w:sz="12" w:space="1"/>
        </w:pBdr>
        <w:spacing w:after="120" w:before="240"/>
      </w:pPr>
      <w:r>
        <w:rPr>
          <w:b/>
          <w:bCs/>
          <w:color w:val="1F3864"/>
          <w:sz w:val="30"/>
          <w:szCs w:val="30"/>
        </w:rPr>
        <w:t xml:space="preserve">1.  Introduction</w:t>
      </w:r>
    </w:p>
    <w:p>
      <w:pPr>
        <w:spacing w:after="80" w:line="432"/>
        <w:jc w:val="both"/>
      </w:pPr>
      <w:r>
        <w:rPr>
          <w:rFonts w:ascii="Times New Roman" w:cs="Times New Roman" w:eastAsia="Times New Roman" w:hAnsi="Times New Roman"/>
          <w:color w:val="111827"/>
          <w:sz w:val="28"/>
          <w:szCs w:val="28"/>
        </w:rP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6B7280"/>
                <w:sz w:val="16"/>
                <w:szCs w:val="16"/>
              </w:rPr>
              <w:t xml:space="preserve">Fig 1 </w:t>
            </w:r>
          </w:p>
        </w:tc>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6B7280"/>
                <w:sz w:val="16"/>
                <w:szCs w:val="16"/>
              </w:rPr>
              <w:t xml:space="preserve">Fig 2</w:t>
            </w:r>
          </w:p>
        </w:tc>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6B7280"/>
                <w:sz w:val="16"/>
                <w:szCs w:val="16"/>
              </w:rPr>
              <w:t xml:space="preserve">Fig 3</w:t>
            </w:r>
          </w:p>
        </w:tc>
      </w:tr>
    </w:tbl>
    <w:p>
      <w:pPr>
        <w:spacing w:after="60"/>
      </w:pPr>
    </w:p>
    <w:p>
      <w:pPr>
        <w:spacing w:after="80" w:line="432"/>
      </w:pPr>
      <w:r>
        <w:rPr>
          <w:rFonts w:ascii="Times New Roman" w:cs="Times New Roman" w:eastAsia="Times New Roman" w:hAnsi="Times New Roman"/>
          <w:color w:val="111827"/>
          <w:sz w:val="24"/>
          <w:szCs w:val="24"/>
        </w:rPr>
        <w:t xml:space="preserve">HELP !!HELP !!HELP !!HELP !!HELP !!HELP !!HELP !!HELP !!HELP !!HELP !!HELP !!HELP !!HELP !!HELP !!HELP !!HELP !!HELP !!HELP !!HELP !!HELP !!HELP !!HELP !!HELP !!HELP !!HELP !!HELP !!HELP !!HELP !!HELP !!HELP !!HELP !!HELP !!HELP !!HELP !!HELP !!HELP !!HELP !!HELP !!HELP !!HELP !!HELP !!HELP !!HELP !!HELP !!HELP </w:t>
      </w:r>
      <w:r>
        <w:rPr>
          <w:rFonts w:ascii="Times New Roman" w:cs="Times New Roman" w:eastAsia="Times New Roman" w:hAnsi="Times New Roman"/>
          <w:color w:val="111827"/>
          <w:sz w:val="24"/>
          <w:szCs w:val="24"/>
        </w:rPr>
        <w:t xml:space="preserve"> !!HELP !!HELP !!HELP !!HELP !!HELP !!HELP !!HELP !!HELP !!HELP !!HELP !!HELP !!HELP !!HELP !!HELP !!HELP !!HELP !!HELP !!HELP !!HELP</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tblHeader/>
        </w:trPr>
        <w:tc>
          <w:tcPr>
            <w:tcW w:type="dxa" w:w="4510"/>
            <w:shd w:fill="D0CECE" w:val="clear"/>
          </w:tcPr>
          <w:p>
            <w:pPr>
              <w:spacing w:after="0"/>
            </w:pPr>
            <w:r>
              <w:rPr>
                <w:b/>
                <w:bCs/>
                <w:color w:val="111827"/>
                <w:sz w:val="20"/>
                <w:szCs w:val="20"/>
              </w:rPr>
              <w:t xml:space="preserve">Test</w:t>
            </w:r>
          </w:p>
        </w:tc>
        <w:tc>
          <w:tcPr>
            <w:tcW w:type="dxa" w:w="4510"/>
            <w:shd w:fill="D0CECE" w:val="clear"/>
          </w:tcPr>
          <w:p>
            <w:pPr>
              <w:spacing w:after="0"/>
            </w:pPr>
            <w:r>
              <w:rPr>
                <w:b/>
                <w:bCs/>
                <w:color w:val="111827"/>
                <w:sz w:val="20"/>
                <w:szCs w:val="20"/>
              </w:rPr>
              <w:t xml:space="preserve">Name</w:t>
            </w:r>
          </w:p>
        </w:tc>
      </w:tr>
      <w:tr>
        <w:tc>
          <w:tcPr>
            <w:tcW w:type="dxa" w:w="4510"/>
          </w:tcPr>
          <w:p>
            <w:pPr>
              <w:spacing w:after="0"/>
            </w:pPr>
            <w:r>
              <w:rPr>
                <w:color w:val="111827"/>
                <w:sz w:val="20"/>
                <w:szCs w:val="20"/>
              </w:rPr>
              <w:t xml:space="preserve">No 1</w:t>
            </w:r>
          </w:p>
        </w:tc>
        <w:tc>
          <w:tcPr>
            <w:tcW w:type="dxa" w:w="4510"/>
          </w:tcPr>
          <w:p>
            <w:pPr>
              <w:spacing w:after="0"/>
            </w:pPr>
            <w:r>
              <w:rPr>
                <w:color w:val="111827"/>
                <w:sz w:val="20"/>
                <w:szCs w:val="20"/>
              </w:rPr>
              <w:t xml:space="preserve">Rithik</w:t>
            </w:r>
          </w:p>
        </w:tc>
      </w:tr>
      <w:tr>
        <w:tc>
          <w:tcPr>
            <w:tcW w:type="dxa" w:w="4510"/>
            <w:shd w:fill="F9FAFB" w:val="clear"/>
          </w:tcPr>
          <w:p>
            <w:pPr>
              <w:spacing w:after="0"/>
            </w:pPr>
            <w:r>
              <w:rPr>
                <w:color w:val="111827"/>
                <w:sz w:val="20"/>
                <w:szCs w:val="20"/>
              </w:rPr>
              <w:t xml:space="preserve">No 2</w:t>
            </w:r>
          </w:p>
        </w:tc>
        <w:tc>
          <w:tcPr>
            <w:tcW w:type="dxa" w:w="4510"/>
            <w:shd w:fill="F9FAFB" w:val="clear"/>
          </w:tcPr>
          <w:p>
            <w:pPr>
              <w:spacing w:after="0"/>
            </w:pPr>
            <w:r>
              <w:rPr>
                <w:color w:val="111827"/>
                <w:sz w:val="20"/>
                <w:szCs w:val="20"/>
              </w:rPr>
              <w:t xml:space="preserve">Rohit</w:t>
            </w:r>
          </w:p>
        </w:tc>
      </w:tr>
      <w:tr>
        <w:tc>
          <w:tcPr>
            <w:tcW w:type="dxa" w:w="4510"/>
          </w:tcPr>
          <w:p>
            <w:pPr>
              <w:spacing w:after="0"/>
            </w:pPr>
            <w:r>
              <w:rPr>
                <w:color w:val="111827"/>
                <w:sz w:val="20"/>
                <w:szCs w:val="20"/>
              </w:rPr>
              <w:t xml:space="preserve">No 3</w:t>
            </w:r>
          </w:p>
        </w:tc>
        <w:tc>
          <w:tcPr>
            <w:tcW w:type="dxa" w:w="4510"/>
          </w:tcPr>
          <w:p>
            <w:pPr>
              <w:spacing w:after="0"/>
            </w:pPr>
            <w:r>
              <w:rPr>
                <w:color w:val="111827"/>
                <w:sz w:val="20"/>
                <w:szCs w:val="20"/>
              </w:rPr>
              <w:t xml:space="preserve">Likesh</w:t>
            </w:r>
          </w:p>
        </w:tc>
      </w:tr>
      <w:tr>
        <w:tc>
          <w:tcPr>
            <w:tcW w:type="dxa" w:w="4510"/>
            <w:shd w:fill="F9FAFB" w:val="clear"/>
          </w:tcPr>
          <w:p>
            <w:pPr>
              <w:spacing w:after="0"/>
            </w:pPr>
            <w:r>
              <w:rPr>
                <w:color w:val="111827"/>
                <w:sz w:val="20"/>
                <w:szCs w:val="20"/>
              </w:rPr>
              <w:t xml:space="preserve">No 4</w:t>
            </w:r>
          </w:p>
        </w:tc>
        <w:tc>
          <w:tcPr>
            <w:tcW w:type="dxa" w:w="4510"/>
            <w:shd w:fill="F9FAFB" w:val="clear"/>
          </w:tcPr>
          <w:p>
            <w:pPr>
              <w:spacing w:after="0"/>
            </w:pPr>
            <w:r>
              <w:rPr>
                <w:color w:val="111827"/>
                <w:sz w:val="20"/>
                <w:szCs w:val="20"/>
              </w:rPr>
              <w:t xml:space="preserve">Divakar</w:t>
            </w:r>
          </w:p>
        </w:tc>
      </w:tr>
      <w:tr>
        <w:tc>
          <w:tcPr>
            <w:tcW w:type="dxa" w:w="4510"/>
          </w:tcPr>
          <w:p>
            <w:pPr>
              <w:spacing w:after="0"/>
            </w:pPr>
            <w:r>
              <w:rPr>
                <w:color w:val="111827"/>
                <w:sz w:val="20"/>
                <w:szCs w:val="20"/>
              </w:rPr>
              <w:t xml:space="preserve">No 5 </w:t>
            </w:r>
          </w:p>
        </w:tc>
        <w:tc>
          <w:tcPr>
            <w:tcW w:type="dxa" w:w="4510"/>
          </w:tcPr>
          <w:p>
            <w:pPr>
              <w:spacing w:after="0"/>
            </w:pPr>
            <w:r>
              <w:rPr>
                <w:color w:val="111827"/>
                <w:sz w:val="20"/>
                <w:szCs w:val="20"/>
              </w:rPr>
              <w:t xml:space="preserve">Kanagavel</w:t>
            </w:r>
          </w:p>
        </w:tc>
      </w:tr>
    </w:tbl>
    <w:p>
      <w:pPr>
        <w:spacing w:after="60"/>
      </w:pPr>
    </w:p>
    <w:p>
      <w:pPr>
        <w:spacing w:after="80" w:line="432"/>
      </w:pPr>
      <w:r>
        <w:rPr>
          <w:rFonts w:ascii="Times New Roman" w:cs="Times New Roman" w:eastAsia="Times New Roman" w:hAnsi="Times New Roman"/>
          <w:color w:val="111827"/>
          <w:sz w:val="24"/>
          <w:szCs w:val="24"/>
        </w:rP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i/>
          <w:iCs/>
          <w:color w:val="6B7280"/>
          <w:sz w:val="18"/>
          <w:szCs w:val="18"/>
        </w:rPr>
        <w:t xml:space="preserve">Fig 4 Illumunati</w:t>
      </w:r>
    </w:p>
    <w:p>
      <w:pPr>
        <w:spacing w:after="60"/>
      </w:pPr>
    </w:p>
    <w:p>
      <w:pPr>
        <w:spacing w:after="80" w:before="180"/>
      </w:pPr>
      <w:r>
        <w:rPr>
          <w:b/>
          <w:bCs/>
          <w:color w:val="2E4A7A"/>
          <w:sz w:val="24"/>
          <w:szCs w:val="24"/>
        </w:rPr>
        <w:t xml:space="preserve">1.1.  subsection</w:t>
      </w:r>
    </w:p>
    <w:p>
      <w:pPr>
        <w:spacing w:after="80" w:line="432"/>
        <w:jc w:val="both"/>
      </w:pPr>
      <w:r>
        <w:rPr>
          <w:rFonts w:ascii="Times New Roman" w:cs="Times New Roman" w:eastAsia="Times New Roman" w:hAnsi="Times New Roman"/>
          <w:color w:val="111827"/>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Times New Roman" w:cs="Times New Roman" w:eastAsia="Times New Roman" w:hAnsi="Times New Roman"/>
          <w:color w:val="111827"/>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6B7280"/>
                <w:sz w:val="16"/>
                <w:szCs w:val="16"/>
              </w:rPr>
              <w:t xml:space="preserve">Fig 1 Illumunati 1</w:t>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6B7280"/>
                <w:sz w:val="16"/>
                <w:szCs w:val="16"/>
              </w:rPr>
              <w:t xml:space="preserve">Fig 2  Illumunati 2</w:t>
            </w:r>
          </w:p>
        </w:tc>
      </w:tr>
    </w:tbl>
    <w:p>
      <w:pPr>
        <w:spacing w:after="60"/>
      </w:pPr>
    </w:p>
    <w:p>
      <w:pPr>
        <w:spacing w:after="60"/>
      </w:pPr>
    </w:p>
    <w:p>
      <w:pPr>
        <w:pageBreakBefore/>
        <w:spacing w:after="0" w:before="0"/>
      </w:pPr>
      <w:r>
        <w:t xml:space="preserve"/>
      </w:r>
    </w:p>
    <w:p>
      <w:pPr>
        <w:pBdr>
          <w:bottom w:val="single" w:color="1F3864" w:sz="12" w:space="1"/>
        </w:pBdr>
        <w:spacing w:after="120" w:before="240"/>
      </w:pPr>
      <w:r>
        <w:rPr>
          <w:b/>
          <w:bCs/>
          <w:color w:val="1F3864"/>
          <w:sz w:val="30"/>
          <w:szCs w:val="30"/>
        </w:rPr>
        <w:t xml:space="preserve">2.  Conclusion</w:t>
      </w:r>
    </w:p>
    <w:p>
      <w:pPr>
        <w:spacing w:after="80" w:line="432"/>
        <w:jc w:val="both"/>
      </w:pPr>
      <w:r>
        <w:rPr>
          <w:rFonts w:ascii="Times New Roman" w:cs="Times New Roman" w:eastAsia="Times New Roman" w:hAnsi="Times New Roman"/>
          <w:color w:val="111827"/>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Times New Roman" w:cs="Times New Roman" w:eastAsia="Times New Roman" w:hAnsi="Times New Roman"/>
          <w:color w:val="111827"/>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Times New Roman" w:cs="Times New Roman" w:eastAsia="Times New Roman" w:hAnsi="Times New Roman"/>
          <w:color w:val="111827"/>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781175"/>
                          </a:xfrm>
                          <a:prstGeom prst="rect">
                            <a:avLst/>
                          </a:prstGeom>
                        </pic:spPr>
                      </pic:pic>
                    </a:graphicData>
                  </a:graphic>
                </wp:inline>
              </w:drawing>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781175"/>
                          </a:xfrm>
                          <a:prstGeom prst="rect">
                            <a:avLst/>
                          </a:prstGeom>
                        </pic:spPr>
                      </pic:pic>
                    </a:graphicData>
                  </a:graphic>
                </wp:inline>
              </w:drawing>
            </w:r>
          </w:p>
        </w:tc>
      </w:tr>
    </w:tbl>
    <w:p>
      <w:pPr>
        <w:spacing w:after="60"/>
      </w:pP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right" w:pos="9026"/>
      </w:tabs>
      <w:spacing w:before="0"/>
    </w:pPr>
    <w:r>
      <w:rPr>
        <w:color w:val="9CA3AF"/>
        <w:sz w:val="15"/>
        <w:szCs w:val="15"/>
      </w:rPr>
      <w:t xml:space="preserve">AIIA</w:t>
    </w:r>
    <w:r>
      <w:rPr>
        <w:sz w:val="15"/>
        <w:szCs w:val="15"/>
      </w:rPr>
      <w:t xml:space="preserve">	</w:t>
    </w:r>
    <w:r>
      <w:rPr>
        <w:color w:val="9CA3AF"/>
        <w:sz w:val="15"/>
        <w:szCs w:val="15"/>
      </w:rPr>
      <w:fldChar w:fldCharType="begin"/>
      <w:instrText xml:space="preserve">PAGE</w:instrText>
      <w:fldChar w:fldCharType="separate"/>
      <w:fldChar w:fldCharType="end"/>
    </w:r>
    <w:r>
      <w:rPr>
        <w:color w:val="9CA3AF"/>
        <w:sz w:val="15"/>
        <w:szCs w:val="15"/>
      </w:rPr>
      <w:t xml:space="preserve"> / </w:t>
    </w:r>
    <w:r>
      <w:rPr>
        <w:color w:val="9CA3A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1"/>
      </w:pBdr>
      <w:tabs>
        <w:tab w:val="right" w:pos="9026"/>
      </w:tabs>
      <w:spacing w:after="0"/>
    </w:pPr>
    <w:r>
      <w:rPr>
        <w:color w:val="9CA3AF"/>
        <w:sz w:val="15"/>
        <w:szCs w:val="15"/>
      </w:rPr>
      <w:t xml:space="preserve">Annual  2026-27</w:t>
    </w:r>
    <w:r>
      <w:rPr>
        <w:sz w:val="15"/>
        <w:szCs w:val="15"/>
      </w:rPr>
      <w:t xml:space="preserve">	</w:t>
    </w:r>
    <w:r>
      <w:rPr>
        <w:color w:val="9CA3AF"/>
        <w:sz w:val="15"/>
        <w:szCs w:val="15"/>
      </w:rPr>
      <w:t xml:space="preserve">New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2e5abed30deef2b5155cc9729cdf0c8bedd273.undefined"/><Relationship Id="rId10" Type="http://schemas.openxmlformats.org/officeDocument/2006/relationships/image" Target="media/f0a8ec60532bad98bbffcc62b63853475835f1f0.undefined"/><Relationship Id="rId11" Type="http://schemas.openxmlformats.org/officeDocument/2006/relationships/image" Target="media/fa5ff980254d718b06d3788fb9144163a7473ada.undefined"/><Relationship Id="rId12" Type="http://schemas.openxmlformats.org/officeDocument/2006/relationships/image" Target="media/92d5b3375b6b895a678022736bd3e05d0bc441b4.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report</dc:title>
  <dc:creator>AIIA</dc:creator>
  <cp:lastModifiedBy>Un-named</cp:lastModifiedBy>
  <cp:revision>1</cp:revision>
  <dcterms:created xsi:type="dcterms:W3CDTF">2026-06-20T10:55:20.013Z</dcterms:created>
  <dcterms:modified xsi:type="dcterms:W3CDTF">2026-06-20T10:55:20.013Z</dcterms:modified>
</cp:coreProperties>
</file>

<file path=docProps/custom.xml><?xml version="1.0" encoding="utf-8"?>
<Properties xmlns="http://schemas.openxmlformats.org/officeDocument/2006/custom-properties" xmlns:vt="http://schemas.openxmlformats.org/officeDocument/2006/docPropsVTypes"/>
</file>