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E93B5" w14:textId="0D087408" w:rsidR="00004072" w:rsidRPr="00E75AB4" w:rsidRDefault="00004072" w:rsidP="00004072">
      <w:pPr>
        <w:jc w:val="center"/>
        <w:rPr>
          <w:b/>
          <w:bCs/>
          <w:sz w:val="32"/>
          <w:szCs w:val="32"/>
          <w:lang w:val="en-US"/>
        </w:rPr>
      </w:pPr>
      <w:r w:rsidRPr="00E75AB4">
        <w:rPr>
          <w:b/>
          <w:bCs/>
          <w:sz w:val="32"/>
          <w:szCs w:val="32"/>
          <w:lang w:val="en-US"/>
        </w:rPr>
        <w:t>SCREENSHOT</w:t>
      </w:r>
      <w:r w:rsidR="00E75AB4" w:rsidRPr="00E75AB4">
        <w:rPr>
          <w:b/>
          <w:bCs/>
          <w:sz w:val="32"/>
          <w:szCs w:val="32"/>
          <w:lang w:val="en-US"/>
        </w:rPr>
        <w:t xml:space="preserve"> OF PROGRAM</w:t>
      </w:r>
    </w:p>
    <w:p w14:paraId="2C3D3EC9" w14:textId="487DC4F2" w:rsidR="00004072" w:rsidRPr="00E75AB4" w:rsidRDefault="00004072">
      <w:pPr>
        <w:rPr>
          <w:b/>
          <w:bCs/>
          <w:sz w:val="32"/>
          <w:szCs w:val="32"/>
          <w:lang w:val="en-US"/>
        </w:rPr>
      </w:pPr>
      <w:r w:rsidRPr="00E75AB4">
        <w:rPr>
          <w:b/>
          <w:bCs/>
          <w:sz w:val="32"/>
          <w:szCs w:val="32"/>
          <w:lang w:val="en-US"/>
        </w:rPr>
        <w:t>CODE:</w:t>
      </w:r>
    </w:p>
    <w:p w14:paraId="49460DD1" w14:textId="03B5740C" w:rsidR="00004072" w:rsidRDefault="00004072">
      <w:pPr>
        <w:rPr>
          <w:lang w:val="en-US"/>
        </w:rPr>
      </w:pPr>
      <w:r w:rsidRPr="00004072">
        <w:rPr>
          <w:noProof/>
          <w:lang w:val="en-US"/>
        </w:rPr>
        <w:drawing>
          <wp:inline distT="0" distB="0" distL="0" distR="0" wp14:anchorId="63319F90" wp14:editId="3CC35CC1">
            <wp:extent cx="5731510" cy="3173095"/>
            <wp:effectExtent l="0" t="0" r="2540" b="8255"/>
            <wp:docPr id="138320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7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121" w14:textId="32BCD927" w:rsidR="00004072" w:rsidRPr="00E75AB4" w:rsidRDefault="00004072">
      <w:pPr>
        <w:rPr>
          <w:b/>
          <w:bCs/>
          <w:sz w:val="32"/>
          <w:szCs w:val="32"/>
          <w:lang w:val="en-US"/>
        </w:rPr>
      </w:pPr>
      <w:r w:rsidRPr="00E75AB4">
        <w:rPr>
          <w:b/>
          <w:bCs/>
          <w:sz w:val="32"/>
          <w:szCs w:val="32"/>
          <w:lang w:val="en-US"/>
        </w:rPr>
        <w:t>OUTPUT:</w:t>
      </w:r>
    </w:p>
    <w:p w14:paraId="1B8F2FA2" w14:textId="5FBC2441" w:rsidR="00004072" w:rsidRDefault="00004072">
      <w:pPr>
        <w:rPr>
          <w:lang w:val="en-US"/>
        </w:rPr>
      </w:pPr>
      <w:r w:rsidRPr="00004072">
        <w:rPr>
          <w:noProof/>
          <w:lang w:val="en-US"/>
        </w:rPr>
        <w:drawing>
          <wp:inline distT="0" distB="0" distL="0" distR="0" wp14:anchorId="4FC7BCC3" wp14:editId="3CA154F0">
            <wp:extent cx="4058216" cy="1114581"/>
            <wp:effectExtent l="0" t="0" r="0" b="9525"/>
            <wp:docPr id="103350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02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807" w14:textId="1A6E3F40" w:rsidR="007C1B14" w:rsidRDefault="007C1B14">
      <w:pPr>
        <w:rPr>
          <w:b/>
          <w:bCs/>
          <w:sz w:val="22"/>
          <w:szCs w:val="22"/>
          <w:lang w:val="en-US"/>
        </w:rPr>
      </w:pPr>
      <w:r w:rsidRPr="007C1B14">
        <w:rPr>
          <w:b/>
          <w:bCs/>
          <w:sz w:val="32"/>
          <w:szCs w:val="32"/>
          <w:lang w:val="en-US"/>
        </w:rPr>
        <w:t>INFERENCE:</w:t>
      </w:r>
    </w:p>
    <w:p w14:paraId="6A01EB34" w14:textId="2CCEE043" w:rsidR="007C1B14" w:rsidRPr="0091695B" w:rsidRDefault="0091695B" w:rsidP="0091695B">
      <w:pPr>
        <w:spacing w:line="480" w:lineRule="auto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 w:rsidRPr="0091695B">
        <w:rPr>
          <w:sz w:val="22"/>
          <w:szCs w:val="22"/>
        </w:rPr>
        <w:t>The program calculates the area of a triangle using Heron’s formula, based on the user</w:t>
      </w:r>
      <w:r w:rsidR="00AE636F">
        <w:rPr>
          <w:sz w:val="22"/>
          <w:szCs w:val="22"/>
        </w:rPr>
        <w:t xml:space="preserve"> </w:t>
      </w:r>
      <w:r w:rsidRPr="0091695B">
        <w:rPr>
          <w:sz w:val="22"/>
          <w:szCs w:val="22"/>
        </w:rPr>
        <w:t xml:space="preserve">given side lengths. It first checks if the sides form a valid triangle and then </w:t>
      </w:r>
      <w:proofErr w:type="gramStart"/>
      <w:r w:rsidRPr="0091695B">
        <w:rPr>
          <w:sz w:val="22"/>
          <w:szCs w:val="22"/>
        </w:rPr>
        <w:t>computes</w:t>
      </w:r>
      <w:proofErr w:type="gramEnd"/>
      <w:r w:rsidRPr="0091695B">
        <w:rPr>
          <w:sz w:val="22"/>
          <w:szCs w:val="22"/>
        </w:rPr>
        <w:t xml:space="preserve"> the area. The program demonstrates the use of conditionals, user input and mathematical operations in Java effectively.</w:t>
      </w:r>
    </w:p>
    <w:sectPr w:rsidR="007C1B14" w:rsidRPr="0091695B" w:rsidSect="0000407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72"/>
    <w:rsid w:val="00004072"/>
    <w:rsid w:val="00154C1A"/>
    <w:rsid w:val="005743A6"/>
    <w:rsid w:val="007C1B14"/>
    <w:rsid w:val="0091695B"/>
    <w:rsid w:val="00AE636F"/>
    <w:rsid w:val="00E7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F00E"/>
  <w15:chartTrackingRefBased/>
  <w15:docId w15:val="{A6520954-AF8A-4D84-8DA2-0F2C88A9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Rithikkaa S.J</dc:creator>
  <cp:keywords/>
  <dc:description/>
  <cp:lastModifiedBy>Rithikkaa S.J</cp:lastModifiedBy>
  <cp:revision>2</cp:revision>
  <dcterms:created xsi:type="dcterms:W3CDTF">2025-07-01T12:32:00Z</dcterms:created>
  <dcterms:modified xsi:type="dcterms:W3CDTF">2025-07-01T12:32:00Z</dcterms:modified>
</cp:coreProperties>
</file>