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CA2FF" w14:textId="77777777" w:rsidR="00F97D3C" w:rsidRDefault="00747DCB">
      <w:pPr>
        <w:pStyle w:val="Title"/>
      </w:pPr>
      <w:r>
        <w:t>BTech</w:t>
      </w:r>
      <w:r>
        <w:rPr>
          <w:spacing w:val="-9"/>
        </w:rPr>
        <w:t xml:space="preserve"> </w:t>
      </w:r>
      <w:r>
        <w:t>Final</w:t>
      </w:r>
      <w:r>
        <w:rPr>
          <w:spacing w:val="-14"/>
        </w:rPr>
        <w:t xml:space="preserve"> </w:t>
      </w:r>
      <w:r>
        <w:t>Year</w:t>
      </w:r>
      <w:r>
        <w:rPr>
          <w:spacing w:val="-9"/>
        </w:rPr>
        <w:t xml:space="preserve"> </w:t>
      </w:r>
      <w:r>
        <w:t>Project</w:t>
      </w:r>
      <w:r>
        <w:rPr>
          <w:spacing w:val="-11"/>
        </w:rPr>
        <w:t xml:space="preserve"> </w:t>
      </w:r>
      <w:r>
        <w:t>Jan-May</w:t>
      </w:r>
      <w:r>
        <w:rPr>
          <w:spacing w:val="-9"/>
        </w:rPr>
        <w:t xml:space="preserve"> </w:t>
      </w:r>
      <w:r>
        <w:rPr>
          <w:spacing w:val="-4"/>
        </w:rPr>
        <w:t>2025</w:t>
      </w:r>
    </w:p>
    <w:p w14:paraId="25C5FEB5" w14:textId="77777777" w:rsidR="00F97D3C" w:rsidRDefault="00747DCB">
      <w:pPr>
        <w:spacing w:before="280"/>
        <w:ind w:left="466" w:right="207"/>
        <w:jc w:val="center"/>
        <w:rPr>
          <w:rFonts w:ascii="Calibri"/>
          <w:b/>
          <w:sz w:val="32"/>
        </w:rPr>
      </w:pPr>
      <w:r>
        <w:rPr>
          <w:rFonts w:ascii="Calibri"/>
          <w:b/>
          <w:sz w:val="32"/>
        </w:rPr>
        <w:t>Phase</w:t>
      </w:r>
      <w:r>
        <w:rPr>
          <w:rFonts w:ascii="Calibri"/>
          <w:b/>
          <w:spacing w:val="-6"/>
          <w:sz w:val="32"/>
        </w:rPr>
        <w:t xml:space="preserve"> </w:t>
      </w:r>
      <w:r>
        <w:rPr>
          <w:rFonts w:ascii="Calibri"/>
          <w:b/>
          <w:sz w:val="32"/>
        </w:rPr>
        <w:t>II</w:t>
      </w:r>
      <w:r>
        <w:rPr>
          <w:rFonts w:ascii="Calibri"/>
          <w:b/>
          <w:spacing w:val="-7"/>
          <w:sz w:val="32"/>
        </w:rPr>
        <w:t xml:space="preserve"> </w:t>
      </w:r>
      <w:r>
        <w:rPr>
          <w:rFonts w:ascii="Calibri"/>
          <w:b/>
          <w:sz w:val="32"/>
        </w:rPr>
        <w:t>Proposal</w:t>
      </w:r>
      <w:r>
        <w:rPr>
          <w:rFonts w:ascii="Calibri"/>
          <w:b/>
          <w:spacing w:val="-7"/>
          <w:sz w:val="32"/>
        </w:rPr>
        <w:t xml:space="preserve"> </w:t>
      </w:r>
      <w:r>
        <w:rPr>
          <w:rFonts w:ascii="Calibri"/>
          <w:b/>
          <w:spacing w:val="-2"/>
          <w:sz w:val="32"/>
        </w:rPr>
        <w:t>Document</w:t>
      </w:r>
    </w:p>
    <w:p w14:paraId="37C93926" w14:textId="77777777" w:rsidR="00F97D3C" w:rsidRDefault="00F97D3C">
      <w:pPr>
        <w:pStyle w:val="BodyText"/>
        <w:spacing w:before="164"/>
        <w:rPr>
          <w:rFonts w:ascii="Calibri"/>
          <w:b/>
          <w:sz w:val="32"/>
        </w:rPr>
      </w:pPr>
    </w:p>
    <w:p w14:paraId="3DA24703" w14:textId="1703F378" w:rsidR="00F97D3C" w:rsidRDefault="00747DCB">
      <w:pPr>
        <w:spacing w:before="1"/>
        <w:ind w:left="259" w:right="466"/>
        <w:jc w:val="center"/>
        <w:rPr>
          <w:b/>
          <w:sz w:val="28"/>
        </w:rPr>
      </w:pPr>
      <w:r>
        <w:rPr>
          <w:b/>
          <w:sz w:val="28"/>
        </w:rPr>
        <w:t>Group</w:t>
      </w:r>
      <w:r>
        <w:rPr>
          <w:b/>
          <w:spacing w:val="-4"/>
          <w:sz w:val="28"/>
        </w:rPr>
        <w:t xml:space="preserve"> </w:t>
      </w:r>
      <w:r>
        <w:rPr>
          <w:b/>
          <w:sz w:val="28"/>
        </w:rPr>
        <w:t xml:space="preserve">Number: </w:t>
      </w:r>
      <w:r>
        <w:rPr>
          <w:b/>
          <w:spacing w:val="-5"/>
          <w:sz w:val="28"/>
        </w:rPr>
        <w:t>B</w:t>
      </w:r>
      <w:r w:rsidR="00CF233E">
        <w:rPr>
          <w:b/>
          <w:spacing w:val="-5"/>
          <w:sz w:val="28"/>
        </w:rPr>
        <w:t>7</w:t>
      </w:r>
    </w:p>
    <w:p w14:paraId="158B20A0" w14:textId="77777777" w:rsidR="00F97D3C" w:rsidRDefault="00F97D3C">
      <w:pPr>
        <w:pStyle w:val="BodyText"/>
        <w:rPr>
          <w:b/>
          <w:sz w:val="28"/>
        </w:rPr>
      </w:pPr>
    </w:p>
    <w:p w14:paraId="156F4822" w14:textId="77777777" w:rsidR="00F97D3C" w:rsidRDefault="00F97D3C">
      <w:pPr>
        <w:pStyle w:val="BodyText"/>
        <w:spacing w:before="224"/>
        <w:rPr>
          <w:b/>
          <w:sz w:val="28"/>
        </w:rPr>
      </w:pPr>
    </w:p>
    <w:p w14:paraId="692F080E" w14:textId="77777777" w:rsidR="00F97D3C" w:rsidRDefault="00747DCB">
      <w:pPr>
        <w:pStyle w:val="Heading1"/>
        <w:ind w:right="264" w:firstLine="0"/>
        <w:jc w:val="center"/>
        <w:rPr>
          <w:rFonts w:ascii="Cambria"/>
        </w:rPr>
      </w:pPr>
      <w:r>
        <w:rPr>
          <w:rFonts w:ascii="Cambria"/>
          <w:spacing w:val="-2"/>
        </w:rPr>
        <w:t>Guide</w:t>
      </w:r>
    </w:p>
    <w:p w14:paraId="4C54FAC5" w14:textId="5451F1F5" w:rsidR="00F97D3C" w:rsidRDefault="00CF233E">
      <w:pPr>
        <w:spacing w:before="245"/>
        <w:ind w:left="120" w:right="264"/>
        <w:jc w:val="center"/>
        <w:rPr>
          <w:sz w:val="24"/>
        </w:rPr>
      </w:pPr>
      <w:r>
        <w:rPr>
          <w:sz w:val="24"/>
        </w:rPr>
        <w:t>Dr. Aishwarya S Kumar</w:t>
      </w:r>
    </w:p>
    <w:p w14:paraId="732530CE" w14:textId="77777777" w:rsidR="00F97D3C" w:rsidRDefault="00F97D3C">
      <w:pPr>
        <w:pStyle w:val="BodyText"/>
        <w:rPr>
          <w:sz w:val="24"/>
        </w:rPr>
      </w:pPr>
    </w:p>
    <w:p w14:paraId="74CE357C" w14:textId="77777777" w:rsidR="00F97D3C" w:rsidRDefault="00F97D3C">
      <w:pPr>
        <w:pStyle w:val="BodyText"/>
        <w:spacing w:before="202"/>
        <w:rPr>
          <w:sz w:val="24"/>
        </w:rPr>
      </w:pPr>
    </w:p>
    <w:p w14:paraId="25E6D068" w14:textId="77777777" w:rsidR="00F97D3C" w:rsidRDefault="00747DCB" w:rsidP="007025EB">
      <w:pPr>
        <w:pStyle w:val="Heading1"/>
        <w:ind w:left="3720" w:firstLine="0"/>
        <w:jc w:val="both"/>
        <w:rPr>
          <w:rFonts w:ascii="Cambria"/>
        </w:rPr>
      </w:pPr>
      <w:r>
        <w:rPr>
          <w:rFonts w:ascii="Cambria"/>
        </w:rPr>
        <w:t>Group</w:t>
      </w:r>
      <w:r>
        <w:rPr>
          <w:rFonts w:ascii="Cambria"/>
          <w:spacing w:val="-6"/>
        </w:rPr>
        <w:t xml:space="preserve"> </w:t>
      </w:r>
      <w:r>
        <w:rPr>
          <w:rFonts w:ascii="Cambria"/>
          <w:spacing w:val="-2"/>
        </w:rPr>
        <w:t>Members</w:t>
      </w:r>
    </w:p>
    <w:p w14:paraId="3FA36031" w14:textId="6E4B3E12" w:rsidR="007025EB" w:rsidRDefault="007025EB" w:rsidP="007025EB">
      <w:pPr>
        <w:spacing w:before="247" w:line="446" w:lineRule="auto"/>
        <w:ind w:left="2160" w:right="1611"/>
        <w:jc w:val="both"/>
        <w:rPr>
          <w:sz w:val="24"/>
        </w:rPr>
      </w:pPr>
      <w:r>
        <w:rPr>
          <w:sz w:val="24"/>
        </w:rPr>
        <w:t xml:space="preserve">           </w:t>
      </w:r>
      <w:r w:rsidR="00CF233E">
        <w:rPr>
          <w:sz w:val="24"/>
        </w:rPr>
        <w:t>V Rajendra Kumar</w:t>
      </w:r>
      <w:r w:rsidR="00CF233E">
        <w:rPr>
          <w:spacing w:val="-11"/>
          <w:sz w:val="24"/>
        </w:rPr>
        <w:t xml:space="preserve"> </w:t>
      </w:r>
      <w:r w:rsidR="00CF233E">
        <w:rPr>
          <w:sz w:val="24"/>
        </w:rPr>
        <w:t>–</w:t>
      </w:r>
      <w:r w:rsidR="00CF233E">
        <w:rPr>
          <w:spacing w:val="-11"/>
          <w:sz w:val="24"/>
        </w:rPr>
        <w:t xml:space="preserve"> </w:t>
      </w:r>
      <w:r w:rsidR="00CF233E">
        <w:rPr>
          <w:sz w:val="24"/>
        </w:rPr>
        <w:t>AM.</w:t>
      </w:r>
      <w:proofErr w:type="gramStart"/>
      <w:r w:rsidR="00CF233E">
        <w:rPr>
          <w:sz w:val="24"/>
        </w:rPr>
        <w:t>EN.U</w:t>
      </w:r>
      <w:proofErr w:type="gramEnd"/>
      <w:r w:rsidR="00CF233E">
        <w:rPr>
          <w:sz w:val="24"/>
        </w:rPr>
        <w:t>4AIE21164</w:t>
      </w:r>
    </w:p>
    <w:p w14:paraId="5D773F6D" w14:textId="51966342" w:rsidR="007025EB" w:rsidRDefault="00CF233E" w:rsidP="007025EB">
      <w:pPr>
        <w:spacing w:before="247" w:line="446" w:lineRule="auto"/>
        <w:ind w:left="2160" w:right="1611"/>
        <w:jc w:val="both"/>
        <w:rPr>
          <w:sz w:val="24"/>
        </w:rPr>
      </w:pPr>
      <w:r>
        <w:rPr>
          <w:sz w:val="24"/>
        </w:rPr>
        <w:t xml:space="preserve"> </w:t>
      </w:r>
      <w:r w:rsidR="007025EB">
        <w:rPr>
          <w:sz w:val="24"/>
        </w:rPr>
        <w:t xml:space="preserve">         </w:t>
      </w:r>
      <w:r>
        <w:rPr>
          <w:sz w:val="24"/>
        </w:rPr>
        <w:t>Surya Vamsi Vema - AM.</w:t>
      </w:r>
      <w:proofErr w:type="gramStart"/>
      <w:r>
        <w:rPr>
          <w:sz w:val="24"/>
        </w:rPr>
        <w:t>EN.U</w:t>
      </w:r>
      <w:proofErr w:type="gramEnd"/>
      <w:r>
        <w:rPr>
          <w:sz w:val="24"/>
        </w:rPr>
        <w:t>4AIE21162</w:t>
      </w:r>
    </w:p>
    <w:p w14:paraId="397E0B2A" w14:textId="434E2101" w:rsidR="007025EB" w:rsidRDefault="007025EB" w:rsidP="007025EB">
      <w:pPr>
        <w:spacing w:before="247" w:line="446" w:lineRule="auto"/>
        <w:ind w:left="2160" w:right="1611"/>
        <w:jc w:val="both"/>
        <w:rPr>
          <w:sz w:val="24"/>
        </w:rPr>
      </w:pPr>
      <w:r>
        <w:rPr>
          <w:sz w:val="24"/>
        </w:rPr>
        <w:t xml:space="preserve">         </w:t>
      </w:r>
      <w:r w:rsidR="00CF233E">
        <w:rPr>
          <w:sz w:val="24"/>
        </w:rPr>
        <w:t xml:space="preserve">V Rithin </w:t>
      </w:r>
      <w:proofErr w:type="gramStart"/>
      <w:r w:rsidR="00CF233E">
        <w:rPr>
          <w:sz w:val="24"/>
        </w:rPr>
        <w:t xml:space="preserve">Chand </w:t>
      </w:r>
      <w:r w:rsidR="00CF233E">
        <w:rPr>
          <w:spacing w:val="-5"/>
          <w:sz w:val="24"/>
        </w:rPr>
        <w:t xml:space="preserve"> </w:t>
      </w:r>
      <w:r w:rsidR="00CF233E">
        <w:rPr>
          <w:sz w:val="24"/>
        </w:rPr>
        <w:t>-</w:t>
      </w:r>
      <w:proofErr w:type="gramEnd"/>
      <w:r w:rsidR="00CF233E">
        <w:rPr>
          <w:spacing w:val="-5"/>
          <w:sz w:val="24"/>
        </w:rPr>
        <w:t xml:space="preserve"> </w:t>
      </w:r>
      <w:r w:rsidR="00CF233E">
        <w:rPr>
          <w:spacing w:val="-2"/>
          <w:sz w:val="24"/>
        </w:rPr>
        <w:t>AM.EN.U4AIE21172</w:t>
      </w:r>
    </w:p>
    <w:p w14:paraId="6ED764EC" w14:textId="11F5DBBA" w:rsidR="00F97D3C" w:rsidRDefault="007025EB" w:rsidP="007025EB">
      <w:pPr>
        <w:spacing w:before="247" w:line="446" w:lineRule="auto"/>
        <w:ind w:left="2160" w:right="1611"/>
        <w:jc w:val="both"/>
        <w:rPr>
          <w:sz w:val="24"/>
        </w:rPr>
      </w:pPr>
      <w:r>
        <w:rPr>
          <w:sz w:val="24"/>
        </w:rPr>
        <w:t xml:space="preserve">          </w:t>
      </w:r>
      <w:r w:rsidR="00CF233E">
        <w:rPr>
          <w:sz w:val="24"/>
        </w:rPr>
        <w:t>Shinoy Yandra-</w:t>
      </w:r>
      <w:r w:rsidR="00CF233E">
        <w:rPr>
          <w:spacing w:val="-9"/>
          <w:sz w:val="24"/>
        </w:rPr>
        <w:t xml:space="preserve"> </w:t>
      </w:r>
      <w:r w:rsidR="00CF233E">
        <w:rPr>
          <w:spacing w:val="-2"/>
          <w:sz w:val="24"/>
        </w:rPr>
        <w:t>AM.</w:t>
      </w:r>
      <w:proofErr w:type="gramStart"/>
      <w:r w:rsidR="00CF233E">
        <w:rPr>
          <w:spacing w:val="-2"/>
          <w:sz w:val="24"/>
        </w:rPr>
        <w:t>EN.U</w:t>
      </w:r>
      <w:proofErr w:type="gramEnd"/>
      <w:r w:rsidR="00CF233E">
        <w:rPr>
          <w:spacing w:val="-2"/>
          <w:sz w:val="24"/>
        </w:rPr>
        <w:t>4AIE21168</w:t>
      </w:r>
    </w:p>
    <w:p w14:paraId="5847AA5E" w14:textId="77777777" w:rsidR="00F97D3C" w:rsidRDefault="00F97D3C">
      <w:pPr>
        <w:pStyle w:val="BodyText"/>
        <w:rPr>
          <w:sz w:val="24"/>
        </w:rPr>
      </w:pPr>
    </w:p>
    <w:p w14:paraId="505FC2EC" w14:textId="77777777" w:rsidR="00F97D3C" w:rsidRDefault="00F97D3C">
      <w:pPr>
        <w:pStyle w:val="BodyText"/>
        <w:spacing w:before="202"/>
        <w:rPr>
          <w:sz w:val="24"/>
        </w:rPr>
      </w:pPr>
    </w:p>
    <w:p w14:paraId="4ABAFC94" w14:textId="028415A0" w:rsidR="00A82250" w:rsidRDefault="00A82250">
      <w:pPr>
        <w:pStyle w:val="BodyText"/>
        <w:spacing w:before="202"/>
        <w:rPr>
          <w:sz w:val="24"/>
        </w:rPr>
      </w:pPr>
    </w:p>
    <w:p w14:paraId="118DF94B" w14:textId="77777777" w:rsidR="00A82250" w:rsidRDefault="00A82250">
      <w:pPr>
        <w:pStyle w:val="BodyText"/>
        <w:spacing w:before="202"/>
        <w:rPr>
          <w:sz w:val="24"/>
        </w:rPr>
      </w:pPr>
    </w:p>
    <w:p w14:paraId="648B308E" w14:textId="77777777" w:rsidR="00A82250" w:rsidRDefault="00A82250">
      <w:pPr>
        <w:pStyle w:val="BodyText"/>
        <w:spacing w:before="202"/>
        <w:rPr>
          <w:sz w:val="24"/>
        </w:rPr>
      </w:pPr>
    </w:p>
    <w:p w14:paraId="0B24B425" w14:textId="77777777" w:rsidR="00A82250" w:rsidRDefault="00A82250">
      <w:pPr>
        <w:pStyle w:val="BodyText"/>
        <w:spacing w:before="202"/>
        <w:rPr>
          <w:sz w:val="24"/>
        </w:rPr>
      </w:pPr>
    </w:p>
    <w:p w14:paraId="4A0A8AEE" w14:textId="77777777" w:rsidR="00A82250" w:rsidRDefault="00A82250">
      <w:pPr>
        <w:pStyle w:val="BodyText"/>
        <w:spacing w:before="202"/>
        <w:rPr>
          <w:sz w:val="24"/>
        </w:rPr>
      </w:pPr>
    </w:p>
    <w:p w14:paraId="1294E5D3" w14:textId="77777777" w:rsidR="00A82250" w:rsidRDefault="00A82250">
      <w:pPr>
        <w:pStyle w:val="BodyText"/>
        <w:spacing w:before="202"/>
        <w:rPr>
          <w:sz w:val="24"/>
        </w:rPr>
      </w:pPr>
    </w:p>
    <w:p w14:paraId="6EA66B45" w14:textId="77777777" w:rsidR="00A82250" w:rsidRDefault="00A82250">
      <w:pPr>
        <w:pStyle w:val="BodyText"/>
        <w:spacing w:before="202"/>
        <w:rPr>
          <w:sz w:val="24"/>
        </w:rPr>
      </w:pPr>
    </w:p>
    <w:p w14:paraId="7795BB51" w14:textId="77777777" w:rsidR="00A82250" w:rsidRDefault="00A82250">
      <w:pPr>
        <w:pStyle w:val="BodyText"/>
        <w:spacing w:before="202"/>
        <w:rPr>
          <w:sz w:val="24"/>
        </w:rPr>
      </w:pPr>
    </w:p>
    <w:p w14:paraId="21D8760E" w14:textId="77777777" w:rsidR="00A82250" w:rsidRDefault="00A82250">
      <w:pPr>
        <w:pStyle w:val="BodyText"/>
        <w:spacing w:before="202"/>
        <w:rPr>
          <w:sz w:val="24"/>
        </w:rPr>
      </w:pPr>
    </w:p>
    <w:p w14:paraId="12F34D67" w14:textId="77777777" w:rsidR="00A82250" w:rsidRDefault="00A82250">
      <w:pPr>
        <w:pStyle w:val="BodyText"/>
        <w:spacing w:before="202"/>
        <w:rPr>
          <w:sz w:val="24"/>
        </w:rPr>
      </w:pPr>
    </w:p>
    <w:p w14:paraId="1733FC45" w14:textId="77777777" w:rsidR="00A82250" w:rsidRDefault="00A82250">
      <w:pPr>
        <w:pStyle w:val="BodyText"/>
        <w:spacing w:before="202"/>
        <w:rPr>
          <w:sz w:val="24"/>
        </w:rPr>
      </w:pPr>
    </w:p>
    <w:p w14:paraId="7B2100EE" w14:textId="77777777" w:rsidR="00A82250" w:rsidRDefault="00A82250">
      <w:pPr>
        <w:pStyle w:val="BodyText"/>
        <w:spacing w:before="202"/>
        <w:rPr>
          <w:sz w:val="24"/>
        </w:rPr>
      </w:pPr>
    </w:p>
    <w:p w14:paraId="04C5AB5C" w14:textId="77777777" w:rsidR="00F97D3C" w:rsidRDefault="00747DCB">
      <w:pPr>
        <w:pStyle w:val="Heading1"/>
        <w:numPr>
          <w:ilvl w:val="0"/>
          <w:numId w:val="5"/>
        </w:numPr>
        <w:tabs>
          <w:tab w:val="left" w:pos="258"/>
        </w:tabs>
        <w:ind w:left="258" w:right="6" w:hanging="258"/>
        <w:jc w:val="center"/>
      </w:pPr>
      <w:r>
        <w:t>Phase</w:t>
      </w:r>
      <w:r>
        <w:rPr>
          <w:spacing w:val="-4"/>
        </w:rPr>
        <w:t xml:space="preserve"> </w:t>
      </w:r>
      <w:r>
        <w:t>l</w:t>
      </w:r>
      <w:r>
        <w:rPr>
          <w:spacing w:val="-6"/>
        </w:rPr>
        <w:t xml:space="preserve"> </w:t>
      </w:r>
      <w:r>
        <w:t>Review</w:t>
      </w:r>
      <w:r>
        <w:rPr>
          <w:spacing w:val="-5"/>
        </w:rPr>
        <w:t xml:space="preserve"> </w:t>
      </w:r>
      <w:r>
        <w:rPr>
          <w:spacing w:val="-2"/>
        </w:rPr>
        <w:t>Comments</w:t>
      </w:r>
    </w:p>
    <w:p w14:paraId="2E4B90CF" w14:textId="77777777" w:rsidR="00F97D3C" w:rsidRDefault="00747DCB">
      <w:pPr>
        <w:spacing w:before="249" w:after="44"/>
        <w:ind w:left="260" w:right="264"/>
        <w:jc w:val="center"/>
        <w:rPr>
          <w:rFonts w:ascii="Calibri"/>
          <w:b/>
          <w:sz w:val="24"/>
        </w:rPr>
      </w:pPr>
      <w:r>
        <w:rPr>
          <w:rFonts w:ascii="Calibri"/>
          <w:b/>
          <w:sz w:val="24"/>
        </w:rPr>
        <w:t>Review</w:t>
      </w:r>
      <w:r>
        <w:rPr>
          <w:rFonts w:ascii="Calibri"/>
          <w:b/>
          <w:spacing w:val="-6"/>
          <w:sz w:val="24"/>
        </w:rPr>
        <w:t xml:space="preserve"> </w:t>
      </w:r>
      <w:r>
        <w:rPr>
          <w:rFonts w:ascii="Calibri"/>
          <w:b/>
          <w:sz w:val="24"/>
        </w:rPr>
        <w:t>Comments</w:t>
      </w:r>
      <w:r>
        <w:rPr>
          <w:rFonts w:ascii="Calibri"/>
          <w:b/>
          <w:spacing w:val="-6"/>
          <w:sz w:val="24"/>
        </w:rPr>
        <w:t xml:space="preserve"> </w:t>
      </w:r>
      <w:r>
        <w:rPr>
          <w:rFonts w:ascii="Calibri"/>
          <w:b/>
          <w:sz w:val="24"/>
        </w:rPr>
        <w:t>&amp;</w:t>
      </w:r>
      <w:r>
        <w:rPr>
          <w:rFonts w:ascii="Calibri"/>
          <w:b/>
          <w:spacing w:val="-10"/>
          <w:sz w:val="24"/>
        </w:rPr>
        <w:t xml:space="preserve"> </w:t>
      </w:r>
      <w:r>
        <w:rPr>
          <w:rFonts w:ascii="Calibri"/>
          <w:b/>
          <w:spacing w:val="-2"/>
          <w:sz w:val="24"/>
        </w:rPr>
        <w:t>Suggestions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0"/>
        <w:gridCol w:w="4320"/>
      </w:tblGrid>
      <w:tr w:rsidR="00F97D3C" w14:paraId="2DE69916" w14:textId="77777777">
        <w:trPr>
          <w:trHeight w:val="258"/>
        </w:trPr>
        <w:tc>
          <w:tcPr>
            <w:tcW w:w="4320" w:type="dxa"/>
          </w:tcPr>
          <w:p w14:paraId="23FF2B5E" w14:textId="77777777" w:rsidR="00F97D3C" w:rsidRDefault="00747DCB">
            <w:pPr>
              <w:pStyle w:val="TableParagraph"/>
              <w:spacing w:line="239" w:lineRule="exact"/>
            </w:pPr>
            <w:r>
              <w:t>Review</w:t>
            </w:r>
            <w:r>
              <w:rPr>
                <w:spacing w:val="-2"/>
              </w:rPr>
              <w:t xml:space="preserve"> Comment</w:t>
            </w:r>
          </w:p>
        </w:tc>
        <w:tc>
          <w:tcPr>
            <w:tcW w:w="4320" w:type="dxa"/>
          </w:tcPr>
          <w:p w14:paraId="0F2F8AA5" w14:textId="77777777" w:rsidR="00F97D3C" w:rsidRDefault="00747DCB">
            <w:pPr>
              <w:pStyle w:val="TableParagraph"/>
              <w:spacing w:line="239" w:lineRule="exact"/>
            </w:pPr>
            <w:r>
              <w:t>How</w:t>
            </w:r>
            <w:r>
              <w:rPr>
                <w:spacing w:val="-2"/>
              </w:rPr>
              <w:t xml:space="preserve"> </w:t>
            </w:r>
            <w:r>
              <w:t>It</w:t>
            </w:r>
            <w:r>
              <w:rPr>
                <w:spacing w:val="-1"/>
              </w:rPr>
              <w:t xml:space="preserve"> </w:t>
            </w:r>
            <w:r>
              <w:t>Will</w:t>
            </w:r>
            <w:r>
              <w:rPr>
                <w:spacing w:val="-2"/>
              </w:rPr>
              <w:t xml:space="preserve"> </w:t>
            </w:r>
            <w:r>
              <w:t>Be</w:t>
            </w:r>
            <w:r>
              <w:rPr>
                <w:spacing w:val="-1"/>
              </w:rPr>
              <w:t xml:space="preserve"> </w:t>
            </w:r>
            <w:r>
              <w:rPr>
                <w:spacing w:val="-2"/>
              </w:rPr>
              <w:t>Addressed</w:t>
            </w:r>
          </w:p>
        </w:tc>
      </w:tr>
      <w:tr w:rsidR="00F97D3C" w14:paraId="3E5F0ADA" w14:textId="77777777">
        <w:trPr>
          <w:trHeight w:val="515"/>
        </w:trPr>
        <w:tc>
          <w:tcPr>
            <w:tcW w:w="4320" w:type="dxa"/>
          </w:tcPr>
          <w:p w14:paraId="028B9CDD" w14:textId="620E6A8A" w:rsidR="00CF233E" w:rsidRDefault="00CF233E" w:rsidP="00CF233E">
            <w:pPr>
              <w:pStyle w:val="TableParagraph"/>
              <w:spacing w:line="257" w:lineRule="exact"/>
            </w:pPr>
            <w:r>
              <w:t>Support multi class classification</w:t>
            </w:r>
          </w:p>
        </w:tc>
        <w:tc>
          <w:tcPr>
            <w:tcW w:w="4320" w:type="dxa"/>
          </w:tcPr>
          <w:p w14:paraId="410D82C8" w14:textId="32371260" w:rsidR="00F97D3C" w:rsidRDefault="000A334D">
            <w:pPr>
              <w:pStyle w:val="TableParagraph"/>
              <w:spacing w:line="256" w:lineRule="exact"/>
              <w:ind w:hanging="4"/>
            </w:pPr>
            <w:r>
              <w:t xml:space="preserve">Use </w:t>
            </w:r>
            <w:r w:rsidR="000A1918">
              <w:t>Video Masked Auto Encoder</w:t>
            </w:r>
            <w:r w:rsidR="00DC1A02">
              <w:t xml:space="preserve">s for training the multi class classification model </w:t>
            </w:r>
          </w:p>
        </w:tc>
      </w:tr>
      <w:tr w:rsidR="00F97D3C" w14:paraId="065ACA0F" w14:textId="77777777">
        <w:trPr>
          <w:trHeight w:val="515"/>
        </w:trPr>
        <w:tc>
          <w:tcPr>
            <w:tcW w:w="4320" w:type="dxa"/>
          </w:tcPr>
          <w:p w14:paraId="5F300FA8" w14:textId="14F48120" w:rsidR="00F97D3C" w:rsidRDefault="00CF233E">
            <w:pPr>
              <w:pStyle w:val="TableParagraph"/>
              <w:spacing w:line="257" w:lineRule="exact"/>
            </w:pPr>
            <w:r>
              <w:t>Support detection in live video</w:t>
            </w:r>
          </w:p>
        </w:tc>
        <w:tc>
          <w:tcPr>
            <w:tcW w:w="4320" w:type="dxa"/>
          </w:tcPr>
          <w:p w14:paraId="51D57E4A" w14:textId="60C0C928" w:rsidR="00F97D3C" w:rsidRDefault="00747DCB">
            <w:pPr>
              <w:pStyle w:val="TableParagraph"/>
              <w:spacing w:line="260" w:lineRule="exact"/>
              <w:ind w:hanging="3"/>
            </w:pPr>
            <w:r>
              <w:t>Implement</w:t>
            </w:r>
            <w:r>
              <w:rPr>
                <w:spacing w:val="-10"/>
              </w:rPr>
              <w:t xml:space="preserve"> </w:t>
            </w:r>
            <w:r w:rsidR="00996662">
              <w:t xml:space="preserve">live detection using </w:t>
            </w:r>
            <w:r w:rsidR="00034C86">
              <w:t>open cv</w:t>
            </w:r>
          </w:p>
        </w:tc>
      </w:tr>
      <w:tr w:rsidR="00F97D3C" w14:paraId="09A0F7F0" w14:textId="77777777">
        <w:trPr>
          <w:trHeight w:val="511"/>
        </w:trPr>
        <w:tc>
          <w:tcPr>
            <w:tcW w:w="4320" w:type="dxa"/>
          </w:tcPr>
          <w:p w14:paraId="64064783" w14:textId="5012E55A" w:rsidR="00F97D3C" w:rsidRDefault="00747DCB">
            <w:pPr>
              <w:pStyle w:val="TableParagraph"/>
              <w:spacing w:line="253" w:lineRule="exact"/>
            </w:pPr>
            <w:r>
              <w:t>Deployment</w:t>
            </w:r>
            <w:r>
              <w:rPr>
                <w:spacing w:val="-3"/>
              </w:rPr>
              <w:t xml:space="preserve"> </w:t>
            </w:r>
            <w:r>
              <w:rPr>
                <w:spacing w:val="-2"/>
              </w:rPr>
              <w:t>Optimization</w:t>
            </w:r>
            <w:r w:rsidR="00CF233E">
              <w:rPr>
                <w:spacing w:val="-2"/>
              </w:rPr>
              <w:t xml:space="preserve"> ( Scalable deployment )  </w:t>
            </w:r>
          </w:p>
        </w:tc>
        <w:tc>
          <w:tcPr>
            <w:tcW w:w="4320" w:type="dxa"/>
          </w:tcPr>
          <w:p w14:paraId="5FF250EB" w14:textId="77777777" w:rsidR="00F97D3C" w:rsidRDefault="00747DCB">
            <w:pPr>
              <w:pStyle w:val="TableParagraph"/>
              <w:spacing w:line="253" w:lineRule="exact"/>
              <w:ind w:left="104"/>
            </w:pPr>
            <w:r>
              <w:t>Optimize</w:t>
            </w:r>
            <w:r>
              <w:rPr>
                <w:spacing w:val="-2"/>
              </w:rPr>
              <w:t xml:space="preserve"> </w:t>
            </w:r>
            <w:r>
              <w:t>the</w:t>
            </w:r>
            <w:r>
              <w:rPr>
                <w:spacing w:val="-4"/>
              </w:rPr>
              <w:t xml:space="preserve"> </w:t>
            </w:r>
            <w:r>
              <w:t>model</w:t>
            </w:r>
            <w:r>
              <w:rPr>
                <w:spacing w:val="-3"/>
              </w:rPr>
              <w:t xml:space="preserve"> </w:t>
            </w:r>
            <w:r>
              <w:t>using</w:t>
            </w:r>
            <w:r>
              <w:rPr>
                <w:spacing w:val="-3"/>
              </w:rPr>
              <w:t xml:space="preserve"> </w:t>
            </w:r>
            <w:r>
              <w:t>quantization</w:t>
            </w:r>
            <w:r>
              <w:rPr>
                <w:spacing w:val="-3"/>
              </w:rPr>
              <w:t xml:space="preserve"> </w:t>
            </w:r>
            <w:r>
              <w:rPr>
                <w:spacing w:val="-5"/>
              </w:rPr>
              <w:t>and</w:t>
            </w:r>
          </w:p>
          <w:p w14:paraId="6E172986" w14:textId="77777777" w:rsidR="00F97D3C" w:rsidRDefault="00747DCB">
            <w:pPr>
              <w:pStyle w:val="TableParagraph"/>
              <w:spacing w:before="1" w:line="237" w:lineRule="exact"/>
            </w:pPr>
            <w:r>
              <w:t>pruning</w:t>
            </w:r>
            <w:r>
              <w:rPr>
                <w:spacing w:val="-2"/>
              </w:rPr>
              <w:t xml:space="preserve"> </w:t>
            </w:r>
            <w:r>
              <w:t>for</w:t>
            </w:r>
            <w:r>
              <w:rPr>
                <w:spacing w:val="-4"/>
              </w:rPr>
              <w:t xml:space="preserve"> </w:t>
            </w:r>
            <w:r>
              <w:t>low-resource</w:t>
            </w:r>
            <w:r>
              <w:rPr>
                <w:spacing w:val="-4"/>
              </w:rPr>
              <w:t xml:space="preserve"> </w:t>
            </w:r>
            <w:r>
              <w:rPr>
                <w:spacing w:val="-2"/>
              </w:rPr>
              <w:t>environments.</w:t>
            </w:r>
          </w:p>
        </w:tc>
      </w:tr>
      <w:tr w:rsidR="00F97D3C" w14:paraId="7580AED0" w14:textId="77777777">
        <w:trPr>
          <w:trHeight w:val="774"/>
        </w:trPr>
        <w:tc>
          <w:tcPr>
            <w:tcW w:w="4320" w:type="dxa"/>
          </w:tcPr>
          <w:p w14:paraId="7F546835" w14:textId="122FDA71" w:rsidR="00CF233E" w:rsidRPr="00CF233E" w:rsidRDefault="00CF233E" w:rsidP="00CF233E">
            <w:pPr>
              <w:pStyle w:val="TableParagraph"/>
              <w:spacing w:line="257" w:lineRule="exact"/>
            </w:pPr>
            <w:r>
              <w:t>Real world implementation with live detection.</w:t>
            </w:r>
          </w:p>
        </w:tc>
        <w:tc>
          <w:tcPr>
            <w:tcW w:w="4320" w:type="dxa"/>
          </w:tcPr>
          <w:p w14:paraId="6F56F1A1" w14:textId="76FCFB29" w:rsidR="00F97D3C" w:rsidRDefault="007909BD" w:rsidP="007909BD">
            <w:pPr>
              <w:pStyle w:val="TableParagraph"/>
              <w:spacing w:line="257" w:lineRule="exact"/>
              <w:ind w:left="105"/>
            </w:pPr>
            <w:r>
              <w:t>Develop a real time Web application for model accessing</w:t>
            </w:r>
            <w:r w:rsidR="00034C86">
              <w:t>.</w:t>
            </w:r>
          </w:p>
        </w:tc>
      </w:tr>
    </w:tbl>
    <w:p w14:paraId="00F2B8DC" w14:textId="77777777" w:rsidR="00A82250" w:rsidRDefault="00A82250" w:rsidP="00A82250"/>
    <w:p w14:paraId="612555F0" w14:textId="77777777" w:rsidR="00A82250" w:rsidRDefault="00A82250" w:rsidP="00A82250"/>
    <w:p w14:paraId="7C76187D" w14:textId="77777777" w:rsidR="00A82250" w:rsidRPr="00A82250" w:rsidRDefault="00A82250" w:rsidP="00A82250"/>
    <w:p w14:paraId="1A47CE49" w14:textId="77777777" w:rsidR="00F97D3C" w:rsidRDefault="00747DCB">
      <w:pPr>
        <w:pStyle w:val="Heading1"/>
        <w:numPr>
          <w:ilvl w:val="0"/>
          <w:numId w:val="5"/>
        </w:numPr>
        <w:tabs>
          <w:tab w:val="left" w:pos="3858"/>
        </w:tabs>
        <w:spacing w:before="183"/>
        <w:ind w:left="3858" w:hanging="258"/>
        <w:jc w:val="left"/>
      </w:pPr>
      <w:r>
        <w:t>Phase</w:t>
      </w:r>
      <w:r>
        <w:rPr>
          <w:spacing w:val="-4"/>
        </w:rPr>
        <w:t xml:space="preserve"> </w:t>
      </w:r>
      <w:r>
        <w:t>II</w:t>
      </w:r>
      <w:r>
        <w:rPr>
          <w:spacing w:val="-5"/>
        </w:rPr>
        <w:t xml:space="preserve"> </w:t>
      </w:r>
      <w:r>
        <w:rPr>
          <w:spacing w:val="-2"/>
        </w:rPr>
        <w:t>Proposal</w:t>
      </w:r>
    </w:p>
    <w:p w14:paraId="4FC17AF8" w14:textId="77777777" w:rsidR="00F97D3C" w:rsidRDefault="00747DCB">
      <w:pPr>
        <w:pStyle w:val="Heading2"/>
        <w:spacing w:before="249"/>
      </w:pPr>
      <w:r>
        <w:t>Problem</w:t>
      </w:r>
      <w:r>
        <w:rPr>
          <w:spacing w:val="-7"/>
        </w:rPr>
        <w:t xml:space="preserve"> </w:t>
      </w:r>
      <w:r>
        <w:rPr>
          <w:spacing w:val="-2"/>
        </w:rPr>
        <w:t>Statement</w:t>
      </w:r>
    </w:p>
    <w:p w14:paraId="4C975BA0" w14:textId="7320832B" w:rsidR="00F97D3C" w:rsidRDefault="00747DCB">
      <w:pPr>
        <w:pStyle w:val="BodyText"/>
        <w:spacing w:before="46" w:line="276" w:lineRule="auto"/>
      </w:pPr>
      <w:r>
        <w:t>Phase</w:t>
      </w:r>
      <w:r>
        <w:rPr>
          <w:spacing w:val="-7"/>
        </w:rPr>
        <w:t xml:space="preserve"> </w:t>
      </w:r>
      <w:r>
        <w:t>1</w:t>
      </w:r>
      <w:r>
        <w:rPr>
          <w:spacing w:val="-2"/>
        </w:rPr>
        <w:t xml:space="preserve"> </w:t>
      </w:r>
      <w:r>
        <w:t>successfully</w:t>
      </w:r>
      <w:r>
        <w:rPr>
          <w:spacing w:val="-3"/>
        </w:rPr>
        <w:t xml:space="preserve"> </w:t>
      </w:r>
      <w:r>
        <w:t>developed</w:t>
      </w:r>
      <w:r>
        <w:rPr>
          <w:spacing w:val="-3"/>
        </w:rPr>
        <w:t xml:space="preserve"> </w:t>
      </w:r>
      <w:r>
        <w:t>an</w:t>
      </w:r>
      <w:r>
        <w:rPr>
          <w:spacing w:val="-5"/>
        </w:rPr>
        <w:t xml:space="preserve"> </w:t>
      </w:r>
      <w:r w:rsidR="00555A16">
        <w:t xml:space="preserve">Anomaly detection in CCTV videos (detect if there is any unusual activity going) </w:t>
      </w:r>
      <w:r>
        <w:t>using</w:t>
      </w:r>
      <w:r w:rsidR="00555A16">
        <w:t xml:space="preserve"> Video</w:t>
      </w:r>
      <w:r>
        <w:rPr>
          <w:spacing w:val="-3"/>
        </w:rPr>
        <w:t xml:space="preserve"> </w:t>
      </w:r>
      <w:r>
        <w:t>Vision Transformers. Phase 2 will focus on</w:t>
      </w:r>
      <w:r w:rsidR="00555A16">
        <w:t xml:space="preserve"> enabling type of anomaly detection(detecting the type of anomaly like fights, attacks, assaults, robbery etc…)</w:t>
      </w:r>
      <w:r>
        <w:t>, deploy</w:t>
      </w:r>
      <w:r w:rsidR="00555A16">
        <w:t>ing the model with scalable infrastruc</w:t>
      </w:r>
      <w:r w:rsidR="00BA22B1">
        <w:t>ture</w:t>
      </w:r>
      <w:r>
        <w:t>, and integrating</w:t>
      </w:r>
      <w:r w:rsidR="00BA22B1">
        <w:t xml:space="preserve"> the model in a real-time application</w:t>
      </w:r>
      <w:r>
        <w:rPr>
          <w:spacing w:val="-2"/>
        </w:rPr>
        <w:t>.</w:t>
      </w:r>
    </w:p>
    <w:p w14:paraId="65A2F9AA" w14:textId="77777777" w:rsidR="00F97D3C" w:rsidRDefault="00747DCB">
      <w:pPr>
        <w:pStyle w:val="Heading2"/>
        <w:spacing w:before="198"/>
        <w:ind w:left="260" w:right="264"/>
      </w:pPr>
      <w:r>
        <w:t>Modules</w:t>
      </w:r>
      <w:r>
        <w:rPr>
          <w:spacing w:val="-9"/>
        </w:rPr>
        <w:t xml:space="preserve"> </w:t>
      </w:r>
      <w:r>
        <w:t>Completed</w:t>
      </w:r>
      <w:r>
        <w:rPr>
          <w:spacing w:val="-8"/>
        </w:rPr>
        <w:t xml:space="preserve"> </w:t>
      </w:r>
      <w:r>
        <w:t>in</w:t>
      </w:r>
      <w:r>
        <w:rPr>
          <w:spacing w:val="-5"/>
        </w:rPr>
        <w:t xml:space="preserve"> </w:t>
      </w:r>
      <w:r>
        <w:t>Phase</w:t>
      </w:r>
      <w:r>
        <w:rPr>
          <w:spacing w:val="-8"/>
        </w:rPr>
        <w:t xml:space="preserve"> </w:t>
      </w:r>
      <w:r>
        <w:rPr>
          <w:spacing w:val="-10"/>
        </w:rPr>
        <w:t>1</w:t>
      </w:r>
    </w:p>
    <w:p w14:paraId="3850E838" w14:textId="018C1A14" w:rsidR="00F97D3C" w:rsidRDefault="00671FF9">
      <w:pPr>
        <w:pStyle w:val="ListParagraph"/>
        <w:numPr>
          <w:ilvl w:val="0"/>
          <w:numId w:val="4"/>
        </w:numPr>
        <w:tabs>
          <w:tab w:val="left" w:pos="214"/>
        </w:tabs>
        <w:spacing w:before="46" w:line="276" w:lineRule="auto"/>
        <w:ind w:right="365" w:firstLine="0"/>
      </w:pPr>
      <w:r>
        <w:t xml:space="preserve">CCTV Video Anomaly </w:t>
      </w:r>
      <w:r>
        <w:rPr>
          <w:spacing w:val="-5"/>
        </w:rPr>
        <w:t xml:space="preserve"> </w:t>
      </w:r>
      <w:r>
        <w:t>Classification</w:t>
      </w:r>
      <w:r>
        <w:rPr>
          <w:spacing w:val="-7"/>
        </w:rPr>
        <w:t xml:space="preserve"> </w:t>
      </w:r>
      <w:r>
        <w:t>Model:</w:t>
      </w:r>
      <w:r>
        <w:rPr>
          <w:spacing w:val="-7"/>
        </w:rPr>
        <w:t xml:space="preserve"> </w:t>
      </w:r>
      <w:r>
        <w:t>Developed</w:t>
      </w:r>
      <w:r>
        <w:rPr>
          <w:spacing w:val="-5"/>
        </w:rPr>
        <w:t xml:space="preserve"> </w:t>
      </w:r>
      <w:r>
        <w:t>and</w:t>
      </w:r>
      <w:r>
        <w:rPr>
          <w:spacing w:val="-5"/>
        </w:rPr>
        <w:t xml:space="preserve"> </w:t>
      </w:r>
      <w:r>
        <w:t>trained</w:t>
      </w:r>
      <w:r>
        <w:rPr>
          <w:spacing w:val="-5"/>
        </w:rPr>
        <w:t xml:space="preserve"> </w:t>
      </w:r>
      <w:r>
        <w:t>multiple</w:t>
      </w:r>
      <w:r>
        <w:rPr>
          <w:spacing w:val="-5"/>
        </w:rPr>
        <w:t xml:space="preserve"> </w:t>
      </w:r>
      <w:r>
        <w:t>deep</w:t>
      </w:r>
      <w:r>
        <w:rPr>
          <w:spacing w:val="-5"/>
        </w:rPr>
        <w:t xml:space="preserve"> </w:t>
      </w:r>
      <w:r>
        <w:t>learning</w:t>
      </w:r>
      <w:r>
        <w:rPr>
          <w:spacing w:val="-3"/>
        </w:rPr>
        <w:t xml:space="preserve"> </w:t>
      </w:r>
      <w:r>
        <w:t>models,</w:t>
      </w:r>
      <w:r>
        <w:rPr>
          <w:spacing w:val="-5"/>
        </w:rPr>
        <w:t xml:space="preserve"> </w:t>
      </w:r>
      <w:r>
        <w:t>achieving 85% accuracy with Video Vision Transformer.</w:t>
      </w:r>
    </w:p>
    <w:p w14:paraId="3FC0A853" w14:textId="77777777" w:rsidR="00F97D3C" w:rsidRDefault="00747DCB">
      <w:pPr>
        <w:pStyle w:val="Heading2"/>
        <w:spacing w:before="201"/>
      </w:pPr>
      <w:r>
        <w:t>Modules</w:t>
      </w:r>
      <w:r>
        <w:rPr>
          <w:spacing w:val="-6"/>
        </w:rPr>
        <w:t xml:space="preserve"> </w:t>
      </w:r>
      <w:r>
        <w:t>to</w:t>
      </w:r>
      <w:r>
        <w:rPr>
          <w:spacing w:val="-6"/>
        </w:rPr>
        <w:t xml:space="preserve"> </w:t>
      </w:r>
      <w:r>
        <w:t>be</w:t>
      </w:r>
      <w:r>
        <w:rPr>
          <w:spacing w:val="-7"/>
        </w:rPr>
        <w:t xml:space="preserve"> </w:t>
      </w:r>
      <w:r>
        <w:t>Completed</w:t>
      </w:r>
      <w:r>
        <w:rPr>
          <w:spacing w:val="-5"/>
        </w:rPr>
        <w:t xml:space="preserve"> </w:t>
      </w:r>
      <w:r>
        <w:t>in</w:t>
      </w:r>
      <w:r>
        <w:rPr>
          <w:spacing w:val="-7"/>
        </w:rPr>
        <w:t xml:space="preserve"> </w:t>
      </w:r>
      <w:r>
        <w:t>Phase</w:t>
      </w:r>
      <w:r>
        <w:rPr>
          <w:spacing w:val="-6"/>
        </w:rPr>
        <w:t xml:space="preserve"> </w:t>
      </w:r>
      <w:r>
        <w:rPr>
          <w:spacing w:val="-10"/>
        </w:rPr>
        <w:t>2</w:t>
      </w:r>
    </w:p>
    <w:p w14:paraId="5E155065" w14:textId="4B9A9BC6" w:rsidR="00F97D3C" w:rsidRDefault="00BA22B1">
      <w:pPr>
        <w:pStyle w:val="ListParagraph"/>
        <w:numPr>
          <w:ilvl w:val="0"/>
          <w:numId w:val="3"/>
        </w:numPr>
        <w:tabs>
          <w:tab w:val="left" w:pos="214"/>
        </w:tabs>
        <w:spacing w:before="204" w:line="276" w:lineRule="auto"/>
        <w:ind w:right="457" w:firstLine="0"/>
      </w:pPr>
      <w:r>
        <w:t xml:space="preserve">Multi-class Classification: Train the multi class classifier model to detect the type of anomaly in the </w:t>
      </w:r>
      <w:r w:rsidR="00671FF9">
        <w:t>CCTV</w:t>
      </w:r>
      <w:r>
        <w:t xml:space="preserve"> camera video</w:t>
      </w:r>
      <w:r w:rsidR="00671FF9">
        <w:t>s.</w:t>
      </w:r>
    </w:p>
    <w:p w14:paraId="5F7AB78F" w14:textId="17507251" w:rsidR="00BA22B1" w:rsidRDefault="00BA22B1">
      <w:pPr>
        <w:pStyle w:val="ListParagraph"/>
        <w:numPr>
          <w:ilvl w:val="0"/>
          <w:numId w:val="3"/>
        </w:numPr>
        <w:tabs>
          <w:tab w:val="left" w:pos="214"/>
        </w:tabs>
        <w:spacing w:before="204" w:line="276" w:lineRule="auto"/>
        <w:ind w:right="457" w:firstLine="0"/>
      </w:pPr>
      <w:r>
        <w:t>API</w:t>
      </w:r>
      <w:r>
        <w:rPr>
          <w:spacing w:val="-3"/>
        </w:rPr>
        <w:t xml:space="preserve"> </w:t>
      </w:r>
      <w:r>
        <w:t>&amp;</w:t>
      </w:r>
      <w:r>
        <w:rPr>
          <w:spacing w:val="-6"/>
        </w:rPr>
        <w:t xml:space="preserve"> </w:t>
      </w:r>
      <w:r>
        <w:t>Backend</w:t>
      </w:r>
      <w:r>
        <w:rPr>
          <w:spacing w:val="-5"/>
        </w:rPr>
        <w:t xml:space="preserve"> </w:t>
      </w:r>
      <w:r>
        <w:t>Development:</w:t>
      </w:r>
      <w:r>
        <w:rPr>
          <w:spacing w:val="-7"/>
        </w:rPr>
        <w:t xml:space="preserve"> </w:t>
      </w:r>
      <w:r>
        <w:t>Buil</w:t>
      </w:r>
      <w:r w:rsidR="00671FF9">
        <w:t>d</w:t>
      </w:r>
      <w:r>
        <w:rPr>
          <w:spacing w:val="-4"/>
        </w:rPr>
        <w:t xml:space="preserve"> </w:t>
      </w:r>
      <w:r>
        <w:t>a</w:t>
      </w:r>
      <w:r>
        <w:rPr>
          <w:spacing w:val="-4"/>
        </w:rPr>
        <w:t xml:space="preserve"> </w:t>
      </w:r>
      <w:r>
        <w:t>Flask-based</w:t>
      </w:r>
      <w:r>
        <w:rPr>
          <w:spacing w:val="-4"/>
        </w:rPr>
        <w:t xml:space="preserve"> </w:t>
      </w:r>
      <w:r w:rsidR="00671FF9">
        <w:rPr>
          <w:spacing w:val="-4"/>
        </w:rPr>
        <w:t>or Fast-</w:t>
      </w:r>
      <w:r>
        <w:t>API</w:t>
      </w:r>
      <w:r w:rsidR="00671FF9">
        <w:t xml:space="preserve"> based API</w:t>
      </w:r>
      <w:r>
        <w:rPr>
          <w:spacing w:val="-3"/>
        </w:rPr>
        <w:t xml:space="preserve"> </w:t>
      </w:r>
      <w:r>
        <w:t>and</w:t>
      </w:r>
      <w:r>
        <w:rPr>
          <w:spacing w:val="-4"/>
        </w:rPr>
        <w:t xml:space="preserve"> </w:t>
      </w:r>
      <w:r>
        <w:t>microservices</w:t>
      </w:r>
      <w:r>
        <w:rPr>
          <w:spacing w:val="-4"/>
        </w:rPr>
        <w:t xml:space="preserve"> </w:t>
      </w:r>
      <w:r>
        <w:t>architecture</w:t>
      </w:r>
      <w:r>
        <w:rPr>
          <w:spacing w:val="-4"/>
        </w:rPr>
        <w:t xml:space="preserve"> </w:t>
      </w:r>
      <w:r>
        <w:t>for</w:t>
      </w:r>
      <w:r>
        <w:rPr>
          <w:spacing w:val="-4"/>
        </w:rPr>
        <w:t xml:space="preserve"> </w:t>
      </w:r>
      <w:r>
        <w:t xml:space="preserve">scalable </w:t>
      </w:r>
      <w:r>
        <w:rPr>
          <w:spacing w:val="-2"/>
        </w:rPr>
        <w:t>deployment</w:t>
      </w:r>
      <w:r>
        <w:t xml:space="preserve"> </w:t>
      </w:r>
    </w:p>
    <w:p w14:paraId="2611709B" w14:textId="1528E912" w:rsidR="00BA22B1" w:rsidRDefault="00BA22B1">
      <w:pPr>
        <w:pStyle w:val="ListParagraph"/>
        <w:numPr>
          <w:ilvl w:val="0"/>
          <w:numId w:val="3"/>
        </w:numPr>
        <w:tabs>
          <w:tab w:val="left" w:pos="214"/>
        </w:tabs>
        <w:spacing w:before="204" w:line="276" w:lineRule="auto"/>
        <w:ind w:right="457" w:firstLine="0"/>
      </w:pPr>
      <w:r>
        <w:t>Web</w:t>
      </w:r>
      <w:r>
        <w:rPr>
          <w:spacing w:val="-6"/>
        </w:rPr>
        <w:t xml:space="preserve"> </w:t>
      </w:r>
      <w:r>
        <w:t>Application</w:t>
      </w:r>
      <w:r>
        <w:rPr>
          <w:spacing w:val="-4"/>
        </w:rPr>
        <w:t xml:space="preserve"> </w:t>
      </w:r>
      <w:r>
        <w:t>Development:</w:t>
      </w:r>
      <w:r>
        <w:rPr>
          <w:spacing w:val="-7"/>
        </w:rPr>
        <w:t xml:space="preserve"> </w:t>
      </w:r>
      <w:r>
        <w:t>Create</w:t>
      </w:r>
      <w:r>
        <w:rPr>
          <w:spacing w:val="-7"/>
        </w:rPr>
        <w:t xml:space="preserve"> </w:t>
      </w:r>
      <w:r>
        <w:t>a</w:t>
      </w:r>
      <w:r>
        <w:rPr>
          <w:spacing w:val="-4"/>
        </w:rPr>
        <w:t xml:space="preserve"> </w:t>
      </w:r>
      <w:r>
        <w:t>cross-platform</w:t>
      </w:r>
      <w:r>
        <w:rPr>
          <w:spacing w:val="-3"/>
        </w:rPr>
        <w:t xml:space="preserve"> </w:t>
      </w:r>
      <w:r>
        <w:t xml:space="preserve">web </w:t>
      </w:r>
      <w:r w:rsidR="00671FF9">
        <w:t xml:space="preserve">application with live video </w:t>
      </w:r>
      <w:r>
        <w:t>interface</w:t>
      </w:r>
    </w:p>
    <w:p w14:paraId="2D94B380" w14:textId="231D5FD0" w:rsidR="00BA22B1" w:rsidRDefault="00BA22B1" w:rsidP="00BA22B1">
      <w:pPr>
        <w:pStyle w:val="ListParagraph"/>
        <w:numPr>
          <w:ilvl w:val="0"/>
          <w:numId w:val="3"/>
        </w:numPr>
        <w:tabs>
          <w:tab w:val="left" w:pos="214"/>
        </w:tabs>
        <w:spacing w:before="204" w:line="276" w:lineRule="auto"/>
        <w:ind w:right="457" w:firstLine="0"/>
      </w:pPr>
      <w:r>
        <w:t>Model</w:t>
      </w:r>
      <w:r>
        <w:rPr>
          <w:spacing w:val="-2"/>
        </w:rPr>
        <w:t xml:space="preserve"> </w:t>
      </w:r>
      <w:r>
        <w:t>Optimization</w:t>
      </w:r>
      <w:r>
        <w:rPr>
          <w:spacing w:val="-4"/>
        </w:rPr>
        <w:t xml:space="preserve"> </w:t>
      </w:r>
      <w:r>
        <w:t>for</w:t>
      </w:r>
      <w:r>
        <w:rPr>
          <w:spacing w:val="-7"/>
        </w:rPr>
        <w:t xml:space="preserve"> </w:t>
      </w:r>
      <w:r>
        <w:t>Edge</w:t>
      </w:r>
      <w:r>
        <w:rPr>
          <w:spacing w:val="-7"/>
        </w:rPr>
        <w:t xml:space="preserve"> </w:t>
      </w:r>
      <w:r>
        <w:t>Deployment:</w:t>
      </w:r>
      <w:r>
        <w:rPr>
          <w:spacing w:val="-2"/>
        </w:rPr>
        <w:t xml:space="preserve"> </w:t>
      </w:r>
      <w:r>
        <w:t>Apply</w:t>
      </w:r>
      <w:r>
        <w:rPr>
          <w:spacing w:val="-5"/>
        </w:rPr>
        <w:t xml:space="preserve"> </w:t>
      </w:r>
      <w:r>
        <w:t>quantization</w:t>
      </w:r>
      <w:r>
        <w:rPr>
          <w:spacing w:val="-4"/>
        </w:rPr>
        <w:t xml:space="preserve"> </w:t>
      </w:r>
      <w:r>
        <w:t>and</w:t>
      </w:r>
      <w:r>
        <w:rPr>
          <w:spacing w:val="-2"/>
        </w:rPr>
        <w:t xml:space="preserve"> </w:t>
      </w:r>
      <w:r>
        <w:t>pruning</w:t>
      </w:r>
      <w:r>
        <w:rPr>
          <w:spacing w:val="-5"/>
        </w:rPr>
        <w:t xml:space="preserve"> </w:t>
      </w:r>
      <w:r>
        <w:t>for</w:t>
      </w:r>
      <w:r>
        <w:rPr>
          <w:spacing w:val="-3"/>
        </w:rPr>
        <w:t xml:space="preserve"> </w:t>
      </w:r>
      <w:r>
        <w:t>lightweight</w:t>
      </w:r>
      <w:r>
        <w:rPr>
          <w:spacing w:val="-5"/>
        </w:rPr>
        <w:t xml:space="preserve"> </w:t>
      </w:r>
      <w:r>
        <w:t xml:space="preserve">AI models on mobile devices.  </w:t>
      </w:r>
    </w:p>
    <w:p w14:paraId="69F2075F" w14:textId="77777777" w:rsidR="00F97D3C" w:rsidRDefault="00747DCB">
      <w:pPr>
        <w:pStyle w:val="ListParagraph"/>
        <w:numPr>
          <w:ilvl w:val="0"/>
          <w:numId w:val="3"/>
        </w:numPr>
        <w:tabs>
          <w:tab w:val="left" w:pos="214"/>
        </w:tabs>
        <w:spacing w:line="273" w:lineRule="auto"/>
        <w:ind w:right="363" w:firstLine="0"/>
      </w:pPr>
      <w:r>
        <w:t>Improved</w:t>
      </w:r>
      <w:r>
        <w:rPr>
          <w:spacing w:val="-4"/>
        </w:rPr>
        <w:t xml:space="preserve"> </w:t>
      </w:r>
      <w:r>
        <w:t>Deployment</w:t>
      </w:r>
      <w:r>
        <w:rPr>
          <w:spacing w:val="-4"/>
        </w:rPr>
        <w:t xml:space="preserve"> </w:t>
      </w:r>
      <w:r>
        <w:t>&amp;</w:t>
      </w:r>
      <w:r>
        <w:rPr>
          <w:spacing w:val="-6"/>
        </w:rPr>
        <w:t xml:space="preserve"> </w:t>
      </w:r>
      <w:r>
        <w:t>Testing:</w:t>
      </w:r>
      <w:r>
        <w:rPr>
          <w:spacing w:val="-3"/>
        </w:rPr>
        <w:t xml:space="preserve"> </w:t>
      </w:r>
      <w:r>
        <w:t>Conduct</w:t>
      </w:r>
      <w:r>
        <w:rPr>
          <w:spacing w:val="-4"/>
        </w:rPr>
        <w:t xml:space="preserve"> </w:t>
      </w:r>
      <w:r>
        <w:t>real-world</w:t>
      </w:r>
      <w:r>
        <w:rPr>
          <w:spacing w:val="-5"/>
        </w:rPr>
        <w:t xml:space="preserve"> </w:t>
      </w:r>
      <w:r>
        <w:t>field</w:t>
      </w:r>
      <w:r>
        <w:rPr>
          <w:spacing w:val="-5"/>
        </w:rPr>
        <w:t xml:space="preserve"> </w:t>
      </w:r>
      <w:r>
        <w:t>tests</w:t>
      </w:r>
      <w:r>
        <w:rPr>
          <w:spacing w:val="-4"/>
        </w:rPr>
        <w:t xml:space="preserve"> </w:t>
      </w:r>
      <w:r>
        <w:t>and</w:t>
      </w:r>
      <w:r>
        <w:rPr>
          <w:spacing w:val="-4"/>
        </w:rPr>
        <w:t xml:space="preserve"> </w:t>
      </w:r>
      <w:r>
        <w:t>optimize</w:t>
      </w:r>
      <w:r>
        <w:rPr>
          <w:spacing w:val="-4"/>
        </w:rPr>
        <w:t xml:space="preserve"> </w:t>
      </w:r>
      <w:r>
        <w:t>models</w:t>
      </w:r>
      <w:r>
        <w:rPr>
          <w:spacing w:val="-4"/>
        </w:rPr>
        <w:t xml:space="preserve"> </w:t>
      </w:r>
      <w:r>
        <w:t>for</w:t>
      </w:r>
      <w:r>
        <w:rPr>
          <w:spacing w:val="-5"/>
        </w:rPr>
        <w:t xml:space="preserve"> </w:t>
      </w:r>
      <w:r>
        <w:t>edge devices like Raspberry Pi.</w:t>
      </w:r>
    </w:p>
    <w:p w14:paraId="7CD554A8" w14:textId="77777777" w:rsidR="00A82250" w:rsidRDefault="00A82250" w:rsidP="00A82250">
      <w:pPr>
        <w:tabs>
          <w:tab w:val="left" w:pos="214"/>
        </w:tabs>
        <w:spacing w:line="273" w:lineRule="auto"/>
        <w:ind w:right="363"/>
      </w:pPr>
    </w:p>
    <w:p w14:paraId="08B0DA21" w14:textId="77777777" w:rsidR="00A82250" w:rsidRDefault="00A82250" w:rsidP="00A82250">
      <w:pPr>
        <w:tabs>
          <w:tab w:val="left" w:pos="214"/>
        </w:tabs>
        <w:spacing w:line="273" w:lineRule="auto"/>
        <w:ind w:right="363"/>
      </w:pPr>
    </w:p>
    <w:p w14:paraId="19489C9A" w14:textId="77777777" w:rsidR="00A82250" w:rsidRDefault="00A82250" w:rsidP="00A82250">
      <w:pPr>
        <w:tabs>
          <w:tab w:val="left" w:pos="214"/>
        </w:tabs>
        <w:spacing w:line="273" w:lineRule="auto"/>
        <w:ind w:right="363"/>
      </w:pPr>
    </w:p>
    <w:p w14:paraId="2330413D" w14:textId="77777777" w:rsidR="00A82250" w:rsidRDefault="00A82250" w:rsidP="00A82250">
      <w:pPr>
        <w:tabs>
          <w:tab w:val="left" w:pos="214"/>
        </w:tabs>
        <w:spacing w:line="273" w:lineRule="auto"/>
        <w:ind w:right="363"/>
      </w:pPr>
    </w:p>
    <w:p w14:paraId="74DD8955" w14:textId="77777777" w:rsidR="00A82250" w:rsidRDefault="00A82250" w:rsidP="00A82250">
      <w:pPr>
        <w:tabs>
          <w:tab w:val="left" w:pos="214"/>
        </w:tabs>
        <w:spacing w:line="273" w:lineRule="auto"/>
        <w:ind w:right="363"/>
      </w:pPr>
    </w:p>
    <w:p w14:paraId="021E6105" w14:textId="76F2862A" w:rsidR="00353739" w:rsidRDefault="00747DCB" w:rsidP="00353739">
      <w:pPr>
        <w:pStyle w:val="Heading2"/>
        <w:spacing w:before="201"/>
      </w:pPr>
      <w:r>
        <w:rPr>
          <w:spacing w:val="-2"/>
        </w:rPr>
        <w:t>Dataset</w:t>
      </w:r>
    </w:p>
    <w:p w14:paraId="1638C861" w14:textId="627CA859" w:rsidR="00F97D3C" w:rsidRDefault="00353739">
      <w:pPr>
        <w:pStyle w:val="BodyText"/>
        <w:spacing w:before="48" w:line="276" w:lineRule="auto"/>
      </w:pPr>
      <w:r>
        <w:t xml:space="preserve">The types of human behaviors include: Intrusion, Fights, Crime, Violent activities so in order to achieve that we selected UCF - Crime dataset. It is a very large dataset of 120 hours of video of 1900 long and untrimmed real world surveillance videos. This consist of 13 realistic anomalies including Abuse, Arrest, Arson, Assault, Road Accident, Burglary, Explosion, Fighting, Robbery, Shooting, Stealing, Shoplifting, and Vandalism. These anomalies will be filtered according to the requirements mentioned </w:t>
      </w:r>
      <w:proofErr w:type="gramStart"/>
      <w:r>
        <w:t>above.</w:t>
      </w:r>
      <w:r w:rsidR="00747DCB">
        <w:t>.</w:t>
      </w:r>
      <w:proofErr w:type="gramEnd"/>
    </w:p>
    <w:p w14:paraId="1B6BF1E7" w14:textId="77777777" w:rsidR="00F97D3C" w:rsidRDefault="00747DCB">
      <w:pPr>
        <w:pStyle w:val="Heading2"/>
      </w:pPr>
      <w:r>
        <w:rPr>
          <w:spacing w:val="-2"/>
        </w:rPr>
        <w:t>Hypothesis</w:t>
      </w:r>
    </w:p>
    <w:p w14:paraId="54581AEC" w14:textId="1A104859" w:rsidR="00F97D3C" w:rsidRDefault="00DE7A3E">
      <w:pPr>
        <w:pStyle w:val="BodyText"/>
        <w:spacing w:line="276" w:lineRule="auto"/>
      </w:pPr>
      <w:r>
        <w:t>Using the whole dataset to train a multi-class classification model using the masked autoencoder will allow us to detect the type of anomaly. Coupled with a web application allowing to send the live video to the model.</w:t>
      </w:r>
    </w:p>
    <w:p w14:paraId="4E9F5908" w14:textId="77777777" w:rsidR="00671FF9" w:rsidRDefault="00671FF9">
      <w:pPr>
        <w:pStyle w:val="BodyText"/>
        <w:spacing w:line="276" w:lineRule="auto"/>
      </w:pPr>
    </w:p>
    <w:p w14:paraId="62651B0C" w14:textId="77777777" w:rsidR="00671FF9" w:rsidRDefault="00671FF9">
      <w:pPr>
        <w:pStyle w:val="BodyText"/>
        <w:spacing w:line="276" w:lineRule="auto"/>
      </w:pPr>
    </w:p>
    <w:p w14:paraId="2BA8E5AB" w14:textId="77777777" w:rsidR="00671FF9" w:rsidRDefault="00671FF9">
      <w:pPr>
        <w:pStyle w:val="BodyText"/>
        <w:spacing w:line="276" w:lineRule="auto"/>
      </w:pPr>
    </w:p>
    <w:p w14:paraId="00EB5B43" w14:textId="77777777" w:rsidR="00671FF9" w:rsidRDefault="00671FF9">
      <w:pPr>
        <w:pStyle w:val="BodyText"/>
        <w:spacing w:line="276" w:lineRule="auto"/>
      </w:pPr>
    </w:p>
    <w:p w14:paraId="2F710264" w14:textId="77777777" w:rsidR="00671FF9" w:rsidRDefault="00671FF9">
      <w:pPr>
        <w:pStyle w:val="BodyText"/>
        <w:spacing w:line="276" w:lineRule="auto"/>
      </w:pPr>
    </w:p>
    <w:p w14:paraId="3D77095A" w14:textId="77777777" w:rsidR="00671FF9" w:rsidRDefault="00671FF9">
      <w:pPr>
        <w:pStyle w:val="BodyText"/>
        <w:spacing w:line="276" w:lineRule="auto"/>
      </w:pPr>
    </w:p>
    <w:p w14:paraId="36F0AFAF" w14:textId="77777777" w:rsidR="00671FF9" w:rsidRDefault="00671FF9">
      <w:pPr>
        <w:pStyle w:val="BodyText"/>
        <w:spacing w:line="276" w:lineRule="auto"/>
      </w:pPr>
    </w:p>
    <w:p w14:paraId="2A52C1EC" w14:textId="77777777" w:rsidR="00671FF9" w:rsidRDefault="00671FF9">
      <w:pPr>
        <w:pStyle w:val="BodyText"/>
        <w:spacing w:line="276" w:lineRule="auto"/>
      </w:pPr>
    </w:p>
    <w:p w14:paraId="74F9EC13" w14:textId="77777777" w:rsidR="00671FF9" w:rsidRDefault="00671FF9">
      <w:pPr>
        <w:pStyle w:val="BodyText"/>
        <w:spacing w:line="276" w:lineRule="auto"/>
      </w:pPr>
    </w:p>
    <w:tbl>
      <w:tblPr>
        <w:tblStyle w:val="TableGrid"/>
        <w:tblW w:w="8909" w:type="dxa"/>
        <w:tblInd w:w="60" w:type="dxa"/>
        <w:tblCellMar>
          <w:top w:w="44" w:type="dxa"/>
          <w:left w:w="115" w:type="dxa"/>
          <w:right w:w="115" w:type="dxa"/>
        </w:tblCellMar>
        <w:tblLook w:val="04A0" w:firstRow="1" w:lastRow="0" w:firstColumn="1" w:lastColumn="0" w:noHBand="0" w:noVBand="1"/>
      </w:tblPr>
      <w:tblGrid>
        <w:gridCol w:w="2365"/>
        <w:gridCol w:w="1710"/>
        <w:gridCol w:w="2520"/>
        <w:gridCol w:w="2314"/>
      </w:tblGrid>
      <w:tr w:rsidR="00671FF9" w14:paraId="3F0B2FC1" w14:textId="77777777" w:rsidTr="005472FD">
        <w:trPr>
          <w:trHeight w:val="603"/>
        </w:trPr>
        <w:tc>
          <w:tcPr>
            <w:tcW w:w="2365" w:type="dxa"/>
            <w:tcBorders>
              <w:top w:val="single" w:sz="4" w:space="0" w:color="000000"/>
              <w:left w:val="single" w:sz="4" w:space="0" w:color="000000"/>
              <w:bottom w:val="single" w:sz="4" w:space="0" w:color="000000"/>
              <w:right w:val="single" w:sz="4" w:space="0" w:color="000000"/>
            </w:tcBorders>
          </w:tcPr>
          <w:p w14:paraId="682217A7" w14:textId="77777777" w:rsidR="00671FF9" w:rsidRDefault="00671FF9" w:rsidP="005472FD">
            <w:pPr>
              <w:spacing w:line="301" w:lineRule="auto"/>
              <w:jc w:val="center"/>
            </w:pPr>
            <w:r>
              <w:rPr>
                <w:sz w:val="20"/>
              </w:rPr>
              <w:t xml:space="preserve">Title of the work </w:t>
            </w:r>
          </w:p>
          <w:p w14:paraId="7EF24FA9" w14:textId="77777777" w:rsidR="00671FF9" w:rsidRDefault="00671FF9" w:rsidP="005472FD">
            <w:pPr>
              <w:spacing w:line="259" w:lineRule="auto"/>
              <w:ind w:left="55"/>
              <w:jc w:val="center"/>
            </w:pPr>
            <w:r>
              <w:rPr>
                <w:sz w:val="20"/>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0E6F91C" w14:textId="77777777" w:rsidR="00671FF9" w:rsidRDefault="00671FF9" w:rsidP="005472FD">
            <w:pPr>
              <w:spacing w:after="5" w:line="259" w:lineRule="auto"/>
              <w:jc w:val="center"/>
            </w:pPr>
            <w:r>
              <w:rPr>
                <w:sz w:val="20"/>
              </w:rPr>
              <w:t xml:space="preserve">Journal details/product details  </w:t>
            </w:r>
          </w:p>
          <w:p w14:paraId="27EF849C" w14:textId="77777777" w:rsidR="00671FF9" w:rsidRDefault="00671FF9" w:rsidP="005472FD">
            <w:pPr>
              <w:spacing w:line="259" w:lineRule="auto"/>
              <w:ind w:left="50"/>
              <w:jc w:val="center"/>
            </w:pPr>
          </w:p>
        </w:tc>
        <w:tc>
          <w:tcPr>
            <w:tcW w:w="2520" w:type="dxa"/>
            <w:tcBorders>
              <w:top w:val="single" w:sz="4" w:space="0" w:color="000000"/>
              <w:left w:val="single" w:sz="4" w:space="0" w:color="000000"/>
              <w:bottom w:val="single" w:sz="4" w:space="0" w:color="000000"/>
              <w:right w:val="single" w:sz="4" w:space="0" w:color="000000"/>
            </w:tcBorders>
          </w:tcPr>
          <w:p w14:paraId="2ABF1B8E" w14:textId="77777777" w:rsidR="00671FF9" w:rsidRDefault="00671FF9" w:rsidP="005472FD">
            <w:pPr>
              <w:spacing w:line="303" w:lineRule="auto"/>
              <w:jc w:val="center"/>
            </w:pPr>
            <w:r>
              <w:rPr>
                <w:sz w:val="20"/>
              </w:rPr>
              <w:t xml:space="preserve">Contributions of the paper/product </w:t>
            </w:r>
          </w:p>
          <w:p w14:paraId="0090E9FC" w14:textId="77777777" w:rsidR="00671FF9" w:rsidRDefault="00671FF9" w:rsidP="005472FD">
            <w:pPr>
              <w:spacing w:line="259" w:lineRule="auto"/>
              <w:ind w:left="51"/>
              <w:jc w:val="center"/>
            </w:pPr>
            <w:r>
              <w:rPr>
                <w:sz w:val="20"/>
              </w:rPr>
              <w:t xml:space="preserve"> </w:t>
            </w:r>
          </w:p>
        </w:tc>
        <w:tc>
          <w:tcPr>
            <w:tcW w:w="2314" w:type="dxa"/>
            <w:tcBorders>
              <w:top w:val="single" w:sz="4" w:space="0" w:color="000000"/>
              <w:left w:val="single" w:sz="4" w:space="0" w:color="000000"/>
              <w:bottom w:val="single" w:sz="4" w:space="0" w:color="000000"/>
              <w:right w:val="single" w:sz="4" w:space="0" w:color="000000"/>
            </w:tcBorders>
          </w:tcPr>
          <w:p w14:paraId="526D2264" w14:textId="77777777" w:rsidR="00671FF9" w:rsidRDefault="00671FF9" w:rsidP="005472FD">
            <w:pPr>
              <w:spacing w:after="5" w:line="259" w:lineRule="auto"/>
              <w:ind w:right="3"/>
              <w:jc w:val="center"/>
            </w:pPr>
            <w:r>
              <w:rPr>
                <w:sz w:val="20"/>
              </w:rPr>
              <w:t xml:space="preserve">Limitations </w:t>
            </w:r>
          </w:p>
          <w:p w14:paraId="3FCD38DC" w14:textId="77777777" w:rsidR="00671FF9" w:rsidRDefault="00671FF9" w:rsidP="005472FD">
            <w:pPr>
              <w:spacing w:line="259" w:lineRule="auto"/>
              <w:ind w:left="50"/>
              <w:jc w:val="center"/>
            </w:pPr>
            <w:r>
              <w:rPr>
                <w:sz w:val="20"/>
              </w:rPr>
              <w:t xml:space="preserve"> </w:t>
            </w:r>
          </w:p>
        </w:tc>
      </w:tr>
      <w:tr w:rsidR="00671FF9" w14:paraId="72DBC682" w14:textId="77777777" w:rsidTr="005472FD">
        <w:trPr>
          <w:trHeight w:val="1060"/>
        </w:trPr>
        <w:tc>
          <w:tcPr>
            <w:tcW w:w="2365" w:type="dxa"/>
            <w:tcBorders>
              <w:top w:val="single" w:sz="4" w:space="0" w:color="000000"/>
              <w:left w:val="single" w:sz="4" w:space="0" w:color="000000"/>
              <w:bottom w:val="single" w:sz="4" w:space="0" w:color="000000"/>
              <w:right w:val="single" w:sz="4" w:space="0" w:color="000000"/>
            </w:tcBorders>
          </w:tcPr>
          <w:p w14:paraId="00161C81" w14:textId="77777777" w:rsidR="009C130E" w:rsidRPr="009C130E" w:rsidRDefault="009C130E" w:rsidP="009C130E">
            <w:pPr>
              <w:spacing w:line="301" w:lineRule="auto"/>
              <w:jc w:val="center"/>
              <w:rPr>
                <w:sz w:val="20"/>
                <w:lang w:val="en-IN"/>
              </w:rPr>
            </w:pPr>
            <w:proofErr w:type="spellStart"/>
            <w:r w:rsidRPr="009C130E">
              <w:rPr>
                <w:sz w:val="20"/>
                <w:lang w:val="en-IN"/>
              </w:rPr>
              <w:t>VideoMAE</w:t>
            </w:r>
            <w:proofErr w:type="spellEnd"/>
            <w:r w:rsidRPr="009C130E">
              <w:rPr>
                <w:sz w:val="20"/>
                <w:lang w:val="en-IN"/>
              </w:rPr>
              <w:t>: Masked Autoencoders are Data-Efficient Learners for Self-Supervised Video Pre-Training</w:t>
            </w:r>
          </w:p>
          <w:p w14:paraId="6B502A99" w14:textId="77777777" w:rsidR="009C130E" w:rsidRPr="009C130E" w:rsidRDefault="009C130E" w:rsidP="009C130E">
            <w:pPr>
              <w:spacing w:line="301" w:lineRule="auto"/>
              <w:jc w:val="center"/>
              <w:rPr>
                <w:sz w:val="20"/>
                <w:lang w:val="en-IN"/>
              </w:rPr>
            </w:pPr>
          </w:p>
          <w:p w14:paraId="2B33E52B" w14:textId="2F80ED23" w:rsidR="00671FF9" w:rsidRDefault="00671FF9" w:rsidP="005472FD">
            <w:pPr>
              <w:spacing w:line="301" w:lineRule="auto"/>
              <w:jc w:val="center"/>
              <w:rPr>
                <w:sz w:val="20"/>
              </w:rPr>
            </w:pPr>
          </w:p>
        </w:tc>
        <w:tc>
          <w:tcPr>
            <w:tcW w:w="1710" w:type="dxa"/>
            <w:tcBorders>
              <w:top w:val="single" w:sz="4" w:space="0" w:color="000000"/>
              <w:left w:val="single" w:sz="4" w:space="0" w:color="000000"/>
              <w:bottom w:val="single" w:sz="4" w:space="0" w:color="000000"/>
              <w:right w:val="single" w:sz="4" w:space="0" w:color="000000"/>
            </w:tcBorders>
          </w:tcPr>
          <w:p w14:paraId="00EB653D" w14:textId="6C880FE3" w:rsidR="00671FF9" w:rsidRPr="009C130E" w:rsidRDefault="009C130E" w:rsidP="009C130E">
            <w:pPr>
              <w:jc w:val="center"/>
              <w:rPr>
                <w:rFonts w:ascii="Lucida Grande" w:eastAsia="Times New Roman" w:hAnsi="Lucida Grande" w:cs="Lucida Grande"/>
                <w:color w:val="000000"/>
                <w:sz w:val="17"/>
                <w:szCs w:val="17"/>
              </w:rPr>
            </w:pPr>
            <w:r>
              <w:rPr>
                <w:rFonts w:ascii="Lucida Grande" w:hAnsi="Lucida Grande" w:cs="Lucida Grande"/>
                <w:color w:val="000000"/>
                <w:sz w:val="17"/>
                <w:szCs w:val="17"/>
              </w:rPr>
              <w:br/>
            </w:r>
            <w:proofErr w:type="spellStart"/>
            <w:r>
              <w:rPr>
                <w:rFonts w:ascii="Lucida Grande" w:hAnsi="Lucida Grande" w:cs="Lucida Grande"/>
                <w:color w:val="000000"/>
                <w:sz w:val="17"/>
                <w:szCs w:val="17"/>
              </w:rPr>
              <w:t>NeurIPS</w:t>
            </w:r>
            <w:proofErr w:type="spellEnd"/>
            <w:r>
              <w:rPr>
                <w:rFonts w:ascii="Lucida Grande" w:hAnsi="Lucida Grande" w:cs="Lucida Grande"/>
                <w:color w:val="000000"/>
                <w:sz w:val="17"/>
                <w:szCs w:val="17"/>
              </w:rPr>
              <w:t xml:space="preserve"> 2022</w:t>
            </w:r>
          </w:p>
        </w:tc>
        <w:tc>
          <w:tcPr>
            <w:tcW w:w="2520" w:type="dxa"/>
            <w:tcBorders>
              <w:top w:val="single" w:sz="4" w:space="0" w:color="000000"/>
              <w:left w:val="single" w:sz="4" w:space="0" w:color="000000"/>
              <w:bottom w:val="single" w:sz="4" w:space="0" w:color="000000"/>
              <w:right w:val="single" w:sz="4" w:space="0" w:color="000000"/>
            </w:tcBorders>
          </w:tcPr>
          <w:p w14:paraId="5FE9FCE5" w14:textId="2F230E14" w:rsidR="00C71148" w:rsidRPr="00C71148" w:rsidRDefault="00C71148" w:rsidP="00C71148">
            <w:pPr>
              <w:spacing w:line="303" w:lineRule="auto"/>
              <w:jc w:val="center"/>
              <w:rPr>
                <w:sz w:val="20"/>
                <w:lang w:val="en-IN"/>
              </w:rPr>
            </w:pPr>
            <w:r w:rsidRPr="00C71148">
              <w:rPr>
                <w:sz w:val="20"/>
                <w:lang w:val="en-IN"/>
              </w:rPr>
              <w:t xml:space="preserve">The paper discusses </w:t>
            </w:r>
            <w:proofErr w:type="spellStart"/>
            <w:r w:rsidRPr="00C71148">
              <w:rPr>
                <w:sz w:val="20"/>
                <w:lang w:val="en-IN"/>
              </w:rPr>
              <w:t>VideoMAE</w:t>
            </w:r>
            <w:proofErr w:type="spellEnd"/>
            <w:r w:rsidRPr="00C71148">
              <w:rPr>
                <w:sz w:val="20"/>
                <w:lang w:val="en-IN"/>
              </w:rPr>
              <w:t xml:space="preserve"> (Video Masked Autoencoders) for self-supervised video pre-training. Key findings include:</w:t>
            </w:r>
          </w:p>
          <w:p w14:paraId="619774A1" w14:textId="4F29ADF7" w:rsidR="00671FF9" w:rsidRDefault="00671FF9" w:rsidP="005472FD">
            <w:pPr>
              <w:spacing w:line="303" w:lineRule="auto"/>
              <w:jc w:val="center"/>
              <w:rPr>
                <w:sz w:val="20"/>
              </w:rPr>
            </w:pPr>
          </w:p>
        </w:tc>
        <w:tc>
          <w:tcPr>
            <w:tcW w:w="2314" w:type="dxa"/>
            <w:tcBorders>
              <w:top w:val="single" w:sz="4" w:space="0" w:color="000000"/>
              <w:left w:val="single" w:sz="4" w:space="0" w:color="000000"/>
              <w:bottom w:val="single" w:sz="4" w:space="0" w:color="000000"/>
              <w:right w:val="single" w:sz="4" w:space="0" w:color="000000"/>
            </w:tcBorders>
          </w:tcPr>
          <w:p w14:paraId="0A62296C" w14:textId="2EEFBBD8" w:rsidR="00671FF9" w:rsidRDefault="00C71148" w:rsidP="005472FD">
            <w:pPr>
              <w:spacing w:after="5" w:line="259" w:lineRule="auto"/>
              <w:ind w:right="3"/>
              <w:jc w:val="center"/>
              <w:rPr>
                <w:sz w:val="20"/>
              </w:rPr>
            </w:pPr>
            <w:proofErr w:type="spellStart"/>
            <w:r w:rsidRPr="00C71148">
              <w:rPr>
                <w:sz w:val="20"/>
              </w:rPr>
              <w:t>VideoMAE</w:t>
            </w:r>
            <w:proofErr w:type="spellEnd"/>
            <w:r w:rsidRPr="00C71148">
              <w:rPr>
                <w:sz w:val="20"/>
              </w:rPr>
              <w:t xml:space="preserve"> only leverages the RGB video stream without using additional audio or text stream</w:t>
            </w:r>
          </w:p>
        </w:tc>
      </w:tr>
      <w:tr w:rsidR="00671FF9" w14:paraId="75169BC1" w14:textId="77777777" w:rsidTr="005472FD">
        <w:trPr>
          <w:trHeight w:val="1060"/>
        </w:trPr>
        <w:tc>
          <w:tcPr>
            <w:tcW w:w="2365" w:type="dxa"/>
            <w:tcBorders>
              <w:top w:val="single" w:sz="4" w:space="0" w:color="000000"/>
              <w:left w:val="single" w:sz="4" w:space="0" w:color="000000"/>
              <w:bottom w:val="single" w:sz="4" w:space="0" w:color="000000"/>
              <w:right w:val="single" w:sz="4" w:space="0" w:color="000000"/>
            </w:tcBorders>
          </w:tcPr>
          <w:p w14:paraId="745B64DB" w14:textId="77777777" w:rsidR="00671FF9" w:rsidRDefault="00671FF9" w:rsidP="005472FD">
            <w:pPr>
              <w:spacing w:line="301" w:lineRule="auto"/>
              <w:jc w:val="center"/>
              <w:rPr>
                <w:sz w:val="20"/>
              </w:rPr>
            </w:pPr>
            <w:r w:rsidRPr="00DF0C73">
              <w:rPr>
                <w:sz w:val="20"/>
              </w:rPr>
              <w:t> Big Data Mining of Energy Time Series for Behavioral Analytics and Energy Consumption Forecasting </w:t>
            </w:r>
          </w:p>
        </w:tc>
        <w:tc>
          <w:tcPr>
            <w:tcW w:w="1710" w:type="dxa"/>
            <w:tcBorders>
              <w:top w:val="single" w:sz="4" w:space="0" w:color="000000"/>
              <w:left w:val="single" w:sz="4" w:space="0" w:color="000000"/>
              <w:bottom w:val="single" w:sz="4" w:space="0" w:color="000000"/>
              <w:right w:val="single" w:sz="4" w:space="0" w:color="000000"/>
            </w:tcBorders>
          </w:tcPr>
          <w:p w14:paraId="71391A85" w14:textId="77777777" w:rsidR="00671FF9" w:rsidRDefault="00671FF9" w:rsidP="005472FD">
            <w:pPr>
              <w:spacing w:after="5" w:line="259" w:lineRule="auto"/>
              <w:jc w:val="center"/>
              <w:rPr>
                <w:sz w:val="20"/>
              </w:rPr>
            </w:pPr>
            <w:r w:rsidRPr="001B2628">
              <w:rPr>
                <w:sz w:val="20"/>
              </w:rPr>
              <w:t>MDPI Energies</w:t>
            </w:r>
            <w:r>
              <w:rPr>
                <w:sz w:val="20"/>
              </w:rPr>
              <w:t>, 2018</w:t>
            </w:r>
          </w:p>
        </w:tc>
        <w:tc>
          <w:tcPr>
            <w:tcW w:w="2520" w:type="dxa"/>
            <w:tcBorders>
              <w:top w:val="single" w:sz="4" w:space="0" w:color="000000"/>
              <w:left w:val="single" w:sz="4" w:space="0" w:color="000000"/>
              <w:bottom w:val="single" w:sz="4" w:space="0" w:color="000000"/>
              <w:right w:val="single" w:sz="4" w:space="0" w:color="000000"/>
            </w:tcBorders>
          </w:tcPr>
          <w:p w14:paraId="36BB4EFD" w14:textId="77777777" w:rsidR="00671FF9" w:rsidRDefault="00671FF9" w:rsidP="005472FD">
            <w:pPr>
              <w:spacing w:line="303" w:lineRule="auto"/>
              <w:jc w:val="center"/>
              <w:rPr>
                <w:sz w:val="20"/>
              </w:rPr>
            </w:pPr>
            <w:r>
              <w:rPr>
                <w:sz w:val="20"/>
              </w:rPr>
              <w:t xml:space="preserve">They developed </w:t>
            </w:r>
            <w:r w:rsidRPr="00DF0C73">
              <w:rPr>
                <w:sz w:val="20"/>
              </w:rPr>
              <w:t>a Bayesian network for behavioral analytics and energy consumption forecasting using time series data.</w:t>
            </w:r>
          </w:p>
        </w:tc>
        <w:tc>
          <w:tcPr>
            <w:tcW w:w="2314" w:type="dxa"/>
            <w:tcBorders>
              <w:top w:val="single" w:sz="4" w:space="0" w:color="000000"/>
              <w:left w:val="single" w:sz="4" w:space="0" w:color="000000"/>
              <w:bottom w:val="single" w:sz="4" w:space="0" w:color="000000"/>
              <w:right w:val="single" w:sz="4" w:space="0" w:color="000000"/>
            </w:tcBorders>
          </w:tcPr>
          <w:p w14:paraId="4AD1FE53" w14:textId="77777777" w:rsidR="00671FF9" w:rsidRDefault="00671FF9" w:rsidP="005472FD">
            <w:pPr>
              <w:spacing w:after="5" w:line="259" w:lineRule="auto"/>
              <w:ind w:right="3"/>
              <w:jc w:val="center"/>
              <w:rPr>
                <w:sz w:val="20"/>
              </w:rPr>
            </w:pPr>
            <w:r>
              <w:rPr>
                <w:sz w:val="20"/>
              </w:rPr>
              <w:t xml:space="preserve">It only </w:t>
            </w:r>
            <w:r w:rsidRPr="00DF0C73">
              <w:rPr>
                <w:sz w:val="20"/>
              </w:rPr>
              <w:t>Limited to energy datasets, lacks real-time adaptation and explainability</w:t>
            </w:r>
            <w:r>
              <w:rPr>
                <w:sz w:val="20"/>
              </w:rPr>
              <w:t xml:space="preserve"> and also it</w:t>
            </w:r>
            <w:r w:rsidRPr="00DF0C73">
              <w:rPr>
                <w:sz w:val="20"/>
              </w:rPr>
              <w:t xml:space="preserve"> </w:t>
            </w:r>
            <w:r>
              <w:rPr>
                <w:sz w:val="20"/>
              </w:rPr>
              <w:t>d</w:t>
            </w:r>
            <w:r w:rsidRPr="00DF0C73">
              <w:rPr>
                <w:sz w:val="20"/>
              </w:rPr>
              <w:t xml:space="preserve">epend on structured data </w:t>
            </w:r>
            <w:r>
              <w:rPr>
                <w:sz w:val="20"/>
              </w:rPr>
              <w:t xml:space="preserve">which </w:t>
            </w:r>
            <w:r w:rsidRPr="00DF0C73">
              <w:rPr>
                <w:sz w:val="20"/>
              </w:rPr>
              <w:t>reduces flexibility</w:t>
            </w:r>
          </w:p>
        </w:tc>
      </w:tr>
      <w:tr w:rsidR="00671FF9" w14:paraId="09EE6D6F" w14:textId="77777777" w:rsidTr="005472FD">
        <w:trPr>
          <w:trHeight w:val="1060"/>
        </w:trPr>
        <w:tc>
          <w:tcPr>
            <w:tcW w:w="2365" w:type="dxa"/>
            <w:tcBorders>
              <w:top w:val="single" w:sz="4" w:space="0" w:color="000000"/>
              <w:left w:val="single" w:sz="4" w:space="0" w:color="000000"/>
              <w:bottom w:val="single" w:sz="4" w:space="0" w:color="000000"/>
              <w:right w:val="single" w:sz="4" w:space="0" w:color="000000"/>
            </w:tcBorders>
          </w:tcPr>
          <w:p w14:paraId="7F6220A3" w14:textId="77777777" w:rsidR="00671FF9" w:rsidRPr="00DF0C73" w:rsidRDefault="00671FF9" w:rsidP="005472FD">
            <w:pPr>
              <w:spacing w:line="301" w:lineRule="auto"/>
              <w:jc w:val="center"/>
              <w:rPr>
                <w:sz w:val="20"/>
              </w:rPr>
            </w:pPr>
            <w:r w:rsidRPr="00DF0C73">
              <w:rPr>
                <w:sz w:val="20"/>
              </w:rPr>
              <w:t> Real-world Anomaly Detection in Surveillance Videos</w:t>
            </w:r>
          </w:p>
        </w:tc>
        <w:tc>
          <w:tcPr>
            <w:tcW w:w="1710" w:type="dxa"/>
            <w:tcBorders>
              <w:top w:val="single" w:sz="4" w:space="0" w:color="000000"/>
              <w:left w:val="single" w:sz="4" w:space="0" w:color="000000"/>
              <w:bottom w:val="single" w:sz="4" w:space="0" w:color="000000"/>
              <w:right w:val="single" w:sz="4" w:space="0" w:color="000000"/>
            </w:tcBorders>
          </w:tcPr>
          <w:p w14:paraId="728B1236" w14:textId="77777777" w:rsidR="00671FF9" w:rsidRDefault="00671FF9" w:rsidP="005472FD">
            <w:pPr>
              <w:spacing w:after="5" w:line="259" w:lineRule="auto"/>
              <w:jc w:val="center"/>
              <w:rPr>
                <w:sz w:val="20"/>
              </w:rPr>
            </w:pPr>
            <w:r w:rsidRPr="001B2628">
              <w:rPr>
                <w:sz w:val="20"/>
              </w:rPr>
              <w:t>CVPR</w:t>
            </w:r>
            <w:r>
              <w:rPr>
                <w:sz w:val="20"/>
              </w:rPr>
              <w:t>, 2019</w:t>
            </w:r>
          </w:p>
        </w:tc>
        <w:tc>
          <w:tcPr>
            <w:tcW w:w="2520" w:type="dxa"/>
            <w:tcBorders>
              <w:top w:val="single" w:sz="4" w:space="0" w:color="000000"/>
              <w:left w:val="single" w:sz="4" w:space="0" w:color="000000"/>
              <w:bottom w:val="single" w:sz="4" w:space="0" w:color="000000"/>
              <w:right w:val="single" w:sz="4" w:space="0" w:color="000000"/>
            </w:tcBorders>
          </w:tcPr>
          <w:p w14:paraId="5C468B57" w14:textId="77777777" w:rsidR="00671FF9" w:rsidRDefault="00671FF9" w:rsidP="005472FD">
            <w:pPr>
              <w:spacing w:line="303" w:lineRule="auto"/>
              <w:jc w:val="center"/>
              <w:rPr>
                <w:sz w:val="20"/>
              </w:rPr>
            </w:pPr>
            <w:r>
              <w:rPr>
                <w:sz w:val="20"/>
              </w:rPr>
              <w:t xml:space="preserve">They </w:t>
            </w:r>
            <w:r w:rsidRPr="00DF0C73">
              <w:rPr>
                <w:sz w:val="20"/>
              </w:rPr>
              <w:t xml:space="preserve">Proposed a weakly supervised anomaly detection framework using Multiple Instance </w:t>
            </w:r>
            <w:r w:rsidRPr="00DF0C73">
              <w:rPr>
                <w:sz w:val="20"/>
              </w:rPr>
              <w:lastRenderedPageBreak/>
              <w:t>Learning (MIL) for video surveillance.</w:t>
            </w:r>
          </w:p>
        </w:tc>
        <w:tc>
          <w:tcPr>
            <w:tcW w:w="2314" w:type="dxa"/>
            <w:tcBorders>
              <w:top w:val="single" w:sz="4" w:space="0" w:color="000000"/>
              <w:left w:val="single" w:sz="4" w:space="0" w:color="000000"/>
              <w:bottom w:val="single" w:sz="4" w:space="0" w:color="000000"/>
              <w:right w:val="single" w:sz="4" w:space="0" w:color="000000"/>
            </w:tcBorders>
          </w:tcPr>
          <w:p w14:paraId="195C6DD6" w14:textId="77777777" w:rsidR="00671FF9" w:rsidRDefault="00671FF9" w:rsidP="005472FD">
            <w:pPr>
              <w:spacing w:after="5" w:line="259" w:lineRule="auto"/>
              <w:ind w:right="3"/>
              <w:jc w:val="center"/>
              <w:rPr>
                <w:sz w:val="20"/>
              </w:rPr>
            </w:pPr>
            <w:r>
              <w:rPr>
                <w:sz w:val="20"/>
              </w:rPr>
              <w:lastRenderedPageBreak/>
              <w:t>It is limited robust to diverse environment which affects reliability and also anomaly scores lack clear interpretability</w:t>
            </w:r>
          </w:p>
        </w:tc>
      </w:tr>
      <w:tr w:rsidR="00671FF9" w14:paraId="47643CBA" w14:textId="77777777" w:rsidTr="005472FD">
        <w:trPr>
          <w:trHeight w:val="1060"/>
        </w:trPr>
        <w:tc>
          <w:tcPr>
            <w:tcW w:w="2365" w:type="dxa"/>
            <w:tcBorders>
              <w:top w:val="single" w:sz="4" w:space="0" w:color="000000"/>
              <w:left w:val="single" w:sz="4" w:space="0" w:color="000000"/>
              <w:bottom w:val="single" w:sz="4" w:space="0" w:color="000000"/>
              <w:right w:val="single" w:sz="4" w:space="0" w:color="000000"/>
            </w:tcBorders>
          </w:tcPr>
          <w:p w14:paraId="1AE8E1C4" w14:textId="77777777" w:rsidR="00671FF9" w:rsidRPr="00DF0C73" w:rsidRDefault="00671FF9" w:rsidP="005472FD">
            <w:pPr>
              <w:spacing w:line="301" w:lineRule="auto"/>
              <w:jc w:val="center"/>
              <w:rPr>
                <w:sz w:val="20"/>
              </w:rPr>
            </w:pPr>
            <w:r w:rsidRPr="00DF0C73">
              <w:rPr>
                <w:sz w:val="20"/>
              </w:rPr>
              <w:t> Dynamic Segmentation for Real-Time Human Activity Recognition</w:t>
            </w:r>
          </w:p>
        </w:tc>
        <w:tc>
          <w:tcPr>
            <w:tcW w:w="1710" w:type="dxa"/>
            <w:tcBorders>
              <w:top w:val="single" w:sz="4" w:space="0" w:color="000000"/>
              <w:left w:val="single" w:sz="4" w:space="0" w:color="000000"/>
              <w:bottom w:val="single" w:sz="4" w:space="0" w:color="000000"/>
              <w:right w:val="single" w:sz="4" w:space="0" w:color="000000"/>
            </w:tcBorders>
          </w:tcPr>
          <w:p w14:paraId="7329D6A5" w14:textId="77777777" w:rsidR="00671FF9" w:rsidRDefault="00671FF9" w:rsidP="005472FD">
            <w:pPr>
              <w:spacing w:after="5" w:line="259" w:lineRule="auto"/>
              <w:jc w:val="center"/>
              <w:rPr>
                <w:sz w:val="20"/>
              </w:rPr>
            </w:pPr>
            <w:r>
              <w:rPr>
                <w:sz w:val="20"/>
              </w:rPr>
              <w:t>MDPI Sensors, 2022</w:t>
            </w:r>
          </w:p>
        </w:tc>
        <w:tc>
          <w:tcPr>
            <w:tcW w:w="2520" w:type="dxa"/>
            <w:tcBorders>
              <w:top w:val="single" w:sz="4" w:space="0" w:color="000000"/>
              <w:left w:val="single" w:sz="4" w:space="0" w:color="000000"/>
              <w:bottom w:val="single" w:sz="4" w:space="0" w:color="000000"/>
              <w:right w:val="single" w:sz="4" w:space="0" w:color="000000"/>
            </w:tcBorders>
          </w:tcPr>
          <w:p w14:paraId="271C6BDB" w14:textId="77777777" w:rsidR="00671FF9" w:rsidRDefault="00671FF9" w:rsidP="005472FD">
            <w:pPr>
              <w:spacing w:line="303" w:lineRule="auto"/>
              <w:jc w:val="center"/>
              <w:rPr>
                <w:sz w:val="20"/>
              </w:rPr>
            </w:pPr>
            <w:r>
              <w:rPr>
                <w:sz w:val="20"/>
              </w:rPr>
              <w:t xml:space="preserve">They </w:t>
            </w:r>
            <w:r w:rsidRPr="00DF0C73">
              <w:rPr>
                <w:sz w:val="20"/>
              </w:rPr>
              <w:t>Proposed a temporal correlation-based segmentation for real-time activity recognition, enabling efficient sensor data processing in HAR systems.</w:t>
            </w:r>
          </w:p>
        </w:tc>
        <w:tc>
          <w:tcPr>
            <w:tcW w:w="2314" w:type="dxa"/>
            <w:tcBorders>
              <w:top w:val="single" w:sz="4" w:space="0" w:color="000000"/>
              <w:left w:val="single" w:sz="4" w:space="0" w:color="000000"/>
              <w:bottom w:val="single" w:sz="4" w:space="0" w:color="000000"/>
              <w:right w:val="single" w:sz="4" w:space="0" w:color="000000"/>
            </w:tcBorders>
          </w:tcPr>
          <w:p w14:paraId="08628A67" w14:textId="77777777" w:rsidR="00671FF9" w:rsidRDefault="00671FF9" w:rsidP="005472FD">
            <w:pPr>
              <w:spacing w:after="5" w:line="259" w:lineRule="auto"/>
              <w:ind w:right="3"/>
              <w:jc w:val="center"/>
              <w:rPr>
                <w:sz w:val="20"/>
              </w:rPr>
            </w:pPr>
            <w:r>
              <w:rPr>
                <w:sz w:val="20"/>
              </w:rPr>
              <w:t>They focused mainly on sensor data, which lacks integration with video datasets</w:t>
            </w:r>
          </w:p>
        </w:tc>
      </w:tr>
      <w:tr w:rsidR="00671FF9" w14:paraId="3CE36C35" w14:textId="77777777" w:rsidTr="005472FD">
        <w:trPr>
          <w:trHeight w:val="1060"/>
        </w:trPr>
        <w:tc>
          <w:tcPr>
            <w:tcW w:w="2365" w:type="dxa"/>
            <w:tcBorders>
              <w:top w:val="single" w:sz="4" w:space="0" w:color="000000"/>
              <w:left w:val="single" w:sz="4" w:space="0" w:color="000000"/>
              <w:bottom w:val="single" w:sz="4" w:space="0" w:color="000000"/>
              <w:right w:val="single" w:sz="4" w:space="0" w:color="000000"/>
            </w:tcBorders>
          </w:tcPr>
          <w:p w14:paraId="6B7A84F5" w14:textId="77777777" w:rsidR="00671FF9" w:rsidRPr="00DF0C73" w:rsidRDefault="00671FF9" w:rsidP="005472FD">
            <w:pPr>
              <w:spacing w:line="301" w:lineRule="auto"/>
              <w:jc w:val="center"/>
              <w:rPr>
                <w:sz w:val="20"/>
              </w:rPr>
            </w:pPr>
            <w:r w:rsidRPr="00DF0C73">
              <w:rPr>
                <w:sz w:val="20"/>
              </w:rPr>
              <w:t>Advances in Temporal Modeling for Video Anomalies </w:t>
            </w:r>
          </w:p>
        </w:tc>
        <w:tc>
          <w:tcPr>
            <w:tcW w:w="1710" w:type="dxa"/>
            <w:tcBorders>
              <w:top w:val="single" w:sz="4" w:space="0" w:color="000000"/>
              <w:left w:val="single" w:sz="4" w:space="0" w:color="000000"/>
              <w:bottom w:val="single" w:sz="4" w:space="0" w:color="000000"/>
              <w:right w:val="single" w:sz="4" w:space="0" w:color="000000"/>
            </w:tcBorders>
          </w:tcPr>
          <w:p w14:paraId="564B9F97" w14:textId="77777777" w:rsidR="00671FF9" w:rsidRDefault="00671FF9" w:rsidP="005472FD">
            <w:pPr>
              <w:spacing w:after="5" w:line="259" w:lineRule="auto"/>
              <w:jc w:val="center"/>
              <w:rPr>
                <w:sz w:val="20"/>
              </w:rPr>
            </w:pPr>
            <w:r>
              <w:rPr>
                <w:sz w:val="20"/>
              </w:rPr>
              <w:t>MDPI, 2022</w:t>
            </w:r>
          </w:p>
        </w:tc>
        <w:tc>
          <w:tcPr>
            <w:tcW w:w="2520" w:type="dxa"/>
            <w:tcBorders>
              <w:top w:val="single" w:sz="4" w:space="0" w:color="000000"/>
              <w:left w:val="single" w:sz="4" w:space="0" w:color="000000"/>
              <w:bottom w:val="single" w:sz="4" w:space="0" w:color="000000"/>
              <w:right w:val="single" w:sz="4" w:space="0" w:color="000000"/>
            </w:tcBorders>
          </w:tcPr>
          <w:p w14:paraId="2E3655F9" w14:textId="77777777" w:rsidR="00671FF9" w:rsidRDefault="00671FF9" w:rsidP="005472FD">
            <w:pPr>
              <w:spacing w:line="303" w:lineRule="auto"/>
              <w:jc w:val="center"/>
              <w:rPr>
                <w:sz w:val="20"/>
              </w:rPr>
            </w:pPr>
            <w:r>
              <w:rPr>
                <w:sz w:val="20"/>
              </w:rPr>
              <w:t xml:space="preserve">They </w:t>
            </w:r>
            <w:r w:rsidRPr="00DF0C73">
              <w:rPr>
                <w:sz w:val="20"/>
              </w:rPr>
              <w:t>Introduced temporal modeling for scalable video anomaly detection, enhancing accuracy through temporal consistency analysis</w:t>
            </w:r>
          </w:p>
        </w:tc>
        <w:tc>
          <w:tcPr>
            <w:tcW w:w="2314" w:type="dxa"/>
            <w:tcBorders>
              <w:top w:val="single" w:sz="4" w:space="0" w:color="000000"/>
              <w:left w:val="single" w:sz="4" w:space="0" w:color="000000"/>
              <w:bottom w:val="single" w:sz="4" w:space="0" w:color="000000"/>
              <w:right w:val="single" w:sz="4" w:space="0" w:color="000000"/>
            </w:tcBorders>
          </w:tcPr>
          <w:p w14:paraId="758CFD6E" w14:textId="77777777" w:rsidR="00671FF9" w:rsidRDefault="00671FF9" w:rsidP="005472FD">
            <w:pPr>
              <w:spacing w:after="5" w:line="259" w:lineRule="auto"/>
              <w:ind w:right="3"/>
              <w:jc w:val="center"/>
              <w:rPr>
                <w:sz w:val="20"/>
              </w:rPr>
            </w:pPr>
            <w:r>
              <w:rPr>
                <w:sz w:val="20"/>
              </w:rPr>
              <w:t xml:space="preserve">This approach </w:t>
            </w:r>
            <w:r w:rsidRPr="00DF0C73">
              <w:rPr>
                <w:sz w:val="20"/>
              </w:rPr>
              <w:t>acks benchmark testing on datasets like UCF-Crime, relies heavily on temporal consistency, reducing flexibility in complex scenarios, and has limited consideration of environmental noise and variability.</w:t>
            </w:r>
          </w:p>
        </w:tc>
      </w:tr>
    </w:tbl>
    <w:p w14:paraId="0D580851" w14:textId="77777777" w:rsidR="00671FF9" w:rsidRDefault="00671FF9">
      <w:pPr>
        <w:pStyle w:val="BodyText"/>
        <w:spacing w:line="276" w:lineRule="auto"/>
        <w:sectPr w:rsidR="00671FF9">
          <w:pgSz w:w="12240" w:h="15840"/>
          <w:pgMar w:top="1820" w:right="1440" w:bottom="280" w:left="1440" w:header="720" w:footer="720" w:gutter="0"/>
          <w:cols w:space="720"/>
        </w:sectPr>
      </w:pPr>
    </w:p>
    <w:p w14:paraId="05F7FAC1" w14:textId="3BA81D35" w:rsidR="00C776EF" w:rsidRPr="00136A43" w:rsidRDefault="00747DCB" w:rsidP="00136A43">
      <w:pPr>
        <w:spacing w:before="205"/>
        <w:ind w:left="260" w:right="264"/>
        <w:jc w:val="center"/>
        <w:rPr>
          <w:rFonts w:ascii="Calibri"/>
          <w:b/>
          <w:sz w:val="24"/>
        </w:rPr>
      </w:pPr>
      <w:r>
        <w:rPr>
          <w:rFonts w:ascii="Calibri"/>
          <w:b/>
          <w:spacing w:val="-2"/>
          <w:sz w:val="24"/>
        </w:rPr>
        <w:lastRenderedPageBreak/>
        <w:t>Research/Product</w:t>
      </w:r>
      <w:r>
        <w:rPr>
          <w:rFonts w:ascii="Calibri"/>
          <w:b/>
          <w:spacing w:val="13"/>
          <w:sz w:val="24"/>
        </w:rPr>
        <w:t xml:space="preserve"> </w:t>
      </w:r>
      <w:r>
        <w:rPr>
          <w:rFonts w:ascii="Calibri"/>
          <w:b/>
          <w:spacing w:val="-2"/>
          <w:sz w:val="24"/>
        </w:rPr>
        <w:t>Contribution</w:t>
      </w:r>
    </w:p>
    <w:p w14:paraId="241D0CD0" w14:textId="25DB0971" w:rsidR="00F97D3C" w:rsidRDefault="00136A43">
      <w:pPr>
        <w:pStyle w:val="BodyText"/>
        <w:spacing w:before="43" w:line="276" w:lineRule="auto"/>
        <w:ind w:right="83"/>
      </w:pPr>
      <w:r>
        <w:t>This r</w:t>
      </w:r>
      <w:r w:rsidR="00C776EF">
        <w:t xml:space="preserve">esearch focuses on the training and quantization of </w:t>
      </w:r>
      <w:proofErr w:type="spellStart"/>
      <w:r w:rsidR="00C776EF">
        <w:t>VideoMAE</w:t>
      </w:r>
      <w:proofErr w:type="spellEnd"/>
      <w:r w:rsidR="00C776EF">
        <w:t xml:space="preserve"> for anomaly detection using the UCF-Crime dataset, while simultaneously developing a real-world product for automated surveillance. The goal is to optimize </w:t>
      </w:r>
      <w:proofErr w:type="spellStart"/>
      <w:r w:rsidR="00C776EF">
        <w:t>VideoMAE</w:t>
      </w:r>
      <w:proofErr w:type="spellEnd"/>
      <w:r w:rsidR="00C776EF">
        <w:t xml:space="preserve"> by improving its computational efficiency and reducing resource overhead, making it suitable for deployment in practical security applications. By leveraging self-supervised learning and quantization techniques, we aim to enhance model inference speed while maintaining high accuracy in detecting anomalies such as theft, assault, and vandalism. This work bridges the gap between cutting-edge research and real-world implementation, ensuring that anomaly detection systems become more scalable and accessible for security monitoring</w:t>
      </w:r>
      <w:r w:rsidR="00747DCB">
        <w:rPr>
          <w:spacing w:val="-2"/>
        </w:rPr>
        <w:t>.</w:t>
      </w:r>
    </w:p>
    <w:p w14:paraId="09815484" w14:textId="77777777" w:rsidR="00F97D3C" w:rsidRDefault="00747DCB">
      <w:pPr>
        <w:pStyle w:val="Heading2"/>
      </w:pPr>
      <w:r>
        <w:rPr>
          <w:spacing w:val="-2"/>
        </w:rPr>
        <w:t>Novelty</w:t>
      </w:r>
    </w:p>
    <w:p w14:paraId="41941456" w14:textId="4D4D3DAE" w:rsidR="00F97D3C" w:rsidRDefault="00747DCB">
      <w:pPr>
        <w:pStyle w:val="ListParagraph"/>
        <w:numPr>
          <w:ilvl w:val="0"/>
          <w:numId w:val="2"/>
        </w:numPr>
        <w:tabs>
          <w:tab w:val="left" w:pos="214"/>
        </w:tabs>
        <w:spacing w:before="48"/>
        <w:ind w:left="214" w:hanging="214"/>
      </w:pPr>
      <w:r>
        <w:t>First-time</w:t>
      </w:r>
      <w:r>
        <w:rPr>
          <w:spacing w:val="-5"/>
        </w:rPr>
        <w:t xml:space="preserve"> </w:t>
      </w:r>
      <w:r w:rsidR="00C71148">
        <w:t>utilization</w:t>
      </w:r>
      <w:r>
        <w:rPr>
          <w:spacing w:val="-4"/>
        </w:rPr>
        <w:t xml:space="preserve"> </w:t>
      </w:r>
      <w:r>
        <w:t>of</w:t>
      </w:r>
      <w:r>
        <w:rPr>
          <w:spacing w:val="-4"/>
        </w:rPr>
        <w:t xml:space="preserve"> </w:t>
      </w:r>
      <w:r w:rsidR="00C71148">
        <w:rPr>
          <w:spacing w:val="-4"/>
        </w:rPr>
        <w:t xml:space="preserve">Video </w:t>
      </w:r>
      <w:r>
        <w:t>Vision</w:t>
      </w:r>
      <w:r>
        <w:rPr>
          <w:spacing w:val="-4"/>
        </w:rPr>
        <w:t xml:space="preserve"> </w:t>
      </w:r>
      <w:r>
        <w:t>Transformers</w:t>
      </w:r>
      <w:r>
        <w:rPr>
          <w:spacing w:val="-1"/>
        </w:rPr>
        <w:t xml:space="preserve"> </w:t>
      </w:r>
      <w:r>
        <w:t>and</w:t>
      </w:r>
      <w:r w:rsidR="00C71148">
        <w:t xml:space="preserve"> Video Masked </w:t>
      </w:r>
      <w:proofErr w:type="spellStart"/>
      <w:r w:rsidR="00C71148">
        <w:t>AutoEncoder</w:t>
      </w:r>
      <w:proofErr w:type="spellEnd"/>
      <w:r w:rsidR="00C71148">
        <w:t xml:space="preserve"> on the UCF-Crime Anomaly detection </w:t>
      </w:r>
      <w:r>
        <w:rPr>
          <w:spacing w:val="-2"/>
        </w:rPr>
        <w:t>.</w:t>
      </w:r>
    </w:p>
    <w:p w14:paraId="68DCEC8C" w14:textId="77777777" w:rsidR="00F97D3C" w:rsidRDefault="00747DCB">
      <w:pPr>
        <w:pStyle w:val="ListParagraph"/>
        <w:numPr>
          <w:ilvl w:val="0"/>
          <w:numId w:val="2"/>
        </w:numPr>
        <w:tabs>
          <w:tab w:val="left" w:pos="214"/>
        </w:tabs>
        <w:spacing w:before="37"/>
        <w:ind w:left="214" w:hanging="214"/>
      </w:pPr>
      <w:r>
        <w:t>Edge</w:t>
      </w:r>
      <w:r>
        <w:rPr>
          <w:spacing w:val="-3"/>
        </w:rPr>
        <w:t xml:space="preserve"> </w:t>
      </w:r>
      <w:r>
        <w:t>AI</w:t>
      </w:r>
      <w:r>
        <w:rPr>
          <w:spacing w:val="-5"/>
        </w:rPr>
        <w:t xml:space="preserve"> </w:t>
      </w:r>
      <w:r>
        <w:t>deployment</w:t>
      </w:r>
      <w:r>
        <w:rPr>
          <w:spacing w:val="-2"/>
        </w:rPr>
        <w:t xml:space="preserve"> </w:t>
      </w:r>
      <w:r>
        <w:t>with</w:t>
      </w:r>
      <w:r>
        <w:rPr>
          <w:spacing w:val="-1"/>
        </w:rPr>
        <w:t xml:space="preserve"> </w:t>
      </w:r>
      <w:r>
        <w:t>quantized</w:t>
      </w:r>
      <w:r>
        <w:rPr>
          <w:spacing w:val="-2"/>
        </w:rPr>
        <w:t xml:space="preserve"> </w:t>
      </w:r>
      <w:r>
        <w:t>and</w:t>
      </w:r>
      <w:r>
        <w:rPr>
          <w:spacing w:val="-3"/>
        </w:rPr>
        <w:t xml:space="preserve"> </w:t>
      </w:r>
      <w:r>
        <w:t>optimized</w:t>
      </w:r>
      <w:r>
        <w:rPr>
          <w:spacing w:val="-3"/>
        </w:rPr>
        <w:t xml:space="preserve"> </w:t>
      </w:r>
      <w:r>
        <w:t>models</w:t>
      </w:r>
      <w:r>
        <w:rPr>
          <w:spacing w:val="-5"/>
        </w:rPr>
        <w:t xml:space="preserve"> </w:t>
      </w:r>
      <w:r>
        <w:t>for</w:t>
      </w:r>
      <w:r>
        <w:rPr>
          <w:spacing w:val="-3"/>
        </w:rPr>
        <w:t xml:space="preserve"> </w:t>
      </w:r>
      <w:r>
        <w:t>mobile</w:t>
      </w:r>
      <w:r>
        <w:rPr>
          <w:spacing w:val="-2"/>
        </w:rPr>
        <w:t xml:space="preserve"> devices.</w:t>
      </w:r>
    </w:p>
    <w:p w14:paraId="7E6BB7BC" w14:textId="7D6788B9" w:rsidR="00F97D3C" w:rsidRDefault="00DE7A3E">
      <w:pPr>
        <w:pStyle w:val="ListParagraph"/>
        <w:numPr>
          <w:ilvl w:val="0"/>
          <w:numId w:val="2"/>
        </w:numPr>
        <w:tabs>
          <w:tab w:val="left" w:pos="214"/>
        </w:tabs>
        <w:spacing w:before="40"/>
        <w:ind w:left="214" w:hanging="214"/>
      </w:pPr>
      <w:r>
        <w:t>Live Anomaly detection from a web application in real time.</w:t>
      </w:r>
    </w:p>
    <w:p w14:paraId="05749153" w14:textId="77777777" w:rsidR="00F97D3C" w:rsidRDefault="00F97D3C">
      <w:pPr>
        <w:pStyle w:val="BodyText"/>
      </w:pPr>
    </w:p>
    <w:p w14:paraId="63F7D186" w14:textId="77777777" w:rsidR="00F97D3C" w:rsidRDefault="00F97D3C">
      <w:pPr>
        <w:pStyle w:val="BodyText"/>
        <w:spacing w:before="217"/>
      </w:pPr>
    </w:p>
    <w:p w14:paraId="352E009C" w14:textId="77777777" w:rsidR="00F97D3C" w:rsidRDefault="00747DCB">
      <w:pPr>
        <w:pStyle w:val="Heading2"/>
        <w:spacing w:before="0"/>
      </w:pPr>
      <w:r>
        <w:rPr>
          <w:spacing w:val="-2"/>
        </w:rPr>
        <w:t>References</w:t>
      </w:r>
    </w:p>
    <w:p w14:paraId="40DA2EF9" w14:textId="3ED38A55" w:rsidR="00F97D3C" w:rsidRDefault="00747DCB">
      <w:pPr>
        <w:pStyle w:val="ListParagraph"/>
        <w:numPr>
          <w:ilvl w:val="0"/>
          <w:numId w:val="1"/>
        </w:numPr>
        <w:tabs>
          <w:tab w:val="left" w:pos="359"/>
        </w:tabs>
        <w:spacing w:before="46"/>
        <w:ind w:left="359" w:hanging="359"/>
      </w:pPr>
      <w:r>
        <w:t>Minah</w:t>
      </w:r>
      <w:r>
        <w:rPr>
          <w:spacing w:val="-4"/>
        </w:rPr>
        <w:t xml:space="preserve"> </w:t>
      </w:r>
      <w:r>
        <w:t>Jung et</w:t>
      </w:r>
      <w:r>
        <w:rPr>
          <w:spacing w:val="-6"/>
        </w:rPr>
        <w:t xml:space="preserve"> </w:t>
      </w:r>
      <w:r>
        <w:t>al.,</w:t>
      </w:r>
      <w:r>
        <w:rPr>
          <w:spacing w:val="-2"/>
        </w:rPr>
        <w:t xml:space="preserve"> </w:t>
      </w:r>
      <w:r w:rsidR="00DE7A3E" w:rsidRPr="00DE7A3E">
        <w:t>:Masked Autoencoders are Data-Efficient Learners for Self-Supervised Video Pre-Training</w:t>
      </w:r>
      <w:r>
        <w:t>,'</w:t>
      </w:r>
      <w:r>
        <w:rPr>
          <w:spacing w:val="-2"/>
        </w:rPr>
        <w:t xml:space="preserve"> </w:t>
      </w:r>
      <w:proofErr w:type="spellStart"/>
      <w:r w:rsidR="00DE7A3E">
        <w:rPr>
          <w:rFonts w:ascii="Lucida Grande" w:hAnsi="Lucida Grande" w:cs="Lucida Grande"/>
          <w:color w:val="000000"/>
          <w:sz w:val="17"/>
          <w:szCs w:val="17"/>
        </w:rPr>
        <w:t>NeurIPS</w:t>
      </w:r>
      <w:proofErr w:type="spellEnd"/>
      <w:r w:rsidR="00DE7A3E">
        <w:rPr>
          <w:rFonts w:ascii="Lucida Grande" w:hAnsi="Lucida Grande" w:cs="Lucida Grande"/>
          <w:color w:val="000000"/>
          <w:sz w:val="17"/>
          <w:szCs w:val="17"/>
        </w:rPr>
        <w:t xml:space="preserve"> 2022</w:t>
      </w:r>
      <w:r>
        <w:rPr>
          <w:spacing w:val="-2"/>
        </w:rPr>
        <w:t>.</w:t>
      </w:r>
    </w:p>
    <w:p w14:paraId="3D2739D2" w14:textId="28E172B4" w:rsidR="00F97D3C" w:rsidRPr="00DE7A3E" w:rsidRDefault="00DE7A3E" w:rsidP="00DE7A3E">
      <w:pPr>
        <w:pStyle w:val="ListParagraph"/>
        <w:numPr>
          <w:ilvl w:val="0"/>
          <w:numId w:val="1"/>
        </w:numPr>
        <w:tabs>
          <w:tab w:val="left" w:pos="359"/>
        </w:tabs>
        <w:spacing w:before="40"/>
        <w:ind w:left="359" w:hanging="359"/>
        <w:rPr>
          <w:b/>
          <w:bCs/>
          <w:lang w:val="en-IN"/>
        </w:rPr>
      </w:pPr>
      <w:hyperlink r:id="rId5" w:history="1">
        <w:r w:rsidRPr="00DE7A3E">
          <w:rPr>
            <w:rStyle w:val="Hyperlink"/>
          </w:rPr>
          <w:t>Anurag Arnab</w:t>
        </w:r>
      </w:hyperlink>
      <w:r>
        <w:rPr>
          <w:spacing w:val="-3"/>
        </w:rPr>
        <w:t xml:space="preserve"> </w:t>
      </w:r>
      <w:r>
        <w:t>,</w:t>
      </w:r>
      <w:r>
        <w:rPr>
          <w:spacing w:val="-2"/>
        </w:rPr>
        <w:t xml:space="preserve"> </w:t>
      </w:r>
      <w:r>
        <w:t>'C</w:t>
      </w:r>
      <w:r w:rsidRPr="00DE7A3E">
        <w:rPr>
          <w:rFonts w:ascii="Lucida Grande" w:eastAsia="Times New Roman" w:hAnsi="Lucida Grande" w:cs="Lucida Grande"/>
          <w:color w:val="000000"/>
          <w:kern w:val="36"/>
          <w:sz w:val="43"/>
          <w:szCs w:val="43"/>
          <w:lang w:val="en-IN" w:eastAsia="en-GB"/>
        </w:rPr>
        <w:t xml:space="preserve"> </w:t>
      </w:r>
      <w:proofErr w:type="spellStart"/>
      <w:r w:rsidRPr="00DE7A3E">
        <w:rPr>
          <w:b/>
          <w:bCs/>
          <w:lang w:val="en-IN"/>
        </w:rPr>
        <w:t>ViViT</w:t>
      </w:r>
      <w:proofErr w:type="spellEnd"/>
      <w:r w:rsidRPr="00DE7A3E">
        <w:rPr>
          <w:b/>
          <w:bCs/>
          <w:lang w:val="en-IN"/>
        </w:rPr>
        <w:t>: A Video Vision Transformer</w:t>
      </w:r>
      <w:r>
        <w:rPr>
          <w:b/>
          <w:bCs/>
          <w:lang w:val="en-IN"/>
        </w:rPr>
        <w:t xml:space="preserve">, </w:t>
      </w:r>
      <w:proofErr w:type="spellStart"/>
      <w:r>
        <w:rPr>
          <w:b/>
          <w:bCs/>
          <w:lang w:val="en-IN"/>
        </w:rPr>
        <w:t>arxiv</w:t>
      </w:r>
      <w:proofErr w:type="spellEnd"/>
      <w:r>
        <w:rPr>
          <w:b/>
          <w:bCs/>
          <w:lang w:val="en-IN"/>
        </w:rPr>
        <w:t xml:space="preserve"> 2021</w:t>
      </w:r>
    </w:p>
    <w:sectPr w:rsidR="00F97D3C" w:rsidRPr="00DE7A3E">
      <w:pgSz w:w="12240" w:h="15840"/>
      <w:pgMar w:top="140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B573E"/>
    <w:multiLevelType w:val="hybridMultilevel"/>
    <w:tmpl w:val="561CD652"/>
    <w:lvl w:ilvl="0" w:tplc="90F6C332">
      <w:start w:val="1"/>
      <w:numFmt w:val="decimal"/>
      <w:lvlText w:val="%1."/>
      <w:lvlJc w:val="left"/>
      <w:pPr>
        <w:ind w:left="0" w:hanging="217"/>
      </w:pPr>
      <w:rPr>
        <w:rFonts w:ascii="Cambria" w:eastAsia="Cambria" w:hAnsi="Cambria" w:cs="Cambria" w:hint="default"/>
        <w:b w:val="0"/>
        <w:bCs w:val="0"/>
        <w:i w:val="0"/>
        <w:iCs w:val="0"/>
        <w:spacing w:val="0"/>
        <w:w w:val="100"/>
        <w:sz w:val="22"/>
        <w:szCs w:val="22"/>
        <w:lang w:val="en-US" w:eastAsia="en-US" w:bidi="ar-SA"/>
      </w:rPr>
    </w:lvl>
    <w:lvl w:ilvl="1" w:tplc="FA9CDAE0">
      <w:numFmt w:val="bullet"/>
      <w:lvlText w:val="•"/>
      <w:lvlJc w:val="left"/>
      <w:pPr>
        <w:ind w:left="936" w:hanging="217"/>
      </w:pPr>
      <w:rPr>
        <w:rFonts w:hint="default"/>
        <w:lang w:val="en-US" w:eastAsia="en-US" w:bidi="ar-SA"/>
      </w:rPr>
    </w:lvl>
    <w:lvl w:ilvl="2" w:tplc="8278C198">
      <w:numFmt w:val="bullet"/>
      <w:lvlText w:val="•"/>
      <w:lvlJc w:val="left"/>
      <w:pPr>
        <w:ind w:left="1872" w:hanging="217"/>
      </w:pPr>
      <w:rPr>
        <w:rFonts w:hint="default"/>
        <w:lang w:val="en-US" w:eastAsia="en-US" w:bidi="ar-SA"/>
      </w:rPr>
    </w:lvl>
    <w:lvl w:ilvl="3" w:tplc="95488350">
      <w:numFmt w:val="bullet"/>
      <w:lvlText w:val="•"/>
      <w:lvlJc w:val="left"/>
      <w:pPr>
        <w:ind w:left="2808" w:hanging="217"/>
      </w:pPr>
      <w:rPr>
        <w:rFonts w:hint="default"/>
        <w:lang w:val="en-US" w:eastAsia="en-US" w:bidi="ar-SA"/>
      </w:rPr>
    </w:lvl>
    <w:lvl w:ilvl="4" w:tplc="3118DB80">
      <w:numFmt w:val="bullet"/>
      <w:lvlText w:val="•"/>
      <w:lvlJc w:val="left"/>
      <w:pPr>
        <w:ind w:left="3744" w:hanging="217"/>
      </w:pPr>
      <w:rPr>
        <w:rFonts w:hint="default"/>
        <w:lang w:val="en-US" w:eastAsia="en-US" w:bidi="ar-SA"/>
      </w:rPr>
    </w:lvl>
    <w:lvl w:ilvl="5" w:tplc="58A2C1D6">
      <w:numFmt w:val="bullet"/>
      <w:lvlText w:val="•"/>
      <w:lvlJc w:val="left"/>
      <w:pPr>
        <w:ind w:left="4680" w:hanging="217"/>
      </w:pPr>
      <w:rPr>
        <w:rFonts w:hint="default"/>
        <w:lang w:val="en-US" w:eastAsia="en-US" w:bidi="ar-SA"/>
      </w:rPr>
    </w:lvl>
    <w:lvl w:ilvl="6" w:tplc="BFE41414">
      <w:numFmt w:val="bullet"/>
      <w:lvlText w:val="•"/>
      <w:lvlJc w:val="left"/>
      <w:pPr>
        <w:ind w:left="5616" w:hanging="217"/>
      </w:pPr>
      <w:rPr>
        <w:rFonts w:hint="default"/>
        <w:lang w:val="en-US" w:eastAsia="en-US" w:bidi="ar-SA"/>
      </w:rPr>
    </w:lvl>
    <w:lvl w:ilvl="7" w:tplc="ADF2AE9E">
      <w:numFmt w:val="bullet"/>
      <w:lvlText w:val="•"/>
      <w:lvlJc w:val="left"/>
      <w:pPr>
        <w:ind w:left="6552" w:hanging="217"/>
      </w:pPr>
      <w:rPr>
        <w:rFonts w:hint="default"/>
        <w:lang w:val="en-US" w:eastAsia="en-US" w:bidi="ar-SA"/>
      </w:rPr>
    </w:lvl>
    <w:lvl w:ilvl="8" w:tplc="64940E76">
      <w:numFmt w:val="bullet"/>
      <w:lvlText w:val="•"/>
      <w:lvlJc w:val="left"/>
      <w:pPr>
        <w:ind w:left="7488" w:hanging="217"/>
      </w:pPr>
      <w:rPr>
        <w:rFonts w:hint="default"/>
        <w:lang w:val="en-US" w:eastAsia="en-US" w:bidi="ar-SA"/>
      </w:rPr>
    </w:lvl>
  </w:abstractNum>
  <w:abstractNum w:abstractNumId="1" w15:restartNumberingAfterBreak="0">
    <w:nsid w:val="2D33428B"/>
    <w:multiLevelType w:val="hybridMultilevel"/>
    <w:tmpl w:val="1918F0E4"/>
    <w:lvl w:ilvl="0" w:tplc="05FAAEFC">
      <w:start w:val="1"/>
      <w:numFmt w:val="decimal"/>
      <w:lvlText w:val="%1."/>
      <w:lvlJc w:val="left"/>
      <w:pPr>
        <w:ind w:left="216" w:hanging="217"/>
      </w:pPr>
      <w:rPr>
        <w:rFonts w:ascii="Cambria" w:eastAsia="Cambria" w:hAnsi="Cambria" w:cs="Cambria" w:hint="default"/>
        <w:b w:val="0"/>
        <w:bCs w:val="0"/>
        <w:i w:val="0"/>
        <w:iCs w:val="0"/>
        <w:spacing w:val="0"/>
        <w:w w:val="100"/>
        <w:sz w:val="22"/>
        <w:szCs w:val="22"/>
        <w:lang w:val="en-US" w:eastAsia="en-US" w:bidi="ar-SA"/>
      </w:rPr>
    </w:lvl>
    <w:lvl w:ilvl="1" w:tplc="A46E7E76">
      <w:numFmt w:val="bullet"/>
      <w:lvlText w:val="•"/>
      <w:lvlJc w:val="left"/>
      <w:pPr>
        <w:ind w:left="1134" w:hanging="217"/>
      </w:pPr>
      <w:rPr>
        <w:rFonts w:hint="default"/>
        <w:lang w:val="en-US" w:eastAsia="en-US" w:bidi="ar-SA"/>
      </w:rPr>
    </w:lvl>
    <w:lvl w:ilvl="2" w:tplc="EE8C1A9A">
      <w:numFmt w:val="bullet"/>
      <w:lvlText w:val="•"/>
      <w:lvlJc w:val="left"/>
      <w:pPr>
        <w:ind w:left="2048" w:hanging="217"/>
      </w:pPr>
      <w:rPr>
        <w:rFonts w:hint="default"/>
        <w:lang w:val="en-US" w:eastAsia="en-US" w:bidi="ar-SA"/>
      </w:rPr>
    </w:lvl>
    <w:lvl w:ilvl="3" w:tplc="EE0E32E8">
      <w:numFmt w:val="bullet"/>
      <w:lvlText w:val="•"/>
      <w:lvlJc w:val="left"/>
      <w:pPr>
        <w:ind w:left="2962" w:hanging="217"/>
      </w:pPr>
      <w:rPr>
        <w:rFonts w:hint="default"/>
        <w:lang w:val="en-US" w:eastAsia="en-US" w:bidi="ar-SA"/>
      </w:rPr>
    </w:lvl>
    <w:lvl w:ilvl="4" w:tplc="3B4A0FF0">
      <w:numFmt w:val="bullet"/>
      <w:lvlText w:val="•"/>
      <w:lvlJc w:val="left"/>
      <w:pPr>
        <w:ind w:left="3876" w:hanging="217"/>
      </w:pPr>
      <w:rPr>
        <w:rFonts w:hint="default"/>
        <w:lang w:val="en-US" w:eastAsia="en-US" w:bidi="ar-SA"/>
      </w:rPr>
    </w:lvl>
    <w:lvl w:ilvl="5" w:tplc="A86A9466">
      <w:numFmt w:val="bullet"/>
      <w:lvlText w:val="•"/>
      <w:lvlJc w:val="left"/>
      <w:pPr>
        <w:ind w:left="4790" w:hanging="217"/>
      </w:pPr>
      <w:rPr>
        <w:rFonts w:hint="default"/>
        <w:lang w:val="en-US" w:eastAsia="en-US" w:bidi="ar-SA"/>
      </w:rPr>
    </w:lvl>
    <w:lvl w:ilvl="6" w:tplc="7A9E7014">
      <w:numFmt w:val="bullet"/>
      <w:lvlText w:val="•"/>
      <w:lvlJc w:val="left"/>
      <w:pPr>
        <w:ind w:left="5704" w:hanging="217"/>
      </w:pPr>
      <w:rPr>
        <w:rFonts w:hint="default"/>
        <w:lang w:val="en-US" w:eastAsia="en-US" w:bidi="ar-SA"/>
      </w:rPr>
    </w:lvl>
    <w:lvl w:ilvl="7" w:tplc="2E944636">
      <w:numFmt w:val="bullet"/>
      <w:lvlText w:val="•"/>
      <w:lvlJc w:val="left"/>
      <w:pPr>
        <w:ind w:left="6618" w:hanging="217"/>
      </w:pPr>
      <w:rPr>
        <w:rFonts w:hint="default"/>
        <w:lang w:val="en-US" w:eastAsia="en-US" w:bidi="ar-SA"/>
      </w:rPr>
    </w:lvl>
    <w:lvl w:ilvl="8" w:tplc="E6EA5CA4">
      <w:numFmt w:val="bullet"/>
      <w:lvlText w:val="•"/>
      <w:lvlJc w:val="left"/>
      <w:pPr>
        <w:ind w:left="7532" w:hanging="217"/>
      </w:pPr>
      <w:rPr>
        <w:rFonts w:hint="default"/>
        <w:lang w:val="en-US" w:eastAsia="en-US" w:bidi="ar-SA"/>
      </w:rPr>
    </w:lvl>
  </w:abstractNum>
  <w:abstractNum w:abstractNumId="2" w15:restartNumberingAfterBreak="0">
    <w:nsid w:val="31B76DCF"/>
    <w:multiLevelType w:val="hybridMultilevel"/>
    <w:tmpl w:val="B7CA4DD2"/>
    <w:lvl w:ilvl="0" w:tplc="C7A83342">
      <w:start w:val="1"/>
      <w:numFmt w:val="decimal"/>
      <w:lvlText w:val="%1."/>
      <w:lvlJc w:val="left"/>
      <w:pPr>
        <w:ind w:left="360" w:hanging="360"/>
      </w:pPr>
      <w:rPr>
        <w:rFonts w:ascii="Cambria" w:eastAsia="Cambria" w:hAnsi="Cambria" w:cs="Cambria" w:hint="default"/>
        <w:b w:val="0"/>
        <w:bCs w:val="0"/>
        <w:i w:val="0"/>
        <w:iCs w:val="0"/>
        <w:spacing w:val="0"/>
        <w:w w:val="100"/>
        <w:sz w:val="22"/>
        <w:szCs w:val="22"/>
        <w:lang w:val="en-US" w:eastAsia="en-US" w:bidi="ar-SA"/>
      </w:rPr>
    </w:lvl>
    <w:lvl w:ilvl="1" w:tplc="D1983BBC">
      <w:numFmt w:val="bullet"/>
      <w:lvlText w:val="•"/>
      <w:lvlJc w:val="left"/>
      <w:pPr>
        <w:ind w:left="1260" w:hanging="360"/>
      </w:pPr>
      <w:rPr>
        <w:rFonts w:hint="default"/>
        <w:lang w:val="en-US" w:eastAsia="en-US" w:bidi="ar-SA"/>
      </w:rPr>
    </w:lvl>
    <w:lvl w:ilvl="2" w:tplc="F5DEEA9E">
      <w:numFmt w:val="bullet"/>
      <w:lvlText w:val="•"/>
      <w:lvlJc w:val="left"/>
      <w:pPr>
        <w:ind w:left="2160" w:hanging="360"/>
      </w:pPr>
      <w:rPr>
        <w:rFonts w:hint="default"/>
        <w:lang w:val="en-US" w:eastAsia="en-US" w:bidi="ar-SA"/>
      </w:rPr>
    </w:lvl>
    <w:lvl w:ilvl="3" w:tplc="35DE183E">
      <w:numFmt w:val="bullet"/>
      <w:lvlText w:val="•"/>
      <w:lvlJc w:val="left"/>
      <w:pPr>
        <w:ind w:left="3060" w:hanging="360"/>
      </w:pPr>
      <w:rPr>
        <w:rFonts w:hint="default"/>
        <w:lang w:val="en-US" w:eastAsia="en-US" w:bidi="ar-SA"/>
      </w:rPr>
    </w:lvl>
    <w:lvl w:ilvl="4" w:tplc="6FC0B3AA">
      <w:numFmt w:val="bullet"/>
      <w:lvlText w:val="•"/>
      <w:lvlJc w:val="left"/>
      <w:pPr>
        <w:ind w:left="3960" w:hanging="360"/>
      </w:pPr>
      <w:rPr>
        <w:rFonts w:hint="default"/>
        <w:lang w:val="en-US" w:eastAsia="en-US" w:bidi="ar-SA"/>
      </w:rPr>
    </w:lvl>
    <w:lvl w:ilvl="5" w:tplc="1E32D73A">
      <w:numFmt w:val="bullet"/>
      <w:lvlText w:val="•"/>
      <w:lvlJc w:val="left"/>
      <w:pPr>
        <w:ind w:left="4860" w:hanging="360"/>
      </w:pPr>
      <w:rPr>
        <w:rFonts w:hint="default"/>
        <w:lang w:val="en-US" w:eastAsia="en-US" w:bidi="ar-SA"/>
      </w:rPr>
    </w:lvl>
    <w:lvl w:ilvl="6" w:tplc="45680F6E">
      <w:numFmt w:val="bullet"/>
      <w:lvlText w:val="•"/>
      <w:lvlJc w:val="left"/>
      <w:pPr>
        <w:ind w:left="5760" w:hanging="360"/>
      </w:pPr>
      <w:rPr>
        <w:rFonts w:hint="default"/>
        <w:lang w:val="en-US" w:eastAsia="en-US" w:bidi="ar-SA"/>
      </w:rPr>
    </w:lvl>
    <w:lvl w:ilvl="7" w:tplc="599E5E28">
      <w:numFmt w:val="bullet"/>
      <w:lvlText w:val="•"/>
      <w:lvlJc w:val="left"/>
      <w:pPr>
        <w:ind w:left="6660" w:hanging="360"/>
      </w:pPr>
      <w:rPr>
        <w:rFonts w:hint="default"/>
        <w:lang w:val="en-US" w:eastAsia="en-US" w:bidi="ar-SA"/>
      </w:rPr>
    </w:lvl>
    <w:lvl w:ilvl="8" w:tplc="9D6479D8">
      <w:numFmt w:val="bullet"/>
      <w:lvlText w:val="•"/>
      <w:lvlJc w:val="left"/>
      <w:pPr>
        <w:ind w:left="7560" w:hanging="360"/>
      </w:pPr>
      <w:rPr>
        <w:rFonts w:hint="default"/>
        <w:lang w:val="en-US" w:eastAsia="en-US" w:bidi="ar-SA"/>
      </w:rPr>
    </w:lvl>
  </w:abstractNum>
  <w:abstractNum w:abstractNumId="3" w15:restartNumberingAfterBreak="0">
    <w:nsid w:val="608A6B71"/>
    <w:multiLevelType w:val="hybridMultilevel"/>
    <w:tmpl w:val="2FECED90"/>
    <w:lvl w:ilvl="0" w:tplc="4B8456C8">
      <w:start w:val="1"/>
      <w:numFmt w:val="decimal"/>
      <w:lvlText w:val="%1."/>
      <w:lvlJc w:val="left"/>
      <w:pPr>
        <w:ind w:left="3390" w:hanging="259"/>
        <w:jc w:val="right"/>
      </w:pPr>
      <w:rPr>
        <w:rFonts w:ascii="Calibri" w:eastAsia="Calibri" w:hAnsi="Calibri" w:cs="Calibri" w:hint="default"/>
        <w:b/>
        <w:bCs/>
        <w:i w:val="0"/>
        <w:iCs w:val="0"/>
        <w:spacing w:val="0"/>
        <w:w w:val="99"/>
        <w:sz w:val="26"/>
        <w:szCs w:val="26"/>
        <w:lang w:val="en-US" w:eastAsia="en-US" w:bidi="ar-SA"/>
      </w:rPr>
    </w:lvl>
    <w:lvl w:ilvl="1" w:tplc="CE4CB9D2">
      <w:numFmt w:val="bullet"/>
      <w:lvlText w:val="•"/>
      <w:lvlJc w:val="left"/>
      <w:pPr>
        <w:ind w:left="3996" w:hanging="259"/>
      </w:pPr>
      <w:rPr>
        <w:rFonts w:hint="default"/>
        <w:lang w:val="en-US" w:eastAsia="en-US" w:bidi="ar-SA"/>
      </w:rPr>
    </w:lvl>
    <w:lvl w:ilvl="2" w:tplc="1E668B0A">
      <w:numFmt w:val="bullet"/>
      <w:lvlText w:val="•"/>
      <w:lvlJc w:val="left"/>
      <w:pPr>
        <w:ind w:left="4592" w:hanging="259"/>
      </w:pPr>
      <w:rPr>
        <w:rFonts w:hint="default"/>
        <w:lang w:val="en-US" w:eastAsia="en-US" w:bidi="ar-SA"/>
      </w:rPr>
    </w:lvl>
    <w:lvl w:ilvl="3" w:tplc="7D12BBD4">
      <w:numFmt w:val="bullet"/>
      <w:lvlText w:val="•"/>
      <w:lvlJc w:val="left"/>
      <w:pPr>
        <w:ind w:left="5188" w:hanging="259"/>
      </w:pPr>
      <w:rPr>
        <w:rFonts w:hint="default"/>
        <w:lang w:val="en-US" w:eastAsia="en-US" w:bidi="ar-SA"/>
      </w:rPr>
    </w:lvl>
    <w:lvl w:ilvl="4" w:tplc="65829106">
      <w:numFmt w:val="bullet"/>
      <w:lvlText w:val="•"/>
      <w:lvlJc w:val="left"/>
      <w:pPr>
        <w:ind w:left="5784" w:hanging="259"/>
      </w:pPr>
      <w:rPr>
        <w:rFonts w:hint="default"/>
        <w:lang w:val="en-US" w:eastAsia="en-US" w:bidi="ar-SA"/>
      </w:rPr>
    </w:lvl>
    <w:lvl w:ilvl="5" w:tplc="2E583444">
      <w:numFmt w:val="bullet"/>
      <w:lvlText w:val="•"/>
      <w:lvlJc w:val="left"/>
      <w:pPr>
        <w:ind w:left="6380" w:hanging="259"/>
      </w:pPr>
      <w:rPr>
        <w:rFonts w:hint="default"/>
        <w:lang w:val="en-US" w:eastAsia="en-US" w:bidi="ar-SA"/>
      </w:rPr>
    </w:lvl>
    <w:lvl w:ilvl="6" w:tplc="6EB6DD6E">
      <w:numFmt w:val="bullet"/>
      <w:lvlText w:val="•"/>
      <w:lvlJc w:val="left"/>
      <w:pPr>
        <w:ind w:left="6976" w:hanging="259"/>
      </w:pPr>
      <w:rPr>
        <w:rFonts w:hint="default"/>
        <w:lang w:val="en-US" w:eastAsia="en-US" w:bidi="ar-SA"/>
      </w:rPr>
    </w:lvl>
    <w:lvl w:ilvl="7" w:tplc="53681C72">
      <w:numFmt w:val="bullet"/>
      <w:lvlText w:val="•"/>
      <w:lvlJc w:val="left"/>
      <w:pPr>
        <w:ind w:left="7572" w:hanging="259"/>
      </w:pPr>
      <w:rPr>
        <w:rFonts w:hint="default"/>
        <w:lang w:val="en-US" w:eastAsia="en-US" w:bidi="ar-SA"/>
      </w:rPr>
    </w:lvl>
    <w:lvl w:ilvl="8" w:tplc="9DB48208">
      <w:numFmt w:val="bullet"/>
      <w:lvlText w:val="•"/>
      <w:lvlJc w:val="left"/>
      <w:pPr>
        <w:ind w:left="8168" w:hanging="259"/>
      </w:pPr>
      <w:rPr>
        <w:rFonts w:hint="default"/>
        <w:lang w:val="en-US" w:eastAsia="en-US" w:bidi="ar-SA"/>
      </w:rPr>
    </w:lvl>
  </w:abstractNum>
  <w:abstractNum w:abstractNumId="4" w15:restartNumberingAfterBreak="0">
    <w:nsid w:val="608B067A"/>
    <w:multiLevelType w:val="multilevel"/>
    <w:tmpl w:val="3ED84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3E55D6"/>
    <w:multiLevelType w:val="hybridMultilevel"/>
    <w:tmpl w:val="5240FA78"/>
    <w:lvl w:ilvl="0" w:tplc="579C89CE">
      <w:start w:val="1"/>
      <w:numFmt w:val="decimal"/>
      <w:lvlText w:val="%1."/>
      <w:lvlJc w:val="left"/>
      <w:pPr>
        <w:ind w:left="0" w:hanging="217"/>
      </w:pPr>
      <w:rPr>
        <w:rFonts w:ascii="Cambria" w:eastAsia="Cambria" w:hAnsi="Cambria" w:cs="Cambria" w:hint="default"/>
        <w:b w:val="0"/>
        <w:bCs w:val="0"/>
        <w:i w:val="0"/>
        <w:iCs w:val="0"/>
        <w:spacing w:val="0"/>
        <w:w w:val="100"/>
        <w:sz w:val="22"/>
        <w:szCs w:val="22"/>
        <w:lang w:val="en-US" w:eastAsia="en-US" w:bidi="ar-SA"/>
      </w:rPr>
    </w:lvl>
    <w:lvl w:ilvl="1" w:tplc="24227026">
      <w:numFmt w:val="bullet"/>
      <w:lvlText w:val="•"/>
      <w:lvlJc w:val="left"/>
      <w:pPr>
        <w:ind w:left="936" w:hanging="217"/>
      </w:pPr>
      <w:rPr>
        <w:rFonts w:hint="default"/>
        <w:lang w:val="en-US" w:eastAsia="en-US" w:bidi="ar-SA"/>
      </w:rPr>
    </w:lvl>
    <w:lvl w:ilvl="2" w:tplc="DD1E41FA">
      <w:numFmt w:val="bullet"/>
      <w:lvlText w:val="•"/>
      <w:lvlJc w:val="left"/>
      <w:pPr>
        <w:ind w:left="1872" w:hanging="217"/>
      </w:pPr>
      <w:rPr>
        <w:rFonts w:hint="default"/>
        <w:lang w:val="en-US" w:eastAsia="en-US" w:bidi="ar-SA"/>
      </w:rPr>
    </w:lvl>
    <w:lvl w:ilvl="3" w:tplc="7930A2B2">
      <w:numFmt w:val="bullet"/>
      <w:lvlText w:val="•"/>
      <w:lvlJc w:val="left"/>
      <w:pPr>
        <w:ind w:left="2808" w:hanging="217"/>
      </w:pPr>
      <w:rPr>
        <w:rFonts w:hint="default"/>
        <w:lang w:val="en-US" w:eastAsia="en-US" w:bidi="ar-SA"/>
      </w:rPr>
    </w:lvl>
    <w:lvl w:ilvl="4" w:tplc="30D4B326">
      <w:numFmt w:val="bullet"/>
      <w:lvlText w:val="•"/>
      <w:lvlJc w:val="left"/>
      <w:pPr>
        <w:ind w:left="3744" w:hanging="217"/>
      </w:pPr>
      <w:rPr>
        <w:rFonts w:hint="default"/>
        <w:lang w:val="en-US" w:eastAsia="en-US" w:bidi="ar-SA"/>
      </w:rPr>
    </w:lvl>
    <w:lvl w:ilvl="5" w:tplc="43C0AB40">
      <w:numFmt w:val="bullet"/>
      <w:lvlText w:val="•"/>
      <w:lvlJc w:val="left"/>
      <w:pPr>
        <w:ind w:left="4680" w:hanging="217"/>
      </w:pPr>
      <w:rPr>
        <w:rFonts w:hint="default"/>
        <w:lang w:val="en-US" w:eastAsia="en-US" w:bidi="ar-SA"/>
      </w:rPr>
    </w:lvl>
    <w:lvl w:ilvl="6" w:tplc="646AC4D2">
      <w:numFmt w:val="bullet"/>
      <w:lvlText w:val="•"/>
      <w:lvlJc w:val="left"/>
      <w:pPr>
        <w:ind w:left="5616" w:hanging="217"/>
      </w:pPr>
      <w:rPr>
        <w:rFonts w:hint="default"/>
        <w:lang w:val="en-US" w:eastAsia="en-US" w:bidi="ar-SA"/>
      </w:rPr>
    </w:lvl>
    <w:lvl w:ilvl="7" w:tplc="57F47EE6">
      <w:numFmt w:val="bullet"/>
      <w:lvlText w:val="•"/>
      <w:lvlJc w:val="left"/>
      <w:pPr>
        <w:ind w:left="6552" w:hanging="217"/>
      </w:pPr>
      <w:rPr>
        <w:rFonts w:hint="default"/>
        <w:lang w:val="en-US" w:eastAsia="en-US" w:bidi="ar-SA"/>
      </w:rPr>
    </w:lvl>
    <w:lvl w:ilvl="8" w:tplc="BAF4A31C">
      <w:numFmt w:val="bullet"/>
      <w:lvlText w:val="•"/>
      <w:lvlJc w:val="left"/>
      <w:pPr>
        <w:ind w:left="7488" w:hanging="217"/>
      </w:pPr>
      <w:rPr>
        <w:rFonts w:hint="default"/>
        <w:lang w:val="en-US" w:eastAsia="en-US" w:bidi="ar-SA"/>
      </w:rPr>
    </w:lvl>
  </w:abstractNum>
  <w:num w:numId="1" w16cid:durableId="776095478">
    <w:abstractNumId w:val="2"/>
  </w:num>
  <w:num w:numId="2" w16cid:durableId="1897547496">
    <w:abstractNumId w:val="1"/>
  </w:num>
  <w:num w:numId="3" w16cid:durableId="878519179">
    <w:abstractNumId w:val="5"/>
  </w:num>
  <w:num w:numId="4" w16cid:durableId="1530609261">
    <w:abstractNumId w:val="0"/>
  </w:num>
  <w:num w:numId="5" w16cid:durableId="1171137475">
    <w:abstractNumId w:val="3"/>
  </w:num>
  <w:num w:numId="6" w16cid:durableId="1553806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D3C"/>
    <w:rsid w:val="00034C86"/>
    <w:rsid w:val="000A1918"/>
    <w:rsid w:val="000A334D"/>
    <w:rsid w:val="00136A43"/>
    <w:rsid w:val="00353739"/>
    <w:rsid w:val="00555A16"/>
    <w:rsid w:val="006264EB"/>
    <w:rsid w:val="00671FF9"/>
    <w:rsid w:val="007025EB"/>
    <w:rsid w:val="0072155B"/>
    <w:rsid w:val="00747DCB"/>
    <w:rsid w:val="007909BD"/>
    <w:rsid w:val="0087237A"/>
    <w:rsid w:val="008E567B"/>
    <w:rsid w:val="00996662"/>
    <w:rsid w:val="009C130E"/>
    <w:rsid w:val="00A82250"/>
    <w:rsid w:val="00B17C2B"/>
    <w:rsid w:val="00BA22B1"/>
    <w:rsid w:val="00C71148"/>
    <w:rsid w:val="00C776EF"/>
    <w:rsid w:val="00CF233E"/>
    <w:rsid w:val="00DC1A02"/>
    <w:rsid w:val="00DE7A3E"/>
    <w:rsid w:val="00F97D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CAE3"/>
  <w15:docId w15:val="{44CCE533-2018-7F46-882C-E563B428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hanging="258"/>
      <w:outlineLvl w:val="0"/>
    </w:pPr>
    <w:rPr>
      <w:rFonts w:ascii="Calibri" w:eastAsia="Calibri" w:hAnsi="Calibri" w:cs="Calibri"/>
      <w:b/>
      <w:bCs/>
      <w:sz w:val="26"/>
      <w:szCs w:val="26"/>
    </w:rPr>
  </w:style>
  <w:style w:type="paragraph" w:styleId="Heading2">
    <w:name w:val="heading 2"/>
    <w:basedOn w:val="Normal"/>
    <w:uiPriority w:val="9"/>
    <w:unhideWhenUsed/>
    <w:qFormat/>
    <w:pPr>
      <w:spacing w:before="197"/>
      <w:ind w:left="259" w:right="260"/>
      <w:jc w:val="center"/>
      <w:outlineLvl w:val="1"/>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1"/>
      <w:ind w:left="452" w:right="207"/>
      <w:jc w:val="center"/>
    </w:pPr>
    <w:rPr>
      <w:rFonts w:ascii="Calibri" w:eastAsia="Calibri" w:hAnsi="Calibri" w:cs="Calibri"/>
      <w:b/>
      <w:bCs/>
      <w:sz w:val="44"/>
      <w:szCs w:val="44"/>
    </w:rPr>
  </w:style>
  <w:style w:type="paragraph" w:styleId="ListParagraph">
    <w:name w:val="List Paragraph"/>
    <w:basedOn w:val="Normal"/>
    <w:uiPriority w:val="1"/>
    <w:qFormat/>
    <w:pPr>
      <w:spacing w:before="5"/>
    </w:pPr>
  </w:style>
  <w:style w:type="paragraph" w:customStyle="1" w:styleId="TableParagraph">
    <w:name w:val="Table Paragraph"/>
    <w:basedOn w:val="Normal"/>
    <w:uiPriority w:val="1"/>
    <w:qFormat/>
    <w:pPr>
      <w:ind w:left="107"/>
    </w:pPr>
  </w:style>
  <w:style w:type="table" w:customStyle="1" w:styleId="TableGrid">
    <w:name w:val="TableGrid"/>
    <w:rsid w:val="00671FF9"/>
    <w:pPr>
      <w:widowControl/>
      <w:autoSpaceDE/>
      <w:autoSpaceDN/>
    </w:pPr>
    <w:rPr>
      <w:rFonts w:eastAsiaTheme="minorEastAsia"/>
      <w:kern w:val="2"/>
      <w:sz w:val="24"/>
      <w:szCs w:val="24"/>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DE7A3E"/>
    <w:rPr>
      <w:color w:val="0000FF" w:themeColor="hyperlink"/>
      <w:u w:val="single"/>
    </w:rPr>
  </w:style>
  <w:style w:type="character" w:styleId="UnresolvedMention">
    <w:name w:val="Unresolved Mention"/>
    <w:basedOn w:val="DefaultParagraphFont"/>
    <w:uiPriority w:val="99"/>
    <w:semiHidden/>
    <w:unhideWhenUsed/>
    <w:rsid w:val="00DE7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289204">
      <w:bodyDiv w:val="1"/>
      <w:marLeft w:val="0"/>
      <w:marRight w:val="0"/>
      <w:marTop w:val="0"/>
      <w:marBottom w:val="0"/>
      <w:divBdr>
        <w:top w:val="none" w:sz="0" w:space="0" w:color="auto"/>
        <w:left w:val="none" w:sz="0" w:space="0" w:color="auto"/>
        <w:bottom w:val="none" w:sz="0" w:space="0" w:color="auto"/>
        <w:right w:val="none" w:sz="0" w:space="0" w:color="auto"/>
      </w:divBdr>
    </w:div>
    <w:div w:id="295649035">
      <w:bodyDiv w:val="1"/>
      <w:marLeft w:val="0"/>
      <w:marRight w:val="0"/>
      <w:marTop w:val="0"/>
      <w:marBottom w:val="0"/>
      <w:divBdr>
        <w:top w:val="none" w:sz="0" w:space="0" w:color="auto"/>
        <w:left w:val="none" w:sz="0" w:space="0" w:color="auto"/>
        <w:bottom w:val="none" w:sz="0" w:space="0" w:color="auto"/>
        <w:right w:val="none" w:sz="0" w:space="0" w:color="auto"/>
      </w:divBdr>
    </w:div>
    <w:div w:id="422645646">
      <w:bodyDiv w:val="1"/>
      <w:marLeft w:val="0"/>
      <w:marRight w:val="0"/>
      <w:marTop w:val="0"/>
      <w:marBottom w:val="0"/>
      <w:divBdr>
        <w:top w:val="none" w:sz="0" w:space="0" w:color="auto"/>
        <w:left w:val="none" w:sz="0" w:space="0" w:color="auto"/>
        <w:bottom w:val="none" w:sz="0" w:space="0" w:color="auto"/>
        <w:right w:val="none" w:sz="0" w:space="0" w:color="auto"/>
      </w:divBdr>
    </w:div>
    <w:div w:id="550120505">
      <w:bodyDiv w:val="1"/>
      <w:marLeft w:val="0"/>
      <w:marRight w:val="0"/>
      <w:marTop w:val="0"/>
      <w:marBottom w:val="0"/>
      <w:divBdr>
        <w:top w:val="none" w:sz="0" w:space="0" w:color="auto"/>
        <w:left w:val="none" w:sz="0" w:space="0" w:color="auto"/>
        <w:bottom w:val="none" w:sz="0" w:space="0" w:color="auto"/>
        <w:right w:val="none" w:sz="0" w:space="0" w:color="auto"/>
      </w:divBdr>
    </w:div>
    <w:div w:id="741104977">
      <w:bodyDiv w:val="1"/>
      <w:marLeft w:val="0"/>
      <w:marRight w:val="0"/>
      <w:marTop w:val="0"/>
      <w:marBottom w:val="0"/>
      <w:divBdr>
        <w:top w:val="none" w:sz="0" w:space="0" w:color="auto"/>
        <w:left w:val="none" w:sz="0" w:space="0" w:color="auto"/>
        <w:bottom w:val="none" w:sz="0" w:space="0" w:color="auto"/>
        <w:right w:val="none" w:sz="0" w:space="0" w:color="auto"/>
      </w:divBdr>
    </w:div>
    <w:div w:id="767851909">
      <w:bodyDiv w:val="1"/>
      <w:marLeft w:val="0"/>
      <w:marRight w:val="0"/>
      <w:marTop w:val="0"/>
      <w:marBottom w:val="0"/>
      <w:divBdr>
        <w:top w:val="none" w:sz="0" w:space="0" w:color="auto"/>
        <w:left w:val="none" w:sz="0" w:space="0" w:color="auto"/>
        <w:bottom w:val="none" w:sz="0" w:space="0" w:color="auto"/>
        <w:right w:val="none" w:sz="0" w:space="0" w:color="auto"/>
      </w:divBdr>
    </w:div>
    <w:div w:id="1821920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search/cs?searchtype=author&amp;query=Arnab,+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Phase2_Proposal_B9</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Phase2_Proposal_B9</dc:title>
  <dc:creator>shiva shankar</dc:creator>
  <cp:lastModifiedBy>Rithin Chand V</cp:lastModifiedBy>
  <cp:revision>4</cp:revision>
  <dcterms:created xsi:type="dcterms:W3CDTF">2025-02-16T20:26:00Z</dcterms:created>
  <dcterms:modified xsi:type="dcterms:W3CDTF">2025-02-19T10:36:00Z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LastSaved">
    <vt:filetime>2025-02-16T00:00:00Z</vt:filetime>
  </property>
  <property fmtid="{D5CDD505-2E9C-101B-9397-08002B2CF9AE}" pid="4" name="Producer">
    <vt:lpwstr>Microsoft: Print To PDF</vt:lpwstr>
  </property>
</Properties>
</file>