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91" w:type="dxa"/>
        <w:tblInd w:w="-78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9"/>
        <w:gridCol w:w="269"/>
        <w:gridCol w:w="190"/>
        <w:gridCol w:w="2928"/>
        <w:gridCol w:w="1604"/>
        <w:gridCol w:w="1604"/>
        <w:gridCol w:w="710"/>
        <w:gridCol w:w="2037"/>
      </w:tblGrid>
      <w:tr w:rsidR="008233F9" w:rsidRPr="007B44F8" w14:paraId="46B5D916" w14:textId="77777777" w:rsidTr="00A414AC">
        <w:tc>
          <w:tcPr>
            <w:tcW w:w="160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76499E" w14:textId="77777777" w:rsidR="008233F9" w:rsidRPr="007B44F8" w:rsidRDefault="00BE0072" w:rsidP="008233F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B44F8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71875832" wp14:editId="704F67AE">
                  <wp:extent cx="866775" cy="942975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47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F324D0" w14:textId="77777777" w:rsidR="008233F9" w:rsidRPr="007B44F8" w:rsidRDefault="008233F9" w:rsidP="008233F9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B44F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UNIVERSIDADE FEDERAL DE SANTA CATARINA</w:t>
            </w:r>
          </w:p>
          <w:p w14:paraId="7FD82769" w14:textId="77777777" w:rsidR="008233F9" w:rsidRPr="007B44F8" w:rsidRDefault="008233F9" w:rsidP="008233F9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B44F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CENTRO DE CIÊNCIAS AGRARIAS</w:t>
            </w:r>
          </w:p>
          <w:p w14:paraId="226CDE0F" w14:textId="77777777" w:rsidR="008233F9" w:rsidRPr="007B44F8" w:rsidRDefault="008233F9" w:rsidP="00F36126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B44F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DEPARTAMENTO DE FITOTECNIA</w:t>
            </w:r>
          </w:p>
          <w:p w14:paraId="458FA31D" w14:textId="77777777" w:rsidR="008233F9" w:rsidRPr="007B44F8" w:rsidRDefault="008233F9" w:rsidP="008233F9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B44F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PLANO DE ENSINO</w:t>
            </w:r>
          </w:p>
        </w:tc>
        <w:tc>
          <w:tcPr>
            <w:tcW w:w="2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717C2F" w14:textId="77777777" w:rsidR="008233F9" w:rsidRPr="007B44F8" w:rsidRDefault="00BE0072" w:rsidP="008233F9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B44F8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drawing>
                <wp:anchor distT="0" distB="0" distL="114300" distR="114300" simplePos="0" relativeHeight="251657728" behindDoc="0" locked="0" layoutInCell="1" allowOverlap="1" wp14:anchorId="31495F3F" wp14:editId="66D7B00D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86360</wp:posOffset>
                  </wp:positionV>
                  <wp:extent cx="914400" cy="623570"/>
                  <wp:effectExtent l="0" t="0" r="0" b="0"/>
                  <wp:wrapNone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623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233F9" w:rsidRPr="007B44F8" w14:paraId="02A9ED60" w14:textId="77777777" w:rsidTr="00A414AC">
        <w:tc>
          <w:tcPr>
            <w:tcW w:w="10491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5FBCE" w14:textId="3ABE11F2" w:rsidR="008233F9" w:rsidRPr="007B44F8" w:rsidRDefault="008233F9" w:rsidP="009E55BD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B44F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SEMESTRE</w:t>
            </w:r>
            <w:r w:rsidR="00517B67" w:rsidRPr="007B44F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20</w:t>
            </w:r>
            <w:r w:rsidR="00DA704B" w:rsidRPr="007B44F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</w:t>
            </w:r>
            <w:r w:rsidR="00F1716F" w:rsidRPr="007B44F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</w:t>
            </w:r>
            <w:r w:rsidR="00517B67" w:rsidRPr="007B44F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/</w:t>
            </w:r>
            <w:r w:rsidR="00FB27F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</w:t>
            </w:r>
          </w:p>
        </w:tc>
      </w:tr>
      <w:tr w:rsidR="008233F9" w:rsidRPr="008D1CAE" w14:paraId="55409C66" w14:textId="77777777" w:rsidTr="00A414AC">
        <w:tc>
          <w:tcPr>
            <w:tcW w:w="10491" w:type="dxa"/>
            <w:gridSpan w:val="8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nil"/>
            </w:tcBorders>
          </w:tcPr>
          <w:p w14:paraId="4C041FB1" w14:textId="322821C4" w:rsidR="008233F9" w:rsidRPr="008D1CAE" w:rsidRDefault="008233F9" w:rsidP="008233F9">
            <w:pPr>
              <w:rPr>
                <w:rFonts w:asciiTheme="minorHAnsi" w:hAnsiTheme="minorHAnsi" w:cstheme="minorHAnsi"/>
              </w:rPr>
            </w:pPr>
            <w:r w:rsidRPr="008D1CAE">
              <w:rPr>
                <w:rFonts w:asciiTheme="minorHAnsi" w:hAnsiTheme="minorHAnsi" w:cstheme="minorHAnsi"/>
                <w:b/>
                <w:bCs/>
              </w:rPr>
              <w:t>I. IDENTIFICAÇÃO DA DISCIPLINA:</w:t>
            </w:r>
          </w:p>
        </w:tc>
      </w:tr>
      <w:tr w:rsidR="009E6551" w:rsidRPr="008D1CAE" w14:paraId="47682E09" w14:textId="77777777" w:rsidTr="00A414AC">
        <w:trPr>
          <w:trHeight w:val="203"/>
        </w:trPr>
        <w:tc>
          <w:tcPr>
            <w:tcW w:w="1149" w:type="dxa"/>
            <w:vMerge w:val="restart"/>
            <w:tcBorders>
              <w:top w:val="nil"/>
              <w:left w:val="single" w:sz="6" w:space="0" w:color="auto"/>
              <w:right w:val="single" w:sz="6" w:space="0" w:color="auto"/>
            </w:tcBorders>
          </w:tcPr>
          <w:p w14:paraId="2ABCD065" w14:textId="77777777" w:rsidR="009E6551" w:rsidRPr="008D1CAE" w:rsidRDefault="009E6551" w:rsidP="008233F9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1CAE">
              <w:rPr>
                <w:rFonts w:asciiTheme="minorHAnsi" w:hAnsiTheme="minorHAnsi" w:cstheme="minorHAnsi"/>
                <w:b/>
                <w:bCs/>
              </w:rPr>
              <w:t>CÓDIGO</w:t>
            </w:r>
          </w:p>
        </w:tc>
        <w:tc>
          <w:tcPr>
            <w:tcW w:w="3387" w:type="dxa"/>
            <w:gridSpan w:val="3"/>
            <w:vMerge w:val="restart"/>
            <w:tcBorders>
              <w:top w:val="nil"/>
              <w:left w:val="single" w:sz="6" w:space="0" w:color="auto"/>
              <w:right w:val="single" w:sz="6" w:space="0" w:color="auto"/>
            </w:tcBorders>
          </w:tcPr>
          <w:p w14:paraId="28937647" w14:textId="77777777" w:rsidR="009E6551" w:rsidRPr="008D1CAE" w:rsidRDefault="009E6551" w:rsidP="008233F9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1CAE">
              <w:rPr>
                <w:rFonts w:asciiTheme="minorHAnsi" w:hAnsiTheme="minorHAnsi" w:cstheme="minorHAnsi"/>
                <w:b/>
                <w:bCs/>
              </w:rPr>
              <w:t>NOME DA DISCIPLINA</w:t>
            </w:r>
          </w:p>
        </w:tc>
        <w:tc>
          <w:tcPr>
            <w:tcW w:w="3208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2D557D" w14:textId="77777777" w:rsidR="009E6551" w:rsidRPr="008D1CAE" w:rsidRDefault="009E6551" w:rsidP="002A59E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1CAE">
              <w:rPr>
                <w:rFonts w:asciiTheme="minorHAnsi" w:hAnsiTheme="minorHAnsi" w:cstheme="minorHAnsi"/>
                <w:b/>
                <w:bCs/>
              </w:rPr>
              <w:t>N</w:t>
            </w:r>
            <w:r w:rsidRPr="008D1CAE">
              <w:rPr>
                <w:rFonts w:asciiTheme="minorHAnsi" w:hAnsiTheme="minorHAnsi" w:cstheme="minorHAnsi"/>
                <w:b/>
                <w:bCs/>
                <w:u w:val="single"/>
                <w:vertAlign w:val="superscript"/>
              </w:rPr>
              <w:t>O</w:t>
            </w:r>
            <w:r w:rsidRPr="008D1CAE">
              <w:rPr>
                <w:rFonts w:asciiTheme="minorHAnsi" w:hAnsiTheme="minorHAnsi" w:cstheme="minorHAnsi"/>
                <w:b/>
                <w:bCs/>
              </w:rPr>
              <w:t xml:space="preserve"> DE HORAS-AULA SEMANAIS</w:t>
            </w:r>
          </w:p>
        </w:tc>
        <w:tc>
          <w:tcPr>
            <w:tcW w:w="2747" w:type="dxa"/>
            <w:gridSpan w:val="2"/>
            <w:vMerge w:val="restart"/>
            <w:tcBorders>
              <w:top w:val="nil"/>
              <w:left w:val="single" w:sz="6" w:space="0" w:color="auto"/>
              <w:right w:val="single" w:sz="6" w:space="0" w:color="auto"/>
            </w:tcBorders>
          </w:tcPr>
          <w:p w14:paraId="32357221" w14:textId="77777777" w:rsidR="009E6551" w:rsidRPr="008D1CAE" w:rsidRDefault="009E6551" w:rsidP="008233F9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1CAE">
              <w:rPr>
                <w:rFonts w:asciiTheme="minorHAnsi" w:hAnsiTheme="minorHAnsi" w:cstheme="minorHAnsi"/>
                <w:b/>
                <w:bCs/>
              </w:rPr>
              <w:t>TOTAL DE HORAS-AULA SEMESTRAIS</w:t>
            </w:r>
          </w:p>
        </w:tc>
      </w:tr>
      <w:tr w:rsidR="009E6551" w:rsidRPr="008D1CAE" w14:paraId="75E37651" w14:textId="77777777" w:rsidTr="00A414AC">
        <w:trPr>
          <w:trHeight w:val="203"/>
        </w:trPr>
        <w:tc>
          <w:tcPr>
            <w:tcW w:w="114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AE524" w14:textId="77777777" w:rsidR="009E6551" w:rsidRPr="008D1CAE" w:rsidRDefault="009E6551" w:rsidP="008233F9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3387" w:type="dxa"/>
            <w:gridSpan w:val="3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F54FB2" w14:textId="77777777" w:rsidR="009E6551" w:rsidRPr="008D1CAE" w:rsidRDefault="009E6551" w:rsidP="008233F9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60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FF53A8" w14:textId="77777777" w:rsidR="009E6551" w:rsidRPr="008D1CAE" w:rsidRDefault="009E6551" w:rsidP="009E6551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1CAE">
              <w:rPr>
                <w:rFonts w:asciiTheme="minorHAnsi" w:hAnsiTheme="minorHAnsi" w:cstheme="minorHAnsi"/>
                <w:b/>
                <w:bCs/>
              </w:rPr>
              <w:t>TEÓRICA</w:t>
            </w:r>
          </w:p>
        </w:tc>
        <w:tc>
          <w:tcPr>
            <w:tcW w:w="160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92568" w14:textId="77777777" w:rsidR="009E6551" w:rsidRPr="008D1CAE" w:rsidRDefault="009E6551" w:rsidP="008233F9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1CAE">
              <w:rPr>
                <w:rFonts w:asciiTheme="minorHAnsi" w:hAnsiTheme="minorHAnsi" w:cstheme="minorHAnsi"/>
                <w:b/>
                <w:bCs/>
              </w:rPr>
              <w:t>PRÁTICA</w:t>
            </w:r>
          </w:p>
        </w:tc>
        <w:tc>
          <w:tcPr>
            <w:tcW w:w="2747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5CC44D" w14:textId="77777777" w:rsidR="009E6551" w:rsidRPr="008D1CAE" w:rsidRDefault="009E6551" w:rsidP="008233F9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0D6E92" w:rsidRPr="008D1CAE" w14:paraId="56DB2DE2" w14:textId="77777777" w:rsidTr="00A414AC">
        <w:tc>
          <w:tcPr>
            <w:tcW w:w="114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3EF20B" w14:textId="20037687" w:rsidR="000D6E92" w:rsidRPr="008D1CAE" w:rsidRDefault="000D6E92" w:rsidP="000D6E92">
            <w:pPr>
              <w:rPr>
                <w:rFonts w:asciiTheme="minorHAnsi" w:hAnsiTheme="minorHAnsi" w:cstheme="minorHAnsi"/>
                <w:b/>
              </w:rPr>
            </w:pPr>
            <w:r w:rsidRPr="008D1CAE">
              <w:rPr>
                <w:rFonts w:asciiTheme="minorHAnsi" w:hAnsiTheme="minorHAnsi" w:cstheme="minorHAnsi"/>
                <w:b/>
              </w:rPr>
              <w:t>FIT 560</w:t>
            </w:r>
            <w:r w:rsidR="00556D05">
              <w:rPr>
                <w:rFonts w:asciiTheme="minorHAnsi" w:hAnsiTheme="minorHAnsi" w:cstheme="minorHAnsi"/>
                <w:b/>
              </w:rPr>
              <w:t>9</w:t>
            </w:r>
          </w:p>
        </w:tc>
        <w:tc>
          <w:tcPr>
            <w:tcW w:w="3387" w:type="dxa"/>
            <w:gridSpan w:val="3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D86A23" w14:textId="347680BA" w:rsidR="000D6E92" w:rsidRPr="008D1CAE" w:rsidRDefault="000D6E92" w:rsidP="00556D0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8D1CAE">
              <w:rPr>
                <w:rFonts w:asciiTheme="minorHAnsi" w:hAnsiTheme="minorHAnsi" w:cstheme="minorHAnsi"/>
                <w:b/>
              </w:rPr>
              <w:t xml:space="preserve">Melhoramento </w:t>
            </w:r>
            <w:r w:rsidR="00556D05">
              <w:rPr>
                <w:rFonts w:asciiTheme="minorHAnsi" w:hAnsiTheme="minorHAnsi" w:cstheme="minorHAnsi"/>
                <w:b/>
              </w:rPr>
              <w:t>Genético Vegetal</w:t>
            </w:r>
          </w:p>
        </w:tc>
        <w:tc>
          <w:tcPr>
            <w:tcW w:w="160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6C87E6" w14:textId="77777777" w:rsidR="000D6E92" w:rsidRPr="008D1CAE" w:rsidRDefault="000D6E92" w:rsidP="000D6E92">
            <w:pPr>
              <w:jc w:val="center"/>
              <w:rPr>
                <w:rFonts w:asciiTheme="minorHAnsi" w:hAnsiTheme="minorHAnsi" w:cstheme="minorHAnsi"/>
              </w:rPr>
            </w:pPr>
            <w:r w:rsidRPr="008D1CAE">
              <w:rPr>
                <w:rFonts w:asciiTheme="minorHAnsi" w:hAnsiTheme="minorHAnsi" w:cstheme="minorHAnsi"/>
              </w:rPr>
              <w:t>03</w:t>
            </w:r>
          </w:p>
        </w:tc>
        <w:tc>
          <w:tcPr>
            <w:tcW w:w="160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64B76" w14:textId="77777777" w:rsidR="000D6E92" w:rsidRPr="008D1CAE" w:rsidRDefault="000D6E92" w:rsidP="000D6E92">
            <w:pPr>
              <w:jc w:val="center"/>
              <w:rPr>
                <w:rFonts w:asciiTheme="minorHAnsi" w:hAnsiTheme="minorHAnsi" w:cstheme="minorHAnsi"/>
              </w:rPr>
            </w:pPr>
            <w:r w:rsidRPr="008D1CAE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274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9BD97" w14:textId="77777777" w:rsidR="000D6E92" w:rsidRPr="008D1CAE" w:rsidRDefault="000D6E92" w:rsidP="000D6E92">
            <w:pPr>
              <w:jc w:val="center"/>
              <w:rPr>
                <w:rFonts w:asciiTheme="minorHAnsi" w:hAnsiTheme="minorHAnsi" w:cstheme="minorHAnsi"/>
              </w:rPr>
            </w:pPr>
            <w:r w:rsidRPr="008D1CAE">
              <w:rPr>
                <w:rFonts w:asciiTheme="minorHAnsi" w:hAnsiTheme="minorHAnsi" w:cstheme="minorHAnsi"/>
              </w:rPr>
              <w:t>54</w:t>
            </w:r>
          </w:p>
        </w:tc>
      </w:tr>
      <w:tr w:rsidR="000D6E92" w:rsidRPr="008D1CAE" w14:paraId="02743EC4" w14:textId="77777777" w:rsidTr="00A414AC">
        <w:tblPrEx>
          <w:tblCellMar>
            <w:left w:w="71" w:type="dxa"/>
            <w:right w:w="71" w:type="dxa"/>
          </w:tblCellMar>
        </w:tblPrEx>
        <w:tc>
          <w:tcPr>
            <w:tcW w:w="10491" w:type="dxa"/>
            <w:gridSpan w:val="8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317C23C0" w14:textId="77777777" w:rsidR="000D6E92" w:rsidRPr="008D1CAE" w:rsidRDefault="000D6E92" w:rsidP="000D6E92">
            <w:pPr>
              <w:rPr>
                <w:rFonts w:asciiTheme="minorHAnsi" w:hAnsiTheme="minorHAnsi" w:cstheme="minorHAnsi"/>
              </w:rPr>
            </w:pPr>
            <w:r w:rsidRPr="008D1CAE">
              <w:rPr>
                <w:rFonts w:asciiTheme="minorHAnsi" w:hAnsiTheme="minorHAnsi" w:cstheme="minorHAnsi"/>
                <w:b/>
                <w:bCs/>
              </w:rPr>
              <w:t>II. HORÁRIO</w:t>
            </w:r>
          </w:p>
        </w:tc>
      </w:tr>
      <w:tr w:rsidR="000D6E92" w:rsidRPr="008D1CAE" w14:paraId="394B7B34" w14:textId="77777777" w:rsidTr="00A414AC">
        <w:tblPrEx>
          <w:tblCellMar>
            <w:left w:w="71" w:type="dxa"/>
            <w:right w:w="71" w:type="dxa"/>
          </w:tblCellMar>
        </w:tblPrEx>
        <w:tc>
          <w:tcPr>
            <w:tcW w:w="10491" w:type="dxa"/>
            <w:gridSpan w:val="8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9899A7" w14:textId="77777777" w:rsidR="000D6E92" w:rsidRPr="008D1CAE" w:rsidRDefault="000D6E92" w:rsidP="000D6E92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8D1CAE">
              <w:rPr>
                <w:rFonts w:asciiTheme="minorHAnsi" w:hAnsiTheme="minorHAnsi" w:cstheme="minorHAnsi"/>
                <w:b/>
                <w:bCs/>
              </w:rPr>
              <w:t>TURMAS TEÓRICAS</w:t>
            </w:r>
          </w:p>
        </w:tc>
      </w:tr>
      <w:tr w:rsidR="000D6E92" w:rsidRPr="008D1CAE" w14:paraId="24203966" w14:textId="77777777" w:rsidTr="002A59E4">
        <w:tblPrEx>
          <w:tblCellMar>
            <w:left w:w="71" w:type="dxa"/>
            <w:right w:w="71" w:type="dxa"/>
          </w:tblCellMar>
        </w:tblPrEx>
        <w:trPr>
          <w:trHeight w:val="320"/>
        </w:trPr>
        <w:tc>
          <w:tcPr>
            <w:tcW w:w="10491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C25B13" w14:textId="569A2F17" w:rsidR="000D6E92" w:rsidRPr="008D1CAE" w:rsidRDefault="000D6E92" w:rsidP="000D6E92">
            <w:pPr>
              <w:pStyle w:val="TableParagraph"/>
              <w:spacing w:line="252" w:lineRule="exact"/>
              <w:ind w:left="69" w:right="2079"/>
              <w:rPr>
                <w:rFonts w:asciiTheme="minorHAnsi" w:hAnsiTheme="minorHAnsi" w:cstheme="minorHAnsi"/>
                <w:sz w:val="24"/>
                <w:szCs w:val="24"/>
              </w:rPr>
            </w:pPr>
            <w:r w:rsidRPr="008D1CAE">
              <w:rPr>
                <w:rFonts w:asciiTheme="minorHAnsi" w:hAnsiTheme="minorHAnsi" w:cstheme="minorHAnsi"/>
                <w:sz w:val="24"/>
                <w:szCs w:val="24"/>
              </w:rPr>
              <w:t>Segunda-feira</w:t>
            </w:r>
            <w:r w:rsidRPr="008D1CAE">
              <w:rPr>
                <w:rFonts w:asciiTheme="minorHAnsi" w:hAnsiTheme="minorHAnsi" w:cstheme="minorHAnsi"/>
                <w:b/>
                <w:sz w:val="24"/>
                <w:szCs w:val="24"/>
              </w:rPr>
              <w:tab/>
            </w:r>
            <w:r w:rsidRPr="008D1CAE">
              <w:rPr>
                <w:rFonts w:asciiTheme="minorHAnsi" w:hAnsiTheme="minorHAnsi" w:cstheme="minorHAnsi"/>
                <w:b/>
                <w:sz w:val="24"/>
                <w:szCs w:val="24"/>
              </w:rPr>
              <w:tab/>
            </w:r>
            <w:r w:rsidRPr="008D1CAE">
              <w:rPr>
                <w:rFonts w:asciiTheme="minorHAnsi" w:hAnsiTheme="minorHAnsi" w:cstheme="minorHAnsi"/>
                <w:sz w:val="24"/>
                <w:szCs w:val="24"/>
              </w:rPr>
              <w:t>13:30-16:00</w:t>
            </w:r>
          </w:p>
          <w:p w14:paraId="50BAAA33" w14:textId="467A6D78" w:rsidR="000D6E92" w:rsidRPr="008D1CAE" w:rsidRDefault="005922E7" w:rsidP="00416FD5">
            <w:pPr>
              <w:pStyle w:val="TableParagraph"/>
              <w:spacing w:line="252" w:lineRule="exact"/>
              <w:ind w:left="0" w:right="73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D1CAE">
              <w:rPr>
                <w:rFonts w:asciiTheme="minorHAnsi" w:hAnsiTheme="minorHAnsi" w:cstheme="minorHAnsi"/>
                <w:sz w:val="24"/>
                <w:szCs w:val="24"/>
              </w:rPr>
              <w:t xml:space="preserve">Os encontros semanais se darão </w:t>
            </w:r>
            <w:r w:rsidR="00F1716F" w:rsidRPr="008D1CAE">
              <w:rPr>
                <w:rFonts w:asciiTheme="minorHAnsi" w:hAnsiTheme="minorHAnsi" w:cstheme="minorHAnsi"/>
                <w:sz w:val="24"/>
                <w:szCs w:val="24"/>
              </w:rPr>
              <w:t>de forma presencial</w:t>
            </w:r>
            <w:r w:rsidR="00416FD5" w:rsidRPr="008D1CAE">
              <w:rPr>
                <w:rFonts w:asciiTheme="minorHAnsi" w:hAnsiTheme="minorHAnsi" w:cstheme="minorHAnsi"/>
                <w:sz w:val="24"/>
                <w:szCs w:val="24"/>
              </w:rPr>
              <w:t>.</w:t>
            </w:r>
            <w:r w:rsidR="00F1716F" w:rsidRPr="008D1CAE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</w:tr>
      <w:tr w:rsidR="000D6E92" w:rsidRPr="008D1CAE" w14:paraId="4F3A04D9" w14:textId="77777777" w:rsidTr="00A414AC">
        <w:tblPrEx>
          <w:tblCellMar>
            <w:left w:w="71" w:type="dxa"/>
            <w:right w:w="71" w:type="dxa"/>
          </w:tblCellMar>
        </w:tblPrEx>
        <w:tc>
          <w:tcPr>
            <w:tcW w:w="10491" w:type="dxa"/>
            <w:gridSpan w:val="8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346D3DA" w14:textId="77777777" w:rsidR="000D6E92" w:rsidRPr="008D1CAE" w:rsidRDefault="000D6E92" w:rsidP="000D6E92">
            <w:pPr>
              <w:rPr>
                <w:rFonts w:asciiTheme="minorHAnsi" w:hAnsiTheme="minorHAnsi" w:cstheme="minorHAnsi"/>
              </w:rPr>
            </w:pPr>
            <w:r w:rsidRPr="008D1CAE">
              <w:rPr>
                <w:rFonts w:asciiTheme="minorHAnsi" w:hAnsiTheme="minorHAnsi" w:cstheme="minorHAnsi"/>
                <w:b/>
                <w:bCs/>
              </w:rPr>
              <w:t>III. PROFESSOR MINISTRANTE</w:t>
            </w:r>
          </w:p>
        </w:tc>
      </w:tr>
      <w:tr w:rsidR="000D6E92" w:rsidRPr="008D1CAE" w14:paraId="3AE08721" w14:textId="77777777" w:rsidTr="00A414AC">
        <w:tblPrEx>
          <w:tblCellMar>
            <w:left w:w="71" w:type="dxa"/>
            <w:right w:w="71" w:type="dxa"/>
          </w:tblCellMar>
        </w:tblPrEx>
        <w:tc>
          <w:tcPr>
            <w:tcW w:w="10491" w:type="dxa"/>
            <w:gridSpan w:val="8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FD8CA94" w14:textId="13DFE6A2" w:rsidR="000D6E92" w:rsidRPr="008D1CAE" w:rsidRDefault="000D6E92" w:rsidP="000D6E92">
            <w:pPr>
              <w:rPr>
                <w:rFonts w:asciiTheme="minorHAnsi" w:hAnsiTheme="minorHAnsi" w:cstheme="minorHAnsi"/>
              </w:rPr>
            </w:pPr>
            <w:r w:rsidRPr="008D1CAE">
              <w:rPr>
                <w:rFonts w:asciiTheme="minorHAnsi" w:hAnsiTheme="minorHAnsi" w:cstheme="minorHAnsi"/>
              </w:rPr>
              <w:t>Professor:</w:t>
            </w:r>
            <w:r w:rsidR="000A74FE" w:rsidRPr="008D1CAE">
              <w:rPr>
                <w:rFonts w:asciiTheme="minorHAnsi" w:hAnsiTheme="minorHAnsi" w:cstheme="minorHAnsi"/>
              </w:rPr>
              <w:t xml:space="preserve"> </w:t>
            </w:r>
            <w:r w:rsidR="00C462B3" w:rsidRPr="008D1CAE">
              <w:rPr>
                <w:rFonts w:asciiTheme="minorHAnsi" w:hAnsiTheme="minorHAnsi" w:cstheme="minorHAnsi"/>
              </w:rPr>
              <w:t>Rubens Onofre Nodari</w:t>
            </w:r>
          </w:p>
        </w:tc>
      </w:tr>
      <w:tr w:rsidR="000D6E92" w:rsidRPr="008D1CAE" w14:paraId="4805BF5D" w14:textId="77777777" w:rsidTr="00A414AC">
        <w:tblPrEx>
          <w:tblCellMar>
            <w:left w:w="71" w:type="dxa"/>
            <w:right w:w="71" w:type="dxa"/>
          </w:tblCellMar>
        </w:tblPrEx>
        <w:tc>
          <w:tcPr>
            <w:tcW w:w="10491" w:type="dxa"/>
            <w:gridSpan w:val="8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52ACBE1A" w14:textId="77777777" w:rsidR="000D6E92" w:rsidRPr="008D1CAE" w:rsidRDefault="000D6E92" w:rsidP="000D6E92">
            <w:pPr>
              <w:rPr>
                <w:rFonts w:asciiTheme="minorHAnsi" w:hAnsiTheme="minorHAnsi" w:cstheme="minorHAnsi"/>
              </w:rPr>
            </w:pPr>
            <w:r w:rsidRPr="008D1CAE">
              <w:rPr>
                <w:rFonts w:asciiTheme="minorHAnsi" w:hAnsiTheme="minorHAnsi" w:cstheme="minorHAnsi"/>
                <w:b/>
                <w:bCs/>
              </w:rPr>
              <w:t>IV. PRÉ-REQUISITOS:</w:t>
            </w:r>
          </w:p>
        </w:tc>
      </w:tr>
      <w:tr w:rsidR="000D6E92" w:rsidRPr="008D1CAE" w14:paraId="43095E02" w14:textId="77777777" w:rsidTr="00A414AC">
        <w:tblPrEx>
          <w:tblCellMar>
            <w:left w:w="71" w:type="dxa"/>
            <w:right w:w="71" w:type="dxa"/>
          </w:tblCellMar>
        </w:tblPrEx>
        <w:tc>
          <w:tcPr>
            <w:tcW w:w="1418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8B3D69" w14:textId="77777777" w:rsidR="000D6E92" w:rsidRPr="008D1CAE" w:rsidRDefault="000D6E92" w:rsidP="000D6E92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1CAE">
              <w:rPr>
                <w:rFonts w:asciiTheme="minorHAnsi" w:hAnsiTheme="minorHAnsi" w:cstheme="minorHAnsi"/>
                <w:b/>
                <w:bCs/>
              </w:rPr>
              <w:t>CÓDIGO</w:t>
            </w:r>
          </w:p>
        </w:tc>
        <w:tc>
          <w:tcPr>
            <w:tcW w:w="9073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BFAAD4" w14:textId="77777777" w:rsidR="000D6E92" w:rsidRPr="008D1CAE" w:rsidRDefault="000D6E92" w:rsidP="000D6E92">
            <w:pPr>
              <w:rPr>
                <w:rFonts w:asciiTheme="minorHAnsi" w:hAnsiTheme="minorHAnsi" w:cstheme="minorHAnsi"/>
                <w:b/>
                <w:bCs/>
              </w:rPr>
            </w:pPr>
            <w:r w:rsidRPr="008D1CAE">
              <w:rPr>
                <w:rFonts w:asciiTheme="minorHAnsi" w:hAnsiTheme="minorHAnsi" w:cstheme="minorHAnsi"/>
                <w:b/>
                <w:bCs/>
              </w:rPr>
              <w:t>NOME DA DISCIPLINA</w:t>
            </w:r>
          </w:p>
        </w:tc>
      </w:tr>
      <w:tr w:rsidR="000D6E92" w:rsidRPr="008D1CAE" w14:paraId="1434502D" w14:textId="77777777" w:rsidTr="00FE1A85">
        <w:tblPrEx>
          <w:tblCellMar>
            <w:left w:w="71" w:type="dxa"/>
            <w:right w:w="71" w:type="dxa"/>
          </w:tblCellMar>
        </w:tblPrEx>
        <w:tc>
          <w:tcPr>
            <w:tcW w:w="1418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684825" w14:textId="77777777" w:rsidR="000D6E92" w:rsidRPr="008D1CAE" w:rsidRDefault="000E5B36" w:rsidP="000D6E92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r w:rsidRPr="008D1CAE">
              <w:rPr>
                <w:rFonts w:asciiTheme="minorHAnsi" w:hAnsiTheme="minorHAnsi" w:cstheme="minorHAnsi"/>
              </w:rPr>
              <w:t>AGR 5403</w:t>
            </w:r>
          </w:p>
        </w:tc>
        <w:tc>
          <w:tcPr>
            <w:tcW w:w="9073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A48FFB" w14:textId="77777777" w:rsidR="000D6E92" w:rsidRPr="008D1CAE" w:rsidRDefault="000E5B36" w:rsidP="000D6E92">
            <w:pPr>
              <w:rPr>
                <w:rFonts w:asciiTheme="minorHAnsi" w:hAnsiTheme="minorHAnsi" w:cstheme="minorHAnsi"/>
              </w:rPr>
            </w:pPr>
            <w:r w:rsidRPr="008D1CAE">
              <w:rPr>
                <w:rFonts w:asciiTheme="minorHAnsi" w:hAnsiTheme="minorHAnsi" w:cstheme="minorHAnsi"/>
              </w:rPr>
              <w:t>Vivência em Agricultura Familiar</w:t>
            </w:r>
          </w:p>
        </w:tc>
      </w:tr>
      <w:tr w:rsidR="000E5B36" w:rsidRPr="008D1CAE" w14:paraId="6721E7C3" w14:textId="77777777" w:rsidTr="00FE1A85">
        <w:tblPrEx>
          <w:tblCellMar>
            <w:left w:w="71" w:type="dxa"/>
            <w:right w:w="71" w:type="dxa"/>
          </w:tblCellMar>
        </w:tblPrEx>
        <w:tc>
          <w:tcPr>
            <w:tcW w:w="1418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F48678" w14:textId="77777777" w:rsidR="000E5B36" w:rsidRPr="008D1CAE" w:rsidRDefault="000E5B36" w:rsidP="000D6E92">
            <w:pPr>
              <w:jc w:val="center"/>
              <w:rPr>
                <w:rFonts w:asciiTheme="minorHAnsi" w:hAnsiTheme="minorHAnsi" w:cstheme="minorHAnsi"/>
              </w:rPr>
            </w:pPr>
            <w:r w:rsidRPr="008D1CAE">
              <w:rPr>
                <w:rFonts w:asciiTheme="minorHAnsi" w:hAnsiTheme="minorHAnsi" w:cstheme="minorHAnsi"/>
              </w:rPr>
              <w:t>FIT 5306</w:t>
            </w:r>
          </w:p>
        </w:tc>
        <w:tc>
          <w:tcPr>
            <w:tcW w:w="9073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D7854F" w14:textId="77777777" w:rsidR="000E5B36" w:rsidRPr="008D1CAE" w:rsidRDefault="000E5B36" w:rsidP="000D6E92">
            <w:pPr>
              <w:rPr>
                <w:rFonts w:asciiTheme="minorHAnsi" w:hAnsiTheme="minorHAnsi" w:cstheme="minorHAnsi"/>
              </w:rPr>
            </w:pPr>
            <w:r w:rsidRPr="008D1CAE">
              <w:rPr>
                <w:rFonts w:asciiTheme="minorHAnsi" w:hAnsiTheme="minorHAnsi" w:cstheme="minorHAnsi"/>
              </w:rPr>
              <w:t>Bioestatística e Experimentação Agrícola</w:t>
            </w:r>
          </w:p>
        </w:tc>
      </w:tr>
      <w:tr w:rsidR="000E5B36" w:rsidRPr="008D1CAE" w14:paraId="3AF519C2" w14:textId="77777777" w:rsidTr="00FE1A85">
        <w:tblPrEx>
          <w:tblCellMar>
            <w:left w:w="71" w:type="dxa"/>
            <w:right w:w="71" w:type="dxa"/>
          </w:tblCellMar>
        </w:tblPrEx>
        <w:tc>
          <w:tcPr>
            <w:tcW w:w="1418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C5094C" w14:textId="77777777" w:rsidR="000E5B36" w:rsidRPr="008D1CAE" w:rsidRDefault="000E5B36" w:rsidP="000D6E92">
            <w:pPr>
              <w:jc w:val="center"/>
              <w:rPr>
                <w:rFonts w:asciiTheme="minorHAnsi" w:hAnsiTheme="minorHAnsi" w:cstheme="minorHAnsi"/>
              </w:rPr>
            </w:pPr>
            <w:r w:rsidRPr="008D1CAE">
              <w:rPr>
                <w:rFonts w:asciiTheme="minorHAnsi" w:hAnsiTheme="minorHAnsi" w:cstheme="minorHAnsi"/>
              </w:rPr>
              <w:t>FIT 5507</w:t>
            </w:r>
          </w:p>
        </w:tc>
        <w:tc>
          <w:tcPr>
            <w:tcW w:w="9073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02654E" w14:textId="77777777" w:rsidR="000E5B36" w:rsidRPr="008D1CAE" w:rsidRDefault="000E5B36" w:rsidP="000D6E92">
            <w:pPr>
              <w:rPr>
                <w:rFonts w:asciiTheme="minorHAnsi" w:hAnsiTheme="minorHAnsi" w:cstheme="minorHAnsi"/>
              </w:rPr>
            </w:pPr>
            <w:r w:rsidRPr="008D1CAE">
              <w:rPr>
                <w:rFonts w:asciiTheme="minorHAnsi" w:hAnsiTheme="minorHAnsi" w:cstheme="minorHAnsi"/>
              </w:rPr>
              <w:t>Biotecnologia I</w:t>
            </w:r>
          </w:p>
        </w:tc>
      </w:tr>
      <w:tr w:rsidR="000D6E92" w:rsidRPr="008D1CAE" w14:paraId="15F6C0F9" w14:textId="77777777" w:rsidTr="00A414A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491" w:type="dxa"/>
            <w:gridSpan w:val="8"/>
            <w:tcBorders>
              <w:top w:val="single" w:sz="12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7E9F8B2" w14:textId="77777777" w:rsidR="000D6E92" w:rsidRPr="008D1CAE" w:rsidRDefault="000D6E92" w:rsidP="000D6E92">
            <w:pPr>
              <w:rPr>
                <w:rFonts w:asciiTheme="minorHAnsi" w:hAnsiTheme="minorHAnsi" w:cstheme="minorHAnsi"/>
              </w:rPr>
            </w:pPr>
            <w:r w:rsidRPr="008D1CAE">
              <w:rPr>
                <w:rFonts w:asciiTheme="minorHAnsi" w:hAnsiTheme="minorHAnsi" w:cstheme="minorHAnsi"/>
                <w:b/>
                <w:bCs/>
              </w:rPr>
              <w:t>V. CURSO PARA O QUAL A DISCIPLINA É OFERECIDA</w:t>
            </w:r>
          </w:p>
        </w:tc>
      </w:tr>
      <w:tr w:rsidR="000D6E92" w:rsidRPr="008D1CAE" w14:paraId="154182DE" w14:textId="77777777" w:rsidTr="00A414A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49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5D10C" w14:textId="77777777" w:rsidR="000D6E92" w:rsidRPr="008D1CAE" w:rsidRDefault="00F94B7F" w:rsidP="000D6E92">
            <w:pPr>
              <w:rPr>
                <w:rFonts w:asciiTheme="minorHAnsi" w:hAnsiTheme="minorHAnsi" w:cstheme="minorHAnsi"/>
              </w:rPr>
            </w:pPr>
            <w:r w:rsidRPr="008D1CAE">
              <w:rPr>
                <w:rFonts w:asciiTheme="minorHAnsi" w:hAnsiTheme="minorHAnsi" w:cstheme="minorHAnsi"/>
              </w:rPr>
              <w:t>Curso de Agronomia</w:t>
            </w:r>
          </w:p>
        </w:tc>
      </w:tr>
      <w:tr w:rsidR="000D6E92" w:rsidRPr="008D1CAE" w14:paraId="5A149AC0" w14:textId="77777777" w:rsidTr="00A414AC">
        <w:tc>
          <w:tcPr>
            <w:tcW w:w="10491" w:type="dxa"/>
            <w:gridSpan w:val="8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D463965" w14:textId="77777777" w:rsidR="000D6E92" w:rsidRPr="008D1CAE" w:rsidRDefault="000D6E92" w:rsidP="000D6E92">
            <w:pPr>
              <w:rPr>
                <w:rFonts w:asciiTheme="minorHAnsi" w:hAnsiTheme="minorHAnsi" w:cstheme="minorHAnsi"/>
                <w:b/>
                <w:bCs/>
              </w:rPr>
            </w:pPr>
            <w:r w:rsidRPr="008D1CAE">
              <w:rPr>
                <w:rFonts w:asciiTheme="minorHAnsi" w:hAnsiTheme="minorHAnsi" w:cstheme="minorHAnsi"/>
                <w:b/>
                <w:bCs/>
              </w:rPr>
              <w:t>VI. EMENTA</w:t>
            </w:r>
          </w:p>
        </w:tc>
      </w:tr>
      <w:tr w:rsidR="000D6E92" w:rsidRPr="008D1CAE" w14:paraId="7FFF99E4" w14:textId="77777777" w:rsidTr="00A414AC">
        <w:tc>
          <w:tcPr>
            <w:tcW w:w="10491" w:type="dxa"/>
            <w:gridSpan w:val="8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1A764" w14:textId="77777777" w:rsidR="000D6E92" w:rsidRPr="008D1CAE" w:rsidRDefault="00F94B7F" w:rsidP="000D6E92">
            <w:pPr>
              <w:pStyle w:val="TableParagraph"/>
              <w:ind w:left="69" w:right="57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D1CAE">
              <w:rPr>
                <w:rFonts w:asciiTheme="minorHAnsi" w:hAnsiTheme="minorHAnsi" w:cstheme="minorHAnsi"/>
                <w:sz w:val="24"/>
                <w:szCs w:val="24"/>
              </w:rPr>
              <w:t xml:space="preserve">Objetivos e conceitos. Origem e Evolução de Plantas Cultivadas. Conservação de germoplasma. Sistemas de Reprodução de Plantas Cultivadas. Estrutura Genética de Populações. Bases Genéticas dos Caracteres Qualitativos e Quantitativos. Sistemas de Seleção de Plantas Autógamas e </w:t>
            </w:r>
            <w:proofErr w:type="spellStart"/>
            <w:r w:rsidRPr="008D1CAE">
              <w:rPr>
                <w:rFonts w:asciiTheme="minorHAnsi" w:hAnsiTheme="minorHAnsi" w:cstheme="minorHAnsi"/>
                <w:sz w:val="24"/>
                <w:szCs w:val="24"/>
              </w:rPr>
              <w:t>Alógamas</w:t>
            </w:r>
            <w:proofErr w:type="spellEnd"/>
            <w:r w:rsidRPr="008D1CAE">
              <w:rPr>
                <w:rFonts w:asciiTheme="minorHAnsi" w:hAnsiTheme="minorHAnsi" w:cstheme="minorHAnsi"/>
                <w:sz w:val="24"/>
                <w:szCs w:val="24"/>
              </w:rPr>
              <w:t>. Híbridos e Variedades de Polinização Aberta. Melhoramento Participativo. Poliploidia. Genética da resistência a pragas e moléstias.</w:t>
            </w:r>
          </w:p>
        </w:tc>
      </w:tr>
      <w:tr w:rsidR="000D6E92" w:rsidRPr="008D1CAE" w14:paraId="54A7368E" w14:textId="77777777" w:rsidTr="00A414AC">
        <w:tc>
          <w:tcPr>
            <w:tcW w:w="10491" w:type="dxa"/>
            <w:gridSpan w:val="8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BBFB59E" w14:textId="77777777" w:rsidR="000D6E92" w:rsidRPr="008D1CAE" w:rsidRDefault="000D6E92" w:rsidP="000D6E92">
            <w:pPr>
              <w:rPr>
                <w:rFonts w:asciiTheme="minorHAnsi" w:hAnsiTheme="minorHAnsi" w:cstheme="minorHAnsi"/>
                <w:b/>
                <w:bCs/>
              </w:rPr>
            </w:pPr>
            <w:r w:rsidRPr="008D1CAE">
              <w:rPr>
                <w:rFonts w:asciiTheme="minorHAnsi" w:hAnsiTheme="minorHAnsi" w:cstheme="minorHAnsi"/>
                <w:b/>
                <w:bCs/>
              </w:rPr>
              <w:t>VII. OBJETIVOS</w:t>
            </w:r>
          </w:p>
        </w:tc>
      </w:tr>
      <w:tr w:rsidR="000D6E92" w:rsidRPr="008D1CAE" w14:paraId="6D76F38E" w14:textId="77777777" w:rsidTr="00A414AC">
        <w:tc>
          <w:tcPr>
            <w:tcW w:w="10491" w:type="dxa"/>
            <w:gridSpan w:val="8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E4BC5B" w14:textId="77777777" w:rsidR="00F94B7F" w:rsidRPr="008D1CAE" w:rsidRDefault="00F94B7F" w:rsidP="00F94B7F">
            <w:pPr>
              <w:pStyle w:val="TableParagraph"/>
              <w:spacing w:line="240" w:lineRule="auto"/>
              <w:ind w:left="0" w:right="94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bookmarkStart w:id="0" w:name="_Hlk21339398"/>
            <w:r w:rsidRPr="008D1CA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VII.1 Objetivo Geral: </w:t>
            </w:r>
          </w:p>
          <w:p w14:paraId="3B1AAF93" w14:textId="77777777" w:rsidR="00F94B7F" w:rsidRPr="008D1CAE" w:rsidRDefault="00F94B7F" w:rsidP="00F94B7F">
            <w:pPr>
              <w:pStyle w:val="TableParagraph"/>
              <w:spacing w:line="240" w:lineRule="auto"/>
              <w:ind w:right="9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D1CAE">
              <w:rPr>
                <w:rFonts w:asciiTheme="minorHAnsi" w:hAnsiTheme="minorHAnsi" w:cstheme="minorHAnsi"/>
                <w:sz w:val="24"/>
                <w:szCs w:val="24"/>
              </w:rPr>
              <w:t>Capacitar o aluno a aplicar conhecimentos básicos de genética no desenvolvimento de técnicas especializadas de cruzamentos e de sistemas de seleção para obtenção de genótipos superiores.</w:t>
            </w:r>
          </w:p>
          <w:p w14:paraId="4881E589" w14:textId="77777777" w:rsidR="00232368" w:rsidRPr="008D1CAE" w:rsidRDefault="00232368" w:rsidP="00F94B7F">
            <w:pPr>
              <w:pStyle w:val="TableParagraph"/>
              <w:spacing w:line="240" w:lineRule="auto"/>
              <w:ind w:left="0" w:right="94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09CE5CF1" w14:textId="77777777" w:rsidR="00F94B7F" w:rsidRPr="008D1CAE" w:rsidRDefault="00F94B7F" w:rsidP="00F94B7F">
            <w:pPr>
              <w:pStyle w:val="TableParagraph"/>
              <w:spacing w:line="240" w:lineRule="auto"/>
              <w:ind w:left="0" w:right="9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D1CAE">
              <w:rPr>
                <w:rFonts w:asciiTheme="minorHAnsi" w:hAnsiTheme="minorHAnsi" w:cstheme="minorHAnsi"/>
                <w:b/>
                <w:sz w:val="24"/>
                <w:szCs w:val="24"/>
              </w:rPr>
              <w:t>VII.2 Objetivos específicos:</w:t>
            </w:r>
          </w:p>
          <w:bookmarkEnd w:id="0"/>
          <w:p w14:paraId="2470A6CD" w14:textId="12280FAC" w:rsidR="00232368" w:rsidRPr="008D1CAE" w:rsidRDefault="00F94B7F" w:rsidP="00F94B7F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</w:rPr>
            </w:pPr>
            <w:r w:rsidRPr="008D1CAE">
              <w:rPr>
                <w:rFonts w:asciiTheme="minorHAnsi" w:hAnsiTheme="minorHAnsi" w:cstheme="minorHAnsi"/>
              </w:rPr>
              <w:t xml:space="preserve">Capacitar o estudante a: 1. Conceituar ‘Melhoramento de Plantas’ e identificar seus objetivos. 2. Conhecer as bases genéticas da evolução. 3. Compreender os sistemas de conservação de germoplasma, bem como conscientizá-lo da necessidade da sua conservação. 4. Compreender os diferentes sistemas de reprodução das plantas e suas implicações no melhoramento de plantas (geração de variabilidade, sistemas de seleção e produção de cultivares).  5. Identificar o comportamento dos genes e sua relação com o fenótipo e o tamanho das populações segregantes.     6. Quantificar os diversos parâmetros genéticos envolvidos no conhecimento da base genética das características.    7. Manipular germoplasma de autofecundação, com o objetivo de obter variabilidade e selecionar tipos de alto potencial genético. 8. Manipular germoplasma de fecundação cruzada, com o objetivo de obter variabilidade e selecionar tipos de alto potencial genético. 9. Caracterizar populações de fecundação cruzada, identificar processos de controle da polinização e utilizar </w:t>
            </w:r>
            <w:r w:rsidRPr="008D1CAE">
              <w:rPr>
                <w:rFonts w:asciiTheme="minorHAnsi" w:hAnsiTheme="minorHAnsi" w:cstheme="minorHAnsi"/>
              </w:rPr>
              <w:lastRenderedPageBreak/>
              <w:t>os efeitos de endogamia e heterose. 10. Entender as implicações dos efeitos das interações estabelecidas entre genótipos e ambientes para a recomendação de cultivares. 11. Entender as estratégias de melhoramento genético para resistência a doenças. 12. Compreender a legislação sobre os direitos dos melhoristas e sobre a produção de sementes e mudas.</w:t>
            </w:r>
          </w:p>
          <w:p w14:paraId="4CD0486A" w14:textId="77777777" w:rsidR="00232368" w:rsidRPr="008D1CAE" w:rsidRDefault="00232368" w:rsidP="00F94B7F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</w:rPr>
            </w:pPr>
          </w:p>
        </w:tc>
      </w:tr>
      <w:tr w:rsidR="000D6E92" w:rsidRPr="008D1CAE" w14:paraId="1C0083A3" w14:textId="77777777" w:rsidTr="00A414AC">
        <w:tc>
          <w:tcPr>
            <w:tcW w:w="10491" w:type="dxa"/>
            <w:gridSpan w:val="8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76A81C1" w14:textId="77777777" w:rsidR="000D6E92" w:rsidRPr="008D1CAE" w:rsidRDefault="000D6E92" w:rsidP="000D6E92">
            <w:pPr>
              <w:rPr>
                <w:rFonts w:asciiTheme="minorHAnsi" w:hAnsiTheme="minorHAnsi" w:cstheme="minorHAnsi"/>
                <w:b/>
                <w:bCs/>
              </w:rPr>
            </w:pPr>
            <w:r w:rsidRPr="008D1CAE">
              <w:rPr>
                <w:rFonts w:asciiTheme="minorHAnsi" w:hAnsiTheme="minorHAnsi" w:cstheme="minorHAnsi"/>
              </w:rPr>
              <w:lastRenderedPageBreak/>
              <w:br w:type="page"/>
            </w:r>
            <w:r w:rsidRPr="008D1CAE">
              <w:rPr>
                <w:rFonts w:asciiTheme="minorHAnsi" w:hAnsiTheme="minorHAnsi" w:cstheme="minorHAnsi"/>
                <w:b/>
                <w:bCs/>
              </w:rPr>
              <w:t>VIII. METODOLOGIA DE ENSINO</w:t>
            </w:r>
          </w:p>
        </w:tc>
      </w:tr>
      <w:tr w:rsidR="000D6E92" w:rsidRPr="008D1CAE" w14:paraId="715BF5FF" w14:textId="77777777" w:rsidTr="00A414AC">
        <w:tc>
          <w:tcPr>
            <w:tcW w:w="10491" w:type="dxa"/>
            <w:gridSpan w:val="8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D8EB82" w14:textId="3F850AD3" w:rsidR="00C462B3" w:rsidRPr="008D1CAE" w:rsidRDefault="000D6E92" w:rsidP="00F75D2E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8D1CAE">
              <w:rPr>
                <w:rFonts w:asciiTheme="minorHAnsi" w:hAnsiTheme="minorHAnsi" w:cstheme="minorHAnsi"/>
              </w:rPr>
              <w:t>A ementa será desenvolvida através de</w:t>
            </w:r>
            <w:r w:rsidR="00F75D2E" w:rsidRPr="008D1CAE">
              <w:rPr>
                <w:rFonts w:asciiTheme="minorHAnsi" w:hAnsiTheme="minorHAnsi" w:cstheme="minorHAnsi"/>
              </w:rPr>
              <w:t xml:space="preserve"> aulas</w:t>
            </w:r>
            <w:r w:rsidR="00C462B3" w:rsidRPr="008D1CAE">
              <w:rPr>
                <w:rFonts w:asciiTheme="minorHAnsi" w:hAnsiTheme="minorHAnsi" w:cstheme="minorHAnsi"/>
                <w:bCs/>
                <w:color w:val="000000"/>
              </w:rPr>
              <w:t xml:space="preserve">, </w:t>
            </w:r>
            <w:r w:rsidR="00F75D2E" w:rsidRPr="008D1CAE">
              <w:rPr>
                <w:rFonts w:asciiTheme="minorHAnsi" w:hAnsiTheme="minorHAnsi" w:cstheme="minorHAnsi"/>
                <w:bCs/>
                <w:color w:val="000000"/>
              </w:rPr>
              <w:t>a serem ministradas semanalmente no horário da disciplina.</w:t>
            </w:r>
          </w:p>
          <w:p w14:paraId="3E00159C" w14:textId="5F7D292D" w:rsidR="003238E2" w:rsidRPr="008D1CAE" w:rsidRDefault="00C462B3" w:rsidP="003238E2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</w:rPr>
            </w:pPr>
            <w:r w:rsidRPr="008D1CAE">
              <w:rPr>
                <w:rFonts w:asciiTheme="minorHAnsi" w:hAnsiTheme="minorHAnsi" w:cstheme="minorHAnsi"/>
              </w:rPr>
              <w:t>Vídeos</w:t>
            </w:r>
            <w:r w:rsidR="003238E2" w:rsidRPr="008D1CAE">
              <w:rPr>
                <w:rFonts w:asciiTheme="minorHAnsi" w:hAnsiTheme="minorHAnsi" w:cstheme="minorHAnsi"/>
              </w:rPr>
              <w:t xml:space="preserve"> com conteúdo expositivo e explicativo dos assuntos </w:t>
            </w:r>
            <w:r w:rsidRPr="008D1CAE">
              <w:rPr>
                <w:rFonts w:asciiTheme="minorHAnsi" w:hAnsiTheme="minorHAnsi" w:cstheme="minorHAnsi"/>
              </w:rPr>
              <w:t>da</w:t>
            </w:r>
            <w:r w:rsidR="003238E2" w:rsidRPr="008D1CAE">
              <w:rPr>
                <w:rFonts w:asciiTheme="minorHAnsi" w:hAnsiTheme="minorHAnsi" w:cstheme="minorHAnsi"/>
              </w:rPr>
              <w:t xml:space="preserve"> disciplina, </w:t>
            </w:r>
            <w:r w:rsidRPr="008D1CAE">
              <w:rPr>
                <w:rFonts w:asciiTheme="minorHAnsi" w:hAnsiTheme="minorHAnsi" w:cstheme="minorHAnsi"/>
              </w:rPr>
              <w:t>leituras de artigos ou capítulo de livros, realização de exercícios e outras atividades avaliativas</w:t>
            </w:r>
            <w:r w:rsidR="003238E2" w:rsidRPr="008D1CAE">
              <w:rPr>
                <w:rFonts w:asciiTheme="minorHAnsi" w:hAnsiTheme="minorHAnsi" w:cstheme="minorHAnsi"/>
              </w:rPr>
              <w:t>,</w:t>
            </w:r>
            <w:r w:rsidR="00F75D2E" w:rsidRPr="008D1CAE">
              <w:rPr>
                <w:rFonts w:asciiTheme="minorHAnsi" w:hAnsiTheme="minorHAnsi" w:cstheme="minorHAnsi"/>
              </w:rPr>
              <w:t xml:space="preserve"> completam as atividades de ensino</w:t>
            </w:r>
            <w:r w:rsidR="003238E2" w:rsidRPr="008D1CAE">
              <w:rPr>
                <w:rFonts w:asciiTheme="minorHAnsi" w:hAnsiTheme="minorHAnsi" w:cstheme="minorHAnsi"/>
              </w:rPr>
              <w:t>.</w:t>
            </w:r>
          </w:p>
          <w:p w14:paraId="10BBC4D1" w14:textId="77777777" w:rsidR="00232368" w:rsidRPr="008D1CAE" w:rsidRDefault="00232368" w:rsidP="003238E2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</w:rPr>
            </w:pPr>
          </w:p>
          <w:p w14:paraId="545A48EF" w14:textId="77777777" w:rsidR="007B44F8" w:rsidRPr="008D1CAE" w:rsidRDefault="007B44F8" w:rsidP="00DE66B2">
            <w:pPr>
              <w:ind w:left="426" w:hanging="426"/>
              <w:jc w:val="both"/>
              <w:outlineLvl w:val="0"/>
              <w:rPr>
                <w:rFonts w:asciiTheme="minorHAnsi" w:hAnsiTheme="minorHAnsi" w:cstheme="minorHAnsi"/>
                <w:b/>
              </w:rPr>
            </w:pPr>
            <w:r w:rsidRPr="008D1CAE">
              <w:rPr>
                <w:rFonts w:asciiTheme="minorHAnsi" w:hAnsiTheme="minorHAnsi" w:cstheme="minorHAnsi"/>
                <w:b/>
              </w:rPr>
              <w:t>RECOMENDAÇÕES</w:t>
            </w:r>
          </w:p>
          <w:p w14:paraId="26ACC9D3" w14:textId="77777777" w:rsidR="007B44F8" w:rsidRPr="008D1CAE" w:rsidRDefault="007B44F8" w:rsidP="00DE66B2">
            <w:pPr>
              <w:pStyle w:val="BodyTextIndent"/>
              <w:spacing w:before="0" w:after="0"/>
              <w:rPr>
                <w:rFonts w:asciiTheme="minorHAnsi" w:hAnsiTheme="minorHAnsi" w:cstheme="minorHAnsi"/>
                <w:sz w:val="24"/>
                <w:lang w:val="pt-BR"/>
              </w:rPr>
            </w:pPr>
            <w:r w:rsidRPr="008D1CAE">
              <w:rPr>
                <w:rFonts w:asciiTheme="minorHAnsi" w:hAnsiTheme="minorHAnsi" w:cstheme="minorHAnsi"/>
                <w:sz w:val="24"/>
                <w:lang w:val="pt-BR"/>
              </w:rPr>
              <w:t>Se os seus conhecimentos sobre os pré-requisitos estiverem abaixo da média, provavelmente você terá dificuldades no aprendizado, pois o material será apresentado de forma reduzida nas três horas-aula semanais. Portanto, se você não está nivelado nos conteúdos destas disciplinas, aconselhamos que faça uma revisão o mais breve possível.</w:t>
            </w:r>
          </w:p>
          <w:p w14:paraId="4DC764B1" w14:textId="77777777" w:rsidR="007B44F8" w:rsidRPr="008D1CAE" w:rsidRDefault="007B44F8" w:rsidP="007B44F8">
            <w:pPr>
              <w:pStyle w:val="BodyTextIndent"/>
              <w:rPr>
                <w:rFonts w:asciiTheme="minorHAnsi" w:hAnsiTheme="minorHAnsi" w:cstheme="minorHAnsi"/>
                <w:sz w:val="24"/>
                <w:lang w:val="pt-BR"/>
              </w:rPr>
            </w:pPr>
            <w:r w:rsidRPr="008D1CAE">
              <w:rPr>
                <w:rFonts w:asciiTheme="minorHAnsi" w:hAnsiTheme="minorHAnsi" w:cstheme="minorHAnsi"/>
                <w:sz w:val="24"/>
                <w:lang w:val="pt-BR"/>
              </w:rPr>
              <w:t xml:space="preserve">As aulas deverão ser como um reforço das </w:t>
            </w:r>
            <w:proofErr w:type="spellStart"/>
            <w:r w:rsidRPr="008D1CAE">
              <w:rPr>
                <w:rFonts w:asciiTheme="minorHAnsi" w:hAnsiTheme="minorHAnsi" w:cstheme="minorHAnsi"/>
                <w:sz w:val="24"/>
                <w:lang w:val="pt-BR"/>
              </w:rPr>
              <w:t>idéias</w:t>
            </w:r>
            <w:proofErr w:type="spellEnd"/>
            <w:r w:rsidRPr="008D1CAE">
              <w:rPr>
                <w:rFonts w:asciiTheme="minorHAnsi" w:hAnsiTheme="minorHAnsi" w:cstheme="minorHAnsi"/>
                <w:sz w:val="24"/>
                <w:lang w:val="pt-BR"/>
              </w:rPr>
              <w:t xml:space="preserve"> obtidas com leituras prévias. O professor nunca cobrirá todos os pontos, exemplos e detalhes mencionados nos capítulos dos livros recomendados para a leitura, mas concentrará a atenção nos aspectos mais importantes, tentando resolver todas as dúvidas que os estudantes terão após a leitura dos tópicos. Será necessário resumir os assuntos abordados em aula. Portanto, sugere-se ao aluno concentrar-se nos aspectos básicos e nos conceitos emitidos em sala de aula. </w:t>
            </w:r>
          </w:p>
          <w:p w14:paraId="0D2B7184" w14:textId="26A03AE0" w:rsidR="009B3FB2" w:rsidRPr="008D1CAE" w:rsidRDefault="007B44F8" w:rsidP="00416FD5">
            <w:pPr>
              <w:pStyle w:val="BodyTextIndent"/>
              <w:rPr>
                <w:rFonts w:asciiTheme="minorHAnsi" w:hAnsiTheme="minorHAnsi" w:cstheme="minorHAnsi"/>
                <w:sz w:val="24"/>
                <w:lang w:val="pt-BR"/>
              </w:rPr>
            </w:pPr>
            <w:r w:rsidRPr="008D1CAE">
              <w:rPr>
                <w:rFonts w:asciiTheme="minorHAnsi" w:hAnsiTheme="minorHAnsi" w:cstheme="minorHAnsi"/>
                <w:sz w:val="24"/>
                <w:lang w:val="pt-BR"/>
              </w:rPr>
              <w:t>Outra dificuldade que provavelmente o estudante irá encontrar é com relação aos livros textos, pois estes requerem uma base de conhecimentos genéticos em várias áreas, tais como citogenética, genética de populações, genética molecular, evolução, etc. Assim, recomenda-se: 1) ler sempre previamente e com atenção os tópicos da aula, 2) entender os conceitos básicos, 3) procurar obter auxílio do professor e do monitor sempre quem não houver um bom entendimento do material estudado.</w:t>
            </w:r>
          </w:p>
          <w:p w14:paraId="7F13E862" w14:textId="3BB31E1A" w:rsidR="000D6E92" w:rsidRPr="008D1CAE" w:rsidRDefault="000D6E92" w:rsidP="00DE66B2">
            <w:pPr>
              <w:rPr>
                <w:rFonts w:asciiTheme="minorHAnsi" w:hAnsiTheme="minorHAnsi" w:cstheme="minorHAnsi"/>
              </w:rPr>
            </w:pPr>
            <w:r w:rsidRPr="008D1CAE">
              <w:rPr>
                <w:rFonts w:asciiTheme="minorHAnsi" w:hAnsiTheme="minorHAnsi" w:cstheme="minorHAnsi"/>
                <w:b/>
              </w:rPr>
              <w:t>Registro da frequência</w:t>
            </w:r>
            <w:r w:rsidRPr="008D1CAE">
              <w:rPr>
                <w:rFonts w:asciiTheme="minorHAnsi" w:hAnsiTheme="minorHAnsi" w:cstheme="minorHAnsi"/>
              </w:rPr>
              <w:t xml:space="preserve">: </w:t>
            </w:r>
            <w:r w:rsidR="00F75D2E" w:rsidRPr="008D1CAE">
              <w:rPr>
                <w:rFonts w:asciiTheme="minorHAnsi" w:hAnsiTheme="minorHAnsi" w:cstheme="minorHAnsi"/>
              </w:rPr>
              <w:t>O registro será feito</w:t>
            </w:r>
            <w:r w:rsidRPr="008D1CAE">
              <w:rPr>
                <w:rFonts w:asciiTheme="minorHAnsi" w:hAnsiTheme="minorHAnsi" w:cstheme="minorHAnsi"/>
              </w:rPr>
              <w:t xml:space="preserve"> </w:t>
            </w:r>
            <w:r w:rsidR="009B3FB2" w:rsidRPr="008D1CAE">
              <w:rPr>
                <w:rFonts w:asciiTheme="minorHAnsi" w:hAnsiTheme="minorHAnsi" w:cstheme="minorHAnsi"/>
              </w:rPr>
              <w:t xml:space="preserve">semanalmente </w:t>
            </w:r>
            <w:r w:rsidR="00F75D2E" w:rsidRPr="008D1CAE">
              <w:rPr>
                <w:rFonts w:asciiTheme="minorHAnsi" w:hAnsiTheme="minorHAnsi" w:cstheme="minorHAnsi"/>
              </w:rPr>
              <w:t xml:space="preserve">e </w:t>
            </w:r>
            <w:r w:rsidR="00C462B3" w:rsidRPr="008D1CAE">
              <w:rPr>
                <w:rFonts w:asciiTheme="minorHAnsi" w:hAnsiTheme="minorHAnsi" w:cstheme="minorHAnsi"/>
              </w:rPr>
              <w:t>frequência deve</w:t>
            </w:r>
            <w:r w:rsidR="00F75D2E" w:rsidRPr="008D1CAE">
              <w:rPr>
                <w:rFonts w:asciiTheme="minorHAnsi" w:hAnsiTheme="minorHAnsi" w:cstheme="minorHAnsi"/>
              </w:rPr>
              <w:t xml:space="preserve"> ser de</w:t>
            </w:r>
            <w:r w:rsidR="00C462B3" w:rsidRPr="008D1CAE">
              <w:rPr>
                <w:rFonts w:asciiTheme="minorHAnsi" w:hAnsiTheme="minorHAnsi" w:cstheme="minorHAnsi"/>
              </w:rPr>
              <w:t xml:space="preserve"> no mínimo</w:t>
            </w:r>
            <w:r w:rsidR="00F75D2E" w:rsidRPr="008D1CAE">
              <w:rPr>
                <w:rFonts w:asciiTheme="minorHAnsi" w:hAnsiTheme="minorHAnsi" w:cstheme="minorHAnsi"/>
              </w:rPr>
              <w:t xml:space="preserve"> </w:t>
            </w:r>
            <w:r w:rsidR="00C462B3" w:rsidRPr="008D1CAE">
              <w:rPr>
                <w:rFonts w:asciiTheme="minorHAnsi" w:hAnsiTheme="minorHAnsi" w:cstheme="minorHAnsi"/>
              </w:rPr>
              <w:t>75% da carga horária total da disciplina, conforme Resolução 017/CUN/97/UFSC.</w:t>
            </w:r>
          </w:p>
          <w:p w14:paraId="1E9C685A" w14:textId="64D8378B" w:rsidR="000D6E92" w:rsidRPr="008D1CAE" w:rsidRDefault="000D6E92" w:rsidP="00510B0F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</w:rPr>
            </w:pPr>
            <w:r w:rsidRPr="008D1CAE">
              <w:rPr>
                <w:rFonts w:asciiTheme="minorHAnsi" w:hAnsiTheme="minorHAnsi" w:cstheme="minorHAnsi"/>
                <w:b/>
              </w:rPr>
              <w:t>OBS1</w:t>
            </w:r>
            <w:r w:rsidRPr="008D1CAE">
              <w:rPr>
                <w:rFonts w:asciiTheme="minorHAnsi" w:hAnsiTheme="minorHAnsi" w:cstheme="minorHAnsi"/>
              </w:rPr>
              <w:t xml:space="preserve">: </w:t>
            </w:r>
            <w:r w:rsidR="00F94B7F" w:rsidRPr="008D1CAE">
              <w:rPr>
                <w:rFonts w:asciiTheme="minorHAnsi" w:hAnsiTheme="minorHAnsi" w:cstheme="minorHAnsi"/>
              </w:rPr>
              <w:t>O</w:t>
            </w:r>
            <w:r w:rsidRPr="008D1CAE">
              <w:rPr>
                <w:rFonts w:asciiTheme="minorHAnsi" w:hAnsiTheme="minorHAnsi" w:cstheme="minorHAnsi"/>
              </w:rPr>
              <w:t xml:space="preserve"> plano de ensino ajustado, os materiais das aulas teóricas (artigos científicos</w:t>
            </w:r>
            <w:r w:rsidR="003238E2" w:rsidRPr="008D1CAE">
              <w:rPr>
                <w:rFonts w:asciiTheme="minorHAnsi" w:hAnsiTheme="minorHAnsi" w:cstheme="minorHAnsi"/>
              </w:rPr>
              <w:t xml:space="preserve"> e material de literatura complementar</w:t>
            </w:r>
            <w:r w:rsidRPr="008D1CAE">
              <w:rPr>
                <w:rFonts w:asciiTheme="minorHAnsi" w:hAnsiTheme="minorHAnsi" w:cstheme="minorHAnsi"/>
              </w:rPr>
              <w:t>) e os avisos gerais serão enviados via Moodle.</w:t>
            </w:r>
          </w:p>
        </w:tc>
      </w:tr>
      <w:tr w:rsidR="000D6E92" w:rsidRPr="008D1CAE" w14:paraId="441CE4AB" w14:textId="77777777" w:rsidTr="00A414AC">
        <w:tc>
          <w:tcPr>
            <w:tcW w:w="10491" w:type="dxa"/>
            <w:gridSpan w:val="8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FF92567" w14:textId="77777777" w:rsidR="000D6E92" w:rsidRPr="008D1CAE" w:rsidRDefault="000D6E92" w:rsidP="000D6E92">
            <w:pPr>
              <w:rPr>
                <w:rFonts w:asciiTheme="minorHAnsi" w:hAnsiTheme="minorHAnsi" w:cstheme="minorHAnsi"/>
                <w:b/>
                <w:bCs/>
              </w:rPr>
            </w:pPr>
            <w:r w:rsidRPr="008D1CAE">
              <w:rPr>
                <w:rFonts w:asciiTheme="minorHAnsi" w:hAnsiTheme="minorHAnsi" w:cstheme="minorHAnsi"/>
                <w:b/>
                <w:bCs/>
              </w:rPr>
              <w:t>IX. METODOLOGIA DE AVALIAÇÃO</w:t>
            </w:r>
          </w:p>
        </w:tc>
      </w:tr>
      <w:tr w:rsidR="000D6E92" w:rsidRPr="008D1CAE" w14:paraId="702F0941" w14:textId="77777777" w:rsidTr="00A414AC">
        <w:tc>
          <w:tcPr>
            <w:tcW w:w="10491" w:type="dxa"/>
            <w:gridSpan w:val="8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7D3E87" w14:textId="77777777" w:rsidR="000D6E92" w:rsidRPr="008D1CAE" w:rsidRDefault="000D6E92" w:rsidP="000D6E92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</w:rPr>
            </w:pPr>
            <w:r w:rsidRPr="008D1CAE">
              <w:rPr>
                <w:rFonts w:asciiTheme="minorHAnsi" w:hAnsiTheme="minorHAnsi" w:cstheme="minorHAnsi"/>
              </w:rPr>
              <w:t>A avaliação dos alunos será feita a partir de:</w:t>
            </w:r>
          </w:p>
          <w:p w14:paraId="16D482AF" w14:textId="1096A223" w:rsidR="00E75911" w:rsidRPr="008D1CAE" w:rsidRDefault="00510B0F" w:rsidP="00E75911">
            <w:pPr>
              <w:numPr>
                <w:ilvl w:val="0"/>
                <w:numId w:val="20"/>
              </w:num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Cs/>
              </w:rPr>
            </w:pPr>
            <w:r w:rsidRPr="008D1CAE">
              <w:rPr>
                <w:rFonts w:asciiTheme="minorHAnsi" w:hAnsiTheme="minorHAnsi" w:cstheme="minorHAnsi"/>
                <w:bCs/>
              </w:rPr>
              <w:t>Exercícios e Resenhas críticas</w:t>
            </w:r>
            <w:r w:rsidR="00E75911" w:rsidRPr="008D1CAE">
              <w:rPr>
                <w:rFonts w:asciiTheme="minorHAnsi" w:hAnsiTheme="minorHAnsi" w:cstheme="minorHAnsi"/>
                <w:b/>
              </w:rPr>
              <w:tab/>
            </w:r>
            <w:r w:rsidRPr="008D1CAE">
              <w:rPr>
                <w:rFonts w:asciiTheme="minorHAnsi" w:hAnsiTheme="minorHAnsi" w:cstheme="minorHAnsi"/>
                <w:b/>
              </w:rPr>
              <w:t>3</w:t>
            </w:r>
            <w:r w:rsidR="00E75911" w:rsidRPr="008D1CAE">
              <w:rPr>
                <w:rFonts w:asciiTheme="minorHAnsi" w:hAnsiTheme="minorHAnsi" w:cstheme="minorHAnsi"/>
                <w:b/>
              </w:rPr>
              <w:t>0%</w:t>
            </w:r>
          </w:p>
          <w:p w14:paraId="0E7A3E33" w14:textId="14966D07" w:rsidR="00232368" w:rsidRPr="008D621B" w:rsidRDefault="00B8418E" w:rsidP="0014054E">
            <w:pPr>
              <w:numPr>
                <w:ilvl w:val="0"/>
                <w:numId w:val="20"/>
              </w:num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Cs/>
              </w:rPr>
            </w:pPr>
            <w:r w:rsidRPr="008D1CAE">
              <w:rPr>
                <w:rFonts w:asciiTheme="minorHAnsi" w:hAnsiTheme="minorHAnsi" w:cstheme="minorHAnsi"/>
                <w:bCs/>
              </w:rPr>
              <w:t>A</w:t>
            </w:r>
            <w:r w:rsidR="00E75911" w:rsidRPr="008D1CAE">
              <w:rPr>
                <w:rFonts w:asciiTheme="minorHAnsi" w:hAnsiTheme="minorHAnsi" w:cstheme="minorHAnsi"/>
                <w:bCs/>
              </w:rPr>
              <w:t>valiações</w:t>
            </w:r>
            <w:proofErr w:type="gramStart"/>
            <w:r w:rsidR="00E75911" w:rsidRPr="008D1CAE">
              <w:rPr>
                <w:rFonts w:asciiTheme="minorHAnsi" w:hAnsiTheme="minorHAnsi" w:cstheme="minorHAnsi"/>
                <w:b/>
              </w:rPr>
              <w:tab/>
            </w:r>
            <w:r w:rsidR="00510B0F" w:rsidRPr="0014054E">
              <w:rPr>
                <w:rFonts w:asciiTheme="minorHAnsi" w:hAnsiTheme="minorHAnsi" w:cstheme="minorHAnsi"/>
              </w:rPr>
              <w:t xml:space="preserve">  </w:t>
            </w:r>
            <w:r w:rsidR="00556D05" w:rsidRPr="0014054E">
              <w:rPr>
                <w:rFonts w:asciiTheme="minorHAnsi" w:hAnsiTheme="minorHAnsi" w:cstheme="minorHAnsi"/>
              </w:rPr>
              <w:t>(</w:t>
            </w:r>
            <w:proofErr w:type="gramEnd"/>
            <w:r w:rsidR="00556D05" w:rsidRPr="0014054E">
              <w:rPr>
                <w:rFonts w:asciiTheme="minorHAnsi" w:hAnsiTheme="minorHAnsi" w:cstheme="minorHAnsi"/>
              </w:rPr>
              <w:t>provas)</w:t>
            </w:r>
            <w:r w:rsidR="0014054E">
              <w:rPr>
                <w:rFonts w:asciiTheme="minorHAnsi" w:hAnsiTheme="minorHAnsi" w:cstheme="minorHAnsi"/>
                <w:b/>
              </w:rPr>
              <w:t xml:space="preserve">                     </w:t>
            </w:r>
            <w:r w:rsidR="00510B0F" w:rsidRPr="008D1CAE">
              <w:rPr>
                <w:rFonts w:asciiTheme="minorHAnsi" w:hAnsiTheme="minorHAnsi" w:cstheme="minorHAnsi"/>
                <w:b/>
              </w:rPr>
              <w:t xml:space="preserve">  7</w:t>
            </w:r>
            <w:r w:rsidR="00E75911" w:rsidRPr="008D1CAE">
              <w:rPr>
                <w:rFonts w:asciiTheme="minorHAnsi" w:hAnsiTheme="minorHAnsi" w:cstheme="minorHAnsi"/>
                <w:b/>
              </w:rPr>
              <w:t>0%</w:t>
            </w:r>
          </w:p>
          <w:p w14:paraId="7B846675" w14:textId="01D84E4B" w:rsidR="00E75911" w:rsidRPr="008D1CAE" w:rsidRDefault="00510B0F" w:rsidP="00E75911">
            <w:pPr>
              <w:numPr>
                <w:ilvl w:val="0"/>
                <w:numId w:val="43"/>
              </w:numPr>
              <w:autoSpaceDE w:val="0"/>
              <w:autoSpaceDN w:val="0"/>
              <w:adjustRightInd w:val="0"/>
              <w:ind w:left="354" w:hanging="354"/>
              <w:jc w:val="both"/>
              <w:rPr>
                <w:rFonts w:asciiTheme="minorHAnsi" w:hAnsiTheme="minorHAnsi" w:cstheme="minorHAnsi"/>
                <w:b/>
              </w:rPr>
            </w:pPr>
            <w:r w:rsidRPr="008D1CAE">
              <w:rPr>
                <w:rFonts w:asciiTheme="minorHAnsi" w:hAnsiTheme="minorHAnsi" w:cstheme="minorHAnsi"/>
                <w:b/>
              </w:rPr>
              <w:t xml:space="preserve">Exercícios e </w:t>
            </w:r>
            <w:r w:rsidR="00E75911" w:rsidRPr="008D1CAE">
              <w:rPr>
                <w:rFonts w:asciiTheme="minorHAnsi" w:hAnsiTheme="minorHAnsi" w:cstheme="minorHAnsi"/>
                <w:b/>
              </w:rPr>
              <w:t>Resenhas críticas</w:t>
            </w:r>
          </w:p>
          <w:p w14:paraId="58530875" w14:textId="7E30FA4F" w:rsidR="00510B0F" w:rsidRPr="008D1CAE" w:rsidRDefault="00E75911" w:rsidP="00B8418E">
            <w:pPr>
              <w:autoSpaceDE w:val="0"/>
              <w:autoSpaceDN w:val="0"/>
              <w:adjustRightInd w:val="0"/>
              <w:ind w:firstLine="709"/>
              <w:jc w:val="both"/>
              <w:rPr>
                <w:rFonts w:asciiTheme="minorHAnsi" w:hAnsiTheme="minorHAnsi" w:cstheme="minorHAnsi"/>
              </w:rPr>
            </w:pPr>
            <w:r w:rsidRPr="008D1CAE">
              <w:rPr>
                <w:rFonts w:asciiTheme="minorHAnsi" w:hAnsiTheme="minorHAnsi" w:cstheme="minorHAnsi"/>
              </w:rPr>
              <w:t xml:space="preserve">Durante a disciplina os estudantes deverão entregar resenhas críticas sobre artigos científicos ou revisões de literatura, que tenham envolvido estudos de melhoramento genético vegetal. Os artigos a serem utilizados para a construção das resenhas são de escolha livre dos estudantes, necessitando </w:t>
            </w:r>
            <w:r w:rsidR="00B8418E" w:rsidRPr="008D1CAE">
              <w:rPr>
                <w:rFonts w:asciiTheme="minorHAnsi" w:hAnsiTheme="minorHAnsi" w:cstheme="minorHAnsi"/>
              </w:rPr>
              <w:t xml:space="preserve">que tenham sido publicados nos últimos 10 anos, em periódicos científicos com reconhecida confiabilidade na temática e escopo do melhoramento genético. </w:t>
            </w:r>
          </w:p>
          <w:p w14:paraId="4F6E9085" w14:textId="2E8378CD" w:rsidR="00510B0F" w:rsidRPr="008D1CAE" w:rsidRDefault="00510B0F" w:rsidP="00B8418E">
            <w:pPr>
              <w:autoSpaceDE w:val="0"/>
              <w:autoSpaceDN w:val="0"/>
              <w:adjustRightInd w:val="0"/>
              <w:ind w:firstLine="709"/>
              <w:jc w:val="both"/>
              <w:rPr>
                <w:rFonts w:asciiTheme="minorHAnsi" w:hAnsiTheme="minorHAnsi" w:cstheme="minorHAnsi"/>
              </w:rPr>
            </w:pPr>
            <w:r w:rsidRPr="008D1CAE">
              <w:rPr>
                <w:rFonts w:asciiTheme="minorHAnsi" w:hAnsiTheme="minorHAnsi" w:cstheme="minorHAnsi"/>
              </w:rPr>
              <w:t xml:space="preserve">Os exercícios serão na forma de questionário ou resolução de problemas e deverão ser entregues sempre uma semana após o envio via </w:t>
            </w:r>
            <w:proofErr w:type="spellStart"/>
            <w:r w:rsidRPr="008D1CAE">
              <w:rPr>
                <w:rFonts w:asciiTheme="minorHAnsi" w:hAnsiTheme="minorHAnsi" w:cstheme="minorHAnsi"/>
              </w:rPr>
              <w:t>moodle</w:t>
            </w:r>
            <w:proofErr w:type="spellEnd"/>
            <w:r w:rsidR="000F2B22" w:rsidRPr="008D1CAE">
              <w:rPr>
                <w:rFonts w:asciiTheme="minorHAnsi" w:hAnsiTheme="minorHAnsi" w:cstheme="minorHAnsi"/>
              </w:rPr>
              <w:t xml:space="preserve"> ou impresso ou escrito a mão</w:t>
            </w:r>
            <w:r w:rsidRPr="008D1CAE">
              <w:rPr>
                <w:rFonts w:asciiTheme="minorHAnsi" w:hAnsiTheme="minorHAnsi" w:cstheme="minorHAnsi"/>
              </w:rPr>
              <w:t xml:space="preserve">. </w:t>
            </w:r>
          </w:p>
          <w:p w14:paraId="168AB1C4" w14:textId="54492CF2" w:rsidR="00F75D2E" w:rsidRPr="008D1CAE" w:rsidRDefault="001A1009" w:rsidP="00DE66B2">
            <w:pPr>
              <w:autoSpaceDE w:val="0"/>
              <w:autoSpaceDN w:val="0"/>
              <w:adjustRightInd w:val="0"/>
              <w:ind w:firstLine="709"/>
              <w:jc w:val="both"/>
              <w:rPr>
                <w:rFonts w:asciiTheme="minorHAnsi" w:hAnsiTheme="minorHAnsi" w:cstheme="minorHAnsi"/>
              </w:rPr>
            </w:pPr>
            <w:r w:rsidRPr="008D1CAE">
              <w:rPr>
                <w:rFonts w:asciiTheme="minorHAnsi" w:hAnsiTheme="minorHAnsi" w:cstheme="minorHAnsi"/>
              </w:rPr>
              <w:t>Os estudantes receberão uma nota de 0 a 10 para cada tarefa e a média</w:t>
            </w:r>
            <w:r w:rsidR="00510B0F" w:rsidRPr="008D1CAE">
              <w:rPr>
                <w:rFonts w:asciiTheme="minorHAnsi" w:hAnsiTheme="minorHAnsi" w:cstheme="minorHAnsi"/>
              </w:rPr>
              <w:t xml:space="preserve"> </w:t>
            </w:r>
            <w:r w:rsidR="00B8418E" w:rsidRPr="008D1CAE">
              <w:rPr>
                <w:rFonts w:asciiTheme="minorHAnsi" w:hAnsiTheme="minorHAnsi" w:cstheme="minorHAnsi"/>
              </w:rPr>
              <w:t xml:space="preserve">resenhas críticas </w:t>
            </w:r>
            <w:r w:rsidR="00510B0F" w:rsidRPr="008D1CAE">
              <w:rPr>
                <w:rFonts w:asciiTheme="minorHAnsi" w:hAnsiTheme="minorHAnsi" w:cstheme="minorHAnsi"/>
              </w:rPr>
              <w:t xml:space="preserve">e dos exercícios </w:t>
            </w:r>
            <w:r w:rsidR="00B8418E" w:rsidRPr="008D1CAE">
              <w:rPr>
                <w:rFonts w:asciiTheme="minorHAnsi" w:hAnsiTheme="minorHAnsi" w:cstheme="minorHAnsi"/>
              </w:rPr>
              <w:t xml:space="preserve">terá peso de </w:t>
            </w:r>
            <w:r w:rsidR="00510B0F" w:rsidRPr="008D1CAE">
              <w:rPr>
                <w:rFonts w:asciiTheme="minorHAnsi" w:hAnsiTheme="minorHAnsi" w:cstheme="minorHAnsi"/>
              </w:rPr>
              <w:t>3</w:t>
            </w:r>
            <w:r w:rsidR="00B8418E" w:rsidRPr="008D1CAE">
              <w:rPr>
                <w:rFonts w:asciiTheme="minorHAnsi" w:hAnsiTheme="minorHAnsi" w:cstheme="minorHAnsi"/>
              </w:rPr>
              <w:t>0% na composição da nota final.</w:t>
            </w:r>
            <w:r w:rsidR="00510B0F" w:rsidRPr="008D1CAE">
              <w:rPr>
                <w:rFonts w:asciiTheme="minorHAnsi" w:hAnsiTheme="minorHAnsi" w:cstheme="minorHAnsi"/>
              </w:rPr>
              <w:t xml:space="preserve"> </w:t>
            </w:r>
          </w:p>
          <w:p w14:paraId="02B0EDD1" w14:textId="77777777" w:rsidR="00232368" w:rsidRPr="008D1CAE" w:rsidRDefault="00232368" w:rsidP="00DE66B2">
            <w:pPr>
              <w:autoSpaceDE w:val="0"/>
              <w:autoSpaceDN w:val="0"/>
              <w:adjustRightInd w:val="0"/>
              <w:ind w:firstLine="709"/>
              <w:jc w:val="both"/>
              <w:rPr>
                <w:rFonts w:asciiTheme="minorHAnsi" w:hAnsiTheme="minorHAnsi" w:cstheme="minorHAnsi"/>
              </w:rPr>
            </w:pPr>
          </w:p>
          <w:p w14:paraId="517DB1D4" w14:textId="77777777" w:rsidR="00E75911" w:rsidRPr="008D1CAE" w:rsidRDefault="00B8418E" w:rsidP="00E75911">
            <w:pPr>
              <w:numPr>
                <w:ilvl w:val="0"/>
                <w:numId w:val="43"/>
              </w:numPr>
              <w:autoSpaceDE w:val="0"/>
              <w:autoSpaceDN w:val="0"/>
              <w:adjustRightInd w:val="0"/>
              <w:ind w:left="354" w:hanging="354"/>
              <w:jc w:val="both"/>
              <w:rPr>
                <w:rFonts w:asciiTheme="minorHAnsi" w:hAnsiTheme="minorHAnsi" w:cstheme="minorHAnsi"/>
                <w:b/>
              </w:rPr>
            </w:pPr>
            <w:r w:rsidRPr="008D1CAE">
              <w:rPr>
                <w:rFonts w:asciiTheme="minorHAnsi" w:hAnsiTheme="minorHAnsi" w:cstheme="minorHAnsi"/>
                <w:b/>
              </w:rPr>
              <w:t>A</w:t>
            </w:r>
            <w:r w:rsidR="00E75911" w:rsidRPr="008D1CAE">
              <w:rPr>
                <w:rFonts w:asciiTheme="minorHAnsi" w:hAnsiTheme="minorHAnsi" w:cstheme="minorHAnsi"/>
                <w:b/>
              </w:rPr>
              <w:t>valiações</w:t>
            </w:r>
          </w:p>
          <w:p w14:paraId="70CC5B60" w14:textId="6831A9BA" w:rsidR="005C1DE9" w:rsidRPr="008D1CAE" w:rsidRDefault="00E75911" w:rsidP="00DE66B2">
            <w:pPr>
              <w:autoSpaceDE w:val="0"/>
              <w:autoSpaceDN w:val="0"/>
              <w:adjustRightInd w:val="0"/>
              <w:ind w:firstLine="709"/>
              <w:jc w:val="both"/>
              <w:rPr>
                <w:rFonts w:asciiTheme="minorHAnsi" w:hAnsiTheme="minorHAnsi" w:cstheme="minorHAnsi"/>
              </w:rPr>
            </w:pPr>
            <w:r w:rsidRPr="008D1CAE">
              <w:rPr>
                <w:rFonts w:asciiTheme="minorHAnsi" w:hAnsiTheme="minorHAnsi" w:cstheme="minorHAnsi"/>
              </w:rPr>
              <w:t xml:space="preserve">Serão realizadas duas avaliações de conhecimento dos estudantes. As avaliações serão realizadas com base nos assuntos tratados desde a última avaliação, </w:t>
            </w:r>
            <w:r w:rsidR="00F75D2E" w:rsidRPr="008D1CAE">
              <w:rPr>
                <w:rFonts w:asciiTheme="minorHAnsi" w:hAnsiTheme="minorHAnsi" w:cstheme="minorHAnsi"/>
              </w:rPr>
              <w:t xml:space="preserve">incluindo o tema dos exercícios, </w:t>
            </w:r>
            <w:r w:rsidR="001A1009" w:rsidRPr="008D1CAE">
              <w:rPr>
                <w:rFonts w:asciiTheme="minorHAnsi" w:hAnsiTheme="minorHAnsi" w:cstheme="minorHAnsi"/>
              </w:rPr>
              <w:t xml:space="preserve">na forma de </w:t>
            </w:r>
            <w:r w:rsidR="00F75D2E" w:rsidRPr="008D1CAE">
              <w:rPr>
                <w:rFonts w:asciiTheme="minorHAnsi" w:hAnsiTheme="minorHAnsi" w:cstheme="minorHAnsi"/>
              </w:rPr>
              <w:t xml:space="preserve">uma </w:t>
            </w:r>
            <w:r w:rsidR="00F75D2E" w:rsidRPr="008D1CAE">
              <w:rPr>
                <w:rFonts w:asciiTheme="minorHAnsi" w:hAnsiTheme="minorHAnsi" w:cstheme="minorHAnsi"/>
              </w:rPr>
              <w:lastRenderedPageBreak/>
              <w:t>prova escrita</w:t>
            </w:r>
            <w:r w:rsidRPr="008D1CAE">
              <w:rPr>
                <w:rFonts w:asciiTheme="minorHAnsi" w:hAnsiTheme="minorHAnsi" w:cstheme="minorHAnsi"/>
              </w:rPr>
              <w:t xml:space="preserve">. Os estudantes receberão uma nota de 0 a 10 para cada avaliação e a média destas notas terá um peso de </w:t>
            </w:r>
            <w:r w:rsidR="001A1009" w:rsidRPr="008D1CAE">
              <w:rPr>
                <w:rFonts w:asciiTheme="minorHAnsi" w:hAnsiTheme="minorHAnsi" w:cstheme="minorHAnsi"/>
              </w:rPr>
              <w:t>7</w:t>
            </w:r>
            <w:r w:rsidRPr="008D1CAE">
              <w:rPr>
                <w:rFonts w:asciiTheme="minorHAnsi" w:hAnsiTheme="minorHAnsi" w:cstheme="minorHAnsi"/>
              </w:rPr>
              <w:t>0% na composição da nota final.</w:t>
            </w:r>
          </w:p>
          <w:p w14:paraId="554989C6" w14:textId="5A59B8C5" w:rsidR="000D6E92" w:rsidRPr="008D1CAE" w:rsidRDefault="000D6E92" w:rsidP="000D6E92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</w:rPr>
            </w:pPr>
            <w:r w:rsidRPr="008D1CAE">
              <w:rPr>
                <w:rFonts w:asciiTheme="minorHAnsi" w:hAnsiTheme="minorHAnsi" w:cstheme="minorHAnsi"/>
                <w:b/>
              </w:rPr>
              <w:t>OBS1</w:t>
            </w:r>
            <w:r w:rsidRPr="008D1CAE">
              <w:rPr>
                <w:rFonts w:asciiTheme="minorHAnsi" w:hAnsiTheme="minorHAnsi" w:cstheme="minorHAnsi"/>
              </w:rPr>
              <w:t xml:space="preserve">: </w:t>
            </w:r>
            <w:r w:rsidR="008B1016" w:rsidRPr="008D1CAE">
              <w:rPr>
                <w:rFonts w:asciiTheme="minorHAnsi" w:hAnsiTheme="minorHAnsi" w:cstheme="minorHAnsi"/>
              </w:rPr>
              <w:t xml:space="preserve">A entrega </w:t>
            </w:r>
            <w:r w:rsidR="00414C00" w:rsidRPr="008D1CAE">
              <w:rPr>
                <w:rFonts w:asciiTheme="minorHAnsi" w:hAnsiTheme="minorHAnsi" w:cstheme="minorHAnsi"/>
              </w:rPr>
              <w:t xml:space="preserve">destas atividades, pelos estudantes, deverá ser realizada na </w:t>
            </w:r>
            <w:r w:rsidR="000F2B22" w:rsidRPr="008D1CAE">
              <w:rPr>
                <w:rFonts w:asciiTheme="minorHAnsi" w:hAnsiTheme="minorHAnsi" w:cstheme="minorHAnsi"/>
              </w:rPr>
              <w:t xml:space="preserve">data estipulada. </w:t>
            </w:r>
            <w:r w:rsidR="00414C00" w:rsidRPr="008D1CAE">
              <w:rPr>
                <w:rFonts w:asciiTheme="minorHAnsi" w:hAnsiTheme="minorHAnsi" w:cstheme="minorHAnsi"/>
              </w:rPr>
              <w:t>Alterações nos prazos para entrega de atividades, podem ser acordados livremente entre professor e estudantes.</w:t>
            </w:r>
          </w:p>
          <w:p w14:paraId="41FFB072" w14:textId="2877753B" w:rsidR="000D6E92" w:rsidRPr="008D1CAE" w:rsidRDefault="000D6E92" w:rsidP="000D6E92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</w:rPr>
            </w:pPr>
            <w:r w:rsidRPr="008D1CAE">
              <w:rPr>
                <w:rFonts w:asciiTheme="minorHAnsi" w:hAnsiTheme="minorHAnsi" w:cstheme="minorHAnsi"/>
                <w:b/>
              </w:rPr>
              <w:t>OBS2</w:t>
            </w:r>
            <w:r w:rsidR="00CA79D5" w:rsidRPr="008D1CAE">
              <w:rPr>
                <w:rFonts w:asciiTheme="minorHAnsi" w:hAnsiTheme="minorHAnsi" w:cstheme="minorHAnsi"/>
              </w:rPr>
              <w:t>: Se alguma atividade avaliativa for enviada fora do prazo estipulado, não será considerada, ficando o aluno com zero (0,0) na referida avaliação.</w:t>
            </w:r>
          </w:p>
          <w:p w14:paraId="4B4FF2B3" w14:textId="09D9161A" w:rsidR="000D6E92" w:rsidRPr="008D1CAE" w:rsidRDefault="000D6E92" w:rsidP="000D6E92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</w:rPr>
            </w:pPr>
            <w:r w:rsidRPr="008D1CAE">
              <w:rPr>
                <w:rFonts w:asciiTheme="minorHAnsi" w:hAnsiTheme="minorHAnsi" w:cstheme="minorHAnsi"/>
                <w:b/>
              </w:rPr>
              <w:t xml:space="preserve">OBS3: </w:t>
            </w:r>
            <w:r w:rsidRPr="008D1CAE">
              <w:rPr>
                <w:rFonts w:asciiTheme="minorHAnsi" w:hAnsiTheme="minorHAnsi" w:cstheme="minorHAnsi"/>
              </w:rPr>
              <w:t xml:space="preserve">As notas de cada atividade avaliativa serão publicadas no Moodle. </w:t>
            </w:r>
          </w:p>
          <w:p w14:paraId="551E9DD5" w14:textId="77777777" w:rsidR="000D6E92" w:rsidRPr="008D1CAE" w:rsidRDefault="000D6E92" w:rsidP="000D6E92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8D1CAE">
              <w:rPr>
                <w:rFonts w:asciiTheme="minorHAnsi" w:hAnsiTheme="minorHAnsi" w:cstheme="minorHAnsi"/>
                <w:b/>
                <w:bCs/>
                <w:color w:val="000000"/>
              </w:rPr>
              <w:t>OBS4: Resolução 017/CUN/97 e normas do Departamento de Fitotecnia:</w:t>
            </w:r>
          </w:p>
          <w:p w14:paraId="1299E84C" w14:textId="77777777" w:rsidR="000D6E92" w:rsidRPr="008D1CAE" w:rsidRDefault="000D6E92" w:rsidP="000D6E92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8D1CAE">
              <w:rPr>
                <w:rFonts w:asciiTheme="minorHAnsi" w:hAnsiTheme="minorHAnsi" w:cstheme="minorHAnsi"/>
                <w:color w:val="000000"/>
              </w:rPr>
              <w:t xml:space="preserve">1. O aluno que por </w:t>
            </w:r>
            <w:r w:rsidRPr="008D1CAE">
              <w:rPr>
                <w:rFonts w:asciiTheme="minorHAnsi" w:hAnsiTheme="minorHAnsi" w:cstheme="minorHAnsi"/>
                <w:b/>
                <w:color w:val="000000"/>
              </w:rPr>
              <w:t>motivo justificado</w:t>
            </w:r>
            <w:r w:rsidRPr="008D1CAE">
              <w:rPr>
                <w:rFonts w:asciiTheme="minorHAnsi" w:hAnsiTheme="minorHAnsi" w:cstheme="minorHAnsi"/>
                <w:color w:val="000000"/>
              </w:rPr>
              <w:t xml:space="preserve"> faltar ou deixar de realizar </w:t>
            </w:r>
            <w:r w:rsidRPr="008D1CAE">
              <w:rPr>
                <w:rFonts w:asciiTheme="minorHAnsi" w:hAnsiTheme="minorHAnsi" w:cstheme="minorHAnsi"/>
                <w:b/>
                <w:color w:val="000000"/>
              </w:rPr>
              <w:t>alguma avaliação prevista no plano de ensino</w:t>
            </w:r>
            <w:r w:rsidRPr="008D1CAE">
              <w:rPr>
                <w:rFonts w:asciiTheme="minorHAnsi" w:hAnsiTheme="minorHAnsi" w:cstheme="minorHAnsi"/>
                <w:color w:val="000000"/>
              </w:rPr>
              <w:t xml:space="preserve"> deverá formalizar o pedido de avaliação junto à chefia do Departamento de Fitotecnia, dentro do prazo de 3 (três) dias úteis. Os motivos justificáveis são: </w:t>
            </w:r>
            <w:r w:rsidRPr="008D1CAE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a) </w:t>
            </w:r>
            <w:r w:rsidRPr="008D1CAE">
              <w:rPr>
                <w:rFonts w:asciiTheme="minorHAnsi" w:hAnsiTheme="minorHAnsi" w:cstheme="minorHAnsi"/>
                <w:color w:val="000000"/>
              </w:rPr>
              <w:t xml:space="preserve">Doença do acadêmico ou de familiares de primeiro grau com atestado médico; </w:t>
            </w:r>
            <w:r w:rsidRPr="008D1CAE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b) </w:t>
            </w:r>
            <w:r w:rsidRPr="008D1CAE">
              <w:rPr>
                <w:rFonts w:asciiTheme="minorHAnsi" w:hAnsiTheme="minorHAnsi" w:cstheme="minorHAnsi"/>
                <w:color w:val="000000"/>
              </w:rPr>
              <w:t xml:space="preserve">Participação em Congresso com comprovação através de certificado; </w:t>
            </w:r>
            <w:r w:rsidRPr="008D1CAE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c) </w:t>
            </w:r>
            <w:r w:rsidRPr="008D1CAE">
              <w:rPr>
                <w:rFonts w:asciiTheme="minorHAnsi" w:hAnsiTheme="minorHAnsi" w:cstheme="minorHAnsi"/>
                <w:color w:val="000000"/>
              </w:rPr>
              <w:t>Participação em projetos de pesquisa e extensão que exijam viagens que deverão ser comprovadas pelo Prof. Coordenador do projeto.</w:t>
            </w:r>
          </w:p>
          <w:p w14:paraId="35715F03" w14:textId="77777777" w:rsidR="000D6E92" w:rsidRPr="008D1CAE" w:rsidRDefault="000D6E92" w:rsidP="000D6E92">
            <w:pPr>
              <w:jc w:val="both"/>
              <w:rPr>
                <w:rStyle w:val="Emphasis"/>
                <w:rFonts w:asciiTheme="minorHAnsi" w:hAnsiTheme="minorHAnsi" w:cstheme="minorHAnsi"/>
                <w:i w:val="0"/>
                <w:color w:val="000000"/>
              </w:rPr>
            </w:pPr>
            <w:r w:rsidRPr="008D1CAE">
              <w:rPr>
                <w:rFonts w:asciiTheme="minorHAnsi" w:hAnsiTheme="minorHAnsi" w:cstheme="minorHAnsi"/>
                <w:color w:val="000000"/>
              </w:rPr>
              <w:t>2</w:t>
            </w:r>
            <w:r w:rsidRPr="008D1CAE">
              <w:rPr>
                <w:rFonts w:asciiTheme="minorHAnsi" w:hAnsiTheme="minorHAnsi" w:cstheme="minorHAnsi"/>
                <w:i/>
                <w:color w:val="000000"/>
              </w:rPr>
              <w:t xml:space="preserve">. </w:t>
            </w:r>
            <w:r w:rsidRPr="008D1CAE">
              <w:rPr>
                <w:rStyle w:val="Emphasis"/>
                <w:rFonts w:asciiTheme="minorHAnsi" w:hAnsiTheme="minorHAnsi" w:cstheme="minorHAnsi"/>
                <w:i w:val="0"/>
                <w:color w:val="000000"/>
              </w:rPr>
              <w:t xml:space="preserve">Havendo </w:t>
            </w:r>
            <w:r w:rsidRPr="008D1CAE">
              <w:rPr>
                <w:rStyle w:val="Emphasis"/>
                <w:rFonts w:asciiTheme="minorHAnsi" w:hAnsiTheme="minorHAnsi" w:cstheme="minorHAnsi"/>
                <w:b/>
                <w:i w:val="0"/>
                <w:color w:val="000000"/>
              </w:rPr>
              <w:t>discordância quanto ao valor atribuído à avaliação</w:t>
            </w:r>
            <w:r w:rsidRPr="008D1CAE">
              <w:rPr>
                <w:rStyle w:val="Emphasis"/>
                <w:rFonts w:asciiTheme="minorHAnsi" w:hAnsiTheme="minorHAnsi" w:cstheme="minorHAnsi"/>
                <w:i w:val="0"/>
                <w:color w:val="000000"/>
              </w:rPr>
              <w:t>, o aluno poderá formalizar pedido de revisão de prova, mediante justificativa circunstanciada, dentro de 02 (dois) dias úteis após a divulgação do resultado, junto à secretaria do Departamento de Fitotecnia.</w:t>
            </w:r>
          </w:p>
          <w:p w14:paraId="5956C0CB" w14:textId="77777777" w:rsidR="000D6E92" w:rsidRPr="008D1CAE" w:rsidRDefault="000D6E92" w:rsidP="000D6E92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8D1CAE">
              <w:rPr>
                <w:rFonts w:asciiTheme="minorHAnsi" w:hAnsiTheme="minorHAnsi" w:cstheme="minorHAnsi"/>
                <w:iCs/>
                <w:color w:val="000000"/>
              </w:rPr>
              <w:t xml:space="preserve">3. </w:t>
            </w:r>
            <w:r w:rsidRPr="008D1CAE">
              <w:rPr>
                <w:rFonts w:asciiTheme="minorHAnsi" w:hAnsiTheme="minorHAnsi" w:cstheme="minorHAnsi"/>
                <w:iCs/>
              </w:rPr>
              <w:t>Conforme estabelece o §2º do Art.70, da Resolução nº 017/</w:t>
            </w:r>
            <w:proofErr w:type="spellStart"/>
            <w:r w:rsidRPr="008D1CAE">
              <w:rPr>
                <w:rFonts w:asciiTheme="minorHAnsi" w:hAnsiTheme="minorHAnsi" w:cstheme="minorHAnsi"/>
                <w:iCs/>
              </w:rPr>
              <w:t>CUn</w:t>
            </w:r>
            <w:proofErr w:type="spellEnd"/>
            <w:r w:rsidRPr="008D1CAE">
              <w:rPr>
                <w:rFonts w:asciiTheme="minorHAnsi" w:hAnsiTheme="minorHAnsi" w:cstheme="minorHAnsi"/>
                <w:iCs/>
              </w:rPr>
              <w:t>/97, o aluno com frequência suficiente (FS) e média das notas de avaliações do semestre entre 3,0 (três vírgula zero) e 5,5 (cinco vírgula cinco) terá direito a uma nova avaliação teórica (cumulativa) no final do semestre. A nota final será calculada através da média aritmética entre a média das notas das avaliações parciais e a nota obtida na nova avaliação.</w:t>
            </w:r>
          </w:p>
        </w:tc>
      </w:tr>
      <w:tr w:rsidR="000D6E92" w:rsidRPr="008D1CAE" w14:paraId="5643F25D" w14:textId="77777777" w:rsidTr="00A414AC">
        <w:tc>
          <w:tcPr>
            <w:tcW w:w="10491" w:type="dxa"/>
            <w:gridSpan w:val="8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782F6D3" w14:textId="77777777" w:rsidR="000D6E92" w:rsidRPr="008D1CAE" w:rsidRDefault="000D6E92" w:rsidP="000D6E92">
            <w:pPr>
              <w:pBdr>
                <w:top w:val="single" w:sz="4" w:space="1" w:color="auto"/>
              </w:pBdr>
              <w:rPr>
                <w:rFonts w:asciiTheme="minorHAnsi" w:hAnsiTheme="minorHAnsi" w:cstheme="minorHAnsi"/>
                <w:b/>
              </w:rPr>
            </w:pPr>
            <w:r w:rsidRPr="008D1CAE">
              <w:rPr>
                <w:rFonts w:asciiTheme="minorHAnsi" w:hAnsiTheme="minorHAnsi" w:cstheme="minorHAnsi"/>
              </w:rPr>
              <w:lastRenderedPageBreak/>
              <w:br w:type="page"/>
            </w:r>
            <w:r w:rsidRPr="008D1CAE">
              <w:rPr>
                <w:rFonts w:asciiTheme="minorHAnsi" w:hAnsiTheme="minorHAnsi" w:cstheme="minorHAnsi"/>
                <w:b/>
              </w:rPr>
              <w:t xml:space="preserve">X. CONTEÚDO PROGRAMÁTICO E CRONOGRAMA DAS AULAS </w:t>
            </w:r>
          </w:p>
        </w:tc>
      </w:tr>
      <w:tr w:rsidR="000D6E92" w:rsidRPr="008D1CAE" w14:paraId="07EB48DB" w14:textId="77777777" w:rsidTr="00A414AC">
        <w:tc>
          <w:tcPr>
            <w:tcW w:w="1049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10429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0429"/>
            </w:tblGrid>
            <w:tr w:rsidR="000D6E92" w:rsidRPr="008D1CAE" w14:paraId="01D1677F" w14:textId="77777777" w:rsidTr="0045149B">
              <w:trPr>
                <w:trHeight w:val="255"/>
                <w:tblCellSpacing w:w="0" w:type="dxa"/>
              </w:trPr>
              <w:tc>
                <w:tcPr>
                  <w:tcW w:w="104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5ACE17D6" w14:textId="7A93C9F1" w:rsidR="00B17B2C" w:rsidRPr="008D1CAE" w:rsidRDefault="00FB27F1" w:rsidP="00DE66B2">
                  <w:pPr>
                    <w:pStyle w:val="TableParagraph"/>
                    <w:spacing w:line="240" w:lineRule="auto"/>
                    <w:ind w:left="0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29</w:t>
                  </w:r>
                  <w:r w:rsidR="00B17B2C" w:rsidRPr="008D1CAE">
                    <w:rPr>
                      <w:rFonts w:asciiTheme="minorHAnsi" w:hAnsiTheme="minorHAnsi" w:cstheme="minorHAnsi"/>
                      <w:sz w:val="24"/>
                      <w:szCs w:val="24"/>
                    </w:rPr>
                    <w:t>/</w:t>
                  </w:r>
                  <w:r w:rsidR="00A1750E" w:rsidRPr="008D1CAE">
                    <w:rPr>
                      <w:rFonts w:asciiTheme="minorHAnsi" w:hAnsiTheme="minorHAnsi" w:cstheme="minorHAnsi"/>
                      <w:sz w:val="24"/>
                      <w:szCs w:val="24"/>
                    </w:rPr>
                    <w:t>0</w:t>
                  </w: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8</w:t>
                  </w:r>
                  <w:r w:rsidR="00B17B2C" w:rsidRPr="008D1CAE">
                    <w:rPr>
                      <w:rFonts w:asciiTheme="minorHAnsi" w:hAnsiTheme="minorHAnsi" w:cstheme="minorHAnsi"/>
                      <w:sz w:val="24"/>
                      <w:szCs w:val="24"/>
                    </w:rPr>
                    <w:t>/202</w:t>
                  </w:r>
                  <w:r w:rsidR="00A1750E" w:rsidRPr="008D1CAE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  <w:r w:rsidR="005663BB" w:rsidRPr="008D1CAE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</w:t>
                  </w:r>
                  <w:r w:rsidR="004E2AB6">
                    <w:rPr>
                      <w:rFonts w:asciiTheme="minorHAnsi" w:hAnsiTheme="minorHAnsi" w:cstheme="minorHAnsi"/>
                      <w:sz w:val="24"/>
                      <w:szCs w:val="24"/>
                    </w:rPr>
                    <w:t>–</w:t>
                  </w:r>
                  <w:r w:rsidR="005663BB" w:rsidRPr="008D1CAE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</w:t>
                  </w:r>
                  <w:r w:rsidR="004E2AB6">
                    <w:rPr>
                      <w:rFonts w:asciiTheme="minorHAnsi" w:hAnsiTheme="minorHAnsi" w:cstheme="minorHAnsi"/>
                      <w:sz w:val="24"/>
                      <w:szCs w:val="24"/>
                    </w:rPr>
                    <w:t>Semana da Integração</w:t>
                  </w:r>
                </w:p>
                <w:p w14:paraId="1C7E926F" w14:textId="0537E575" w:rsidR="00B17B2C" w:rsidRPr="008D1CAE" w:rsidRDefault="00FB27F1" w:rsidP="00DE66B2">
                  <w:pPr>
                    <w:pStyle w:val="TableParagraph"/>
                    <w:spacing w:line="240" w:lineRule="auto"/>
                    <w:ind w:left="0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0</w:t>
                  </w:r>
                  <w:r w:rsidR="00A1750E" w:rsidRPr="008D1CAE">
                    <w:rPr>
                      <w:rFonts w:asciiTheme="minorHAnsi" w:hAnsiTheme="minorHAnsi" w:cstheme="minorHAnsi"/>
                      <w:sz w:val="24"/>
                      <w:szCs w:val="24"/>
                    </w:rPr>
                    <w:t>5/0</w:t>
                  </w: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9</w:t>
                  </w:r>
                  <w:r w:rsidR="00A1750E" w:rsidRPr="008D1CAE">
                    <w:rPr>
                      <w:rFonts w:asciiTheme="minorHAnsi" w:hAnsiTheme="minorHAnsi" w:cstheme="minorHAnsi"/>
                      <w:sz w:val="24"/>
                      <w:szCs w:val="24"/>
                    </w:rPr>
                    <w:t>/2022</w:t>
                  </w:r>
                  <w:r w:rsidR="005663BB" w:rsidRPr="008D1CAE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</w:t>
                  </w:r>
                  <w:r w:rsidR="00FD6FF2" w:rsidRPr="008D1CAE">
                    <w:rPr>
                      <w:rFonts w:asciiTheme="minorHAnsi" w:hAnsiTheme="minorHAnsi" w:cstheme="minorHAnsi"/>
                      <w:sz w:val="24"/>
                      <w:szCs w:val="24"/>
                    </w:rPr>
                    <w:t>–</w:t>
                  </w:r>
                  <w:r w:rsidR="00532CC5" w:rsidRPr="008D1CA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Apresentação da disciplina - Importância do Melhoramento de Plantas; Conceitos e Aplicações na Agricultura</w:t>
                  </w:r>
                  <w:r w:rsidR="00532CC5" w:rsidRPr="008D1CAE">
                    <w:rPr>
                      <w:rFonts w:asciiTheme="minorHAnsi" w:hAnsiTheme="minorHAnsi" w:cstheme="minorHAnsi"/>
                      <w:bCs/>
                      <w:color w:val="000000"/>
                      <w:sz w:val="24"/>
                      <w:szCs w:val="24"/>
                    </w:rPr>
                    <w:t>;</w:t>
                  </w:r>
                  <w:r w:rsidR="008D621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Início da Agricultura;</w:t>
                  </w:r>
                  <w:r w:rsidR="00532CC5" w:rsidRPr="008D1CA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Origem e Evolução de Plantas Cultivadas.</w:t>
                  </w:r>
                </w:p>
                <w:p w14:paraId="75BC112F" w14:textId="1784B49A" w:rsidR="00B17B2C" w:rsidRPr="008D1CAE" w:rsidRDefault="00FB27F1" w:rsidP="00532CC5">
                  <w:pPr>
                    <w:pStyle w:val="TableParagraph"/>
                    <w:spacing w:line="240" w:lineRule="auto"/>
                    <w:ind w:left="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1</w:t>
                  </w:r>
                  <w:r w:rsidR="007B36F6" w:rsidRPr="008D1CAE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  <w:r w:rsidR="00A1750E" w:rsidRPr="008D1CAE">
                    <w:rPr>
                      <w:rFonts w:asciiTheme="minorHAnsi" w:hAnsiTheme="minorHAnsi" w:cstheme="minorHAnsi"/>
                      <w:sz w:val="24"/>
                      <w:szCs w:val="24"/>
                    </w:rPr>
                    <w:t>/0</w:t>
                  </w: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9</w:t>
                  </w:r>
                  <w:r w:rsidR="00A1750E" w:rsidRPr="008D1CAE">
                    <w:rPr>
                      <w:rFonts w:asciiTheme="minorHAnsi" w:hAnsiTheme="minorHAnsi" w:cstheme="minorHAnsi"/>
                      <w:sz w:val="24"/>
                      <w:szCs w:val="24"/>
                    </w:rPr>
                    <w:t>/2022</w:t>
                  </w:r>
                  <w:r w:rsidR="005663BB" w:rsidRPr="008D1CAE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- </w:t>
                  </w:r>
                  <w:r w:rsidR="00532CC5" w:rsidRPr="008D1CAE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Centros de Origem e Centros de Diversidade; </w:t>
                  </w:r>
                  <w:proofErr w:type="spellStart"/>
                  <w:r w:rsidR="00532CC5" w:rsidRPr="008D1CAE">
                    <w:rPr>
                      <w:rFonts w:asciiTheme="minorHAnsi" w:hAnsiTheme="minorHAnsi" w:cstheme="minorHAnsi"/>
                      <w:sz w:val="24"/>
                      <w:szCs w:val="24"/>
                    </w:rPr>
                    <w:t>Agrobiodiversidade</w:t>
                  </w:r>
                  <w:proofErr w:type="spellEnd"/>
                  <w:r w:rsidR="00532CC5" w:rsidRPr="008D1CAE">
                    <w:rPr>
                      <w:rFonts w:asciiTheme="minorHAnsi" w:hAnsiTheme="minorHAnsi" w:cstheme="minorHAnsi"/>
                      <w:sz w:val="24"/>
                      <w:szCs w:val="24"/>
                    </w:rPr>
                    <w:t>; Conservação de RGV; Lei de Proteção de Cultivares</w:t>
                  </w:r>
                </w:p>
                <w:p w14:paraId="50528611" w14:textId="77777777" w:rsidR="00532CC5" w:rsidRPr="008D1CAE" w:rsidRDefault="00FB27F1" w:rsidP="00532CC5">
                  <w:pPr>
                    <w:pStyle w:val="TableParagraph"/>
                    <w:spacing w:line="240" w:lineRule="auto"/>
                    <w:ind w:left="0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</w:rPr>
                    <w:t>1</w:t>
                  </w:r>
                  <w:r w:rsidR="007B36F6" w:rsidRPr="008D1CAE">
                    <w:rPr>
                      <w:rFonts w:asciiTheme="minorHAnsi" w:hAnsiTheme="minorHAnsi" w:cstheme="minorHAnsi"/>
                    </w:rPr>
                    <w:t>9/0</w:t>
                  </w:r>
                  <w:r>
                    <w:rPr>
                      <w:rFonts w:asciiTheme="minorHAnsi" w:hAnsiTheme="minorHAnsi" w:cstheme="minorHAnsi"/>
                    </w:rPr>
                    <w:t>9</w:t>
                  </w:r>
                  <w:r w:rsidR="007B36F6" w:rsidRPr="008D1CAE">
                    <w:rPr>
                      <w:rFonts w:asciiTheme="minorHAnsi" w:hAnsiTheme="minorHAnsi" w:cstheme="minorHAnsi"/>
                    </w:rPr>
                    <w:t>/2022</w:t>
                  </w:r>
                  <w:r w:rsidR="005663BB" w:rsidRPr="008D1CAE">
                    <w:rPr>
                      <w:rFonts w:asciiTheme="minorHAnsi" w:hAnsiTheme="minorHAnsi" w:cstheme="minorHAnsi"/>
                    </w:rPr>
                    <w:t xml:space="preserve"> - </w:t>
                  </w:r>
                  <w:r w:rsidR="00532CC5" w:rsidRPr="008D1CAE">
                    <w:rPr>
                      <w:rFonts w:asciiTheme="minorHAnsi" w:hAnsiTheme="minorHAnsi" w:cstheme="minorHAnsi"/>
                      <w:sz w:val="24"/>
                      <w:szCs w:val="24"/>
                    </w:rPr>
                    <w:t>Sistema de Reprodução de Plantas; Origem da Variabilidade Genética Recombinação</w:t>
                  </w:r>
                </w:p>
                <w:p w14:paraId="1EC6B230" w14:textId="3234BB99" w:rsidR="00B17B2C" w:rsidRPr="008D1CAE" w:rsidRDefault="00532CC5" w:rsidP="00DE66B2">
                  <w:pPr>
                    <w:rPr>
                      <w:rFonts w:asciiTheme="minorHAnsi" w:hAnsiTheme="minorHAnsi" w:cstheme="minorHAnsi"/>
                    </w:rPr>
                  </w:pPr>
                  <w:r w:rsidRPr="008D1CAE">
                    <w:rPr>
                      <w:rFonts w:asciiTheme="minorHAnsi" w:hAnsiTheme="minorHAnsi" w:cstheme="minorHAnsi"/>
                    </w:rPr>
                    <w:t>Gênica; Ligação gênica e Alelos Múltiplos.</w:t>
                  </w:r>
                </w:p>
                <w:p w14:paraId="1F7719C3" w14:textId="7AA6914D" w:rsidR="00B17B2C" w:rsidRPr="008D1CAE" w:rsidRDefault="00FB27F1" w:rsidP="00DE66B2">
                  <w:pPr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2</w:t>
                  </w:r>
                  <w:r w:rsidR="005663BB" w:rsidRPr="008D1CAE">
                    <w:rPr>
                      <w:rFonts w:asciiTheme="minorHAnsi" w:hAnsiTheme="minorHAnsi" w:cstheme="minorHAnsi"/>
                    </w:rPr>
                    <w:t>6/0</w:t>
                  </w:r>
                  <w:r>
                    <w:rPr>
                      <w:rFonts w:asciiTheme="minorHAnsi" w:hAnsiTheme="minorHAnsi" w:cstheme="minorHAnsi"/>
                    </w:rPr>
                    <w:t>9</w:t>
                  </w:r>
                  <w:r w:rsidR="005663BB" w:rsidRPr="008D1CAE">
                    <w:rPr>
                      <w:rFonts w:asciiTheme="minorHAnsi" w:hAnsiTheme="minorHAnsi" w:cstheme="minorHAnsi"/>
                    </w:rPr>
                    <w:t xml:space="preserve">/2022 - </w:t>
                  </w:r>
                  <w:r w:rsidR="00532CC5" w:rsidRPr="008D1CAE">
                    <w:rPr>
                      <w:rFonts w:asciiTheme="minorHAnsi" w:hAnsiTheme="minorHAnsi" w:cstheme="minorHAnsi"/>
                    </w:rPr>
                    <w:t xml:space="preserve">Espécies </w:t>
                  </w:r>
                  <w:proofErr w:type="spellStart"/>
                  <w:r w:rsidR="00532CC5" w:rsidRPr="008D1CAE">
                    <w:rPr>
                      <w:rFonts w:asciiTheme="minorHAnsi" w:hAnsiTheme="minorHAnsi" w:cstheme="minorHAnsi"/>
                    </w:rPr>
                    <w:t>Alógamas</w:t>
                  </w:r>
                  <w:proofErr w:type="spellEnd"/>
                  <w:r w:rsidR="00532CC5" w:rsidRPr="008D1CAE">
                    <w:rPr>
                      <w:rFonts w:asciiTheme="minorHAnsi" w:hAnsiTheme="minorHAnsi" w:cstheme="minorHAnsi"/>
                    </w:rPr>
                    <w:t xml:space="preserve"> e autógamas; Autoincompatibilidade e Macho-esterilidade: Aplicações no melhoramento de plantas.  Estrutura de Populações </w:t>
                  </w:r>
                  <w:proofErr w:type="spellStart"/>
                  <w:r w:rsidR="00532CC5" w:rsidRPr="008D1CAE">
                    <w:rPr>
                      <w:rFonts w:asciiTheme="minorHAnsi" w:hAnsiTheme="minorHAnsi" w:cstheme="minorHAnsi"/>
                    </w:rPr>
                    <w:t>Alógamas</w:t>
                  </w:r>
                  <w:proofErr w:type="spellEnd"/>
                  <w:r w:rsidR="00532CC5" w:rsidRPr="008D1CAE">
                    <w:rPr>
                      <w:rFonts w:asciiTheme="minorHAnsi" w:hAnsiTheme="minorHAnsi" w:cstheme="minorHAnsi"/>
                    </w:rPr>
                    <w:t>: Mecanismos de Polinização, Frequências gênicas e genotípicas.</w:t>
                  </w:r>
                </w:p>
                <w:p w14:paraId="2CAFC7AE" w14:textId="39785BBF" w:rsidR="00B17B2C" w:rsidRPr="008D1CAE" w:rsidRDefault="00FB27F1" w:rsidP="00DE66B2">
                  <w:pPr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</w:t>
                  </w:r>
                  <w:r w:rsidR="00E465D7" w:rsidRPr="008D1CAE">
                    <w:rPr>
                      <w:rFonts w:asciiTheme="minorHAnsi" w:hAnsiTheme="minorHAnsi" w:cstheme="minorHAnsi"/>
                    </w:rPr>
                    <w:t>3/</w:t>
                  </w:r>
                  <w:r>
                    <w:rPr>
                      <w:rFonts w:asciiTheme="minorHAnsi" w:hAnsiTheme="minorHAnsi" w:cstheme="minorHAnsi"/>
                    </w:rPr>
                    <w:t>1</w:t>
                  </w:r>
                  <w:r w:rsidR="00532CC5">
                    <w:rPr>
                      <w:rFonts w:asciiTheme="minorHAnsi" w:hAnsiTheme="minorHAnsi" w:cstheme="minorHAnsi"/>
                    </w:rPr>
                    <w:t xml:space="preserve">0/2022 - </w:t>
                  </w:r>
                  <w:r w:rsidR="00532CC5" w:rsidRPr="008D1CAE">
                    <w:rPr>
                      <w:rFonts w:asciiTheme="minorHAnsi" w:hAnsiTheme="minorHAnsi" w:cstheme="minorHAnsi"/>
                    </w:rPr>
                    <w:t>Estrutura de Populações Autógamas: Equilíbrio de HW, Frequências gênicas e genotípicas em gerações segregantes; Teoria Linhagem Pura, Hipótese dos Fatores Múltiplos, Efeitos da Seleção.</w:t>
                  </w:r>
                </w:p>
                <w:p w14:paraId="440010FA" w14:textId="3EB6B4F7" w:rsidR="00B17B2C" w:rsidRPr="008D1CAE" w:rsidRDefault="00FB27F1" w:rsidP="00DE66B2">
                  <w:pPr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1</w:t>
                  </w:r>
                  <w:r w:rsidR="00E465D7" w:rsidRPr="008D1CAE">
                    <w:rPr>
                      <w:rFonts w:asciiTheme="minorHAnsi" w:hAnsiTheme="minorHAnsi" w:cstheme="minorHAnsi"/>
                    </w:rPr>
                    <w:t>0/</w:t>
                  </w:r>
                  <w:r>
                    <w:rPr>
                      <w:rFonts w:asciiTheme="minorHAnsi" w:hAnsiTheme="minorHAnsi" w:cstheme="minorHAnsi"/>
                    </w:rPr>
                    <w:t>1</w:t>
                  </w:r>
                  <w:r w:rsidR="00E465D7" w:rsidRPr="008D1CAE">
                    <w:rPr>
                      <w:rFonts w:asciiTheme="minorHAnsi" w:hAnsiTheme="minorHAnsi" w:cstheme="minorHAnsi"/>
                    </w:rPr>
                    <w:t>0/2022</w:t>
                  </w:r>
                  <w:r w:rsidR="00B17B2C" w:rsidRPr="008D1CAE">
                    <w:rPr>
                      <w:rFonts w:asciiTheme="minorHAnsi" w:hAnsiTheme="minorHAnsi" w:cstheme="minorHAnsi"/>
                    </w:rPr>
                    <w:t xml:space="preserve">- </w:t>
                  </w:r>
                  <w:r w:rsidR="00532CC5" w:rsidRPr="008D1CAE">
                    <w:rPr>
                      <w:rFonts w:asciiTheme="minorHAnsi" w:hAnsiTheme="minorHAnsi" w:cstheme="minorHAnsi"/>
                    </w:rPr>
                    <w:t xml:space="preserve">- Bases Genéticas dos Caracteres Qualitativos e Quantitativos: Método </w:t>
                  </w:r>
                  <w:proofErr w:type="spellStart"/>
                  <w:r w:rsidR="00532CC5" w:rsidRPr="008D1CAE">
                    <w:rPr>
                      <w:rFonts w:asciiTheme="minorHAnsi" w:hAnsiTheme="minorHAnsi" w:cstheme="minorHAnsi"/>
                    </w:rPr>
                    <w:t>Mather</w:t>
                  </w:r>
                  <w:proofErr w:type="spellEnd"/>
                  <w:r w:rsidR="00532CC5" w:rsidRPr="008D1CAE">
                    <w:rPr>
                      <w:rFonts w:asciiTheme="minorHAnsi" w:hAnsiTheme="minorHAnsi" w:cstheme="minorHAnsi"/>
                    </w:rPr>
                    <w:t>, Componentes da Variação Contínua, Coeficiente de Herdabilidade, Progresso Genético.</w:t>
                  </w:r>
                </w:p>
                <w:p w14:paraId="46655A2F" w14:textId="77777777" w:rsidR="003F6F72" w:rsidRDefault="00FB27F1" w:rsidP="00DE66B2">
                  <w:pPr>
                    <w:pStyle w:val="TableParagraph"/>
                    <w:spacing w:line="240" w:lineRule="auto"/>
                    <w:ind w:left="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17</w:t>
                  </w:r>
                  <w:r w:rsidR="00E465D7" w:rsidRPr="008D1CAE">
                    <w:rPr>
                      <w:rFonts w:asciiTheme="minorHAnsi" w:hAnsiTheme="minorHAnsi" w:cstheme="minorHAnsi"/>
                      <w:sz w:val="24"/>
                      <w:szCs w:val="24"/>
                    </w:rPr>
                    <w:t>/</w:t>
                  </w: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1</w:t>
                  </w:r>
                  <w:r w:rsidR="00E465D7" w:rsidRPr="008D1CAE">
                    <w:rPr>
                      <w:rFonts w:asciiTheme="minorHAnsi" w:hAnsiTheme="minorHAnsi" w:cstheme="minorHAnsi"/>
                      <w:sz w:val="24"/>
                      <w:szCs w:val="24"/>
                    </w:rPr>
                    <w:t>0/2022</w:t>
                  </w:r>
                  <w:r w:rsidR="00B17B2C" w:rsidRPr="008D1CAE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- </w:t>
                  </w:r>
                  <w:r w:rsidR="003F6F72">
                    <w:rPr>
                      <w:rFonts w:asciiTheme="minorHAnsi" w:hAnsiTheme="minorHAnsi" w:cstheme="minorHAnsi"/>
                    </w:rPr>
                    <w:t>Semana Acadêmica da Agronomia</w:t>
                  </w:r>
                  <w:r w:rsidR="003F6F72" w:rsidRPr="008D1CAE">
                    <w:rPr>
                      <w:rFonts w:asciiTheme="minorHAnsi" w:hAnsiTheme="minorHAnsi" w:cstheme="minorHAnsi"/>
                    </w:rPr>
                    <w:t xml:space="preserve"> </w:t>
                  </w:r>
                </w:p>
                <w:p w14:paraId="0A26AC91" w14:textId="58AB244F" w:rsidR="00E465D7" w:rsidRPr="003F6F72" w:rsidRDefault="00FB27F1" w:rsidP="003F6F72">
                  <w:pPr>
                    <w:pStyle w:val="TableParagraph"/>
                    <w:spacing w:line="240" w:lineRule="auto"/>
                    <w:ind w:left="0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</w:rPr>
                    <w:t>24</w:t>
                  </w:r>
                  <w:r w:rsidR="00E465D7" w:rsidRPr="008D1CAE">
                    <w:rPr>
                      <w:rFonts w:asciiTheme="minorHAnsi" w:hAnsiTheme="minorHAnsi" w:cstheme="minorHAnsi"/>
                    </w:rPr>
                    <w:t>/</w:t>
                  </w:r>
                  <w:r>
                    <w:rPr>
                      <w:rFonts w:asciiTheme="minorHAnsi" w:hAnsiTheme="minorHAnsi" w:cstheme="minorHAnsi"/>
                    </w:rPr>
                    <w:t>1</w:t>
                  </w:r>
                  <w:r w:rsidR="00E465D7" w:rsidRPr="008D1CAE">
                    <w:rPr>
                      <w:rFonts w:asciiTheme="minorHAnsi" w:hAnsiTheme="minorHAnsi" w:cstheme="minorHAnsi"/>
                    </w:rPr>
                    <w:t>0/2022</w:t>
                  </w:r>
                  <w:r w:rsidR="00B17B2C" w:rsidRPr="008D1CAE">
                    <w:rPr>
                      <w:rFonts w:asciiTheme="minorHAnsi" w:hAnsiTheme="minorHAnsi" w:cstheme="minorHAnsi"/>
                    </w:rPr>
                    <w:t xml:space="preserve">- </w:t>
                  </w:r>
                  <w:r w:rsidR="003F6F72" w:rsidRPr="008D1CAE">
                    <w:rPr>
                      <w:rFonts w:asciiTheme="minorHAnsi" w:hAnsiTheme="minorHAnsi" w:cstheme="minorHAnsi"/>
                    </w:rPr>
                    <w:t>Atividade Avaliativa: Prova 1</w:t>
                  </w:r>
                </w:p>
                <w:p w14:paraId="60E732F6" w14:textId="139B6413" w:rsidR="00DC37C4" w:rsidRPr="008D1CAE" w:rsidRDefault="00FB27F1" w:rsidP="00DE66B2">
                  <w:pPr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31</w:t>
                  </w:r>
                  <w:r w:rsidR="00E465D7" w:rsidRPr="008D1CAE">
                    <w:rPr>
                      <w:rFonts w:asciiTheme="minorHAnsi" w:hAnsiTheme="minorHAnsi" w:cstheme="minorHAnsi"/>
                    </w:rPr>
                    <w:t>/</w:t>
                  </w:r>
                  <w:r>
                    <w:rPr>
                      <w:rFonts w:asciiTheme="minorHAnsi" w:hAnsiTheme="minorHAnsi" w:cstheme="minorHAnsi"/>
                    </w:rPr>
                    <w:t>1</w:t>
                  </w:r>
                  <w:r w:rsidR="00E465D7" w:rsidRPr="008D1CAE">
                    <w:rPr>
                      <w:rFonts w:asciiTheme="minorHAnsi" w:hAnsiTheme="minorHAnsi" w:cstheme="minorHAnsi"/>
                    </w:rPr>
                    <w:t>0/2022</w:t>
                  </w:r>
                  <w:r w:rsidR="00B17B2C" w:rsidRPr="008D1CAE">
                    <w:rPr>
                      <w:rFonts w:asciiTheme="minorHAnsi" w:hAnsiTheme="minorHAnsi" w:cstheme="minorHAnsi"/>
                    </w:rPr>
                    <w:t xml:space="preserve">- </w:t>
                  </w:r>
                  <w:r w:rsidR="00532CC5" w:rsidRPr="008D1CAE">
                    <w:rPr>
                      <w:rFonts w:asciiTheme="minorHAnsi" w:hAnsiTheme="minorHAnsi" w:cstheme="minorHAnsi"/>
                    </w:rPr>
                    <w:t xml:space="preserve">Métodos de melhoramento de plantas </w:t>
                  </w:r>
                  <w:proofErr w:type="spellStart"/>
                  <w:r w:rsidR="00532CC5" w:rsidRPr="008D1CAE">
                    <w:rPr>
                      <w:rFonts w:asciiTheme="minorHAnsi" w:hAnsiTheme="minorHAnsi" w:cstheme="minorHAnsi"/>
                    </w:rPr>
                    <w:t>a</w:t>
                  </w:r>
                  <w:r w:rsidR="003F6F72">
                    <w:rPr>
                      <w:rFonts w:asciiTheme="minorHAnsi" w:hAnsiTheme="minorHAnsi" w:cstheme="minorHAnsi"/>
                    </w:rPr>
                    <w:t>uto</w:t>
                  </w:r>
                  <w:r w:rsidR="00532CC5" w:rsidRPr="008D1CAE">
                    <w:rPr>
                      <w:rFonts w:asciiTheme="minorHAnsi" w:hAnsiTheme="minorHAnsi" w:cstheme="minorHAnsi"/>
                    </w:rPr>
                    <w:t>gamas</w:t>
                  </w:r>
                  <w:proofErr w:type="spellEnd"/>
                  <w:r w:rsidR="00532CC5" w:rsidRPr="008D1CAE">
                    <w:rPr>
                      <w:rFonts w:asciiTheme="minorHAnsi" w:hAnsiTheme="minorHAnsi" w:cstheme="minorHAnsi"/>
                    </w:rPr>
                    <w:t xml:space="preserve">: </w:t>
                  </w:r>
                  <w:proofErr w:type="spellStart"/>
                  <w:r w:rsidR="00532CC5" w:rsidRPr="008D1CAE">
                    <w:rPr>
                      <w:rFonts w:asciiTheme="minorHAnsi" w:hAnsiTheme="minorHAnsi" w:cstheme="minorHAnsi"/>
                    </w:rPr>
                    <w:t>Massal</w:t>
                  </w:r>
                  <w:proofErr w:type="spellEnd"/>
                  <w:r w:rsidR="00532CC5" w:rsidRPr="008D1CAE">
                    <w:rPr>
                      <w:rFonts w:asciiTheme="minorHAnsi" w:hAnsiTheme="minorHAnsi" w:cstheme="minorHAnsi"/>
                    </w:rPr>
                    <w:t>, Populacional, Genealógico, SSD, MSSD, Retrocruzamento.</w:t>
                  </w:r>
                </w:p>
                <w:p w14:paraId="434B3A77" w14:textId="09B9C541" w:rsidR="00416FD5" w:rsidRPr="008D1CAE" w:rsidRDefault="00FB27F1" w:rsidP="00DE66B2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  <w:r>
                    <w:rPr>
                      <w:rFonts w:asciiTheme="minorHAnsi" w:hAnsiTheme="minorHAnsi" w:cstheme="minorHAnsi"/>
                    </w:rPr>
                    <w:t>0</w:t>
                  </w:r>
                  <w:r w:rsidR="00E465D7" w:rsidRPr="008D1CAE">
                    <w:rPr>
                      <w:rFonts w:asciiTheme="minorHAnsi" w:hAnsiTheme="minorHAnsi" w:cstheme="minorHAnsi"/>
                    </w:rPr>
                    <w:t>7/</w:t>
                  </w:r>
                  <w:r>
                    <w:rPr>
                      <w:rFonts w:asciiTheme="minorHAnsi" w:hAnsiTheme="minorHAnsi" w:cstheme="minorHAnsi"/>
                    </w:rPr>
                    <w:t>11</w:t>
                  </w:r>
                  <w:r w:rsidR="00E465D7" w:rsidRPr="008D1CAE">
                    <w:rPr>
                      <w:rFonts w:asciiTheme="minorHAnsi" w:hAnsiTheme="minorHAnsi" w:cstheme="minorHAnsi"/>
                    </w:rPr>
                    <w:t>/2022</w:t>
                  </w:r>
                  <w:r w:rsidR="000B3329">
                    <w:rPr>
                      <w:rFonts w:asciiTheme="minorHAnsi" w:hAnsiTheme="minorHAnsi" w:cstheme="minorHAnsi"/>
                    </w:rPr>
                    <w:t xml:space="preserve">- </w:t>
                  </w:r>
                  <w:r w:rsidR="00532CC5" w:rsidRPr="008D1CAE">
                    <w:rPr>
                      <w:rFonts w:asciiTheme="minorHAnsi" w:hAnsiTheme="minorHAnsi" w:cstheme="minorHAnsi"/>
                    </w:rPr>
                    <w:t xml:space="preserve">Métodos de melhoramento de plantas </w:t>
                  </w:r>
                  <w:proofErr w:type="spellStart"/>
                  <w:r w:rsidR="00532CC5" w:rsidRPr="008D1CAE">
                    <w:rPr>
                      <w:rFonts w:asciiTheme="minorHAnsi" w:hAnsiTheme="minorHAnsi" w:cstheme="minorHAnsi"/>
                    </w:rPr>
                    <w:t>alógamas</w:t>
                  </w:r>
                  <w:proofErr w:type="spellEnd"/>
                  <w:r w:rsidR="00532CC5" w:rsidRPr="008D1CAE">
                    <w:rPr>
                      <w:rFonts w:asciiTheme="minorHAnsi" w:hAnsiTheme="minorHAnsi" w:cstheme="minorHAnsi"/>
                    </w:rPr>
                    <w:t xml:space="preserve">: Seleção recorrente </w:t>
                  </w:r>
                  <w:proofErr w:type="spellStart"/>
                  <w:r w:rsidR="00532CC5" w:rsidRPr="008D1CAE">
                    <w:rPr>
                      <w:rFonts w:asciiTheme="minorHAnsi" w:hAnsiTheme="minorHAnsi" w:cstheme="minorHAnsi"/>
                    </w:rPr>
                    <w:t>intrapopulacional</w:t>
                  </w:r>
                  <w:proofErr w:type="spellEnd"/>
                  <w:r w:rsidR="00532CC5" w:rsidRPr="008D1CAE">
                    <w:rPr>
                      <w:rFonts w:asciiTheme="minorHAnsi" w:hAnsiTheme="minorHAnsi" w:cstheme="minorHAnsi"/>
                    </w:rPr>
                    <w:t xml:space="preserve"> e interpopulacional. Melhoramento Participativo.</w:t>
                  </w:r>
                </w:p>
                <w:p w14:paraId="178AD618" w14:textId="1732603D" w:rsidR="00B17B2C" w:rsidRPr="008D1CAE" w:rsidRDefault="00FB27F1" w:rsidP="00DE66B2">
                  <w:pPr>
                    <w:rPr>
                      <w:rFonts w:asciiTheme="minorHAnsi" w:hAnsiTheme="minorHAnsi" w:cstheme="minorHAnsi"/>
                      <w:bCs/>
                    </w:rPr>
                  </w:pPr>
                  <w:r>
                    <w:rPr>
                      <w:rFonts w:asciiTheme="minorHAnsi" w:hAnsiTheme="minorHAnsi" w:cstheme="minorHAnsi"/>
                    </w:rPr>
                    <w:t>14</w:t>
                  </w:r>
                  <w:r w:rsidR="00E465D7" w:rsidRPr="008D1CAE">
                    <w:rPr>
                      <w:rFonts w:asciiTheme="minorHAnsi" w:hAnsiTheme="minorHAnsi" w:cstheme="minorHAnsi"/>
                    </w:rPr>
                    <w:t>/</w:t>
                  </w:r>
                  <w:r>
                    <w:rPr>
                      <w:rFonts w:asciiTheme="minorHAnsi" w:hAnsiTheme="minorHAnsi" w:cstheme="minorHAnsi"/>
                    </w:rPr>
                    <w:t>11</w:t>
                  </w:r>
                  <w:r w:rsidR="00E465D7" w:rsidRPr="008D1CAE">
                    <w:rPr>
                      <w:rFonts w:asciiTheme="minorHAnsi" w:hAnsiTheme="minorHAnsi" w:cstheme="minorHAnsi"/>
                    </w:rPr>
                    <w:t>/2022-</w:t>
                  </w:r>
                  <w:r w:rsidR="000B3329">
                    <w:rPr>
                      <w:rFonts w:asciiTheme="minorHAnsi" w:hAnsiTheme="minorHAnsi" w:cstheme="minorHAnsi"/>
                      <w:bCs/>
                    </w:rPr>
                    <w:t xml:space="preserve"> </w:t>
                  </w:r>
                  <w:r w:rsidR="00532CC5" w:rsidRPr="008D1CAE">
                    <w:rPr>
                      <w:rFonts w:asciiTheme="minorHAnsi" w:hAnsiTheme="minorHAnsi" w:cstheme="minorHAnsi"/>
                    </w:rPr>
                    <w:t>Heterose e Depressão Endogâmica. Híbridos.</w:t>
                  </w:r>
                </w:p>
                <w:p w14:paraId="583EECDC" w14:textId="44411737" w:rsidR="00E465D7" w:rsidRPr="008D1CAE" w:rsidRDefault="00FB27F1" w:rsidP="00DE66B2">
                  <w:pPr>
                    <w:rPr>
                      <w:rFonts w:asciiTheme="minorHAnsi" w:hAnsiTheme="minorHAnsi" w:cstheme="minorHAnsi"/>
                      <w:bCs/>
                    </w:rPr>
                  </w:pPr>
                  <w:r>
                    <w:rPr>
                      <w:rFonts w:asciiTheme="minorHAnsi" w:hAnsiTheme="minorHAnsi" w:cstheme="minorHAnsi"/>
                    </w:rPr>
                    <w:t>2</w:t>
                  </w:r>
                  <w:r w:rsidR="00E465D7" w:rsidRPr="008D1CAE">
                    <w:rPr>
                      <w:rFonts w:asciiTheme="minorHAnsi" w:hAnsiTheme="minorHAnsi" w:cstheme="minorHAnsi"/>
                    </w:rPr>
                    <w:t>1/</w:t>
                  </w:r>
                  <w:r>
                    <w:rPr>
                      <w:rFonts w:asciiTheme="minorHAnsi" w:hAnsiTheme="minorHAnsi" w:cstheme="minorHAnsi"/>
                    </w:rPr>
                    <w:t>11</w:t>
                  </w:r>
                  <w:r w:rsidR="00E465D7" w:rsidRPr="008D1CAE">
                    <w:rPr>
                      <w:rFonts w:asciiTheme="minorHAnsi" w:hAnsiTheme="minorHAnsi" w:cstheme="minorHAnsi"/>
                    </w:rPr>
                    <w:t>/2022</w:t>
                  </w:r>
                  <w:r w:rsidR="00E465D7" w:rsidRPr="008D1CAE">
                    <w:rPr>
                      <w:rFonts w:asciiTheme="minorHAnsi" w:hAnsiTheme="minorHAnsi" w:cstheme="minorHAnsi"/>
                      <w:color w:val="000000"/>
                    </w:rPr>
                    <w:t xml:space="preserve"> - </w:t>
                  </w:r>
                  <w:r w:rsidR="00532CC5" w:rsidRPr="008D1CAE">
                    <w:rPr>
                      <w:rFonts w:asciiTheme="minorHAnsi" w:hAnsiTheme="minorHAnsi" w:cstheme="minorHAnsi"/>
                      <w:color w:val="000000"/>
                    </w:rPr>
                    <w:t>Resistência de Plantas a doenças e Insetos.</w:t>
                  </w:r>
                </w:p>
                <w:p w14:paraId="34826621" w14:textId="16C1A996" w:rsidR="00FB27F1" w:rsidRPr="008D1CAE" w:rsidRDefault="00FB27F1" w:rsidP="00DE66B2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  <w:r>
                    <w:rPr>
                      <w:rFonts w:asciiTheme="minorHAnsi" w:hAnsiTheme="minorHAnsi" w:cstheme="minorHAnsi"/>
                    </w:rPr>
                    <w:t>2</w:t>
                  </w:r>
                  <w:r w:rsidR="00E465D7" w:rsidRPr="008D1CAE">
                    <w:rPr>
                      <w:rFonts w:asciiTheme="minorHAnsi" w:hAnsiTheme="minorHAnsi" w:cstheme="minorHAnsi"/>
                    </w:rPr>
                    <w:t>8/</w:t>
                  </w:r>
                  <w:r>
                    <w:rPr>
                      <w:rFonts w:asciiTheme="minorHAnsi" w:hAnsiTheme="minorHAnsi" w:cstheme="minorHAnsi"/>
                    </w:rPr>
                    <w:t>11</w:t>
                  </w:r>
                  <w:r w:rsidR="00E465D7" w:rsidRPr="008D1CAE">
                    <w:rPr>
                      <w:rFonts w:asciiTheme="minorHAnsi" w:hAnsiTheme="minorHAnsi" w:cstheme="minorHAnsi"/>
                    </w:rPr>
                    <w:t>/2022 -</w:t>
                  </w:r>
                  <w:r w:rsidR="00E465D7" w:rsidRPr="008D1CAE">
                    <w:rPr>
                      <w:rFonts w:asciiTheme="minorHAnsi" w:hAnsiTheme="minorHAnsi" w:cstheme="minorHAnsi"/>
                      <w:bCs/>
                    </w:rPr>
                    <w:t xml:space="preserve"> </w:t>
                  </w:r>
                  <w:r w:rsidR="00532CC5" w:rsidRPr="008D1CAE">
                    <w:rPr>
                      <w:rFonts w:asciiTheme="minorHAnsi" w:hAnsiTheme="minorHAnsi" w:cstheme="minorHAnsi"/>
                      <w:color w:val="000000"/>
                    </w:rPr>
                    <w:t>Interação Genótipo x Ambiente.</w:t>
                  </w:r>
                </w:p>
                <w:p w14:paraId="04950BD1" w14:textId="6791B2FC" w:rsidR="00B17B2C" w:rsidRPr="008D1CAE" w:rsidRDefault="00FB27F1" w:rsidP="00DE66B2">
                  <w:pPr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</w:t>
                  </w:r>
                  <w:r w:rsidR="00E465D7" w:rsidRPr="008D1CAE">
                    <w:rPr>
                      <w:rFonts w:asciiTheme="minorHAnsi" w:hAnsiTheme="minorHAnsi" w:cstheme="minorHAnsi"/>
                    </w:rPr>
                    <w:t>5/</w:t>
                  </w:r>
                  <w:r>
                    <w:rPr>
                      <w:rFonts w:asciiTheme="minorHAnsi" w:hAnsiTheme="minorHAnsi" w:cstheme="minorHAnsi"/>
                    </w:rPr>
                    <w:t>12</w:t>
                  </w:r>
                  <w:r w:rsidR="00E465D7" w:rsidRPr="008D1CAE">
                    <w:rPr>
                      <w:rFonts w:asciiTheme="minorHAnsi" w:hAnsiTheme="minorHAnsi" w:cstheme="minorHAnsi"/>
                    </w:rPr>
                    <w:t xml:space="preserve">/2022 </w:t>
                  </w:r>
                  <w:r w:rsidR="000B3329">
                    <w:rPr>
                      <w:rFonts w:asciiTheme="minorHAnsi" w:hAnsiTheme="minorHAnsi" w:cstheme="minorHAnsi"/>
                    </w:rPr>
                    <w:t>–</w:t>
                  </w:r>
                  <w:r w:rsidR="00B17B2C" w:rsidRPr="008D1CAE">
                    <w:rPr>
                      <w:rFonts w:asciiTheme="minorHAnsi" w:hAnsiTheme="minorHAnsi" w:cstheme="minorHAnsi"/>
                    </w:rPr>
                    <w:t xml:space="preserve"> </w:t>
                  </w:r>
                  <w:r w:rsidR="00532CC5" w:rsidRPr="008D1CAE">
                    <w:rPr>
                      <w:rFonts w:asciiTheme="minorHAnsi" w:hAnsiTheme="minorHAnsi" w:cstheme="minorHAnsi"/>
                      <w:color w:val="000000"/>
                    </w:rPr>
                    <w:t>Uso de biotecnologias no melhoramento de plantas.</w:t>
                  </w:r>
                </w:p>
                <w:p w14:paraId="73CF1E2E" w14:textId="31E29C63" w:rsidR="00FB27F1" w:rsidRDefault="00E465D7" w:rsidP="00DE66B2">
                  <w:pPr>
                    <w:rPr>
                      <w:rFonts w:asciiTheme="minorHAnsi" w:hAnsiTheme="minorHAnsi" w:cstheme="minorHAnsi"/>
                    </w:rPr>
                  </w:pPr>
                  <w:r w:rsidRPr="008D1CAE">
                    <w:rPr>
                      <w:rFonts w:asciiTheme="minorHAnsi" w:hAnsiTheme="minorHAnsi" w:cstheme="minorHAnsi"/>
                    </w:rPr>
                    <w:t>1</w:t>
                  </w:r>
                  <w:r w:rsidR="00FB27F1">
                    <w:rPr>
                      <w:rFonts w:asciiTheme="minorHAnsi" w:hAnsiTheme="minorHAnsi" w:cstheme="minorHAnsi"/>
                    </w:rPr>
                    <w:t>2</w:t>
                  </w:r>
                  <w:r w:rsidRPr="008D1CAE">
                    <w:rPr>
                      <w:rFonts w:asciiTheme="minorHAnsi" w:hAnsiTheme="minorHAnsi" w:cstheme="minorHAnsi"/>
                    </w:rPr>
                    <w:t>/</w:t>
                  </w:r>
                  <w:r w:rsidR="00FB27F1">
                    <w:rPr>
                      <w:rFonts w:asciiTheme="minorHAnsi" w:hAnsiTheme="minorHAnsi" w:cstheme="minorHAnsi"/>
                    </w:rPr>
                    <w:t>12</w:t>
                  </w:r>
                  <w:r w:rsidRPr="008D1CAE">
                    <w:rPr>
                      <w:rFonts w:asciiTheme="minorHAnsi" w:hAnsiTheme="minorHAnsi" w:cstheme="minorHAnsi"/>
                    </w:rPr>
                    <w:t>/2022</w:t>
                  </w:r>
                  <w:r w:rsidR="00B17B2C" w:rsidRPr="008D1CAE">
                    <w:rPr>
                      <w:rFonts w:asciiTheme="minorHAnsi" w:hAnsiTheme="minorHAnsi" w:cstheme="minorHAnsi"/>
                    </w:rPr>
                    <w:t>-</w:t>
                  </w:r>
                  <w:r w:rsidR="00FB27F1" w:rsidRPr="008D1CAE">
                    <w:rPr>
                      <w:rFonts w:asciiTheme="minorHAnsi" w:hAnsiTheme="minorHAnsi" w:cstheme="minorHAnsi"/>
                    </w:rPr>
                    <w:t xml:space="preserve"> Atividade Avaliativa: Prova 2</w:t>
                  </w:r>
                </w:p>
                <w:p w14:paraId="6AEE606E" w14:textId="505FCCA9" w:rsidR="000B3329" w:rsidRPr="008D1CAE" w:rsidRDefault="00FB27F1" w:rsidP="000B3329">
                  <w:pPr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19/12/2022</w:t>
                  </w:r>
                  <w:r w:rsidR="000B3329">
                    <w:rPr>
                      <w:rFonts w:asciiTheme="minorHAnsi" w:hAnsiTheme="minorHAnsi" w:cstheme="minorHAnsi"/>
                    </w:rPr>
                    <w:t xml:space="preserve">- </w:t>
                  </w:r>
                  <w:r w:rsidR="000B3329" w:rsidRPr="008D1CAE">
                    <w:rPr>
                      <w:rFonts w:asciiTheme="minorHAnsi" w:hAnsiTheme="minorHAnsi" w:cstheme="minorHAnsi"/>
                    </w:rPr>
                    <w:t xml:space="preserve">Atividade Avaliativa: Recuperação </w:t>
                  </w:r>
                </w:p>
                <w:p w14:paraId="62C6DB21" w14:textId="06E4D946" w:rsidR="00123B9C" w:rsidRPr="008D1CAE" w:rsidRDefault="00123B9C" w:rsidP="00DE66B2">
                  <w:pPr>
                    <w:rPr>
                      <w:rFonts w:asciiTheme="minorHAnsi" w:hAnsiTheme="minorHAnsi" w:cstheme="minorHAnsi"/>
                    </w:rPr>
                  </w:pPr>
                  <w:r w:rsidRPr="008D1CAE">
                    <w:rPr>
                      <w:rFonts w:asciiTheme="minorHAnsi" w:hAnsiTheme="minorHAnsi" w:cstheme="minorHAnsi"/>
                      <w:color w:val="000000" w:themeColor="text1"/>
                    </w:rPr>
                    <w:lastRenderedPageBreak/>
                    <w:t>Durante o semestre serão disponibilizadas atividades extraclasse totalizando seis horas.</w:t>
                  </w:r>
                </w:p>
              </w:tc>
            </w:tr>
          </w:tbl>
          <w:p w14:paraId="597C12D5" w14:textId="77777777" w:rsidR="000D6E92" w:rsidRPr="008D1CAE" w:rsidRDefault="000D6E92" w:rsidP="00DE66B2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</w:p>
        </w:tc>
      </w:tr>
      <w:tr w:rsidR="000D6E92" w:rsidRPr="008D1CAE" w14:paraId="5FEB676E" w14:textId="77777777" w:rsidTr="00A414AC">
        <w:trPr>
          <w:trHeight w:val="70"/>
        </w:trPr>
        <w:tc>
          <w:tcPr>
            <w:tcW w:w="10491" w:type="dxa"/>
            <w:gridSpan w:val="8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856AB02" w14:textId="77777777" w:rsidR="000D6E92" w:rsidRPr="008D1CAE" w:rsidRDefault="000D6E92" w:rsidP="000D6E92">
            <w:pPr>
              <w:rPr>
                <w:rFonts w:asciiTheme="minorHAnsi" w:hAnsiTheme="minorHAnsi" w:cstheme="minorHAnsi"/>
                <w:b/>
                <w:bCs/>
              </w:rPr>
            </w:pPr>
            <w:r w:rsidRPr="008D1CAE">
              <w:rPr>
                <w:rFonts w:asciiTheme="minorHAnsi" w:hAnsiTheme="minorHAnsi" w:cstheme="minorHAnsi"/>
                <w:b/>
                <w:bCs/>
              </w:rPr>
              <w:lastRenderedPageBreak/>
              <w:t>XI. BIBLIOGRAFIA DIGITAL</w:t>
            </w:r>
          </w:p>
        </w:tc>
      </w:tr>
      <w:tr w:rsidR="000D6E92" w:rsidRPr="008D1CAE" w14:paraId="795F7B14" w14:textId="77777777" w:rsidTr="00A414AC">
        <w:trPr>
          <w:trHeight w:val="70"/>
        </w:trPr>
        <w:tc>
          <w:tcPr>
            <w:tcW w:w="10491" w:type="dxa"/>
            <w:gridSpan w:val="8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486C2F4D" w14:textId="79EB073F" w:rsidR="000D6E92" w:rsidRPr="008D1CAE" w:rsidRDefault="000D6E92" w:rsidP="000D6E92">
            <w:pPr>
              <w:rPr>
                <w:rFonts w:asciiTheme="minorHAnsi" w:hAnsiTheme="minorHAnsi" w:cstheme="minorHAnsi"/>
                <w:bCs/>
              </w:rPr>
            </w:pPr>
            <w:r w:rsidRPr="008D1CAE">
              <w:rPr>
                <w:rFonts w:asciiTheme="minorHAnsi" w:hAnsiTheme="minorHAnsi" w:cstheme="minorHAnsi"/>
                <w:bCs/>
              </w:rPr>
              <w:t>Será disponibilizada pelo professor ao longo do semestre</w:t>
            </w:r>
          </w:p>
        </w:tc>
      </w:tr>
      <w:tr w:rsidR="000D6E92" w:rsidRPr="008D1CAE" w14:paraId="5F5DFA07" w14:textId="77777777" w:rsidTr="00A414AC">
        <w:trPr>
          <w:trHeight w:val="70"/>
        </w:trPr>
        <w:tc>
          <w:tcPr>
            <w:tcW w:w="10491" w:type="dxa"/>
            <w:gridSpan w:val="8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5F01B3DC" w14:textId="77777777" w:rsidR="000D6E92" w:rsidRPr="008D1CAE" w:rsidRDefault="000D6E92" w:rsidP="000D6E92">
            <w:pPr>
              <w:rPr>
                <w:rFonts w:asciiTheme="minorHAnsi" w:hAnsiTheme="minorHAnsi" w:cstheme="minorHAnsi"/>
                <w:b/>
                <w:bCs/>
              </w:rPr>
            </w:pPr>
            <w:r w:rsidRPr="008D1CAE">
              <w:rPr>
                <w:rFonts w:asciiTheme="minorHAnsi" w:hAnsiTheme="minorHAnsi" w:cstheme="minorHAnsi"/>
                <w:b/>
                <w:bCs/>
              </w:rPr>
              <w:t xml:space="preserve">XII. BIBLIOGRAFIA BÁSICA </w:t>
            </w:r>
            <w:r w:rsidRPr="008D1CAE">
              <w:rPr>
                <w:rFonts w:asciiTheme="minorHAnsi" w:hAnsiTheme="minorHAnsi" w:cstheme="minorHAnsi"/>
                <w:b/>
              </w:rPr>
              <w:t>(Leitura recomendada):</w:t>
            </w:r>
          </w:p>
        </w:tc>
      </w:tr>
      <w:tr w:rsidR="001C0513" w:rsidRPr="008D1CAE" w14:paraId="6B5BA16B" w14:textId="77777777" w:rsidTr="00A414AC">
        <w:tc>
          <w:tcPr>
            <w:tcW w:w="10491" w:type="dxa"/>
            <w:gridSpan w:val="8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4DC918" w14:textId="77777777" w:rsidR="001C0513" w:rsidRPr="008D1CAE" w:rsidRDefault="001C0513" w:rsidP="00DE66B2">
            <w:pPr>
              <w:pStyle w:val="TableParagraph"/>
              <w:tabs>
                <w:tab w:val="left" w:pos="253"/>
              </w:tabs>
              <w:spacing w:line="240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8D1CAE">
              <w:rPr>
                <w:rFonts w:asciiTheme="minorHAnsi" w:hAnsiTheme="minorHAnsi" w:cstheme="minorHAnsi"/>
                <w:sz w:val="24"/>
                <w:szCs w:val="24"/>
              </w:rPr>
              <w:t xml:space="preserve">1. ALLARD, RW (1960). Princípios do Melhoramento genético da Plantas. São Paulo, </w:t>
            </w:r>
            <w:proofErr w:type="spellStart"/>
            <w:r w:rsidRPr="008D1CAE">
              <w:rPr>
                <w:rFonts w:asciiTheme="minorHAnsi" w:hAnsiTheme="minorHAnsi" w:cstheme="minorHAnsi"/>
                <w:sz w:val="24"/>
                <w:szCs w:val="24"/>
              </w:rPr>
              <w:t>Blucher</w:t>
            </w:r>
            <w:proofErr w:type="spellEnd"/>
            <w:r w:rsidRPr="008D1CAE">
              <w:rPr>
                <w:rFonts w:asciiTheme="minorHAnsi" w:hAnsiTheme="minorHAnsi" w:cstheme="minorHAnsi"/>
                <w:sz w:val="24"/>
                <w:szCs w:val="24"/>
              </w:rPr>
              <w:t>-USAID,</w:t>
            </w:r>
            <w:r w:rsidRPr="008D1CAE">
              <w:rPr>
                <w:rFonts w:asciiTheme="minorHAnsi" w:hAnsiTheme="minorHAnsi" w:cstheme="minorHAnsi"/>
                <w:spacing w:val="-15"/>
                <w:sz w:val="24"/>
                <w:szCs w:val="24"/>
              </w:rPr>
              <w:t xml:space="preserve"> </w:t>
            </w:r>
            <w:r w:rsidRPr="008D1CAE">
              <w:rPr>
                <w:rFonts w:asciiTheme="minorHAnsi" w:hAnsiTheme="minorHAnsi" w:cstheme="minorHAnsi"/>
                <w:sz w:val="24"/>
                <w:szCs w:val="24"/>
              </w:rPr>
              <w:t>381p.</w:t>
            </w:r>
          </w:p>
          <w:p w14:paraId="4A285C6F" w14:textId="77777777" w:rsidR="001C0513" w:rsidRPr="008D1CAE" w:rsidRDefault="001C0513" w:rsidP="00DE66B2">
            <w:pPr>
              <w:pStyle w:val="TableParagraph"/>
              <w:tabs>
                <w:tab w:val="left" w:pos="253"/>
              </w:tabs>
              <w:spacing w:line="240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8D1CAE">
              <w:rPr>
                <w:rFonts w:asciiTheme="minorHAnsi" w:hAnsiTheme="minorHAnsi" w:cstheme="minorHAnsi"/>
                <w:sz w:val="24"/>
                <w:szCs w:val="24"/>
              </w:rPr>
              <w:t>2. BUENO, L. C. de S. (2006). Melhoramento genético de plantas: princípios e procedimentos. 2. ed. Lavras: Ed. da UFLA, 319 p.</w:t>
            </w:r>
          </w:p>
          <w:p w14:paraId="096EE971" w14:textId="77777777" w:rsidR="001C0513" w:rsidRPr="008D1CAE" w:rsidRDefault="001C0513" w:rsidP="00DE66B2">
            <w:pPr>
              <w:pStyle w:val="TableParagraph"/>
              <w:tabs>
                <w:tab w:val="left" w:pos="253"/>
              </w:tabs>
              <w:spacing w:line="240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8D1CAE">
              <w:rPr>
                <w:rFonts w:asciiTheme="minorHAnsi" w:hAnsiTheme="minorHAnsi" w:cstheme="minorHAnsi"/>
                <w:sz w:val="24"/>
                <w:szCs w:val="24"/>
              </w:rPr>
              <w:t>3. CARVALHO,</w:t>
            </w:r>
            <w:r w:rsidRPr="008D1CAE">
              <w:rPr>
                <w:rFonts w:asciiTheme="minorHAnsi" w:hAnsiTheme="minorHAnsi" w:cstheme="minorHAnsi"/>
                <w:spacing w:val="42"/>
                <w:sz w:val="24"/>
                <w:szCs w:val="24"/>
              </w:rPr>
              <w:t xml:space="preserve"> </w:t>
            </w:r>
            <w:r w:rsidRPr="008D1CAE">
              <w:rPr>
                <w:rFonts w:asciiTheme="minorHAnsi" w:hAnsiTheme="minorHAnsi" w:cstheme="minorHAnsi"/>
                <w:sz w:val="24"/>
                <w:szCs w:val="24"/>
              </w:rPr>
              <w:t>FIF;</w:t>
            </w:r>
            <w:r w:rsidRPr="008D1CAE">
              <w:rPr>
                <w:rFonts w:asciiTheme="minorHAnsi" w:hAnsiTheme="minorHAnsi" w:cstheme="minorHAnsi"/>
                <w:spacing w:val="42"/>
                <w:sz w:val="24"/>
                <w:szCs w:val="24"/>
              </w:rPr>
              <w:t xml:space="preserve"> </w:t>
            </w:r>
            <w:r w:rsidRPr="008D1CAE">
              <w:rPr>
                <w:rFonts w:asciiTheme="minorHAnsi" w:hAnsiTheme="minorHAnsi" w:cstheme="minorHAnsi"/>
                <w:sz w:val="24"/>
                <w:szCs w:val="24"/>
              </w:rPr>
              <w:t>LORENCETTI,</w:t>
            </w:r>
            <w:r w:rsidRPr="008D1CAE">
              <w:rPr>
                <w:rFonts w:asciiTheme="minorHAnsi" w:hAnsiTheme="minorHAnsi" w:cstheme="minorHAnsi"/>
                <w:spacing w:val="42"/>
                <w:sz w:val="24"/>
                <w:szCs w:val="24"/>
              </w:rPr>
              <w:t xml:space="preserve"> </w:t>
            </w:r>
            <w:r w:rsidRPr="008D1CAE">
              <w:rPr>
                <w:rFonts w:asciiTheme="minorHAnsi" w:hAnsiTheme="minorHAnsi" w:cstheme="minorHAnsi"/>
                <w:sz w:val="24"/>
                <w:szCs w:val="24"/>
              </w:rPr>
              <w:t>C;</w:t>
            </w:r>
            <w:r w:rsidRPr="008D1CAE">
              <w:rPr>
                <w:rFonts w:asciiTheme="minorHAnsi" w:hAnsiTheme="minorHAnsi" w:cstheme="minorHAnsi"/>
                <w:spacing w:val="43"/>
                <w:sz w:val="24"/>
                <w:szCs w:val="24"/>
              </w:rPr>
              <w:t xml:space="preserve"> </w:t>
            </w:r>
            <w:r w:rsidRPr="008D1CAE">
              <w:rPr>
                <w:rFonts w:asciiTheme="minorHAnsi" w:hAnsiTheme="minorHAnsi" w:cstheme="minorHAnsi"/>
                <w:sz w:val="24"/>
                <w:szCs w:val="24"/>
              </w:rPr>
              <w:t>MARCHIORO,</w:t>
            </w:r>
            <w:r w:rsidRPr="008D1CAE">
              <w:rPr>
                <w:rFonts w:asciiTheme="minorHAnsi" w:hAnsiTheme="minorHAnsi" w:cstheme="minorHAnsi"/>
                <w:spacing w:val="42"/>
                <w:sz w:val="24"/>
                <w:szCs w:val="24"/>
              </w:rPr>
              <w:t xml:space="preserve"> </w:t>
            </w:r>
            <w:r w:rsidRPr="008D1CAE">
              <w:rPr>
                <w:rFonts w:asciiTheme="minorHAnsi" w:hAnsiTheme="minorHAnsi" w:cstheme="minorHAnsi"/>
                <w:sz w:val="24"/>
                <w:szCs w:val="24"/>
              </w:rPr>
              <w:t>VS;</w:t>
            </w:r>
            <w:r w:rsidRPr="008D1CAE">
              <w:rPr>
                <w:rFonts w:asciiTheme="minorHAnsi" w:hAnsiTheme="minorHAnsi" w:cstheme="minorHAnsi"/>
                <w:spacing w:val="42"/>
                <w:sz w:val="24"/>
                <w:szCs w:val="24"/>
              </w:rPr>
              <w:t xml:space="preserve"> </w:t>
            </w:r>
            <w:r w:rsidRPr="008D1CAE">
              <w:rPr>
                <w:rFonts w:asciiTheme="minorHAnsi" w:hAnsiTheme="minorHAnsi" w:cstheme="minorHAnsi"/>
                <w:sz w:val="24"/>
                <w:szCs w:val="24"/>
              </w:rPr>
              <w:t>SILVA,</w:t>
            </w:r>
            <w:r w:rsidRPr="008D1CAE">
              <w:rPr>
                <w:rFonts w:asciiTheme="minorHAnsi" w:hAnsiTheme="minorHAnsi" w:cstheme="minorHAnsi"/>
                <w:spacing w:val="42"/>
                <w:sz w:val="24"/>
                <w:szCs w:val="24"/>
              </w:rPr>
              <w:t xml:space="preserve"> </w:t>
            </w:r>
            <w:r w:rsidRPr="008D1CAE">
              <w:rPr>
                <w:rFonts w:asciiTheme="minorHAnsi" w:hAnsiTheme="minorHAnsi" w:cstheme="minorHAnsi"/>
                <w:sz w:val="24"/>
                <w:szCs w:val="24"/>
              </w:rPr>
              <w:t>AS.</w:t>
            </w:r>
            <w:r w:rsidRPr="008D1CAE">
              <w:rPr>
                <w:rFonts w:asciiTheme="minorHAnsi" w:hAnsiTheme="minorHAnsi" w:cstheme="minorHAnsi"/>
                <w:spacing w:val="42"/>
                <w:sz w:val="24"/>
                <w:szCs w:val="24"/>
              </w:rPr>
              <w:t xml:space="preserve"> </w:t>
            </w:r>
            <w:r w:rsidRPr="008D1CAE">
              <w:rPr>
                <w:rFonts w:asciiTheme="minorHAnsi" w:hAnsiTheme="minorHAnsi" w:cstheme="minorHAnsi"/>
                <w:sz w:val="24"/>
                <w:szCs w:val="24"/>
              </w:rPr>
              <w:t>(2008)</w:t>
            </w:r>
            <w:r w:rsidRPr="008D1CAE">
              <w:rPr>
                <w:rFonts w:asciiTheme="minorHAnsi" w:hAnsiTheme="minorHAnsi" w:cstheme="minorHAnsi"/>
                <w:spacing w:val="44"/>
                <w:sz w:val="24"/>
                <w:szCs w:val="24"/>
              </w:rPr>
              <w:t xml:space="preserve"> </w:t>
            </w:r>
            <w:r w:rsidRPr="008D1CAE">
              <w:rPr>
                <w:rFonts w:asciiTheme="minorHAnsi" w:hAnsiTheme="minorHAnsi" w:cstheme="minorHAnsi"/>
                <w:sz w:val="24"/>
                <w:szCs w:val="24"/>
              </w:rPr>
              <w:t>Condução</w:t>
            </w:r>
            <w:r w:rsidRPr="008D1CAE">
              <w:rPr>
                <w:rFonts w:asciiTheme="minorHAnsi" w:hAnsiTheme="minorHAnsi" w:cstheme="minorHAnsi"/>
                <w:spacing w:val="42"/>
                <w:sz w:val="24"/>
                <w:szCs w:val="24"/>
              </w:rPr>
              <w:t xml:space="preserve"> </w:t>
            </w:r>
            <w:r w:rsidRPr="008D1CAE">
              <w:rPr>
                <w:rFonts w:asciiTheme="minorHAnsi" w:hAnsiTheme="minorHAnsi" w:cstheme="minorHAnsi"/>
                <w:sz w:val="24"/>
                <w:szCs w:val="24"/>
              </w:rPr>
              <w:t>de</w:t>
            </w:r>
            <w:r w:rsidRPr="008D1CAE">
              <w:rPr>
                <w:rFonts w:asciiTheme="minorHAnsi" w:hAnsiTheme="minorHAnsi" w:cstheme="minorHAnsi"/>
                <w:spacing w:val="42"/>
                <w:sz w:val="24"/>
                <w:szCs w:val="24"/>
              </w:rPr>
              <w:t xml:space="preserve"> </w:t>
            </w:r>
            <w:r w:rsidRPr="008D1CAE">
              <w:rPr>
                <w:rFonts w:asciiTheme="minorHAnsi" w:hAnsiTheme="minorHAnsi" w:cstheme="minorHAnsi"/>
                <w:sz w:val="24"/>
                <w:szCs w:val="24"/>
              </w:rPr>
              <w:t>Populações</w:t>
            </w:r>
            <w:r w:rsidRPr="008D1CAE">
              <w:rPr>
                <w:rFonts w:asciiTheme="minorHAnsi" w:hAnsiTheme="minorHAnsi" w:cstheme="minorHAnsi"/>
                <w:spacing w:val="42"/>
                <w:sz w:val="24"/>
                <w:szCs w:val="24"/>
              </w:rPr>
              <w:t xml:space="preserve"> </w:t>
            </w:r>
            <w:r w:rsidRPr="008D1CAE">
              <w:rPr>
                <w:rFonts w:asciiTheme="minorHAnsi" w:hAnsiTheme="minorHAnsi" w:cstheme="minorHAnsi"/>
                <w:sz w:val="24"/>
                <w:szCs w:val="24"/>
              </w:rPr>
              <w:t xml:space="preserve">no Melhoramento de Plantas,2 </w:t>
            </w:r>
            <w:proofErr w:type="spellStart"/>
            <w:r w:rsidRPr="008D1CAE">
              <w:rPr>
                <w:rFonts w:asciiTheme="minorHAnsi" w:hAnsiTheme="minorHAnsi" w:cstheme="minorHAnsi"/>
                <w:sz w:val="24"/>
                <w:szCs w:val="24"/>
              </w:rPr>
              <w:t>ed</w:t>
            </w:r>
            <w:proofErr w:type="spellEnd"/>
            <w:r w:rsidRPr="008D1CAE">
              <w:rPr>
                <w:rFonts w:asciiTheme="minorHAnsi" w:hAnsiTheme="minorHAnsi" w:cstheme="minorHAnsi"/>
                <w:sz w:val="24"/>
                <w:szCs w:val="24"/>
              </w:rPr>
              <w:t>, Pelotas, 271p.</w:t>
            </w:r>
          </w:p>
          <w:p w14:paraId="7EFE42BA" w14:textId="77777777" w:rsidR="001C0513" w:rsidRPr="008D1CAE" w:rsidRDefault="001C0513" w:rsidP="00DE66B2">
            <w:pPr>
              <w:pStyle w:val="TableParagraph"/>
              <w:tabs>
                <w:tab w:val="left" w:pos="253"/>
              </w:tabs>
              <w:spacing w:line="240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8D1CAE">
              <w:rPr>
                <w:rFonts w:asciiTheme="minorHAnsi" w:hAnsiTheme="minorHAnsi" w:cstheme="minorHAnsi"/>
                <w:sz w:val="24"/>
                <w:szCs w:val="24"/>
              </w:rPr>
              <w:t>4. DESTRO, D; MONTALVÁN, R (1999). Melhoramento Genético de Plantas. Londrina, UEL,</w:t>
            </w:r>
            <w:r w:rsidRPr="008D1CAE">
              <w:rPr>
                <w:rFonts w:asciiTheme="minorHAnsi" w:hAnsiTheme="minorHAnsi" w:cstheme="minorHAnsi"/>
                <w:spacing w:val="-12"/>
                <w:sz w:val="24"/>
                <w:szCs w:val="24"/>
              </w:rPr>
              <w:t xml:space="preserve"> </w:t>
            </w:r>
            <w:r w:rsidRPr="008D1CAE">
              <w:rPr>
                <w:rFonts w:asciiTheme="minorHAnsi" w:hAnsiTheme="minorHAnsi" w:cstheme="minorHAnsi"/>
                <w:sz w:val="24"/>
                <w:szCs w:val="24"/>
              </w:rPr>
              <w:t>818.</w:t>
            </w:r>
          </w:p>
          <w:p w14:paraId="7B52DFFD" w14:textId="77777777" w:rsidR="001C0513" w:rsidRPr="008D1CAE" w:rsidRDefault="001C0513" w:rsidP="00DE66B2">
            <w:pPr>
              <w:pStyle w:val="TableParagraph"/>
              <w:tabs>
                <w:tab w:val="left" w:pos="253"/>
              </w:tabs>
              <w:spacing w:line="240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8D1CAE">
              <w:rPr>
                <w:rFonts w:asciiTheme="minorHAnsi" w:hAnsiTheme="minorHAnsi" w:cstheme="minorHAnsi"/>
                <w:sz w:val="24"/>
                <w:szCs w:val="24"/>
              </w:rPr>
              <w:t>5. PATERNIANI, E (Ed.) (1978). Melhoramento e Produção do Milho no Brasil. Fundação Cargill,</w:t>
            </w:r>
            <w:r w:rsidRPr="008D1CAE">
              <w:rPr>
                <w:rFonts w:asciiTheme="minorHAnsi" w:hAnsiTheme="minorHAnsi" w:cstheme="minorHAnsi"/>
                <w:spacing w:val="-14"/>
                <w:sz w:val="24"/>
                <w:szCs w:val="24"/>
              </w:rPr>
              <w:t xml:space="preserve"> </w:t>
            </w:r>
            <w:r w:rsidRPr="008D1CAE">
              <w:rPr>
                <w:rFonts w:asciiTheme="minorHAnsi" w:hAnsiTheme="minorHAnsi" w:cstheme="minorHAnsi"/>
                <w:sz w:val="24"/>
                <w:szCs w:val="24"/>
              </w:rPr>
              <w:t>650p.</w:t>
            </w:r>
          </w:p>
          <w:p w14:paraId="3567E805" w14:textId="77777777" w:rsidR="001C0513" w:rsidRPr="008D1CAE" w:rsidRDefault="001C0513" w:rsidP="00DE66B2">
            <w:pPr>
              <w:autoSpaceDE w:val="0"/>
              <w:autoSpaceDN w:val="0"/>
              <w:adjustRightInd w:val="0"/>
              <w:rPr>
                <w:rFonts w:asciiTheme="minorHAnsi" w:eastAsia="Calibri" w:hAnsiTheme="minorHAnsi" w:cstheme="minorHAnsi"/>
              </w:rPr>
            </w:pPr>
            <w:r w:rsidRPr="008D1CAE">
              <w:rPr>
                <w:rFonts w:asciiTheme="minorHAnsi" w:hAnsiTheme="minorHAnsi" w:cstheme="minorHAnsi"/>
              </w:rPr>
              <w:t>6. PINTO, RJB (2009). Introdução ao Melhoramento Genético de Plantas. 2ª Edição. Editora da Universidade de Maringá. 351p</w:t>
            </w:r>
            <w:r w:rsidRPr="008D1CAE">
              <w:rPr>
                <w:rFonts w:asciiTheme="minorHAnsi" w:eastAsia="Calibri" w:hAnsiTheme="minorHAnsi" w:cstheme="minorHAnsi"/>
              </w:rPr>
              <w:t>.</w:t>
            </w:r>
          </w:p>
          <w:p w14:paraId="6E3CCC13" w14:textId="77777777" w:rsidR="001C0513" w:rsidRPr="008D1CAE" w:rsidRDefault="001C0513" w:rsidP="00DE66B2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</w:rPr>
            </w:pPr>
            <w:r w:rsidRPr="008D1CAE">
              <w:rPr>
                <w:rFonts w:asciiTheme="minorHAnsi" w:hAnsiTheme="minorHAnsi" w:cstheme="minorHAnsi"/>
              </w:rPr>
              <w:t>7. RAMALHO, MA; SANTOS dos, J. B; Zimmermann, MJ (1993). Genética Quantitativa em Plantas Autógamas. Goiânia, UFG,</w:t>
            </w:r>
            <w:r w:rsidRPr="008D1CAE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8D1CAE">
              <w:rPr>
                <w:rFonts w:asciiTheme="minorHAnsi" w:hAnsiTheme="minorHAnsi" w:cstheme="minorHAnsi"/>
              </w:rPr>
              <w:t>271p.</w:t>
            </w:r>
          </w:p>
          <w:p w14:paraId="2D6DE0F3" w14:textId="77777777" w:rsidR="001C0513" w:rsidRPr="008D1CAE" w:rsidRDefault="001C0513" w:rsidP="00DE66B2">
            <w:pPr>
              <w:jc w:val="both"/>
              <w:rPr>
                <w:rFonts w:asciiTheme="minorHAnsi" w:hAnsiTheme="minorHAnsi" w:cstheme="minorHAnsi"/>
              </w:rPr>
            </w:pPr>
            <w:r w:rsidRPr="008D1CAE">
              <w:rPr>
                <w:rFonts w:asciiTheme="minorHAnsi" w:hAnsiTheme="minorHAnsi" w:cstheme="minorHAnsi"/>
              </w:rPr>
              <w:t>8. RAMALHO, MAP; FERREIRA, DF; OLIVEIRA, AC de. A experimentação em genética aplicada ao Melhoramento de Plantas. Lavras: UFLA, 2000,</w:t>
            </w:r>
            <w:r w:rsidRPr="008D1CAE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8D1CAE">
              <w:rPr>
                <w:rFonts w:asciiTheme="minorHAnsi" w:hAnsiTheme="minorHAnsi" w:cstheme="minorHAnsi"/>
              </w:rPr>
              <w:t>326p.</w:t>
            </w:r>
          </w:p>
        </w:tc>
      </w:tr>
      <w:tr w:rsidR="000D6E92" w:rsidRPr="008D1CAE" w14:paraId="4F6DAA84" w14:textId="77777777" w:rsidTr="00A414AC">
        <w:tc>
          <w:tcPr>
            <w:tcW w:w="10491" w:type="dxa"/>
            <w:gridSpan w:val="8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C693A" w14:textId="77777777" w:rsidR="000D6E92" w:rsidRPr="008D1CAE" w:rsidRDefault="000D6E92" w:rsidP="00DE66B2">
            <w:pPr>
              <w:widowControl w:val="0"/>
              <w:jc w:val="both"/>
              <w:rPr>
                <w:rFonts w:asciiTheme="minorHAnsi" w:hAnsiTheme="minorHAnsi" w:cstheme="minorHAnsi"/>
                <w:b/>
              </w:rPr>
            </w:pPr>
            <w:r w:rsidRPr="008D1CAE">
              <w:rPr>
                <w:rFonts w:asciiTheme="minorHAnsi" w:hAnsiTheme="minorHAnsi" w:cstheme="minorHAnsi"/>
                <w:b/>
              </w:rPr>
              <w:t>XIII. BIBLIOGRAFIA COMPLEMENTAR</w:t>
            </w:r>
          </w:p>
        </w:tc>
      </w:tr>
      <w:tr w:rsidR="000D6E92" w:rsidRPr="008D1CAE" w14:paraId="0981941D" w14:textId="77777777" w:rsidTr="00A414AC">
        <w:tc>
          <w:tcPr>
            <w:tcW w:w="10491" w:type="dxa"/>
            <w:gridSpan w:val="8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3358A1" w14:textId="77777777" w:rsidR="001C0513" w:rsidRPr="008D1CAE" w:rsidRDefault="001C0513" w:rsidP="00DE66B2">
            <w:pPr>
              <w:pStyle w:val="TableParagraph"/>
              <w:numPr>
                <w:ilvl w:val="0"/>
                <w:numId w:val="30"/>
              </w:numPr>
              <w:tabs>
                <w:tab w:val="left" w:pos="291"/>
              </w:tabs>
              <w:spacing w:line="240" w:lineRule="auto"/>
              <w:ind w:firstLine="0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D1CA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ALLARD, R.W. 1999. Principles of plant breeding. New York, </w:t>
            </w:r>
            <w:proofErr w:type="spellStart"/>
            <w:r w:rsidRPr="008D1CA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Jonh</w:t>
            </w:r>
            <w:proofErr w:type="spellEnd"/>
            <w:r w:rsidRPr="008D1CA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Wiley &amp; Song, Inc.</w:t>
            </w:r>
            <w:r w:rsidRPr="008D1CAE">
              <w:rPr>
                <w:rFonts w:asciiTheme="minorHAnsi" w:hAnsiTheme="minorHAnsi" w:cstheme="minorHAnsi"/>
                <w:spacing w:val="-6"/>
                <w:sz w:val="24"/>
                <w:szCs w:val="24"/>
                <w:lang w:val="en-US"/>
              </w:rPr>
              <w:t xml:space="preserve"> </w:t>
            </w:r>
            <w:r w:rsidRPr="008D1CA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254p.</w:t>
            </w:r>
          </w:p>
          <w:p w14:paraId="75DBE7AF" w14:textId="77777777" w:rsidR="001C0513" w:rsidRPr="008D1CAE" w:rsidRDefault="001C0513" w:rsidP="00DE66B2">
            <w:pPr>
              <w:pStyle w:val="TableParagraph"/>
              <w:numPr>
                <w:ilvl w:val="0"/>
                <w:numId w:val="30"/>
              </w:numPr>
              <w:tabs>
                <w:tab w:val="left" w:pos="291"/>
              </w:tabs>
              <w:spacing w:line="240" w:lineRule="auto"/>
              <w:ind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8D1CA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BRIGGS, F.N. e KNOWLES, P.F. Introduction to plant breeding. </w:t>
            </w:r>
            <w:r w:rsidRPr="008D1CAE">
              <w:rPr>
                <w:rFonts w:asciiTheme="minorHAnsi" w:hAnsiTheme="minorHAnsi" w:cstheme="minorHAnsi"/>
                <w:sz w:val="24"/>
                <w:szCs w:val="24"/>
              </w:rPr>
              <w:t>Reinhold, 1967.</w:t>
            </w:r>
            <w:r w:rsidRPr="008D1CAE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8D1CAE">
              <w:rPr>
                <w:rFonts w:asciiTheme="minorHAnsi" w:hAnsiTheme="minorHAnsi" w:cstheme="minorHAnsi"/>
                <w:sz w:val="24"/>
                <w:szCs w:val="24"/>
              </w:rPr>
              <w:t>426p.</w:t>
            </w:r>
          </w:p>
          <w:p w14:paraId="1054248E" w14:textId="77777777" w:rsidR="001C0513" w:rsidRPr="008D1CAE" w:rsidRDefault="001C0513" w:rsidP="00DE66B2">
            <w:pPr>
              <w:pStyle w:val="TableParagraph"/>
              <w:numPr>
                <w:ilvl w:val="0"/>
                <w:numId w:val="30"/>
              </w:numPr>
              <w:tabs>
                <w:tab w:val="left" w:pos="291"/>
              </w:tabs>
              <w:spacing w:line="240" w:lineRule="auto"/>
              <w:ind w:firstLine="0"/>
              <w:rPr>
                <w:rFonts w:asciiTheme="minorHAnsi" w:hAnsiTheme="minorHAnsi" w:cstheme="minorHAnsi"/>
                <w:sz w:val="24"/>
                <w:szCs w:val="24"/>
                <w:lang w:val="it-IT"/>
              </w:rPr>
            </w:pPr>
            <w:r w:rsidRPr="008D1CA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FEHR, W.R. 1987. Principles of Cultivar Development. </w:t>
            </w:r>
            <w:r w:rsidRPr="008D1CAE">
              <w:rPr>
                <w:rFonts w:asciiTheme="minorHAnsi" w:hAnsiTheme="minorHAnsi" w:cstheme="minorHAnsi"/>
                <w:sz w:val="24"/>
                <w:szCs w:val="24"/>
                <w:lang w:val="it-IT"/>
              </w:rPr>
              <w:t>London, Macmillan Publ., Vol. 1 e</w:t>
            </w:r>
            <w:r w:rsidRPr="008D1CAE">
              <w:rPr>
                <w:rFonts w:asciiTheme="minorHAnsi" w:hAnsiTheme="minorHAnsi" w:cstheme="minorHAnsi"/>
                <w:spacing w:val="-11"/>
                <w:sz w:val="24"/>
                <w:szCs w:val="24"/>
                <w:lang w:val="it-IT"/>
              </w:rPr>
              <w:t xml:space="preserve"> </w:t>
            </w:r>
            <w:r w:rsidRPr="008D1CAE">
              <w:rPr>
                <w:rFonts w:asciiTheme="minorHAnsi" w:hAnsiTheme="minorHAnsi" w:cstheme="minorHAnsi"/>
                <w:sz w:val="24"/>
                <w:szCs w:val="24"/>
                <w:lang w:val="it-IT"/>
              </w:rPr>
              <w:t>2.</w:t>
            </w:r>
          </w:p>
          <w:p w14:paraId="070B185B" w14:textId="77777777" w:rsidR="001C0513" w:rsidRPr="008D1CAE" w:rsidRDefault="001C0513" w:rsidP="00DE66B2">
            <w:pPr>
              <w:pStyle w:val="TableParagraph"/>
              <w:numPr>
                <w:ilvl w:val="0"/>
                <w:numId w:val="30"/>
              </w:numPr>
              <w:tabs>
                <w:tab w:val="left" w:pos="322"/>
              </w:tabs>
              <w:spacing w:line="240" w:lineRule="auto"/>
              <w:ind w:right="51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8D1CAE">
              <w:rPr>
                <w:rFonts w:asciiTheme="minorHAnsi" w:hAnsiTheme="minorHAnsi" w:cstheme="minorHAnsi"/>
                <w:sz w:val="24"/>
                <w:szCs w:val="24"/>
              </w:rPr>
              <w:t>NASS, Luciano Lourenço (Org.), VALOIS, A. C. C. (Org.). MELO, Itamar Soares de (Org.), VALADARES- INGLIS, M. C. (Org.). Recursos Genéticos e Melhoramento - Plantas. Rondonópolis: Fundação MT, 2001. 1183</w:t>
            </w:r>
            <w:r w:rsidRPr="008D1CAE">
              <w:rPr>
                <w:rFonts w:asciiTheme="minorHAnsi" w:hAnsiTheme="minorHAnsi" w:cstheme="minorHAnsi"/>
                <w:spacing w:val="-20"/>
                <w:sz w:val="24"/>
                <w:szCs w:val="24"/>
              </w:rPr>
              <w:t xml:space="preserve"> </w:t>
            </w:r>
            <w:r w:rsidRPr="008D1CAE">
              <w:rPr>
                <w:rFonts w:asciiTheme="minorHAnsi" w:hAnsiTheme="minorHAnsi" w:cstheme="minorHAnsi"/>
                <w:sz w:val="24"/>
                <w:szCs w:val="24"/>
              </w:rPr>
              <w:t>p.</w:t>
            </w:r>
          </w:p>
          <w:p w14:paraId="4FB21A73" w14:textId="77777777" w:rsidR="001C0513" w:rsidRPr="008D1CAE" w:rsidRDefault="001C0513" w:rsidP="00DE66B2">
            <w:pPr>
              <w:pStyle w:val="TableParagraph"/>
              <w:numPr>
                <w:ilvl w:val="0"/>
                <w:numId w:val="30"/>
              </w:numPr>
              <w:tabs>
                <w:tab w:val="left" w:pos="322"/>
              </w:tabs>
              <w:spacing w:line="240" w:lineRule="auto"/>
              <w:ind w:right="51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8D1CAE">
              <w:rPr>
                <w:rFonts w:asciiTheme="minorHAnsi" w:hAnsiTheme="minorHAnsi" w:cstheme="minorHAnsi"/>
                <w:sz w:val="24"/>
                <w:szCs w:val="24"/>
              </w:rPr>
              <w:t>PINTO, RJB (1995). Introdução ao Melhoramento Genético de Plantas. Editora da Universidade de Maringá. 275p.</w:t>
            </w:r>
          </w:p>
          <w:p w14:paraId="7EAD7AE0" w14:textId="77777777" w:rsidR="001C0513" w:rsidRPr="008D1CAE" w:rsidRDefault="001C0513" w:rsidP="00DE66B2">
            <w:pPr>
              <w:pStyle w:val="TableParagraph"/>
              <w:numPr>
                <w:ilvl w:val="0"/>
                <w:numId w:val="30"/>
              </w:numPr>
              <w:tabs>
                <w:tab w:val="left" w:pos="291"/>
              </w:tabs>
              <w:spacing w:line="240" w:lineRule="auto"/>
              <w:ind w:firstLine="0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D1CA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POEHLMAN, I.M. 1987. Breeding field Crops. 3 ed. </w:t>
            </w:r>
            <w:proofErr w:type="spellStart"/>
            <w:r w:rsidRPr="008D1CA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Avi</w:t>
            </w:r>
            <w:proofErr w:type="spellEnd"/>
            <w:r w:rsidRPr="008D1CA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. Publishing Company.</w:t>
            </w:r>
            <w:r w:rsidRPr="008D1CAE">
              <w:rPr>
                <w:rFonts w:asciiTheme="minorHAnsi" w:hAnsiTheme="minorHAnsi" w:cstheme="minorHAnsi"/>
                <w:spacing w:val="-8"/>
                <w:sz w:val="24"/>
                <w:szCs w:val="24"/>
                <w:lang w:val="en-US"/>
              </w:rPr>
              <w:t xml:space="preserve"> </w:t>
            </w:r>
            <w:r w:rsidRPr="008D1CA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724p.</w:t>
            </w:r>
          </w:p>
          <w:p w14:paraId="604FE00E" w14:textId="77777777" w:rsidR="001C0513" w:rsidRPr="008D1CAE" w:rsidRDefault="001C0513" w:rsidP="00DE66B2">
            <w:pPr>
              <w:pStyle w:val="TableParagraph"/>
              <w:numPr>
                <w:ilvl w:val="0"/>
                <w:numId w:val="30"/>
              </w:numPr>
              <w:tabs>
                <w:tab w:val="left" w:pos="291"/>
              </w:tabs>
              <w:spacing w:line="240" w:lineRule="auto"/>
              <w:ind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8D1CA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SIMMONDS, N.W. Principles of crop improvement. </w:t>
            </w:r>
            <w:r w:rsidRPr="008D1CAE">
              <w:rPr>
                <w:rFonts w:asciiTheme="minorHAnsi" w:hAnsiTheme="minorHAnsi" w:cstheme="minorHAnsi"/>
                <w:sz w:val="24"/>
                <w:szCs w:val="24"/>
              </w:rPr>
              <w:t xml:space="preserve">London: </w:t>
            </w:r>
            <w:proofErr w:type="spellStart"/>
            <w:r w:rsidRPr="008D1CAE">
              <w:rPr>
                <w:rFonts w:asciiTheme="minorHAnsi" w:hAnsiTheme="minorHAnsi" w:cstheme="minorHAnsi"/>
                <w:sz w:val="24"/>
                <w:szCs w:val="24"/>
              </w:rPr>
              <w:t>Longman</w:t>
            </w:r>
            <w:proofErr w:type="spellEnd"/>
            <w:r w:rsidRPr="008D1CAE">
              <w:rPr>
                <w:rFonts w:asciiTheme="minorHAnsi" w:hAnsiTheme="minorHAnsi" w:cstheme="minorHAnsi"/>
                <w:sz w:val="24"/>
                <w:szCs w:val="24"/>
              </w:rPr>
              <w:t>, 1979.</w:t>
            </w:r>
            <w:r w:rsidRPr="008D1CAE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8D1CAE">
              <w:rPr>
                <w:rFonts w:asciiTheme="minorHAnsi" w:hAnsiTheme="minorHAnsi" w:cstheme="minorHAnsi"/>
                <w:sz w:val="24"/>
                <w:szCs w:val="24"/>
              </w:rPr>
              <w:t>408p.</w:t>
            </w:r>
          </w:p>
          <w:p w14:paraId="73535C83" w14:textId="77777777" w:rsidR="001C0513" w:rsidRPr="008D1CAE" w:rsidRDefault="001C0513" w:rsidP="00DE66B2">
            <w:pPr>
              <w:pStyle w:val="TableParagraph"/>
              <w:numPr>
                <w:ilvl w:val="0"/>
                <w:numId w:val="30"/>
              </w:numPr>
              <w:tabs>
                <w:tab w:val="left" w:pos="310"/>
              </w:tabs>
              <w:spacing w:line="240" w:lineRule="auto"/>
              <w:ind w:right="51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8D1CAE">
              <w:rPr>
                <w:rFonts w:asciiTheme="minorHAnsi" w:hAnsiTheme="minorHAnsi" w:cstheme="minorHAnsi"/>
                <w:sz w:val="24"/>
                <w:szCs w:val="24"/>
              </w:rPr>
              <w:t>SOUZA, Jr., C.L. Componentes da variância genética e suas implicações no melhoramento vegetal. Piracicaba, FEALQ/ESALQ, 134p,</w:t>
            </w:r>
            <w:r w:rsidRPr="008D1CAE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8D1CAE">
              <w:rPr>
                <w:rFonts w:asciiTheme="minorHAnsi" w:hAnsiTheme="minorHAnsi" w:cstheme="minorHAnsi"/>
                <w:sz w:val="24"/>
                <w:szCs w:val="24"/>
              </w:rPr>
              <w:t>1989.</w:t>
            </w:r>
          </w:p>
          <w:p w14:paraId="60110F37" w14:textId="77777777" w:rsidR="000D6E92" w:rsidRPr="008D1CAE" w:rsidRDefault="001C0513" w:rsidP="00DE66B2">
            <w:pPr>
              <w:widowControl w:val="0"/>
              <w:jc w:val="both"/>
              <w:rPr>
                <w:rFonts w:asciiTheme="minorHAnsi" w:hAnsiTheme="minorHAnsi" w:cstheme="minorHAnsi"/>
                <w:bCs/>
                <w:color w:val="FF0000"/>
              </w:rPr>
            </w:pPr>
            <w:r w:rsidRPr="008D1CAE">
              <w:rPr>
                <w:rFonts w:asciiTheme="minorHAnsi" w:hAnsiTheme="minorHAnsi" w:cstheme="minorHAnsi"/>
              </w:rPr>
              <w:t xml:space="preserve">VENCOVSKY, R. E BARRIGA. P. Genética biométrica no </w:t>
            </w:r>
            <w:proofErr w:type="spellStart"/>
            <w:r w:rsidRPr="008D1CAE">
              <w:rPr>
                <w:rFonts w:asciiTheme="minorHAnsi" w:hAnsiTheme="minorHAnsi" w:cstheme="minorHAnsi"/>
              </w:rPr>
              <w:t>fitomelhoramento</w:t>
            </w:r>
            <w:proofErr w:type="spellEnd"/>
            <w:r w:rsidRPr="008D1CAE">
              <w:rPr>
                <w:rFonts w:asciiTheme="minorHAnsi" w:hAnsiTheme="minorHAnsi" w:cstheme="minorHAnsi"/>
              </w:rPr>
              <w:t>. Ribeirão Preto, SBG, 1992.</w:t>
            </w:r>
            <w:r w:rsidRPr="008D1CAE">
              <w:rPr>
                <w:rFonts w:asciiTheme="minorHAnsi" w:hAnsiTheme="minorHAnsi" w:cstheme="minorHAnsi"/>
                <w:spacing w:val="-23"/>
              </w:rPr>
              <w:t xml:space="preserve"> </w:t>
            </w:r>
            <w:r w:rsidRPr="008D1CAE">
              <w:rPr>
                <w:rFonts w:asciiTheme="minorHAnsi" w:hAnsiTheme="minorHAnsi" w:cstheme="minorHAnsi"/>
              </w:rPr>
              <w:t>486p.</w:t>
            </w:r>
          </w:p>
        </w:tc>
      </w:tr>
    </w:tbl>
    <w:p w14:paraId="7E561AAB" w14:textId="428D7BBD" w:rsidR="00DE66B2" w:rsidRPr="008D1CAE" w:rsidRDefault="00D56F87" w:rsidP="004B05F1">
      <w:pPr>
        <w:ind w:left="-851"/>
        <w:jc w:val="both"/>
        <w:rPr>
          <w:rFonts w:asciiTheme="minorHAnsi" w:hAnsiTheme="minorHAnsi" w:cstheme="minorHAnsi"/>
          <w:b/>
        </w:rPr>
      </w:pPr>
      <w:r w:rsidRPr="008D1CAE">
        <w:rPr>
          <w:rFonts w:asciiTheme="minorHAnsi" w:hAnsiTheme="minorHAnsi" w:cstheme="minorHAnsi"/>
          <w:b/>
        </w:rPr>
        <w:t>Este plano de ensino está sujeito a modificações ao longo do semestre</w:t>
      </w:r>
    </w:p>
    <w:sectPr w:rsidR="00DE66B2" w:rsidRPr="008D1CAE" w:rsidSect="00232368">
      <w:footerReference w:type="even" r:id="rId10"/>
      <w:footerReference w:type="default" r:id="rId11"/>
      <w:pgSz w:w="11907" w:h="16840" w:code="9"/>
      <w:pgMar w:top="1418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1CEE5A" w14:textId="77777777" w:rsidR="005543D6" w:rsidRDefault="005543D6">
      <w:r>
        <w:separator/>
      </w:r>
    </w:p>
  </w:endnote>
  <w:endnote w:type="continuationSeparator" w:id="0">
    <w:p w14:paraId="6C7CD3A5" w14:textId="77777777" w:rsidR="005543D6" w:rsidRDefault="005543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swiss"/>
    <w:notTrueType/>
    <w:pitch w:val="default"/>
    <w:sig w:usb0="00000003" w:usb1="08070000" w:usb2="00000010" w:usb3="00000000" w:csb0="00020001" w:csb1="00000000"/>
  </w:font>
  <w:font w:name="TimesNewRomanPS-BoldMT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CEF5E" w14:textId="77777777" w:rsidR="0033700F" w:rsidRDefault="0033700F" w:rsidP="008233F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297D8A5" w14:textId="77777777" w:rsidR="0033700F" w:rsidRDefault="0033700F" w:rsidP="008233F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1F8EB" w14:textId="77777777" w:rsidR="0033700F" w:rsidRDefault="0033700F" w:rsidP="008233F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2348C">
      <w:rPr>
        <w:rStyle w:val="PageNumber"/>
        <w:noProof/>
      </w:rPr>
      <w:t>4</w:t>
    </w:r>
    <w:r>
      <w:rPr>
        <w:rStyle w:val="PageNumber"/>
      </w:rPr>
      <w:fldChar w:fldCharType="end"/>
    </w:r>
  </w:p>
  <w:p w14:paraId="5F273D24" w14:textId="77777777" w:rsidR="0033700F" w:rsidRDefault="0033700F" w:rsidP="008233F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497B07" w14:textId="77777777" w:rsidR="005543D6" w:rsidRDefault="005543D6">
      <w:r>
        <w:separator/>
      </w:r>
    </w:p>
  </w:footnote>
  <w:footnote w:type="continuationSeparator" w:id="0">
    <w:p w14:paraId="24B06619" w14:textId="77777777" w:rsidR="005543D6" w:rsidRDefault="005543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072697F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03628D"/>
    <w:multiLevelType w:val="hybridMultilevel"/>
    <w:tmpl w:val="2126FB1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76008"/>
    <w:multiLevelType w:val="singleLevel"/>
    <w:tmpl w:val="C812FCA8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" w15:restartNumberingAfterBreak="0">
    <w:nsid w:val="0F0140FF"/>
    <w:multiLevelType w:val="hybridMultilevel"/>
    <w:tmpl w:val="6EBC87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E15F8"/>
    <w:multiLevelType w:val="singleLevel"/>
    <w:tmpl w:val="68E22540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Verdana" w:hAnsi="Verdana" w:cs="Times New Roman" w:hint="default"/>
        <w:b w:val="0"/>
        <w:i w:val="0"/>
        <w:strike w:val="0"/>
        <w:dstrike w:val="0"/>
        <w:sz w:val="22"/>
        <w:szCs w:val="22"/>
        <w:u w:val="none"/>
        <w:effect w:val="none"/>
        <w:lang w:val="pt-BR"/>
      </w:rPr>
    </w:lvl>
  </w:abstractNum>
  <w:abstractNum w:abstractNumId="5" w15:restartNumberingAfterBreak="0">
    <w:nsid w:val="197608E8"/>
    <w:multiLevelType w:val="hybridMultilevel"/>
    <w:tmpl w:val="DB6443D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A45B8F"/>
    <w:multiLevelType w:val="hybridMultilevel"/>
    <w:tmpl w:val="7CB0F2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AB5A71"/>
    <w:multiLevelType w:val="hybridMultilevel"/>
    <w:tmpl w:val="A0EE36E8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A2770F3"/>
    <w:multiLevelType w:val="multilevel"/>
    <w:tmpl w:val="F07C69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9" w15:restartNumberingAfterBreak="0">
    <w:nsid w:val="1A380A86"/>
    <w:multiLevelType w:val="hybridMultilevel"/>
    <w:tmpl w:val="D0D883C2"/>
    <w:lvl w:ilvl="0" w:tplc="0CC421BE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9D1A48"/>
    <w:multiLevelType w:val="hybridMultilevel"/>
    <w:tmpl w:val="1DD607DE"/>
    <w:lvl w:ilvl="0" w:tplc="7062C4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215C98"/>
    <w:multiLevelType w:val="hybridMultilevel"/>
    <w:tmpl w:val="4C1A0410"/>
    <w:lvl w:ilvl="0" w:tplc="48D6912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F17A1E"/>
    <w:multiLevelType w:val="hybridMultilevel"/>
    <w:tmpl w:val="42BA4532"/>
    <w:lvl w:ilvl="0" w:tplc="0416000F">
      <w:start w:val="1"/>
      <w:numFmt w:val="decimal"/>
      <w:lvlText w:val="%1."/>
      <w:lvlJc w:val="left"/>
      <w:pPr>
        <w:ind w:left="502" w:hanging="360"/>
      </w:p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280877C0"/>
    <w:multiLevelType w:val="hybridMultilevel"/>
    <w:tmpl w:val="F17CDB14"/>
    <w:lvl w:ilvl="0" w:tplc="0FE2CB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E45B4E"/>
    <w:multiLevelType w:val="hybridMultilevel"/>
    <w:tmpl w:val="0240C0D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D4641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Courier New" w:hint="default"/>
      </w:rPr>
    </w:lvl>
  </w:abstractNum>
  <w:abstractNum w:abstractNumId="16" w15:restartNumberingAfterBreak="0">
    <w:nsid w:val="2A6A4D0C"/>
    <w:multiLevelType w:val="hybridMultilevel"/>
    <w:tmpl w:val="279E30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046C76"/>
    <w:multiLevelType w:val="hybridMultilevel"/>
    <w:tmpl w:val="678CC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71536E"/>
    <w:multiLevelType w:val="hybridMultilevel"/>
    <w:tmpl w:val="AE0806C6"/>
    <w:lvl w:ilvl="0" w:tplc="0416000F">
      <w:start w:val="1"/>
      <w:numFmt w:val="decimal"/>
      <w:lvlText w:val="%1."/>
      <w:lvlJc w:val="left"/>
      <w:pPr>
        <w:ind w:left="1805" w:hanging="360"/>
      </w:pPr>
    </w:lvl>
    <w:lvl w:ilvl="1" w:tplc="04160019" w:tentative="1">
      <w:start w:val="1"/>
      <w:numFmt w:val="lowerLetter"/>
      <w:lvlText w:val="%2."/>
      <w:lvlJc w:val="left"/>
      <w:pPr>
        <w:ind w:left="2525" w:hanging="360"/>
      </w:pPr>
    </w:lvl>
    <w:lvl w:ilvl="2" w:tplc="0416001B" w:tentative="1">
      <w:start w:val="1"/>
      <w:numFmt w:val="lowerRoman"/>
      <w:lvlText w:val="%3."/>
      <w:lvlJc w:val="right"/>
      <w:pPr>
        <w:ind w:left="3245" w:hanging="180"/>
      </w:pPr>
    </w:lvl>
    <w:lvl w:ilvl="3" w:tplc="0416000F" w:tentative="1">
      <w:start w:val="1"/>
      <w:numFmt w:val="decimal"/>
      <w:lvlText w:val="%4."/>
      <w:lvlJc w:val="left"/>
      <w:pPr>
        <w:ind w:left="3965" w:hanging="360"/>
      </w:pPr>
    </w:lvl>
    <w:lvl w:ilvl="4" w:tplc="04160019" w:tentative="1">
      <w:start w:val="1"/>
      <w:numFmt w:val="lowerLetter"/>
      <w:lvlText w:val="%5."/>
      <w:lvlJc w:val="left"/>
      <w:pPr>
        <w:ind w:left="4685" w:hanging="360"/>
      </w:pPr>
    </w:lvl>
    <w:lvl w:ilvl="5" w:tplc="0416001B" w:tentative="1">
      <w:start w:val="1"/>
      <w:numFmt w:val="lowerRoman"/>
      <w:lvlText w:val="%6."/>
      <w:lvlJc w:val="right"/>
      <w:pPr>
        <w:ind w:left="5405" w:hanging="180"/>
      </w:pPr>
    </w:lvl>
    <w:lvl w:ilvl="6" w:tplc="0416000F" w:tentative="1">
      <w:start w:val="1"/>
      <w:numFmt w:val="decimal"/>
      <w:lvlText w:val="%7."/>
      <w:lvlJc w:val="left"/>
      <w:pPr>
        <w:ind w:left="6125" w:hanging="360"/>
      </w:pPr>
    </w:lvl>
    <w:lvl w:ilvl="7" w:tplc="04160019" w:tentative="1">
      <w:start w:val="1"/>
      <w:numFmt w:val="lowerLetter"/>
      <w:lvlText w:val="%8."/>
      <w:lvlJc w:val="left"/>
      <w:pPr>
        <w:ind w:left="6845" w:hanging="360"/>
      </w:pPr>
    </w:lvl>
    <w:lvl w:ilvl="8" w:tplc="0416001B" w:tentative="1">
      <w:start w:val="1"/>
      <w:numFmt w:val="lowerRoman"/>
      <w:lvlText w:val="%9."/>
      <w:lvlJc w:val="right"/>
      <w:pPr>
        <w:ind w:left="7565" w:hanging="180"/>
      </w:pPr>
    </w:lvl>
  </w:abstractNum>
  <w:abstractNum w:abstractNumId="19" w15:restartNumberingAfterBreak="0">
    <w:nsid w:val="2FC13B5A"/>
    <w:multiLevelType w:val="hybridMultilevel"/>
    <w:tmpl w:val="3EEA22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5702E7"/>
    <w:multiLevelType w:val="hybridMultilevel"/>
    <w:tmpl w:val="6724647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144ECF"/>
    <w:multiLevelType w:val="hybridMultilevel"/>
    <w:tmpl w:val="3E48CFA4"/>
    <w:lvl w:ilvl="0" w:tplc="6F381E54">
      <w:start w:val="7"/>
      <w:numFmt w:val="decimal"/>
      <w:lvlText w:val="%1."/>
      <w:lvlJc w:val="left"/>
      <w:pPr>
        <w:ind w:left="69" w:hanging="245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BR" w:eastAsia="pt-BR" w:bidi="pt-BR"/>
      </w:rPr>
    </w:lvl>
    <w:lvl w:ilvl="1" w:tplc="E7FEA340">
      <w:numFmt w:val="bullet"/>
      <w:lvlText w:val="•"/>
      <w:lvlJc w:val="left"/>
      <w:pPr>
        <w:ind w:left="1101" w:hanging="245"/>
      </w:pPr>
      <w:rPr>
        <w:rFonts w:hint="default"/>
        <w:lang w:val="pt-BR" w:eastAsia="pt-BR" w:bidi="pt-BR"/>
      </w:rPr>
    </w:lvl>
    <w:lvl w:ilvl="2" w:tplc="41D024D4">
      <w:numFmt w:val="bullet"/>
      <w:lvlText w:val="•"/>
      <w:lvlJc w:val="left"/>
      <w:pPr>
        <w:ind w:left="2143" w:hanging="245"/>
      </w:pPr>
      <w:rPr>
        <w:rFonts w:hint="default"/>
        <w:lang w:val="pt-BR" w:eastAsia="pt-BR" w:bidi="pt-BR"/>
      </w:rPr>
    </w:lvl>
    <w:lvl w:ilvl="3" w:tplc="50426652">
      <w:numFmt w:val="bullet"/>
      <w:lvlText w:val="•"/>
      <w:lvlJc w:val="left"/>
      <w:pPr>
        <w:ind w:left="3185" w:hanging="245"/>
      </w:pPr>
      <w:rPr>
        <w:rFonts w:hint="default"/>
        <w:lang w:val="pt-BR" w:eastAsia="pt-BR" w:bidi="pt-BR"/>
      </w:rPr>
    </w:lvl>
    <w:lvl w:ilvl="4" w:tplc="E6C6D6B4">
      <w:numFmt w:val="bullet"/>
      <w:lvlText w:val="•"/>
      <w:lvlJc w:val="left"/>
      <w:pPr>
        <w:ind w:left="4227" w:hanging="245"/>
      </w:pPr>
      <w:rPr>
        <w:rFonts w:hint="default"/>
        <w:lang w:val="pt-BR" w:eastAsia="pt-BR" w:bidi="pt-BR"/>
      </w:rPr>
    </w:lvl>
    <w:lvl w:ilvl="5" w:tplc="6C686FAC">
      <w:numFmt w:val="bullet"/>
      <w:lvlText w:val="•"/>
      <w:lvlJc w:val="left"/>
      <w:pPr>
        <w:ind w:left="5269" w:hanging="245"/>
      </w:pPr>
      <w:rPr>
        <w:rFonts w:hint="default"/>
        <w:lang w:val="pt-BR" w:eastAsia="pt-BR" w:bidi="pt-BR"/>
      </w:rPr>
    </w:lvl>
    <w:lvl w:ilvl="6" w:tplc="9B1ABC58">
      <w:numFmt w:val="bullet"/>
      <w:lvlText w:val="•"/>
      <w:lvlJc w:val="left"/>
      <w:pPr>
        <w:ind w:left="6310" w:hanging="245"/>
      </w:pPr>
      <w:rPr>
        <w:rFonts w:hint="default"/>
        <w:lang w:val="pt-BR" w:eastAsia="pt-BR" w:bidi="pt-BR"/>
      </w:rPr>
    </w:lvl>
    <w:lvl w:ilvl="7" w:tplc="F92E09F6">
      <w:numFmt w:val="bullet"/>
      <w:lvlText w:val="•"/>
      <w:lvlJc w:val="left"/>
      <w:pPr>
        <w:ind w:left="7352" w:hanging="245"/>
      </w:pPr>
      <w:rPr>
        <w:rFonts w:hint="default"/>
        <w:lang w:val="pt-BR" w:eastAsia="pt-BR" w:bidi="pt-BR"/>
      </w:rPr>
    </w:lvl>
    <w:lvl w:ilvl="8" w:tplc="6A2A3F10">
      <w:numFmt w:val="bullet"/>
      <w:lvlText w:val="•"/>
      <w:lvlJc w:val="left"/>
      <w:pPr>
        <w:ind w:left="8394" w:hanging="245"/>
      </w:pPr>
      <w:rPr>
        <w:rFonts w:hint="default"/>
        <w:lang w:val="pt-BR" w:eastAsia="pt-BR" w:bidi="pt-BR"/>
      </w:rPr>
    </w:lvl>
  </w:abstractNum>
  <w:abstractNum w:abstractNumId="22" w15:restartNumberingAfterBreak="0">
    <w:nsid w:val="3759166E"/>
    <w:multiLevelType w:val="hybridMultilevel"/>
    <w:tmpl w:val="A4F85A2E"/>
    <w:lvl w:ilvl="0" w:tplc="04160001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5D3C1E"/>
    <w:multiLevelType w:val="hybridMultilevel"/>
    <w:tmpl w:val="34308BA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586FB9"/>
    <w:multiLevelType w:val="hybridMultilevel"/>
    <w:tmpl w:val="A3CC78DC"/>
    <w:lvl w:ilvl="0" w:tplc="0416000B">
      <w:start w:val="1"/>
      <w:numFmt w:val="bullet"/>
      <w:lvlText w:val=""/>
      <w:lvlJc w:val="left"/>
      <w:pPr>
        <w:ind w:left="136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21" w:hanging="360"/>
      </w:pPr>
      <w:rPr>
        <w:rFonts w:ascii="Wingdings" w:hAnsi="Wingdings" w:hint="default"/>
      </w:rPr>
    </w:lvl>
  </w:abstractNum>
  <w:abstractNum w:abstractNumId="25" w15:restartNumberingAfterBreak="0">
    <w:nsid w:val="3C5A7946"/>
    <w:multiLevelType w:val="hybridMultilevel"/>
    <w:tmpl w:val="6C06BE3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114AE0"/>
    <w:multiLevelType w:val="hybridMultilevel"/>
    <w:tmpl w:val="54F243F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alibri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alibri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alibri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FF51A7"/>
    <w:multiLevelType w:val="hybridMultilevel"/>
    <w:tmpl w:val="7E201F2A"/>
    <w:lvl w:ilvl="0" w:tplc="0416000F">
      <w:start w:val="1"/>
      <w:numFmt w:val="decimal"/>
      <w:lvlText w:val="%1."/>
      <w:lvlJc w:val="left"/>
      <w:pPr>
        <w:ind w:left="1637" w:hanging="360"/>
      </w:pPr>
    </w:lvl>
    <w:lvl w:ilvl="1" w:tplc="04160019" w:tentative="1">
      <w:start w:val="1"/>
      <w:numFmt w:val="lowerLetter"/>
      <w:lvlText w:val="%2."/>
      <w:lvlJc w:val="left"/>
      <w:pPr>
        <w:ind w:left="2357" w:hanging="360"/>
      </w:pPr>
    </w:lvl>
    <w:lvl w:ilvl="2" w:tplc="0416001B" w:tentative="1">
      <w:start w:val="1"/>
      <w:numFmt w:val="lowerRoman"/>
      <w:lvlText w:val="%3."/>
      <w:lvlJc w:val="right"/>
      <w:pPr>
        <w:ind w:left="3077" w:hanging="180"/>
      </w:pPr>
    </w:lvl>
    <w:lvl w:ilvl="3" w:tplc="0416000F" w:tentative="1">
      <w:start w:val="1"/>
      <w:numFmt w:val="decimal"/>
      <w:lvlText w:val="%4."/>
      <w:lvlJc w:val="left"/>
      <w:pPr>
        <w:ind w:left="3797" w:hanging="360"/>
      </w:pPr>
    </w:lvl>
    <w:lvl w:ilvl="4" w:tplc="04160019" w:tentative="1">
      <w:start w:val="1"/>
      <w:numFmt w:val="lowerLetter"/>
      <w:lvlText w:val="%5."/>
      <w:lvlJc w:val="left"/>
      <w:pPr>
        <w:ind w:left="4517" w:hanging="360"/>
      </w:pPr>
    </w:lvl>
    <w:lvl w:ilvl="5" w:tplc="0416001B" w:tentative="1">
      <w:start w:val="1"/>
      <w:numFmt w:val="lowerRoman"/>
      <w:lvlText w:val="%6."/>
      <w:lvlJc w:val="right"/>
      <w:pPr>
        <w:ind w:left="5237" w:hanging="180"/>
      </w:pPr>
    </w:lvl>
    <w:lvl w:ilvl="6" w:tplc="0416000F" w:tentative="1">
      <w:start w:val="1"/>
      <w:numFmt w:val="decimal"/>
      <w:lvlText w:val="%7."/>
      <w:lvlJc w:val="left"/>
      <w:pPr>
        <w:ind w:left="5957" w:hanging="360"/>
      </w:pPr>
    </w:lvl>
    <w:lvl w:ilvl="7" w:tplc="04160019" w:tentative="1">
      <w:start w:val="1"/>
      <w:numFmt w:val="lowerLetter"/>
      <w:lvlText w:val="%8."/>
      <w:lvlJc w:val="left"/>
      <w:pPr>
        <w:ind w:left="6677" w:hanging="360"/>
      </w:pPr>
    </w:lvl>
    <w:lvl w:ilvl="8" w:tplc="0416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8" w15:restartNumberingAfterBreak="0">
    <w:nsid w:val="44926694"/>
    <w:multiLevelType w:val="hybridMultilevel"/>
    <w:tmpl w:val="F8BAA1E2"/>
    <w:lvl w:ilvl="0" w:tplc="D2EAED84">
      <w:start w:val="1"/>
      <w:numFmt w:val="decimal"/>
      <w:lvlText w:val="%1."/>
      <w:lvlJc w:val="left"/>
      <w:pPr>
        <w:ind w:left="69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BR" w:eastAsia="pt-BR" w:bidi="pt-BR"/>
      </w:rPr>
    </w:lvl>
    <w:lvl w:ilvl="1" w:tplc="5EF8E9BA">
      <w:numFmt w:val="bullet"/>
      <w:lvlText w:val="•"/>
      <w:lvlJc w:val="left"/>
      <w:pPr>
        <w:ind w:left="1101" w:hanging="221"/>
      </w:pPr>
      <w:rPr>
        <w:rFonts w:hint="default"/>
        <w:lang w:val="pt-BR" w:eastAsia="pt-BR" w:bidi="pt-BR"/>
      </w:rPr>
    </w:lvl>
    <w:lvl w:ilvl="2" w:tplc="0E14760A">
      <w:numFmt w:val="bullet"/>
      <w:lvlText w:val="•"/>
      <w:lvlJc w:val="left"/>
      <w:pPr>
        <w:ind w:left="2143" w:hanging="221"/>
      </w:pPr>
      <w:rPr>
        <w:rFonts w:hint="default"/>
        <w:lang w:val="pt-BR" w:eastAsia="pt-BR" w:bidi="pt-BR"/>
      </w:rPr>
    </w:lvl>
    <w:lvl w:ilvl="3" w:tplc="BE1EF64A">
      <w:numFmt w:val="bullet"/>
      <w:lvlText w:val="•"/>
      <w:lvlJc w:val="left"/>
      <w:pPr>
        <w:ind w:left="3185" w:hanging="221"/>
      </w:pPr>
      <w:rPr>
        <w:rFonts w:hint="default"/>
        <w:lang w:val="pt-BR" w:eastAsia="pt-BR" w:bidi="pt-BR"/>
      </w:rPr>
    </w:lvl>
    <w:lvl w:ilvl="4" w:tplc="3B2A4038">
      <w:numFmt w:val="bullet"/>
      <w:lvlText w:val="•"/>
      <w:lvlJc w:val="left"/>
      <w:pPr>
        <w:ind w:left="4227" w:hanging="221"/>
      </w:pPr>
      <w:rPr>
        <w:rFonts w:hint="default"/>
        <w:lang w:val="pt-BR" w:eastAsia="pt-BR" w:bidi="pt-BR"/>
      </w:rPr>
    </w:lvl>
    <w:lvl w:ilvl="5" w:tplc="FCCA8B22">
      <w:numFmt w:val="bullet"/>
      <w:lvlText w:val="•"/>
      <w:lvlJc w:val="left"/>
      <w:pPr>
        <w:ind w:left="5269" w:hanging="221"/>
      </w:pPr>
      <w:rPr>
        <w:rFonts w:hint="default"/>
        <w:lang w:val="pt-BR" w:eastAsia="pt-BR" w:bidi="pt-BR"/>
      </w:rPr>
    </w:lvl>
    <w:lvl w:ilvl="6" w:tplc="0AE66198">
      <w:numFmt w:val="bullet"/>
      <w:lvlText w:val="•"/>
      <w:lvlJc w:val="left"/>
      <w:pPr>
        <w:ind w:left="6310" w:hanging="221"/>
      </w:pPr>
      <w:rPr>
        <w:rFonts w:hint="default"/>
        <w:lang w:val="pt-BR" w:eastAsia="pt-BR" w:bidi="pt-BR"/>
      </w:rPr>
    </w:lvl>
    <w:lvl w:ilvl="7" w:tplc="61265CD6">
      <w:numFmt w:val="bullet"/>
      <w:lvlText w:val="•"/>
      <w:lvlJc w:val="left"/>
      <w:pPr>
        <w:ind w:left="7352" w:hanging="221"/>
      </w:pPr>
      <w:rPr>
        <w:rFonts w:hint="default"/>
        <w:lang w:val="pt-BR" w:eastAsia="pt-BR" w:bidi="pt-BR"/>
      </w:rPr>
    </w:lvl>
    <w:lvl w:ilvl="8" w:tplc="0CAC98F4">
      <w:numFmt w:val="bullet"/>
      <w:lvlText w:val="•"/>
      <w:lvlJc w:val="left"/>
      <w:pPr>
        <w:ind w:left="8394" w:hanging="221"/>
      </w:pPr>
      <w:rPr>
        <w:rFonts w:hint="default"/>
        <w:lang w:val="pt-BR" w:eastAsia="pt-BR" w:bidi="pt-BR"/>
      </w:rPr>
    </w:lvl>
  </w:abstractNum>
  <w:abstractNum w:abstractNumId="29" w15:restartNumberingAfterBreak="0">
    <w:nsid w:val="462B3576"/>
    <w:multiLevelType w:val="hybridMultilevel"/>
    <w:tmpl w:val="6C927D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432BD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1" w15:restartNumberingAfterBreak="0">
    <w:nsid w:val="4A776BD6"/>
    <w:multiLevelType w:val="singleLevel"/>
    <w:tmpl w:val="7706ADE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2" w15:restartNumberingAfterBreak="0">
    <w:nsid w:val="5195097F"/>
    <w:multiLevelType w:val="hybridMultilevel"/>
    <w:tmpl w:val="1B7242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40555A"/>
    <w:multiLevelType w:val="hybridMultilevel"/>
    <w:tmpl w:val="587861DA"/>
    <w:lvl w:ilvl="0" w:tplc="489032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BF34518"/>
    <w:multiLevelType w:val="hybridMultilevel"/>
    <w:tmpl w:val="D1647942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15" w:hanging="360"/>
      </w:pPr>
    </w:lvl>
    <w:lvl w:ilvl="2" w:tplc="0416001B" w:tentative="1">
      <w:start w:val="1"/>
      <w:numFmt w:val="lowerRoman"/>
      <w:lvlText w:val="%3."/>
      <w:lvlJc w:val="right"/>
      <w:pPr>
        <w:ind w:left="1735" w:hanging="180"/>
      </w:pPr>
    </w:lvl>
    <w:lvl w:ilvl="3" w:tplc="0416000F" w:tentative="1">
      <w:start w:val="1"/>
      <w:numFmt w:val="decimal"/>
      <w:lvlText w:val="%4."/>
      <w:lvlJc w:val="left"/>
      <w:pPr>
        <w:ind w:left="2455" w:hanging="360"/>
      </w:pPr>
    </w:lvl>
    <w:lvl w:ilvl="4" w:tplc="04160019" w:tentative="1">
      <w:start w:val="1"/>
      <w:numFmt w:val="lowerLetter"/>
      <w:lvlText w:val="%5."/>
      <w:lvlJc w:val="left"/>
      <w:pPr>
        <w:ind w:left="3175" w:hanging="360"/>
      </w:pPr>
    </w:lvl>
    <w:lvl w:ilvl="5" w:tplc="0416001B" w:tentative="1">
      <w:start w:val="1"/>
      <w:numFmt w:val="lowerRoman"/>
      <w:lvlText w:val="%6."/>
      <w:lvlJc w:val="right"/>
      <w:pPr>
        <w:ind w:left="3895" w:hanging="180"/>
      </w:pPr>
    </w:lvl>
    <w:lvl w:ilvl="6" w:tplc="0416000F" w:tentative="1">
      <w:start w:val="1"/>
      <w:numFmt w:val="decimal"/>
      <w:lvlText w:val="%7."/>
      <w:lvlJc w:val="left"/>
      <w:pPr>
        <w:ind w:left="4615" w:hanging="360"/>
      </w:pPr>
    </w:lvl>
    <w:lvl w:ilvl="7" w:tplc="04160019" w:tentative="1">
      <w:start w:val="1"/>
      <w:numFmt w:val="lowerLetter"/>
      <w:lvlText w:val="%8."/>
      <w:lvlJc w:val="left"/>
      <w:pPr>
        <w:ind w:left="5335" w:hanging="360"/>
      </w:pPr>
    </w:lvl>
    <w:lvl w:ilvl="8" w:tplc="0416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35" w15:restartNumberingAfterBreak="0">
    <w:nsid w:val="5FFB5920"/>
    <w:multiLevelType w:val="hybridMultilevel"/>
    <w:tmpl w:val="CD1A14B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9B5177"/>
    <w:multiLevelType w:val="hybridMultilevel"/>
    <w:tmpl w:val="FD809C70"/>
    <w:lvl w:ilvl="0" w:tplc="F8624870">
      <w:start w:val="1"/>
      <w:numFmt w:val="decimal"/>
      <w:lvlText w:val="%1."/>
      <w:lvlJc w:val="left"/>
      <w:pPr>
        <w:ind w:left="32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BR" w:eastAsia="pt-BR" w:bidi="pt-BR"/>
      </w:rPr>
    </w:lvl>
    <w:lvl w:ilvl="1" w:tplc="41583E20">
      <w:numFmt w:val="bullet"/>
      <w:lvlText w:val="•"/>
      <w:lvlJc w:val="left"/>
      <w:pPr>
        <w:ind w:left="1079" w:hanging="221"/>
      </w:pPr>
      <w:rPr>
        <w:rFonts w:hint="default"/>
        <w:lang w:val="pt-BR" w:eastAsia="pt-BR" w:bidi="pt-BR"/>
      </w:rPr>
    </w:lvl>
    <w:lvl w:ilvl="2" w:tplc="DE20F41A">
      <w:numFmt w:val="bullet"/>
      <w:lvlText w:val="•"/>
      <w:lvlJc w:val="left"/>
      <w:pPr>
        <w:ind w:left="2119" w:hanging="221"/>
      </w:pPr>
      <w:rPr>
        <w:rFonts w:hint="default"/>
        <w:lang w:val="pt-BR" w:eastAsia="pt-BR" w:bidi="pt-BR"/>
      </w:rPr>
    </w:lvl>
    <w:lvl w:ilvl="3" w:tplc="2812AE7E">
      <w:numFmt w:val="bullet"/>
      <w:lvlText w:val="•"/>
      <w:lvlJc w:val="left"/>
      <w:pPr>
        <w:ind w:left="3159" w:hanging="221"/>
      </w:pPr>
      <w:rPr>
        <w:rFonts w:hint="default"/>
        <w:lang w:val="pt-BR" w:eastAsia="pt-BR" w:bidi="pt-BR"/>
      </w:rPr>
    </w:lvl>
    <w:lvl w:ilvl="4" w:tplc="A496B462">
      <w:numFmt w:val="bullet"/>
      <w:lvlText w:val="•"/>
      <w:lvlJc w:val="left"/>
      <w:pPr>
        <w:ind w:left="4199" w:hanging="221"/>
      </w:pPr>
      <w:rPr>
        <w:rFonts w:hint="default"/>
        <w:lang w:val="pt-BR" w:eastAsia="pt-BR" w:bidi="pt-BR"/>
      </w:rPr>
    </w:lvl>
    <w:lvl w:ilvl="5" w:tplc="B52E3630">
      <w:numFmt w:val="bullet"/>
      <w:lvlText w:val="•"/>
      <w:lvlJc w:val="left"/>
      <w:pPr>
        <w:ind w:left="5239" w:hanging="221"/>
      </w:pPr>
      <w:rPr>
        <w:rFonts w:hint="default"/>
        <w:lang w:val="pt-BR" w:eastAsia="pt-BR" w:bidi="pt-BR"/>
      </w:rPr>
    </w:lvl>
    <w:lvl w:ilvl="6" w:tplc="4D702C14">
      <w:numFmt w:val="bullet"/>
      <w:lvlText w:val="•"/>
      <w:lvlJc w:val="left"/>
      <w:pPr>
        <w:ind w:left="6279" w:hanging="221"/>
      </w:pPr>
      <w:rPr>
        <w:rFonts w:hint="default"/>
        <w:lang w:val="pt-BR" w:eastAsia="pt-BR" w:bidi="pt-BR"/>
      </w:rPr>
    </w:lvl>
    <w:lvl w:ilvl="7" w:tplc="691CDBB0">
      <w:numFmt w:val="bullet"/>
      <w:lvlText w:val="•"/>
      <w:lvlJc w:val="left"/>
      <w:pPr>
        <w:ind w:left="7319" w:hanging="221"/>
      </w:pPr>
      <w:rPr>
        <w:rFonts w:hint="default"/>
        <w:lang w:val="pt-BR" w:eastAsia="pt-BR" w:bidi="pt-BR"/>
      </w:rPr>
    </w:lvl>
    <w:lvl w:ilvl="8" w:tplc="84B814D2">
      <w:numFmt w:val="bullet"/>
      <w:lvlText w:val="•"/>
      <w:lvlJc w:val="left"/>
      <w:pPr>
        <w:ind w:left="8359" w:hanging="221"/>
      </w:pPr>
      <w:rPr>
        <w:rFonts w:hint="default"/>
        <w:lang w:val="pt-BR" w:eastAsia="pt-BR" w:bidi="pt-BR"/>
      </w:rPr>
    </w:lvl>
  </w:abstractNum>
  <w:abstractNum w:abstractNumId="37" w15:restartNumberingAfterBreak="0">
    <w:nsid w:val="62DC5582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8" w15:restartNumberingAfterBreak="0">
    <w:nsid w:val="65181599"/>
    <w:multiLevelType w:val="hybridMultilevel"/>
    <w:tmpl w:val="DEBEB766"/>
    <w:lvl w:ilvl="0" w:tplc="4112A73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58A21E0"/>
    <w:multiLevelType w:val="singleLevel"/>
    <w:tmpl w:val="862CB53A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40" w15:restartNumberingAfterBreak="0">
    <w:nsid w:val="688453E2"/>
    <w:multiLevelType w:val="hybridMultilevel"/>
    <w:tmpl w:val="6DC22730"/>
    <w:lvl w:ilvl="0" w:tplc="2C52947A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B2E6C0BA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  <w:rPr>
        <w:b w:val="0"/>
      </w:r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3CC349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b w:val="0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EB904EB"/>
    <w:multiLevelType w:val="hybridMultilevel"/>
    <w:tmpl w:val="DB6443D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7E6090"/>
    <w:multiLevelType w:val="hybridMultilevel"/>
    <w:tmpl w:val="8F068402"/>
    <w:lvl w:ilvl="0" w:tplc="041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15" w:hanging="360"/>
      </w:pPr>
    </w:lvl>
    <w:lvl w:ilvl="2" w:tplc="0416001B" w:tentative="1">
      <w:start w:val="1"/>
      <w:numFmt w:val="lowerRoman"/>
      <w:lvlText w:val="%3."/>
      <w:lvlJc w:val="right"/>
      <w:pPr>
        <w:ind w:left="1735" w:hanging="180"/>
      </w:pPr>
    </w:lvl>
    <w:lvl w:ilvl="3" w:tplc="0416000F" w:tentative="1">
      <w:start w:val="1"/>
      <w:numFmt w:val="decimal"/>
      <w:lvlText w:val="%4."/>
      <w:lvlJc w:val="left"/>
      <w:pPr>
        <w:ind w:left="2455" w:hanging="360"/>
      </w:pPr>
    </w:lvl>
    <w:lvl w:ilvl="4" w:tplc="04160019" w:tentative="1">
      <w:start w:val="1"/>
      <w:numFmt w:val="lowerLetter"/>
      <w:lvlText w:val="%5."/>
      <w:lvlJc w:val="left"/>
      <w:pPr>
        <w:ind w:left="3175" w:hanging="360"/>
      </w:pPr>
    </w:lvl>
    <w:lvl w:ilvl="5" w:tplc="0416001B" w:tentative="1">
      <w:start w:val="1"/>
      <w:numFmt w:val="lowerRoman"/>
      <w:lvlText w:val="%6."/>
      <w:lvlJc w:val="right"/>
      <w:pPr>
        <w:ind w:left="3895" w:hanging="180"/>
      </w:pPr>
    </w:lvl>
    <w:lvl w:ilvl="6" w:tplc="0416000F" w:tentative="1">
      <w:start w:val="1"/>
      <w:numFmt w:val="decimal"/>
      <w:lvlText w:val="%7."/>
      <w:lvlJc w:val="left"/>
      <w:pPr>
        <w:ind w:left="4615" w:hanging="360"/>
      </w:pPr>
    </w:lvl>
    <w:lvl w:ilvl="7" w:tplc="04160019" w:tentative="1">
      <w:start w:val="1"/>
      <w:numFmt w:val="lowerLetter"/>
      <w:lvlText w:val="%8."/>
      <w:lvlJc w:val="left"/>
      <w:pPr>
        <w:ind w:left="5335" w:hanging="360"/>
      </w:pPr>
    </w:lvl>
    <w:lvl w:ilvl="8" w:tplc="0416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43" w15:restartNumberingAfterBreak="0">
    <w:nsid w:val="792E1B49"/>
    <w:multiLevelType w:val="hybridMultilevel"/>
    <w:tmpl w:val="CC44C240"/>
    <w:lvl w:ilvl="0" w:tplc="66D0BE0E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77450139">
    <w:abstractNumId w:val="39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2" w16cid:durableId="1080179452">
    <w:abstractNumId w:val="31"/>
  </w:num>
  <w:num w:numId="3" w16cid:durableId="1602374467">
    <w:abstractNumId w:val="2"/>
  </w:num>
  <w:num w:numId="4" w16cid:durableId="735591533">
    <w:abstractNumId w:val="37"/>
  </w:num>
  <w:num w:numId="5" w16cid:durableId="1508789127">
    <w:abstractNumId w:val="8"/>
  </w:num>
  <w:num w:numId="6" w16cid:durableId="986282615">
    <w:abstractNumId w:val="15"/>
  </w:num>
  <w:num w:numId="7" w16cid:durableId="2090999140">
    <w:abstractNumId w:val="17"/>
  </w:num>
  <w:num w:numId="8" w16cid:durableId="437260424">
    <w:abstractNumId w:val="26"/>
  </w:num>
  <w:num w:numId="9" w16cid:durableId="1813863362">
    <w:abstractNumId w:val="3"/>
  </w:num>
  <w:num w:numId="10" w16cid:durableId="1685474101">
    <w:abstractNumId w:val="43"/>
  </w:num>
  <w:num w:numId="11" w16cid:durableId="15081710">
    <w:abstractNumId w:val="4"/>
  </w:num>
  <w:num w:numId="12" w16cid:durableId="1170176137">
    <w:abstractNumId w:val="30"/>
  </w:num>
  <w:num w:numId="13" w16cid:durableId="959728524">
    <w:abstractNumId w:val="40"/>
  </w:num>
  <w:num w:numId="14" w16cid:durableId="688992374">
    <w:abstractNumId w:val="7"/>
  </w:num>
  <w:num w:numId="15" w16cid:durableId="1223902781">
    <w:abstractNumId w:val="33"/>
  </w:num>
  <w:num w:numId="16" w16cid:durableId="1289316586">
    <w:abstractNumId w:val="25"/>
  </w:num>
  <w:num w:numId="17" w16cid:durableId="962737427">
    <w:abstractNumId w:val="38"/>
  </w:num>
  <w:num w:numId="18" w16cid:durableId="1807700984">
    <w:abstractNumId w:val="29"/>
  </w:num>
  <w:num w:numId="19" w16cid:durableId="744227944">
    <w:abstractNumId w:val="16"/>
  </w:num>
  <w:num w:numId="20" w16cid:durableId="1073507614">
    <w:abstractNumId w:val="42"/>
  </w:num>
  <w:num w:numId="21" w16cid:durableId="1982418382">
    <w:abstractNumId w:val="27"/>
  </w:num>
  <w:num w:numId="22" w16cid:durableId="324208064">
    <w:abstractNumId w:val="18"/>
  </w:num>
  <w:num w:numId="23" w16cid:durableId="1757289893">
    <w:abstractNumId w:val="10"/>
  </w:num>
  <w:num w:numId="24" w16cid:durableId="1837836757">
    <w:abstractNumId w:val="13"/>
  </w:num>
  <w:num w:numId="25" w16cid:durableId="120534529">
    <w:abstractNumId w:val="19"/>
  </w:num>
  <w:num w:numId="26" w16cid:durableId="2002809112">
    <w:abstractNumId w:val="0"/>
  </w:num>
  <w:num w:numId="27" w16cid:durableId="713163313">
    <w:abstractNumId w:val="6"/>
  </w:num>
  <w:num w:numId="28" w16cid:durableId="1218858822">
    <w:abstractNumId w:val="36"/>
  </w:num>
  <w:num w:numId="29" w16cid:durableId="967006792">
    <w:abstractNumId w:val="21"/>
  </w:num>
  <w:num w:numId="30" w16cid:durableId="2063941155">
    <w:abstractNumId w:val="28"/>
  </w:num>
  <w:num w:numId="31" w16cid:durableId="1107582194">
    <w:abstractNumId w:val="23"/>
  </w:num>
  <w:num w:numId="32" w16cid:durableId="1221944594">
    <w:abstractNumId w:val="12"/>
  </w:num>
  <w:num w:numId="33" w16cid:durableId="79375533">
    <w:abstractNumId w:val="41"/>
  </w:num>
  <w:num w:numId="34" w16cid:durableId="1395464933">
    <w:abstractNumId w:val="34"/>
  </w:num>
  <w:num w:numId="35" w16cid:durableId="315033720">
    <w:abstractNumId w:val="11"/>
  </w:num>
  <w:num w:numId="36" w16cid:durableId="1774132753">
    <w:abstractNumId w:val="35"/>
  </w:num>
  <w:num w:numId="37" w16cid:durableId="2074812182">
    <w:abstractNumId w:val="9"/>
  </w:num>
  <w:num w:numId="38" w16cid:durableId="1198202648">
    <w:abstractNumId w:val="5"/>
  </w:num>
  <w:num w:numId="39" w16cid:durableId="192695482">
    <w:abstractNumId w:val="14"/>
  </w:num>
  <w:num w:numId="40" w16cid:durableId="1821193494">
    <w:abstractNumId w:val="24"/>
  </w:num>
  <w:num w:numId="41" w16cid:durableId="1718429113">
    <w:abstractNumId w:val="1"/>
  </w:num>
  <w:num w:numId="42" w16cid:durableId="1726643846">
    <w:abstractNumId w:val="20"/>
  </w:num>
  <w:num w:numId="43" w16cid:durableId="1621760050">
    <w:abstractNumId w:val="22"/>
  </w:num>
  <w:num w:numId="44" w16cid:durableId="200600940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2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19A5"/>
    <w:rsid w:val="00000046"/>
    <w:rsid w:val="00000467"/>
    <w:rsid w:val="000008CD"/>
    <w:rsid w:val="00000C34"/>
    <w:rsid w:val="00000E57"/>
    <w:rsid w:val="000049BA"/>
    <w:rsid w:val="00005901"/>
    <w:rsid w:val="00005CC8"/>
    <w:rsid w:val="00005E77"/>
    <w:rsid w:val="00006447"/>
    <w:rsid w:val="000132B9"/>
    <w:rsid w:val="000154A1"/>
    <w:rsid w:val="000160C0"/>
    <w:rsid w:val="00016503"/>
    <w:rsid w:val="00021063"/>
    <w:rsid w:val="00021EF6"/>
    <w:rsid w:val="000258C9"/>
    <w:rsid w:val="00032FA3"/>
    <w:rsid w:val="00043430"/>
    <w:rsid w:val="000438A7"/>
    <w:rsid w:val="00043A34"/>
    <w:rsid w:val="00043AB4"/>
    <w:rsid w:val="000442A5"/>
    <w:rsid w:val="000444D1"/>
    <w:rsid w:val="00044699"/>
    <w:rsid w:val="00044813"/>
    <w:rsid w:val="00044D1D"/>
    <w:rsid w:val="0004648E"/>
    <w:rsid w:val="00046847"/>
    <w:rsid w:val="00046B0A"/>
    <w:rsid w:val="00051630"/>
    <w:rsid w:val="00052F3D"/>
    <w:rsid w:val="00054C99"/>
    <w:rsid w:val="00056A5B"/>
    <w:rsid w:val="0005723F"/>
    <w:rsid w:val="00057BA0"/>
    <w:rsid w:val="00061E16"/>
    <w:rsid w:val="00064036"/>
    <w:rsid w:val="000640A1"/>
    <w:rsid w:val="0006522E"/>
    <w:rsid w:val="00065F1D"/>
    <w:rsid w:val="00066B95"/>
    <w:rsid w:val="00075B06"/>
    <w:rsid w:val="0008215E"/>
    <w:rsid w:val="000823E7"/>
    <w:rsid w:val="00083074"/>
    <w:rsid w:val="0008467C"/>
    <w:rsid w:val="00087BB9"/>
    <w:rsid w:val="0009157E"/>
    <w:rsid w:val="00091D37"/>
    <w:rsid w:val="00092BAB"/>
    <w:rsid w:val="0009396C"/>
    <w:rsid w:val="00095A87"/>
    <w:rsid w:val="0009731B"/>
    <w:rsid w:val="000A01F5"/>
    <w:rsid w:val="000A472D"/>
    <w:rsid w:val="000A4E77"/>
    <w:rsid w:val="000A53F3"/>
    <w:rsid w:val="000A74FE"/>
    <w:rsid w:val="000B225A"/>
    <w:rsid w:val="000B3329"/>
    <w:rsid w:val="000B4A06"/>
    <w:rsid w:val="000B5530"/>
    <w:rsid w:val="000B62C2"/>
    <w:rsid w:val="000C3840"/>
    <w:rsid w:val="000C6D96"/>
    <w:rsid w:val="000D52AC"/>
    <w:rsid w:val="000D6E92"/>
    <w:rsid w:val="000E001D"/>
    <w:rsid w:val="000E1037"/>
    <w:rsid w:val="000E50DE"/>
    <w:rsid w:val="000E5B36"/>
    <w:rsid w:val="000F1665"/>
    <w:rsid w:val="000F2B22"/>
    <w:rsid w:val="000F59E3"/>
    <w:rsid w:val="000F6151"/>
    <w:rsid w:val="000F7268"/>
    <w:rsid w:val="00100570"/>
    <w:rsid w:val="001009B9"/>
    <w:rsid w:val="00101486"/>
    <w:rsid w:val="00101490"/>
    <w:rsid w:val="001054EE"/>
    <w:rsid w:val="0011140A"/>
    <w:rsid w:val="001141E5"/>
    <w:rsid w:val="00114FA5"/>
    <w:rsid w:val="001171F2"/>
    <w:rsid w:val="0012016B"/>
    <w:rsid w:val="0012316E"/>
    <w:rsid w:val="00123B9C"/>
    <w:rsid w:val="001260B5"/>
    <w:rsid w:val="00130515"/>
    <w:rsid w:val="00130F7B"/>
    <w:rsid w:val="00132420"/>
    <w:rsid w:val="001365DD"/>
    <w:rsid w:val="00136A2C"/>
    <w:rsid w:val="00137C51"/>
    <w:rsid w:val="0014054E"/>
    <w:rsid w:val="0014464F"/>
    <w:rsid w:val="001446E4"/>
    <w:rsid w:val="00146135"/>
    <w:rsid w:val="001502B5"/>
    <w:rsid w:val="001513B5"/>
    <w:rsid w:val="00156655"/>
    <w:rsid w:val="00161F51"/>
    <w:rsid w:val="0016324D"/>
    <w:rsid w:val="001648DE"/>
    <w:rsid w:val="001653C2"/>
    <w:rsid w:val="001655C7"/>
    <w:rsid w:val="00165BE1"/>
    <w:rsid w:val="00165EF2"/>
    <w:rsid w:val="001674C6"/>
    <w:rsid w:val="001711DE"/>
    <w:rsid w:val="00174AAD"/>
    <w:rsid w:val="0017725A"/>
    <w:rsid w:val="00180C16"/>
    <w:rsid w:val="00181473"/>
    <w:rsid w:val="00181C52"/>
    <w:rsid w:val="00182B87"/>
    <w:rsid w:val="00182E5F"/>
    <w:rsid w:val="001851D8"/>
    <w:rsid w:val="001862CC"/>
    <w:rsid w:val="001900DB"/>
    <w:rsid w:val="001902D3"/>
    <w:rsid w:val="001903BC"/>
    <w:rsid w:val="00192520"/>
    <w:rsid w:val="0019667E"/>
    <w:rsid w:val="001A1009"/>
    <w:rsid w:val="001A305B"/>
    <w:rsid w:val="001A4296"/>
    <w:rsid w:val="001A6083"/>
    <w:rsid w:val="001A6E7E"/>
    <w:rsid w:val="001B128F"/>
    <w:rsid w:val="001B4A00"/>
    <w:rsid w:val="001B4FF9"/>
    <w:rsid w:val="001B52B3"/>
    <w:rsid w:val="001B76AA"/>
    <w:rsid w:val="001C0513"/>
    <w:rsid w:val="001C1702"/>
    <w:rsid w:val="001C2162"/>
    <w:rsid w:val="001C52A5"/>
    <w:rsid w:val="001D04CA"/>
    <w:rsid w:val="001D08CB"/>
    <w:rsid w:val="001D183F"/>
    <w:rsid w:val="001D6117"/>
    <w:rsid w:val="001E1314"/>
    <w:rsid w:val="001E1F2A"/>
    <w:rsid w:val="001E401D"/>
    <w:rsid w:val="001E552C"/>
    <w:rsid w:val="001E6046"/>
    <w:rsid w:val="001E7BFF"/>
    <w:rsid w:val="001F0C4D"/>
    <w:rsid w:val="001F36A8"/>
    <w:rsid w:val="001F55A5"/>
    <w:rsid w:val="001F5EC6"/>
    <w:rsid w:val="001F6AB6"/>
    <w:rsid w:val="0020113C"/>
    <w:rsid w:val="00201323"/>
    <w:rsid w:val="00205C6C"/>
    <w:rsid w:val="00212DAD"/>
    <w:rsid w:val="0021323C"/>
    <w:rsid w:val="0022312C"/>
    <w:rsid w:val="0022348C"/>
    <w:rsid w:val="00232368"/>
    <w:rsid w:val="00233741"/>
    <w:rsid w:val="00234527"/>
    <w:rsid w:val="00236577"/>
    <w:rsid w:val="002406BD"/>
    <w:rsid w:val="00241FF2"/>
    <w:rsid w:val="002421A1"/>
    <w:rsid w:val="0024394B"/>
    <w:rsid w:val="00247569"/>
    <w:rsid w:val="002560BA"/>
    <w:rsid w:val="00261DEB"/>
    <w:rsid w:val="0026404F"/>
    <w:rsid w:val="0027278C"/>
    <w:rsid w:val="00273092"/>
    <w:rsid w:val="0027447D"/>
    <w:rsid w:val="00275142"/>
    <w:rsid w:val="00275A60"/>
    <w:rsid w:val="00275D98"/>
    <w:rsid w:val="002834E4"/>
    <w:rsid w:val="00284511"/>
    <w:rsid w:val="002857CD"/>
    <w:rsid w:val="00286CA7"/>
    <w:rsid w:val="00287099"/>
    <w:rsid w:val="00292197"/>
    <w:rsid w:val="00293783"/>
    <w:rsid w:val="002A27B4"/>
    <w:rsid w:val="002A59E4"/>
    <w:rsid w:val="002B27B5"/>
    <w:rsid w:val="002B501B"/>
    <w:rsid w:val="002B5699"/>
    <w:rsid w:val="002C028A"/>
    <w:rsid w:val="002C0EC2"/>
    <w:rsid w:val="002C12C7"/>
    <w:rsid w:val="002C1AEC"/>
    <w:rsid w:val="002C3537"/>
    <w:rsid w:val="002C39F3"/>
    <w:rsid w:val="002C4952"/>
    <w:rsid w:val="002C4B16"/>
    <w:rsid w:val="002C7527"/>
    <w:rsid w:val="002D159B"/>
    <w:rsid w:val="002D2799"/>
    <w:rsid w:val="002D3581"/>
    <w:rsid w:val="002D3DD0"/>
    <w:rsid w:val="002D4053"/>
    <w:rsid w:val="002D4E83"/>
    <w:rsid w:val="002D4EDE"/>
    <w:rsid w:val="002D586F"/>
    <w:rsid w:val="002D58B6"/>
    <w:rsid w:val="002E16B3"/>
    <w:rsid w:val="002E1A2A"/>
    <w:rsid w:val="002E205C"/>
    <w:rsid w:val="002E21EF"/>
    <w:rsid w:val="002E58CF"/>
    <w:rsid w:val="002F1AF7"/>
    <w:rsid w:val="003032D5"/>
    <w:rsid w:val="00312574"/>
    <w:rsid w:val="00315A73"/>
    <w:rsid w:val="00320E74"/>
    <w:rsid w:val="003238E2"/>
    <w:rsid w:val="003253D2"/>
    <w:rsid w:val="0032714B"/>
    <w:rsid w:val="00327F68"/>
    <w:rsid w:val="00330624"/>
    <w:rsid w:val="003332B6"/>
    <w:rsid w:val="003335AC"/>
    <w:rsid w:val="00333EE7"/>
    <w:rsid w:val="00336722"/>
    <w:rsid w:val="0033700F"/>
    <w:rsid w:val="0034003E"/>
    <w:rsid w:val="00340DD7"/>
    <w:rsid w:val="0034460A"/>
    <w:rsid w:val="003452F8"/>
    <w:rsid w:val="00350294"/>
    <w:rsid w:val="00352379"/>
    <w:rsid w:val="0035342B"/>
    <w:rsid w:val="00353BB8"/>
    <w:rsid w:val="003554E4"/>
    <w:rsid w:val="003562AB"/>
    <w:rsid w:val="00357C4E"/>
    <w:rsid w:val="00357DD3"/>
    <w:rsid w:val="003642A5"/>
    <w:rsid w:val="00376240"/>
    <w:rsid w:val="0038095C"/>
    <w:rsid w:val="00381C4C"/>
    <w:rsid w:val="00383137"/>
    <w:rsid w:val="003835FA"/>
    <w:rsid w:val="00383699"/>
    <w:rsid w:val="0039019F"/>
    <w:rsid w:val="003972A4"/>
    <w:rsid w:val="003A2D88"/>
    <w:rsid w:val="003A36AC"/>
    <w:rsid w:val="003A6C87"/>
    <w:rsid w:val="003A6D0B"/>
    <w:rsid w:val="003A6D57"/>
    <w:rsid w:val="003A7C37"/>
    <w:rsid w:val="003B2F66"/>
    <w:rsid w:val="003C6E0C"/>
    <w:rsid w:val="003D1CD5"/>
    <w:rsid w:val="003D1DDF"/>
    <w:rsid w:val="003D2DA8"/>
    <w:rsid w:val="003D3C08"/>
    <w:rsid w:val="003D73BA"/>
    <w:rsid w:val="003E03F8"/>
    <w:rsid w:val="003E05DF"/>
    <w:rsid w:val="003E149D"/>
    <w:rsid w:val="003E190C"/>
    <w:rsid w:val="003E1AAD"/>
    <w:rsid w:val="003E23E9"/>
    <w:rsid w:val="003E25C7"/>
    <w:rsid w:val="003E358F"/>
    <w:rsid w:val="003F0B55"/>
    <w:rsid w:val="003F0FF3"/>
    <w:rsid w:val="003F135C"/>
    <w:rsid w:val="003F243E"/>
    <w:rsid w:val="003F4F6B"/>
    <w:rsid w:val="003F5082"/>
    <w:rsid w:val="003F5237"/>
    <w:rsid w:val="003F5A8C"/>
    <w:rsid w:val="003F6F72"/>
    <w:rsid w:val="003F7309"/>
    <w:rsid w:val="003F7411"/>
    <w:rsid w:val="00400AEA"/>
    <w:rsid w:val="00401764"/>
    <w:rsid w:val="00401DA2"/>
    <w:rsid w:val="00401F47"/>
    <w:rsid w:val="004028FE"/>
    <w:rsid w:val="004038F8"/>
    <w:rsid w:val="00404BA1"/>
    <w:rsid w:val="004059DC"/>
    <w:rsid w:val="00410DBE"/>
    <w:rsid w:val="00412D16"/>
    <w:rsid w:val="004144CE"/>
    <w:rsid w:val="00414C00"/>
    <w:rsid w:val="00416EDC"/>
    <w:rsid w:val="00416FD5"/>
    <w:rsid w:val="0042179B"/>
    <w:rsid w:val="004316C7"/>
    <w:rsid w:val="004341F5"/>
    <w:rsid w:val="00435237"/>
    <w:rsid w:val="004368BE"/>
    <w:rsid w:val="00437E39"/>
    <w:rsid w:val="00437EC8"/>
    <w:rsid w:val="00440191"/>
    <w:rsid w:val="00442E84"/>
    <w:rsid w:val="00443BCA"/>
    <w:rsid w:val="00445005"/>
    <w:rsid w:val="00445E8F"/>
    <w:rsid w:val="00450726"/>
    <w:rsid w:val="0045149B"/>
    <w:rsid w:val="0045303C"/>
    <w:rsid w:val="004565F6"/>
    <w:rsid w:val="00457AD6"/>
    <w:rsid w:val="00457C46"/>
    <w:rsid w:val="004610B9"/>
    <w:rsid w:val="00461F81"/>
    <w:rsid w:val="0046274E"/>
    <w:rsid w:val="0046420D"/>
    <w:rsid w:val="00465269"/>
    <w:rsid w:val="004662FE"/>
    <w:rsid w:val="00467635"/>
    <w:rsid w:val="0047024D"/>
    <w:rsid w:val="004711DF"/>
    <w:rsid w:val="00477321"/>
    <w:rsid w:val="00482813"/>
    <w:rsid w:val="00484AED"/>
    <w:rsid w:val="00490949"/>
    <w:rsid w:val="00494959"/>
    <w:rsid w:val="00497935"/>
    <w:rsid w:val="004A1471"/>
    <w:rsid w:val="004A16D4"/>
    <w:rsid w:val="004A3F8E"/>
    <w:rsid w:val="004A69A3"/>
    <w:rsid w:val="004B05F1"/>
    <w:rsid w:val="004B1299"/>
    <w:rsid w:val="004B4D33"/>
    <w:rsid w:val="004B5DCD"/>
    <w:rsid w:val="004B6E44"/>
    <w:rsid w:val="004B767B"/>
    <w:rsid w:val="004C5F4B"/>
    <w:rsid w:val="004C684D"/>
    <w:rsid w:val="004C7306"/>
    <w:rsid w:val="004C7362"/>
    <w:rsid w:val="004D0EE2"/>
    <w:rsid w:val="004D0F12"/>
    <w:rsid w:val="004D7C0A"/>
    <w:rsid w:val="004E2AB6"/>
    <w:rsid w:val="004E51A7"/>
    <w:rsid w:val="004E7358"/>
    <w:rsid w:val="004F0E6F"/>
    <w:rsid w:val="004F378F"/>
    <w:rsid w:val="004F45E8"/>
    <w:rsid w:val="004F785F"/>
    <w:rsid w:val="004F79C0"/>
    <w:rsid w:val="0050092C"/>
    <w:rsid w:val="00501F43"/>
    <w:rsid w:val="00504A7B"/>
    <w:rsid w:val="00504AEE"/>
    <w:rsid w:val="00510B0F"/>
    <w:rsid w:val="00512899"/>
    <w:rsid w:val="00512B01"/>
    <w:rsid w:val="005157B6"/>
    <w:rsid w:val="00515849"/>
    <w:rsid w:val="00517B67"/>
    <w:rsid w:val="005220C0"/>
    <w:rsid w:val="005239A4"/>
    <w:rsid w:val="00525A31"/>
    <w:rsid w:val="005277BB"/>
    <w:rsid w:val="00532CC5"/>
    <w:rsid w:val="00533992"/>
    <w:rsid w:val="0053456C"/>
    <w:rsid w:val="005361D4"/>
    <w:rsid w:val="005364AF"/>
    <w:rsid w:val="00543E3B"/>
    <w:rsid w:val="00545041"/>
    <w:rsid w:val="00545F4C"/>
    <w:rsid w:val="005503BF"/>
    <w:rsid w:val="0055207C"/>
    <w:rsid w:val="00552A10"/>
    <w:rsid w:val="00552A5F"/>
    <w:rsid w:val="00553FDA"/>
    <w:rsid w:val="005543D6"/>
    <w:rsid w:val="00556716"/>
    <w:rsid w:val="00556D05"/>
    <w:rsid w:val="00562C67"/>
    <w:rsid w:val="00563168"/>
    <w:rsid w:val="00563EA6"/>
    <w:rsid w:val="005663BB"/>
    <w:rsid w:val="005677FA"/>
    <w:rsid w:val="005708D5"/>
    <w:rsid w:val="00572EC8"/>
    <w:rsid w:val="005808FD"/>
    <w:rsid w:val="005862DC"/>
    <w:rsid w:val="005922E7"/>
    <w:rsid w:val="00593C46"/>
    <w:rsid w:val="005969D8"/>
    <w:rsid w:val="005A5C71"/>
    <w:rsid w:val="005A7B30"/>
    <w:rsid w:val="005B1100"/>
    <w:rsid w:val="005B3EF7"/>
    <w:rsid w:val="005B5DF2"/>
    <w:rsid w:val="005C130B"/>
    <w:rsid w:val="005C1DE9"/>
    <w:rsid w:val="005C288F"/>
    <w:rsid w:val="005C3D9E"/>
    <w:rsid w:val="005C6C09"/>
    <w:rsid w:val="005D59CE"/>
    <w:rsid w:val="005D7272"/>
    <w:rsid w:val="005D7622"/>
    <w:rsid w:val="005E0DDA"/>
    <w:rsid w:val="005E30C0"/>
    <w:rsid w:val="005F06AC"/>
    <w:rsid w:val="005F087D"/>
    <w:rsid w:val="005F407D"/>
    <w:rsid w:val="005F444B"/>
    <w:rsid w:val="005F6B9C"/>
    <w:rsid w:val="00601BEC"/>
    <w:rsid w:val="00601D56"/>
    <w:rsid w:val="00610601"/>
    <w:rsid w:val="00611B62"/>
    <w:rsid w:val="006149C4"/>
    <w:rsid w:val="006163B2"/>
    <w:rsid w:val="00616D24"/>
    <w:rsid w:val="00616EE6"/>
    <w:rsid w:val="006177BA"/>
    <w:rsid w:val="006208C1"/>
    <w:rsid w:val="00623B1E"/>
    <w:rsid w:val="00623F91"/>
    <w:rsid w:val="0062432E"/>
    <w:rsid w:val="006252EB"/>
    <w:rsid w:val="00626994"/>
    <w:rsid w:val="00630094"/>
    <w:rsid w:val="006312BD"/>
    <w:rsid w:val="00631EB4"/>
    <w:rsid w:val="00632430"/>
    <w:rsid w:val="00636FF5"/>
    <w:rsid w:val="0064116B"/>
    <w:rsid w:val="006435A5"/>
    <w:rsid w:val="00646740"/>
    <w:rsid w:val="00647476"/>
    <w:rsid w:val="006512A7"/>
    <w:rsid w:val="006536FA"/>
    <w:rsid w:val="006560BE"/>
    <w:rsid w:val="00656517"/>
    <w:rsid w:val="00656716"/>
    <w:rsid w:val="0066383E"/>
    <w:rsid w:val="00671D81"/>
    <w:rsid w:val="00673EC7"/>
    <w:rsid w:val="006747A9"/>
    <w:rsid w:val="00674B87"/>
    <w:rsid w:val="006754EB"/>
    <w:rsid w:val="006763BF"/>
    <w:rsid w:val="006818FB"/>
    <w:rsid w:val="0068397C"/>
    <w:rsid w:val="00684363"/>
    <w:rsid w:val="00687448"/>
    <w:rsid w:val="006874E4"/>
    <w:rsid w:val="006958A3"/>
    <w:rsid w:val="00697843"/>
    <w:rsid w:val="006979E9"/>
    <w:rsid w:val="006A05EB"/>
    <w:rsid w:val="006A0A9A"/>
    <w:rsid w:val="006A459F"/>
    <w:rsid w:val="006A5320"/>
    <w:rsid w:val="006A615A"/>
    <w:rsid w:val="006B6247"/>
    <w:rsid w:val="006C0C1C"/>
    <w:rsid w:val="006C207B"/>
    <w:rsid w:val="006C2B2D"/>
    <w:rsid w:val="006C33A5"/>
    <w:rsid w:val="006C44B8"/>
    <w:rsid w:val="006C5074"/>
    <w:rsid w:val="006C544F"/>
    <w:rsid w:val="006C6081"/>
    <w:rsid w:val="006D55E4"/>
    <w:rsid w:val="006D5600"/>
    <w:rsid w:val="006E0B49"/>
    <w:rsid w:val="006E1A29"/>
    <w:rsid w:val="006E6800"/>
    <w:rsid w:val="006F1A47"/>
    <w:rsid w:val="006F1CCC"/>
    <w:rsid w:val="006F337B"/>
    <w:rsid w:val="006F57C9"/>
    <w:rsid w:val="007010D7"/>
    <w:rsid w:val="0070220E"/>
    <w:rsid w:val="00702C5A"/>
    <w:rsid w:val="00703970"/>
    <w:rsid w:val="00705396"/>
    <w:rsid w:val="00706B0A"/>
    <w:rsid w:val="00707DE5"/>
    <w:rsid w:val="00713FF9"/>
    <w:rsid w:val="00714FA0"/>
    <w:rsid w:val="00715FC2"/>
    <w:rsid w:val="00716E6D"/>
    <w:rsid w:val="00717246"/>
    <w:rsid w:val="00723CD5"/>
    <w:rsid w:val="0072425B"/>
    <w:rsid w:val="00724EF2"/>
    <w:rsid w:val="0072545A"/>
    <w:rsid w:val="007266B8"/>
    <w:rsid w:val="00727939"/>
    <w:rsid w:val="00731621"/>
    <w:rsid w:val="00733D5A"/>
    <w:rsid w:val="00734776"/>
    <w:rsid w:val="007348B9"/>
    <w:rsid w:val="007354E4"/>
    <w:rsid w:val="0073596E"/>
    <w:rsid w:val="0073644D"/>
    <w:rsid w:val="0073691E"/>
    <w:rsid w:val="00736D67"/>
    <w:rsid w:val="0073718F"/>
    <w:rsid w:val="007438BE"/>
    <w:rsid w:val="00743BD7"/>
    <w:rsid w:val="00744CC8"/>
    <w:rsid w:val="00750BD0"/>
    <w:rsid w:val="00751E50"/>
    <w:rsid w:val="00751FAC"/>
    <w:rsid w:val="00752DA5"/>
    <w:rsid w:val="00762DBE"/>
    <w:rsid w:val="00763222"/>
    <w:rsid w:val="00764875"/>
    <w:rsid w:val="0076746A"/>
    <w:rsid w:val="00770140"/>
    <w:rsid w:val="00772306"/>
    <w:rsid w:val="0077243C"/>
    <w:rsid w:val="00772E79"/>
    <w:rsid w:val="00786EB2"/>
    <w:rsid w:val="007934D5"/>
    <w:rsid w:val="00794524"/>
    <w:rsid w:val="00796445"/>
    <w:rsid w:val="0079761E"/>
    <w:rsid w:val="00797F57"/>
    <w:rsid w:val="007A0715"/>
    <w:rsid w:val="007A07B5"/>
    <w:rsid w:val="007A0D23"/>
    <w:rsid w:val="007A2CAA"/>
    <w:rsid w:val="007A2FC8"/>
    <w:rsid w:val="007A38FF"/>
    <w:rsid w:val="007A4D6E"/>
    <w:rsid w:val="007A779E"/>
    <w:rsid w:val="007B2A56"/>
    <w:rsid w:val="007B2A85"/>
    <w:rsid w:val="007B2EAE"/>
    <w:rsid w:val="007B36F6"/>
    <w:rsid w:val="007B44F8"/>
    <w:rsid w:val="007B6600"/>
    <w:rsid w:val="007B71A0"/>
    <w:rsid w:val="007C003D"/>
    <w:rsid w:val="007C06DB"/>
    <w:rsid w:val="007C1B7A"/>
    <w:rsid w:val="007C7419"/>
    <w:rsid w:val="007C7A10"/>
    <w:rsid w:val="007D1755"/>
    <w:rsid w:val="007D560D"/>
    <w:rsid w:val="007D5B67"/>
    <w:rsid w:val="007D600D"/>
    <w:rsid w:val="007D63A6"/>
    <w:rsid w:val="007D7C80"/>
    <w:rsid w:val="007E0E1B"/>
    <w:rsid w:val="007E205A"/>
    <w:rsid w:val="007E2231"/>
    <w:rsid w:val="007E3010"/>
    <w:rsid w:val="007E32B2"/>
    <w:rsid w:val="007E4299"/>
    <w:rsid w:val="007E5BA2"/>
    <w:rsid w:val="008013CE"/>
    <w:rsid w:val="00802096"/>
    <w:rsid w:val="00803A69"/>
    <w:rsid w:val="00804897"/>
    <w:rsid w:val="008057F8"/>
    <w:rsid w:val="0080715F"/>
    <w:rsid w:val="00814BAA"/>
    <w:rsid w:val="0081615B"/>
    <w:rsid w:val="008233F9"/>
    <w:rsid w:val="00824230"/>
    <w:rsid w:val="008255FD"/>
    <w:rsid w:val="00825FD3"/>
    <w:rsid w:val="008302FF"/>
    <w:rsid w:val="008325CA"/>
    <w:rsid w:val="00836308"/>
    <w:rsid w:val="00840350"/>
    <w:rsid w:val="0084496C"/>
    <w:rsid w:val="00844B45"/>
    <w:rsid w:val="00846144"/>
    <w:rsid w:val="00846D96"/>
    <w:rsid w:val="00847748"/>
    <w:rsid w:val="0085412D"/>
    <w:rsid w:val="0086072C"/>
    <w:rsid w:val="00861E93"/>
    <w:rsid w:val="00862B69"/>
    <w:rsid w:val="0086385D"/>
    <w:rsid w:val="00863878"/>
    <w:rsid w:val="0086562C"/>
    <w:rsid w:val="00870D5E"/>
    <w:rsid w:val="00873887"/>
    <w:rsid w:val="00874062"/>
    <w:rsid w:val="00874172"/>
    <w:rsid w:val="008759FC"/>
    <w:rsid w:val="00875E84"/>
    <w:rsid w:val="008772BC"/>
    <w:rsid w:val="00880813"/>
    <w:rsid w:val="00881194"/>
    <w:rsid w:val="0088378C"/>
    <w:rsid w:val="00885464"/>
    <w:rsid w:val="00886438"/>
    <w:rsid w:val="008864EC"/>
    <w:rsid w:val="00886D59"/>
    <w:rsid w:val="00891AB5"/>
    <w:rsid w:val="008A7D52"/>
    <w:rsid w:val="008B1016"/>
    <w:rsid w:val="008B410D"/>
    <w:rsid w:val="008B6536"/>
    <w:rsid w:val="008C2483"/>
    <w:rsid w:val="008C5945"/>
    <w:rsid w:val="008D09C9"/>
    <w:rsid w:val="008D1CAE"/>
    <w:rsid w:val="008D4CDF"/>
    <w:rsid w:val="008D58F9"/>
    <w:rsid w:val="008D621B"/>
    <w:rsid w:val="008D6955"/>
    <w:rsid w:val="008E274B"/>
    <w:rsid w:val="008E35D5"/>
    <w:rsid w:val="008E3C63"/>
    <w:rsid w:val="008E6AA5"/>
    <w:rsid w:val="008E7B63"/>
    <w:rsid w:val="008F0A1B"/>
    <w:rsid w:val="008F14A0"/>
    <w:rsid w:val="008F52AA"/>
    <w:rsid w:val="008F61EA"/>
    <w:rsid w:val="008F7754"/>
    <w:rsid w:val="00900A3B"/>
    <w:rsid w:val="009016AB"/>
    <w:rsid w:val="0090273D"/>
    <w:rsid w:val="00904183"/>
    <w:rsid w:val="00904A1A"/>
    <w:rsid w:val="00904C53"/>
    <w:rsid w:val="009059E5"/>
    <w:rsid w:val="009073E7"/>
    <w:rsid w:val="009102C7"/>
    <w:rsid w:val="00910D7D"/>
    <w:rsid w:val="009115DE"/>
    <w:rsid w:val="00912583"/>
    <w:rsid w:val="009147A8"/>
    <w:rsid w:val="00914A14"/>
    <w:rsid w:val="0091635C"/>
    <w:rsid w:val="009170DE"/>
    <w:rsid w:val="0091785B"/>
    <w:rsid w:val="00917D71"/>
    <w:rsid w:val="009207C9"/>
    <w:rsid w:val="00924722"/>
    <w:rsid w:val="009259B8"/>
    <w:rsid w:val="00927641"/>
    <w:rsid w:val="009315DD"/>
    <w:rsid w:val="00931AA0"/>
    <w:rsid w:val="00933246"/>
    <w:rsid w:val="00934A05"/>
    <w:rsid w:val="00935496"/>
    <w:rsid w:val="00935F12"/>
    <w:rsid w:val="00936AD6"/>
    <w:rsid w:val="00940885"/>
    <w:rsid w:val="00943D88"/>
    <w:rsid w:val="00944A67"/>
    <w:rsid w:val="00944C86"/>
    <w:rsid w:val="00945EF8"/>
    <w:rsid w:val="00956460"/>
    <w:rsid w:val="00961212"/>
    <w:rsid w:val="00964A4D"/>
    <w:rsid w:val="00970AC8"/>
    <w:rsid w:val="00970E28"/>
    <w:rsid w:val="00970E63"/>
    <w:rsid w:val="009711E8"/>
    <w:rsid w:val="00971B2F"/>
    <w:rsid w:val="00972386"/>
    <w:rsid w:val="009727AE"/>
    <w:rsid w:val="00976647"/>
    <w:rsid w:val="009809D2"/>
    <w:rsid w:val="0098717A"/>
    <w:rsid w:val="009933DC"/>
    <w:rsid w:val="0099655B"/>
    <w:rsid w:val="00996A0A"/>
    <w:rsid w:val="009979E9"/>
    <w:rsid w:val="009A0398"/>
    <w:rsid w:val="009A654C"/>
    <w:rsid w:val="009A742F"/>
    <w:rsid w:val="009B000D"/>
    <w:rsid w:val="009B017C"/>
    <w:rsid w:val="009B0387"/>
    <w:rsid w:val="009B07B3"/>
    <w:rsid w:val="009B34DE"/>
    <w:rsid w:val="009B3FB2"/>
    <w:rsid w:val="009B5037"/>
    <w:rsid w:val="009B7932"/>
    <w:rsid w:val="009C25BC"/>
    <w:rsid w:val="009C2B98"/>
    <w:rsid w:val="009C3B26"/>
    <w:rsid w:val="009C5755"/>
    <w:rsid w:val="009C5F13"/>
    <w:rsid w:val="009C73E7"/>
    <w:rsid w:val="009D2751"/>
    <w:rsid w:val="009D30D3"/>
    <w:rsid w:val="009D62A8"/>
    <w:rsid w:val="009D7B48"/>
    <w:rsid w:val="009D7EB7"/>
    <w:rsid w:val="009E058C"/>
    <w:rsid w:val="009E318B"/>
    <w:rsid w:val="009E3E05"/>
    <w:rsid w:val="009E44E4"/>
    <w:rsid w:val="009E55BD"/>
    <w:rsid w:val="009E6551"/>
    <w:rsid w:val="009E6752"/>
    <w:rsid w:val="009E6B1A"/>
    <w:rsid w:val="009E7D77"/>
    <w:rsid w:val="009F11A0"/>
    <w:rsid w:val="009F5BE9"/>
    <w:rsid w:val="009F7302"/>
    <w:rsid w:val="009F7904"/>
    <w:rsid w:val="009F7982"/>
    <w:rsid w:val="00A01474"/>
    <w:rsid w:val="00A035FE"/>
    <w:rsid w:val="00A03F21"/>
    <w:rsid w:val="00A04ACB"/>
    <w:rsid w:val="00A07DC9"/>
    <w:rsid w:val="00A11EA8"/>
    <w:rsid w:val="00A1349A"/>
    <w:rsid w:val="00A13CE7"/>
    <w:rsid w:val="00A152E3"/>
    <w:rsid w:val="00A1597D"/>
    <w:rsid w:val="00A1750E"/>
    <w:rsid w:val="00A17DC8"/>
    <w:rsid w:val="00A2058F"/>
    <w:rsid w:val="00A210C9"/>
    <w:rsid w:val="00A213DC"/>
    <w:rsid w:val="00A231E5"/>
    <w:rsid w:val="00A23FBC"/>
    <w:rsid w:val="00A25669"/>
    <w:rsid w:val="00A31A22"/>
    <w:rsid w:val="00A34EA1"/>
    <w:rsid w:val="00A35C06"/>
    <w:rsid w:val="00A36B6B"/>
    <w:rsid w:val="00A375BB"/>
    <w:rsid w:val="00A37898"/>
    <w:rsid w:val="00A414AC"/>
    <w:rsid w:val="00A45E13"/>
    <w:rsid w:val="00A4642F"/>
    <w:rsid w:val="00A46CF5"/>
    <w:rsid w:val="00A475E0"/>
    <w:rsid w:val="00A51486"/>
    <w:rsid w:val="00A519DD"/>
    <w:rsid w:val="00A53B39"/>
    <w:rsid w:val="00A54B8D"/>
    <w:rsid w:val="00A563B3"/>
    <w:rsid w:val="00A60D1D"/>
    <w:rsid w:val="00A6544B"/>
    <w:rsid w:val="00A65CA4"/>
    <w:rsid w:val="00A72FC0"/>
    <w:rsid w:val="00A73160"/>
    <w:rsid w:val="00A73FAB"/>
    <w:rsid w:val="00A74451"/>
    <w:rsid w:val="00A76814"/>
    <w:rsid w:val="00A81071"/>
    <w:rsid w:val="00A811BC"/>
    <w:rsid w:val="00A822A0"/>
    <w:rsid w:val="00A828D6"/>
    <w:rsid w:val="00A82BEF"/>
    <w:rsid w:val="00A82DB4"/>
    <w:rsid w:val="00A833B2"/>
    <w:rsid w:val="00A847FD"/>
    <w:rsid w:val="00A866D0"/>
    <w:rsid w:val="00A91647"/>
    <w:rsid w:val="00A91A63"/>
    <w:rsid w:val="00A928FE"/>
    <w:rsid w:val="00A95CE9"/>
    <w:rsid w:val="00AA3377"/>
    <w:rsid w:val="00AA4EE6"/>
    <w:rsid w:val="00AA5A1A"/>
    <w:rsid w:val="00AA6ABC"/>
    <w:rsid w:val="00AB38D1"/>
    <w:rsid w:val="00AB602E"/>
    <w:rsid w:val="00AB67B4"/>
    <w:rsid w:val="00AC08C9"/>
    <w:rsid w:val="00AC2A48"/>
    <w:rsid w:val="00AC2E23"/>
    <w:rsid w:val="00AC61E3"/>
    <w:rsid w:val="00AC7223"/>
    <w:rsid w:val="00AC764C"/>
    <w:rsid w:val="00AD1B0E"/>
    <w:rsid w:val="00AD310F"/>
    <w:rsid w:val="00AE2711"/>
    <w:rsid w:val="00AE6739"/>
    <w:rsid w:val="00AF5134"/>
    <w:rsid w:val="00AF678A"/>
    <w:rsid w:val="00B0116A"/>
    <w:rsid w:val="00B02D15"/>
    <w:rsid w:val="00B059CD"/>
    <w:rsid w:val="00B1061B"/>
    <w:rsid w:val="00B15FC3"/>
    <w:rsid w:val="00B17B2C"/>
    <w:rsid w:val="00B208F2"/>
    <w:rsid w:val="00B25565"/>
    <w:rsid w:val="00B321EC"/>
    <w:rsid w:val="00B3310D"/>
    <w:rsid w:val="00B33712"/>
    <w:rsid w:val="00B35E56"/>
    <w:rsid w:val="00B3632B"/>
    <w:rsid w:val="00B47979"/>
    <w:rsid w:val="00B55886"/>
    <w:rsid w:val="00B62638"/>
    <w:rsid w:val="00B628CC"/>
    <w:rsid w:val="00B64E61"/>
    <w:rsid w:val="00B72689"/>
    <w:rsid w:val="00B743D2"/>
    <w:rsid w:val="00B75D2B"/>
    <w:rsid w:val="00B76FA3"/>
    <w:rsid w:val="00B80B61"/>
    <w:rsid w:val="00B8418E"/>
    <w:rsid w:val="00B84A33"/>
    <w:rsid w:val="00B84A76"/>
    <w:rsid w:val="00B853B9"/>
    <w:rsid w:val="00B858BC"/>
    <w:rsid w:val="00B87590"/>
    <w:rsid w:val="00B87D99"/>
    <w:rsid w:val="00B906A9"/>
    <w:rsid w:val="00B95A65"/>
    <w:rsid w:val="00B969C2"/>
    <w:rsid w:val="00B97A1F"/>
    <w:rsid w:val="00BA1837"/>
    <w:rsid w:val="00BA4909"/>
    <w:rsid w:val="00BA729B"/>
    <w:rsid w:val="00BB0A97"/>
    <w:rsid w:val="00BB33F0"/>
    <w:rsid w:val="00BB3980"/>
    <w:rsid w:val="00BC0A33"/>
    <w:rsid w:val="00BC1A33"/>
    <w:rsid w:val="00BC2323"/>
    <w:rsid w:val="00BC2344"/>
    <w:rsid w:val="00BC3797"/>
    <w:rsid w:val="00BC3E48"/>
    <w:rsid w:val="00BC6CA2"/>
    <w:rsid w:val="00BC7F44"/>
    <w:rsid w:val="00BD2AA1"/>
    <w:rsid w:val="00BD6E96"/>
    <w:rsid w:val="00BE0072"/>
    <w:rsid w:val="00BE051C"/>
    <w:rsid w:val="00BE4F18"/>
    <w:rsid w:val="00BE610E"/>
    <w:rsid w:val="00BE6864"/>
    <w:rsid w:val="00BE7CAB"/>
    <w:rsid w:val="00BE7F6C"/>
    <w:rsid w:val="00BF0028"/>
    <w:rsid w:val="00BF1606"/>
    <w:rsid w:val="00BF19EF"/>
    <w:rsid w:val="00BF5795"/>
    <w:rsid w:val="00C01728"/>
    <w:rsid w:val="00C02567"/>
    <w:rsid w:val="00C032A4"/>
    <w:rsid w:val="00C0463B"/>
    <w:rsid w:val="00C05DF8"/>
    <w:rsid w:val="00C05F79"/>
    <w:rsid w:val="00C064EF"/>
    <w:rsid w:val="00C123BC"/>
    <w:rsid w:val="00C136FA"/>
    <w:rsid w:val="00C13B41"/>
    <w:rsid w:val="00C15683"/>
    <w:rsid w:val="00C163F1"/>
    <w:rsid w:val="00C256A5"/>
    <w:rsid w:val="00C26ABE"/>
    <w:rsid w:val="00C32263"/>
    <w:rsid w:val="00C34F1C"/>
    <w:rsid w:val="00C37357"/>
    <w:rsid w:val="00C37DC3"/>
    <w:rsid w:val="00C4014F"/>
    <w:rsid w:val="00C40BBF"/>
    <w:rsid w:val="00C45578"/>
    <w:rsid w:val="00C45A08"/>
    <w:rsid w:val="00C45AF4"/>
    <w:rsid w:val="00C462B3"/>
    <w:rsid w:val="00C50D45"/>
    <w:rsid w:val="00C537CC"/>
    <w:rsid w:val="00C56496"/>
    <w:rsid w:val="00C60BE9"/>
    <w:rsid w:val="00C614D6"/>
    <w:rsid w:val="00C61C14"/>
    <w:rsid w:val="00C6514F"/>
    <w:rsid w:val="00C66085"/>
    <w:rsid w:val="00C75F2F"/>
    <w:rsid w:val="00C76BF6"/>
    <w:rsid w:val="00C773A8"/>
    <w:rsid w:val="00C84F1E"/>
    <w:rsid w:val="00C8707C"/>
    <w:rsid w:val="00C93919"/>
    <w:rsid w:val="00C976C9"/>
    <w:rsid w:val="00CA79D5"/>
    <w:rsid w:val="00CB138A"/>
    <w:rsid w:val="00CB33C1"/>
    <w:rsid w:val="00CB3E79"/>
    <w:rsid w:val="00CB6D21"/>
    <w:rsid w:val="00CC6CFC"/>
    <w:rsid w:val="00CC7466"/>
    <w:rsid w:val="00CD229D"/>
    <w:rsid w:val="00CD2D69"/>
    <w:rsid w:val="00CD7381"/>
    <w:rsid w:val="00CD7B90"/>
    <w:rsid w:val="00CE3595"/>
    <w:rsid w:val="00CE4062"/>
    <w:rsid w:val="00CE7CA8"/>
    <w:rsid w:val="00CF0B6F"/>
    <w:rsid w:val="00CF1BAC"/>
    <w:rsid w:val="00CF34D5"/>
    <w:rsid w:val="00CF3B38"/>
    <w:rsid w:val="00CF40F4"/>
    <w:rsid w:val="00CF47AB"/>
    <w:rsid w:val="00CF5591"/>
    <w:rsid w:val="00D03734"/>
    <w:rsid w:val="00D03CB9"/>
    <w:rsid w:val="00D0683C"/>
    <w:rsid w:val="00D12081"/>
    <w:rsid w:val="00D121F8"/>
    <w:rsid w:val="00D13A39"/>
    <w:rsid w:val="00D13BE8"/>
    <w:rsid w:val="00D1773B"/>
    <w:rsid w:val="00D20838"/>
    <w:rsid w:val="00D21536"/>
    <w:rsid w:val="00D219A5"/>
    <w:rsid w:val="00D27830"/>
    <w:rsid w:val="00D30997"/>
    <w:rsid w:val="00D3149F"/>
    <w:rsid w:val="00D324CB"/>
    <w:rsid w:val="00D343E2"/>
    <w:rsid w:val="00D351FB"/>
    <w:rsid w:val="00D36214"/>
    <w:rsid w:val="00D41963"/>
    <w:rsid w:val="00D4386A"/>
    <w:rsid w:val="00D43E58"/>
    <w:rsid w:val="00D46E90"/>
    <w:rsid w:val="00D51B3A"/>
    <w:rsid w:val="00D52F22"/>
    <w:rsid w:val="00D53437"/>
    <w:rsid w:val="00D566EE"/>
    <w:rsid w:val="00D56F87"/>
    <w:rsid w:val="00D5727E"/>
    <w:rsid w:val="00D57481"/>
    <w:rsid w:val="00D60AEF"/>
    <w:rsid w:val="00D61066"/>
    <w:rsid w:val="00D63351"/>
    <w:rsid w:val="00D6348C"/>
    <w:rsid w:val="00D64933"/>
    <w:rsid w:val="00D65ACA"/>
    <w:rsid w:val="00D669BF"/>
    <w:rsid w:val="00D70D8D"/>
    <w:rsid w:val="00D70DA7"/>
    <w:rsid w:val="00D730DF"/>
    <w:rsid w:val="00D739CF"/>
    <w:rsid w:val="00D748EA"/>
    <w:rsid w:val="00D759E5"/>
    <w:rsid w:val="00D75D64"/>
    <w:rsid w:val="00D76DF7"/>
    <w:rsid w:val="00D80922"/>
    <w:rsid w:val="00D821F2"/>
    <w:rsid w:val="00D82413"/>
    <w:rsid w:val="00D83158"/>
    <w:rsid w:val="00D836C3"/>
    <w:rsid w:val="00D856A9"/>
    <w:rsid w:val="00D8582D"/>
    <w:rsid w:val="00D86B87"/>
    <w:rsid w:val="00D86F0C"/>
    <w:rsid w:val="00D914D1"/>
    <w:rsid w:val="00D914F2"/>
    <w:rsid w:val="00DA1EB1"/>
    <w:rsid w:val="00DA2BD9"/>
    <w:rsid w:val="00DA3EA3"/>
    <w:rsid w:val="00DA704B"/>
    <w:rsid w:val="00DB52FF"/>
    <w:rsid w:val="00DC0C97"/>
    <w:rsid w:val="00DC10CD"/>
    <w:rsid w:val="00DC2494"/>
    <w:rsid w:val="00DC2819"/>
    <w:rsid w:val="00DC37C4"/>
    <w:rsid w:val="00DC3C32"/>
    <w:rsid w:val="00DC5715"/>
    <w:rsid w:val="00DC5F0E"/>
    <w:rsid w:val="00DC72E1"/>
    <w:rsid w:val="00DD1525"/>
    <w:rsid w:val="00DD42D9"/>
    <w:rsid w:val="00DE66B2"/>
    <w:rsid w:val="00DE7700"/>
    <w:rsid w:val="00DF31AE"/>
    <w:rsid w:val="00DF3E29"/>
    <w:rsid w:val="00E017F6"/>
    <w:rsid w:val="00E04D37"/>
    <w:rsid w:val="00E07CB0"/>
    <w:rsid w:val="00E10AA6"/>
    <w:rsid w:val="00E116F4"/>
    <w:rsid w:val="00E1272B"/>
    <w:rsid w:val="00E14805"/>
    <w:rsid w:val="00E225FD"/>
    <w:rsid w:val="00E2307A"/>
    <w:rsid w:val="00E26A32"/>
    <w:rsid w:val="00E30EB4"/>
    <w:rsid w:val="00E3287C"/>
    <w:rsid w:val="00E332FE"/>
    <w:rsid w:val="00E3344C"/>
    <w:rsid w:val="00E3559F"/>
    <w:rsid w:val="00E3675C"/>
    <w:rsid w:val="00E373C4"/>
    <w:rsid w:val="00E37DE0"/>
    <w:rsid w:val="00E40647"/>
    <w:rsid w:val="00E417C0"/>
    <w:rsid w:val="00E41881"/>
    <w:rsid w:val="00E420FB"/>
    <w:rsid w:val="00E465D7"/>
    <w:rsid w:val="00E46957"/>
    <w:rsid w:val="00E51903"/>
    <w:rsid w:val="00E51C50"/>
    <w:rsid w:val="00E51EAA"/>
    <w:rsid w:val="00E52366"/>
    <w:rsid w:val="00E548C7"/>
    <w:rsid w:val="00E6571B"/>
    <w:rsid w:val="00E65CC5"/>
    <w:rsid w:val="00E66385"/>
    <w:rsid w:val="00E71353"/>
    <w:rsid w:val="00E73B23"/>
    <w:rsid w:val="00E75911"/>
    <w:rsid w:val="00E77156"/>
    <w:rsid w:val="00E814FA"/>
    <w:rsid w:val="00E81E35"/>
    <w:rsid w:val="00E85D44"/>
    <w:rsid w:val="00E87309"/>
    <w:rsid w:val="00E93C01"/>
    <w:rsid w:val="00E95CEF"/>
    <w:rsid w:val="00E968FA"/>
    <w:rsid w:val="00E97C69"/>
    <w:rsid w:val="00EA499F"/>
    <w:rsid w:val="00EA7300"/>
    <w:rsid w:val="00EB426C"/>
    <w:rsid w:val="00EB43A3"/>
    <w:rsid w:val="00EB6343"/>
    <w:rsid w:val="00EC0A65"/>
    <w:rsid w:val="00ED3879"/>
    <w:rsid w:val="00ED5157"/>
    <w:rsid w:val="00ED5ED1"/>
    <w:rsid w:val="00ED7F78"/>
    <w:rsid w:val="00EE087C"/>
    <w:rsid w:val="00EE28D5"/>
    <w:rsid w:val="00EE3DE0"/>
    <w:rsid w:val="00EE5796"/>
    <w:rsid w:val="00EE75BA"/>
    <w:rsid w:val="00EE7B6B"/>
    <w:rsid w:val="00EF147B"/>
    <w:rsid w:val="00EF1863"/>
    <w:rsid w:val="00EF21C4"/>
    <w:rsid w:val="00EF2398"/>
    <w:rsid w:val="00EF3339"/>
    <w:rsid w:val="00EF49BA"/>
    <w:rsid w:val="00EF621A"/>
    <w:rsid w:val="00EF726E"/>
    <w:rsid w:val="00F032A7"/>
    <w:rsid w:val="00F04DF1"/>
    <w:rsid w:val="00F07536"/>
    <w:rsid w:val="00F1202D"/>
    <w:rsid w:val="00F13CA6"/>
    <w:rsid w:val="00F15868"/>
    <w:rsid w:val="00F1716F"/>
    <w:rsid w:val="00F24F28"/>
    <w:rsid w:val="00F24F5E"/>
    <w:rsid w:val="00F24FDC"/>
    <w:rsid w:val="00F267C9"/>
    <w:rsid w:val="00F31561"/>
    <w:rsid w:val="00F31686"/>
    <w:rsid w:val="00F3315F"/>
    <w:rsid w:val="00F36126"/>
    <w:rsid w:val="00F37F12"/>
    <w:rsid w:val="00F41BDE"/>
    <w:rsid w:val="00F501E4"/>
    <w:rsid w:val="00F526F7"/>
    <w:rsid w:val="00F5315E"/>
    <w:rsid w:val="00F53664"/>
    <w:rsid w:val="00F53EAD"/>
    <w:rsid w:val="00F559F9"/>
    <w:rsid w:val="00F56776"/>
    <w:rsid w:val="00F60B3A"/>
    <w:rsid w:val="00F654BE"/>
    <w:rsid w:val="00F65824"/>
    <w:rsid w:val="00F71872"/>
    <w:rsid w:val="00F75D2E"/>
    <w:rsid w:val="00F801B7"/>
    <w:rsid w:val="00F808B9"/>
    <w:rsid w:val="00F80D96"/>
    <w:rsid w:val="00F80E41"/>
    <w:rsid w:val="00F830C6"/>
    <w:rsid w:val="00F86AF6"/>
    <w:rsid w:val="00F871AB"/>
    <w:rsid w:val="00F87271"/>
    <w:rsid w:val="00F87AC6"/>
    <w:rsid w:val="00F90D54"/>
    <w:rsid w:val="00F92A06"/>
    <w:rsid w:val="00F94B7F"/>
    <w:rsid w:val="00F977B3"/>
    <w:rsid w:val="00F978C1"/>
    <w:rsid w:val="00FA1C8F"/>
    <w:rsid w:val="00FA4546"/>
    <w:rsid w:val="00FA5C59"/>
    <w:rsid w:val="00FB0D84"/>
    <w:rsid w:val="00FB27F1"/>
    <w:rsid w:val="00FB2A80"/>
    <w:rsid w:val="00FB2F58"/>
    <w:rsid w:val="00FB4446"/>
    <w:rsid w:val="00FB570F"/>
    <w:rsid w:val="00FC0958"/>
    <w:rsid w:val="00FC16A1"/>
    <w:rsid w:val="00FC4B06"/>
    <w:rsid w:val="00FC61AF"/>
    <w:rsid w:val="00FC7849"/>
    <w:rsid w:val="00FD0189"/>
    <w:rsid w:val="00FD045F"/>
    <w:rsid w:val="00FD0A02"/>
    <w:rsid w:val="00FD2850"/>
    <w:rsid w:val="00FD2B14"/>
    <w:rsid w:val="00FD453D"/>
    <w:rsid w:val="00FD58F7"/>
    <w:rsid w:val="00FD5FF7"/>
    <w:rsid w:val="00FD6807"/>
    <w:rsid w:val="00FD6FF2"/>
    <w:rsid w:val="00FE1A85"/>
    <w:rsid w:val="00FE255C"/>
    <w:rsid w:val="00FE337B"/>
    <w:rsid w:val="00FE7B65"/>
    <w:rsid w:val="00FF06D5"/>
    <w:rsid w:val="00FF2463"/>
    <w:rsid w:val="00FF2BE7"/>
    <w:rsid w:val="00FF418C"/>
    <w:rsid w:val="00FF6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0DC624"/>
  <w15:chartTrackingRefBased/>
  <w15:docId w15:val="{4EF622D9-BA7D-40FD-8FF5-5C1C57E01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9A5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D219A5"/>
    <w:pPr>
      <w:spacing w:before="100" w:after="100"/>
      <w:ind w:firstLine="708"/>
      <w:jc w:val="both"/>
    </w:pPr>
    <w:rPr>
      <w:rFonts w:ascii="Arial" w:hAnsi="Arial"/>
      <w:sz w:val="28"/>
      <w:lang w:val="x-none"/>
    </w:rPr>
  </w:style>
  <w:style w:type="character" w:customStyle="1" w:styleId="BodyTextIndentChar">
    <w:name w:val="Body Text Indent Char"/>
    <w:link w:val="BodyTextIndent"/>
    <w:rsid w:val="00D219A5"/>
    <w:rPr>
      <w:rFonts w:ascii="Arial" w:eastAsia="Times New Roman" w:hAnsi="Arial" w:cs="Times New Roman"/>
      <w:sz w:val="28"/>
      <w:szCs w:val="24"/>
      <w:lang w:eastAsia="pt-BR"/>
    </w:rPr>
  </w:style>
  <w:style w:type="paragraph" w:styleId="Footer">
    <w:name w:val="footer"/>
    <w:basedOn w:val="Normal"/>
    <w:link w:val="FooterChar"/>
    <w:rsid w:val="00D219A5"/>
    <w:pPr>
      <w:tabs>
        <w:tab w:val="center" w:pos="4419"/>
        <w:tab w:val="right" w:pos="8838"/>
      </w:tabs>
    </w:pPr>
    <w:rPr>
      <w:lang w:val="x-none"/>
    </w:rPr>
  </w:style>
  <w:style w:type="character" w:customStyle="1" w:styleId="FooterChar">
    <w:name w:val="Footer Char"/>
    <w:link w:val="Footer"/>
    <w:rsid w:val="00D219A5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PageNumber">
    <w:name w:val="page number"/>
    <w:basedOn w:val="DefaultParagraphFont"/>
    <w:rsid w:val="00D219A5"/>
  </w:style>
  <w:style w:type="paragraph" w:customStyle="1" w:styleId="Ttulodetabela">
    <w:name w:val="Título de tabela"/>
    <w:basedOn w:val="Normal"/>
    <w:rsid w:val="00985CDF"/>
    <w:pPr>
      <w:widowControl w:val="0"/>
      <w:autoSpaceDE w:val="0"/>
      <w:autoSpaceDN w:val="0"/>
      <w:spacing w:line="360" w:lineRule="auto"/>
      <w:jc w:val="center"/>
    </w:pPr>
    <w:rPr>
      <w:rFonts w:ascii="Arial" w:hAnsi="Arial" w:cs="Arial"/>
      <w:b/>
      <w:bCs/>
      <w:i/>
      <w:iCs/>
    </w:rPr>
  </w:style>
  <w:style w:type="paragraph" w:customStyle="1" w:styleId="Contedodamoldura">
    <w:name w:val="Conteúdo da moldura"/>
    <w:basedOn w:val="Normal"/>
    <w:rsid w:val="00545041"/>
    <w:pPr>
      <w:widowControl w:val="0"/>
      <w:autoSpaceDE w:val="0"/>
      <w:autoSpaceDN w:val="0"/>
      <w:spacing w:line="360" w:lineRule="auto"/>
      <w:jc w:val="both"/>
    </w:pPr>
    <w:rPr>
      <w:rFonts w:ascii="Arial" w:hAnsi="Arial" w:cs="Arial"/>
    </w:rPr>
  </w:style>
  <w:style w:type="paragraph" w:customStyle="1" w:styleId="Contedodetabela">
    <w:name w:val="Conteúdo de tabela"/>
    <w:basedOn w:val="Normal"/>
    <w:rsid w:val="00616D24"/>
    <w:pPr>
      <w:widowControl w:val="0"/>
      <w:autoSpaceDE w:val="0"/>
      <w:autoSpaceDN w:val="0"/>
      <w:spacing w:line="360" w:lineRule="auto"/>
      <w:jc w:val="both"/>
    </w:pPr>
    <w:rPr>
      <w:rFonts w:ascii="Arial" w:hAnsi="Arial" w:cs="Arial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4464F"/>
    <w:pPr>
      <w:spacing w:after="120" w:line="480" w:lineRule="auto"/>
      <w:ind w:left="283"/>
    </w:pPr>
    <w:rPr>
      <w:lang w:val="x-none" w:eastAsia="x-none"/>
    </w:rPr>
  </w:style>
  <w:style w:type="character" w:customStyle="1" w:styleId="BodyTextIndent2Char">
    <w:name w:val="Body Text Indent 2 Char"/>
    <w:link w:val="BodyTextIndent2"/>
    <w:uiPriority w:val="99"/>
    <w:rsid w:val="0014464F"/>
    <w:rPr>
      <w:rFonts w:ascii="Times New Roman" w:eastAsia="Times New Roman" w:hAnsi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9E3E05"/>
  </w:style>
  <w:style w:type="paragraph" w:styleId="BalloonText">
    <w:name w:val="Balloon Text"/>
    <w:basedOn w:val="Normal"/>
    <w:link w:val="BalloonTextChar"/>
    <w:uiPriority w:val="99"/>
    <w:semiHidden/>
    <w:unhideWhenUsed/>
    <w:rsid w:val="0038369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383699"/>
    <w:rPr>
      <w:rFonts w:ascii="Segoe UI" w:eastAsia="Times New Roman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0113C"/>
    <w:pPr>
      <w:spacing w:before="100" w:beforeAutospacing="1" w:after="100" w:afterAutospacing="1"/>
    </w:pPr>
  </w:style>
  <w:style w:type="character" w:styleId="Emphasis">
    <w:name w:val="Emphasis"/>
    <w:uiPriority w:val="20"/>
    <w:qFormat/>
    <w:rsid w:val="0020113C"/>
    <w:rPr>
      <w:i/>
      <w:iCs/>
    </w:rPr>
  </w:style>
  <w:style w:type="character" w:styleId="CommentReference">
    <w:name w:val="annotation reference"/>
    <w:uiPriority w:val="99"/>
    <w:semiHidden/>
    <w:unhideWhenUsed/>
    <w:rsid w:val="00C34F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34F1C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C34F1C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34F1C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C34F1C"/>
    <w:rPr>
      <w:rFonts w:ascii="Times New Roman" w:eastAsia="Times New Roman" w:hAnsi="Times New Roman"/>
      <w:b/>
      <w:bCs/>
    </w:rPr>
  </w:style>
  <w:style w:type="paragraph" w:customStyle="1" w:styleId="TableParagraph">
    <w:name w:val="Table Paragraph"/>
    <w:basedOn w:val="Normal"/>
    <w:uiPriority w:val="1"/>
    <w:qFormat/>
    <w:rsid w:val="0019667E"/>
    <w:pPr>
      <w:widowControl w:val="0"/>
      <w:autoSpaceDE w:val="0"/>
      <w:autoSpaceDN w:val="0"/>
      <w:spacing w:line="249" w:lineRule="exact"/>
      <w:ind w:left="72"/>
    </w:pPr>
    <w:rPr>
      <w:sz w:val="22"/>
      <w:szCs w:val="22"/>
      <w:lang w:bidi="pt-BR"/>
    </w:rPr>
  </w:style>
  <w:style w:type="paragraph" w:styleId="Title">
    <w:name w:val="Title"/>
    <w:basedOn w:val="Normal"/>
    <w:next w:val="Normal"/>
    <w:link w:val="TitleChar"/>
    <w:uiPriority w:val="10"/>
    <w:qFormat/>
    <w:rsid w:val="00435237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435237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character" w:customStyle="1" w:styleId="fontstyle01">
    <w:name w:val="fontstyle01"/>
    <w:rsid w:val="003972A4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rsid w:val="003972A4"/>
    <w:rPr>
      <w:rFonts w:ascii="TimesNewRomanPS-BoldMT" w:hAnsi="TimesNewRomanPS-BoldMT" w:hint="default"/>
      <w:b/>
      <w:bCs/>
      <w:i w:val="0"/>
      <w:iCs w:val="0"/>
      <w:color w:val="000000"/>
      <w:sz w:val="22"/>
      <w:szCs w:val="22"/>
    </w:rPr>
  </w:style>
  <w:style w:type="character" w:styleId="Hyperlink">
    <w:name w:val="Hyperlink"/>
    <w:uiPriority w:val="99"/>
    <w:unhideWhenUsed/>
    <w:rsid w:val="00DF3E29"/>
    <w:rPr>
      <w:color w:val="0000FF"/>
      <w:u w:val="single"/>
    </w:rPr>
  </w:style>
  <w:style w:type="character" w:customStyle="1" w:styleId="UnresolvedMention1">
    <w:name w:val="Unresolved Mention1"/>
    <w:uiPriority w:val="99"/>
    <w:semiHidden/>
    <w:unhideWhenUsed/>
    <w:rsid w:val="00A13CE7"/>
    <w:rPr>
      <w:color w:val="605E5C"/>
      <w:shd w:val="clear" w:color="auto" w:fill="E1DFDD"/>
    </w:rPr>
  </w:style>
  <w:style w:type="character" w:customStyle="1" w:styleId="nome-autor">
    <w:name w:val="nome-autor"/>
    <w:rsid w:val="007266B8"/>
  </w:style>
  <w:style w:type="table" w:styleId="TableGrid">
    <w:name w:val="Table Grid"/>
    <w:basedOn w:val="TableNormal"/>
    <w:uiPriority w:val="59"/>
    <w:rsid w:val="00D534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f01">
    <w:name w:val="cf01"/>
    <w:basedOn w:val="DefaultParagraphFont"/>
    <w:rsid w:val="00123B9C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0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9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8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8069545-BD08-470C-BA11-865E28221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1780</Words>
  <Characters>10152</Characters>
  <Application>Microsoft Office Word</Application>
  <DocSecurity>0</DocSecurity>
  <Lines>84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UNIVERSIDADE FEDERAL DE SANTA CATARINA</vt:lpstr>
      <vt:lpstr>UNIVERSIDADE FEDERAL DE SANTA CATARINA</vt:lpstr>
    </vt:vector>
  </TitlesOfParts>
  <Company>Hewlett-Packard Company</Company>
  <LinksUpToDate>false</LinksUpToDate>
  <CharactersWithSpaces>11909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UNIVERSIDADE FEDERAL DE SANTA CATARINA</dc:title>
  <dc:subject/>
  <dc:creator>Vinatea</dc:creator>
  <cp:keywords/>
  <cp:lastModifiedBy>Microsoft Office User</cp:lastModifiedBy>
  <cp:revision>6</cp:revision>
  <cp:lastPrinted>2022-04-04T17:45:00Z</cp:lastPrinted>
  <dcterms:created xsi:type="dcterms:W3CDTF">2022-06-26T20:52:00Z</dcterms:created>
  <dcterms:modified xsi:type="dcterms:W3CDTF">2022-09-14T21:33:00Z</dcterms:modified>
</cp:coreProperties>
</file>