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38153" w14:textId="6D6D844C" w:rsidR="00375EB8" w:rsidRDefault="00AA5C16">
      <w:pPr>
        <w:spacing w:after="280" w:line="265" w:lineRule="auto"/>
        <w:ind w:left="1421"/>
      </w:pPr>
      <w:r>
        <w:rPr>
          <w:rFonts w:ascii="Times New Roman" w:eastAsia="Times New Roman" w:hAnsi="Times New Roman" w:cs="Times New Roman"/>
          <w:b/>
          <w:sz w:val="24"/>
        </w:rPr>
        <w:t>ROLL NO:2319104</w:t>
      </w:r>
      <w:r w:rsidR="000A510A">
        <w:rPr>
          <w:rFonts w:ascii="Times New Roman" w:eastAsia="Times New Roman" w:hAnsi="Times New Roman" w:cs="Times New Roman"/>
          <w:b/>
          <w:sz w:val="24"/>
        </w:rPr>
        <w:t>3</w:t>
      </w:r>
      <w:r>
        <w:rPr>
          <w:rFonts w:ascii="Times New Roman" w:eastAsia="Times New Roman" w:hAnsi="Times New Roman" w:cs="Times New Roman"/>
          <w:b/>
          <w:sz w:val="24"/>
        </w:rPr>
        <w:t xml:space="preserve">                                                                                 EXP NO:5A </w:t>
      </w:r>
      <w:r>
        <w:t xml:space="preserve"> </w:t>
      </w:r>
    </w:p>
    <w:p w14:paraId="7EF50858" w14:textId="49A3C3FD" w:rsidR="00375EB8" w:rsidRDefault="00AA5C16">
      <w:pPr>
        <w:spacing w:after="341" w:line="265" w:lineRule="auto"/>
        <w:ind w:left="1421"/>
      </w:pPr>
      <w:r>
        <w:rPr>
          <w:rFonts w:ascii="Times New Roman" w:eastAsia="Times New Roman" w:hAnsi="Times New Roman" w:cs="Times New Roman"/>
          <w:b/>
          <w:sz w:val="24"/>
        </w:rPr>
        <w:t xml:space="preserve">NAME: </w:t>
      </w:r>
      <w:r w:rsidR="000A510A">
        <w:rPr>
          <w:rFonts w:ascii="Times New Roman" w:eastAsia="Times New Roman" w:hAnsi="Times New Roman" w:cs="Times New Roman"/>
          <w:b/>
          <w:sz w:val="24"/>
        </w:rPr>
        <w:t xml:space="preserve">RITHUPRIYA.S                      </w:t>
      </w:r>
      <w:r>
        <w:rPr>
          <w:rFonts w:ascii="Times New Roman" w:eastAsia="Times New Roman" w:hAnsi="Times New Roman" w:cs="Times New Roman"/>
          <w:b/>
          <w:sz w:val="24"/>
        </w:rPr>
        <w:t xml:space="preserve">                                                     DATE:20.8.24</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t xml:space="preserve"> </w:t>
      </w:r>
    </w:p>
    <w:p w14:paraId="194E04D8" w14:textId="37B37EEF" w:rsidR="00375EB8" w:rsidRDefault="00AA5C16" w:rsidP="00AA5C16">
      <w:pPr>
        <w:spacing w:after="102"/>
        <w:ind w:left="1426" w:firstLine="0"/>
        <w:jc w:val="center"/>
      </w:pPr>
      <w:r>
        <w:rPr>
          <w:rFonts w:ascii="Times New Roman" w:eastAsia="Times New Roman" w:hAnsi="Times New Roman" w:cs="Times New Roman"/>
          <w:b/>
          <w:sz w:val="28"/>
        </w:rPr>
        <w:t>Study of Cisco Packet Tracer Environment</w:t>
      </w:r>
    </w:p>
    <w:p w14:paraId="77AD93CC" w14:textId="77777777" w:rsidR="00AA5C16" w:rsidRDefault="00AA5C16">
      <w:pPr>
        <w:ind w:left="1416" w:right="236"/>
        <w:rPr>
          <w:b/>
          <w:bCs/>
          <w:sz w:val="28"/>
          <w:szCs w:val="28"/>
        </w:rPr>
      </w:pPr>
      <w:r>
        <w:t xml:space="preserve"> </w:t>
      </w:r>
      <w:r w:rsidRPr="00AA5C16">
        <w:rPr>
          <w:b/>
          <w:bCs/>
          <w:sz w:val="28"/>
          <w:szCs w:val="28"/>
        </w:rPr>
        <w:t>AIM:</w:t>
      </w:r>
    </w:p>
    <w:p w14:paraId="611C8318" w14:textId="7C197515" w:rsidR="00375EB8" w:rsidRPr="00AA5C16" w:rsidRDefault="00AA5C16">
      <w:pPr>
        <w:ind w:left="1416" w:right="236"/>
        <w:rPr>
          <w:sz w:val="24"/>
          <w:szCs w:val="24"/>
        </w:rPr>
      </w:pPr>
      <w:r w:rsidRPr="00AA5C16">
        <w:rPr>
          <w:sz w:val="24"/>
          <w:szCs w:val="24"/>
        </w:rPr>
        <w:t xml:space="preserve"> To study the Packet tracer tool Installation and User Interface   </w:t>
      </w:r>
    </w:p>
    <w:p w14:paraId="1DDE2B81" w14:textId="77777777" w:rsidR="00375EB8" w:rsidRPr="00AA5C16" w:rsidRDefault="00AA5C16">
      <w:pPr>
        <w:ind w:left="1416" w:right="236"/>
        <w:rPr>
          <w:sz w:val="24"/>
          <w:szCs w:val="24"/>
        </w:rPr>
      </w:pPr>
      <w:r w:rsidRPr="00AA5C16">
        <w:rPr>
          <w:sz w:val="24"/>
          <w:szCs w:val="24"/>
        </w:rPr>
        <w:t xml:space="preserve">Overview   </w:t>
      </w:r>
    </w:p>
    <w:p w14:paraId="6F37AA09" w14:textId="77777777" w:rsidR="00375EB8" w:rsidRDefault="00AA5C16">
      <w:pPr>
        <w:spacing w:after="0" w:line="449" w:lineRule="auto"/>
        <w:ind w:left="1416" w:right="1153"/>
      </w:pPr>
      <w:r>
        <w:t xml:space="preserve">c) To understand environment of CISCO PACKET TRACER to design simple network.   </w:t>
      </w:r>
    </w:p>
    <w:p w14:paraId="4583019F" w14:textId="77777777" w:rsidR="00375EB8" w:rsidRPr="00AA5C16" w:rsidRDefault="00AA5C16">
      <w:pPr>
        <w:spacing w:after="218"/>
        <w:ind w:left="1440" w:firstLine="0"/>
        <w:rPr>
          <w:b/>
          <w:bCs/>
          <w:sz w:val="28"/>
          <w:szCs w:val="28"/>
        </w:rPr>
      </w:pPr>
      <w:r w:rsidRPr="00AA5C16">
        <w:rPr>
          <w:b/>
          <w:bCs/>
          <w:sz w:val="28"/>
          <w:szCs w:val="28"/>
        </w:rPr>
        <w:t xml:space="preserve">   </w:t>
      </w:r>
    </w:p>
    <w:p w14:paraId="4DE20F65" w14:textId="77777777" w:rsidR="00375EB8" w:rsidRPr="00AA5C16" w:rsidRDefault="00AA5C16">
      <w:pPr>
        <w:ind w:left="1416" w:right="236"/>
        <w:rPr>
          <w:b/>
          <w:bCs/>
          <w:sz w:val="28"/>
          <w:szCs w:val="28"/>
        </w:rPr>
      </w:pPr>
      <w:r w:rsidRPr="00AA5C16">
        <w:rPr>
          <w:b/>
          <w:bCs/>
          <w:sz w:val="28"/>
          <w:szCs w:val="28"/>
        </w:rPr>
        <w:t xml:space="preserve">INTRODUCTION:   </w:t>
      </w:r>
    </w:p>
    <w:p w14:paraId="74757F56" w14:textId="77777777" w:rsidR="00375EB8" w:rsidRDefault="00AA5C16">
      <w:pPr>
        <w:ind w:left="1416" w:right="236"/>
      </w:pPr>
      <w:r>
        <w:t xml:space="preserve">A simulator, as the name suggests, simulates network devices and its environment. Packet </w:t>
      </w:r>
    </w:p>
    <w:p w14:paraId="5AA30ACA" w14:textId="77777777" w:rsidR="00375EB8" w:rsidRDefault="00AA5C16">
      <w:pPr>
        <w:ind w:left="1416" w:right="236"/>
      </w:pPr>
      <w:r>
        <w:t xml:space="preserve">Tracer is an exciting network design, simulation and modelling tool.   </w:t>
      </w:r>
    </w:p>
    <w:p w14:paraId="3BE1CDA9" w14:textId="77777777" w:rsidR="00375EB8" w:rsidRDefault="00AA5C16">
      <w:pPr>
        <w:spacing w:after="65" w:line="451" w:lineRule="auto"/>
        <w:ind w:left="1416" w:right="616"/>
      </w:pPr>
      <w:r>
        <w:t xml:space="preserve">1. It allows you to model complex systems without the need for dedicated equipment. 2. It helps you to practice your network configuration and troubleshooting skills via computer or an Android or iOS based mobile device.   </w:t>
      </w:r>
    </w:p>
    <w:p w14:paraId="609BA3E9" w14:textId="77777777" w:rsidR="00375EB8" w:rsidRDefault="00AA5C16">
      <w:pPr>
        <w:numPr>
          <w:ilvl w:val="0"/>
          <w:numId w:val="1"/>
        </w:numPr>
        <w:spacing w:after="285"/>
        <w:ind w:left="1624" w:right="236" w:hanging="218"/>
      </w:pPr>
      <w:r>
        <w:t xml:space="preserve">It is available for both the Linux and Windows desktop environments.   </w:t>
      </w:r>
    </w:p>
    <w:p w14:paraId="4DEC017A" w14:textId="77777777" w:rsidR="00375EB8" w:rsidRDefault="00AA5C16">
      <w:pPr>
        <w:numPr>
          <w:ilvl w:val="0"/>
          <w:numId w:val="1"/>
        </w:numPr>
        <w:spacing w:after="0" w:line="449" w:lineRule="auto"/>
        <w:ind w:left="1624" w:right="236" w:hanging="218"/>
      </w:pPr>
      <w:r>
        <w:t xml:space="preserve">Protocols in Packet Tracer are coded to work and behave in the same way as they would on real hardware.   </w:t>
      </w:r>
    </w:p>
    <w:p w14:paraId="72018B5F" w14:textId="77777777" w:rsidR="00375EB8" w:rsidRDefault="00AA5C16">
      <w:pPr>
        <w:ind w:left="1416" w:right="236"/>
      </w:pPr>
      <w:r w:rsidRPr="00AA5C16">
        <w:rPr>
          <w:b/>
          <w:bCs/>
          <w:sz w:val="24"/>
          <w:szCs w:val="24"/>
        </w:rPr>
        <w:t>INSTALLING PACKET TRACER</w:t>
      </w:r>
      <w:r>
        <w:t xml:space="preserve">:   </w:t>
      </w:r>
    </w:p>
    <w:p w14:paraId="404CA47D" w14:textId="77777777" w:rsidR="00375EB8" w:rsidRDefault="00AA5C16">
      <w:pPr>
        <w:spacing w:after="0" w:line="450" w:lineRule="auto"/>
        <w:ind w:left="1416" w:right="236"/>
      </w:pPr>
      <w:r>
        <w:t xml:space="preserve">To download Packet Tracer, go to https://www.netacad.com and log in with your Cisco Networking Academy credentials; then, click on the Packet Tracer graphic and download the package appropriate for your operating system. (Can be used to download in your laptop).   </w:t>
      </w:r>
    </w:p>
    <w:p w14:paraId="574F1551" w14:textId="77777777" w:rsidR="00375EB8" w:rsidRDefault="00AA5C16">
      <w:pPr>
        <w:ind w:left="1416" w:right="236"/>
      </w:pPr>
      <w:r>
        <w:t xml:space="preserve">Windows   </w:t>
      </w:r>
    </w:p>
    <w:p w14:paraId="0FF1B053" w14:textId="77777777" w:rsidR="00375EB8" w:rsidRDefault="00AA5C16">
      <w:pPr>
        <w:spacing w:after="0" w:line="450" w:lineRule="auto"/>
        <w:ind w:left="1416" w:right="236"/>
      </w:pPr>
      <w:r>
        <w:lastRenderedPageBreak/>
        <w:t xml:space="preserve">Installation in Windows is pretty simple and straightforward; the setup comes in a single file named Packettracer_Setup6.0.1.exe. Open this file to begin the setup wizard, accept the license agreement, choose a location, and start the installation.   </w:t>
      </w:r>
    </w:p>
    <w:p w14:paraId="46062935" w14:textId="77777777" w:rsidR="00375EB8" w:rsidRDefault="00AA5C16">
      <w:pPr>
        <w:ind w:left="1416" w:right="236"/>
      </w:pPr>
      <w:r>
        <w:t xml:space="preserve">Linux   </w:t>
      </w:r>
    </w:p>
    <w:p w14:paraId="7567B3E9" w14:textId="77777777" w:rsidR="00375EB8" w:rsidRDefault="00AA5C16">
      <w:pPr>
        <w:spacing w:after="1" w:line="450" w:lineRule="auto"/>
        <w:ind w:left="1416"/>
      </w:pPr>
      <w:r>
        <w:t xml:space="preserve">Linux users with an Ubuntu/Debian distribution should download the file for Ubuntu, and those using Fedora/Redhat/CentOS must download the file for Fedora. Grant executable permission to this file by using chmod, and execute it to begin the installation.   </w:t>
      </w:r>
    </w:p>
    <w:p w14:paraId="266DF3CC" w14:textId="77777777" w:rsidR="00375EB8" w:rsidRDefault="00AA5C16">
      <w:pPr>
        <w:ind w:left="1416" w:right="236"/>
      </w:pPr>
      <w:r>
        <w:t xml:space="preserve">chmod +x PacketTracer601_i386_installer-rpm.bin   </w:t>
      </w:r>
    </w:p>
    <w:p w14:paraId="632EA037" w14:textId="77777777" w:rsidR="00375EB8" w:rsidRDefault="00AA5C16">
      <w:pPr>
        <w:ind w:left="1416" w:right="236"/>
      </w:pPr>
      <w:r>
        <w:t xml:space="preserve">./PacketTracer601_i386_installer-rpm.bin   </w:t>
      </w:r>
    </w:p>
    <w:p w14:paraId="0EC54649" w14:textId="77777777" w:rsidR="00375EB8" w:rsidRDefault="00AA5C16">
      <w:pPr>
        <w:spacing w:after="215"/>
        <w:ind w:left="1440" w:firstLine="0"/>
      </w:pPr>
      <w:r>
        <w:t xml:space="preserve">   </w:t>
      </w:r>
    </w:p>
    <w:p w14:paraId="41260C00" w14:textId="77777777" w:rsidR="00375EB8" w:rsidRDefault="00AA5C16">
      <w:pPr>
        <w:ind w:left="1416" w:right="236"/>
      </w:pPr>
      <w:r w:rsidRPr="00AA5C16">
        <w:rPr>
          <w:b/>
          <w:bCs/>
          <w:sz w:val="24"/>
          <w:szCs w:val="24"/>
        </w:rPr>
        <w:t>USER INTERFACE OVERVIEW</w:t>
      </w:r>
      <w:r>
        <w:t xml:space="preserve">:   </w:t>
      </w:r>
    </w:p>
    <w:p w14:paraId="6BA73FA7" w14:textId="77777777" w:rsidR="00375EB8" w:rsidRDefault="00AA5C16">
      <w:pPr>
        <w:spacing w:after="0" w:line="451" w:lineRule="auto"/>
        <w:ind w:left="1416"/>
      </w:pPr>
      <w:r>
        <w:t xml:space="preserve">The layout of Packet Tracer is divided into several components. The components of the Packet Tracer interface are as follows: match the numbering with explanations.   </w:t>
      </w:r>
    </w:p>
    <w:p w14:paraId="0A41D9D7" w14:textId="77777777" w:rsidR="00375EB8" w:rsidRDefault="00AA5C16">
      <w:pPr>
        <w:spacing w:after="288"/>
        <w:ind w:left="1440" w:firstLine="0"/>
      </w:pPr>
      <w:r>
        <w:t xml:space="preserve">   </w:t>
      </w:r>
    </w:p>
    <w:p w14:paraId="1B4EBD70" w14:textId="3B2CD5A7" w:rsidR="00375EB8" w:rsidRDefault="00AA5C16" w:rsidP="00AA5C16">
      <w:pPr>
        <w:pStyle w:val="ListParagraph"/>
        <w:numPr>
          <w:ilvl w:val="0"/>
          <w:numId w:val="2"/>
        </w:numPr>
        <w:spacing w:after="65" w:line="449" w:lineRule="auto"/>
        <w:ind w:right="236"/>
      </w:pPr>
      <w:r>
        <w:t xml:space="preserve">Menu bar – This is a common menu found in all software applications; it is used to open, save, print, change preferences, and so on.   </w:t>
      </w:r>
    </w:p>
    <w:p w14:paraId="36C62B3C" w14:textId="77777777" w:rsidR="00375EB8" w:rsidRDefault="00AA5C16">
      <w:pPr>
        <w:numPr>
          <w:ilvl w:val="0"/>
          <w:numId w:val="2"/>
        </w:numPr>
        <w:spacing w:after="65" w:line="451" w:lineRule="auto"/>
        <w:ind w:right="236"/>
      </w:pPr>
      <w:r>
        <w:t xml:space="preserve">Main toolbar – This bar provides shortcut icons to menu options that are commonly accessed, such as open, save, zoom, undo, and redo, and on the right-hand side is an icon for entering network information for the current network.   </w:t>
      </w:r>
    </w:p>
    <w:p w14:paraId="6B756374" w14:textId="77777777" w:rsidR="00375EB8" w:rsidRDefault="00AA5C16">
      <w:pPr>
        <w:numPr>
          <w:ilvl w:val="0"/>
          <w:numId w:val="2"/>
        </w:numPr>
        <w:spacing w:after="70" w:line="451" w:lineRule="auto"/>
        <w:ind w:right="236"/>
      </w:pPr>
      <w:r>
        <w:t xml:space="preserve">Logical/Physical workspace tabs – These tabs allow you to toggle between the Logical and Physical work areas.   </w:t>
      </w:r>
    </w:p>
    <w:p w14:paraId="11753DFF" w14:textId="77777777" w:rsidR="00375EB8" w:rsidRDefault="00AA5C16">
      <w:pPr>
        <w:numPr>
          <w:ilvl w:val="0"/>
          <w:numId w:val="2"/>
        </w:numPr>
        <w:spacing w:line="449" w:lineRule="auto"/>
        <w:ind w:right="236"/>
      </w:pPr>
      <w:r>
        <w:t xml:space="preserve">Workspace – This is the area where topologies are created and simulations are displayed.   </w:t>
      </w:r>
    </w:p>
    <w:p w14:paraId="59D825FE" w14:textId="77777777" w:rsidR="00375EB8" w:rsidRDefault="00AA5C16">
      <w:pPr>
        <w:numPr>
          <w:ilvl w:val="0"/>
          <w:numId w:val="2"/>
        </w:numPr>
        <w:spacing w:after="69" w:line="450" w:lineRule="auto"/>
        <w:ind w:right="236"/>
      </w:pPr>
      <w:r>
        <w:lastRenderedPageBreak/>
        <w:t xml:space="preserve">Common tools bar – This toolbar provides controls for manipulating topologies, such as select, move layout, place note, delete, inspect, resize shape, and add simple/complex PDU.   </w:t>
      </w:r>
    </w:p>
    <w:p w14:paraId="5436709E" w14:textId="77777777" w:rsidR="00375EB8" w:rsidRDefault="00AA5C16">
      <w:pPr>
        <w:numPr>
          <w:ilvl w:val="0"/>
          <w:numId w:val="2"/>
        </w:numPr>
        <w:spacing w:after="280" w:line="450" w:lineRule="auto"/>
        <w:ind w:right="236"/>
      </w:pPr>
      <w:r>
        <w:t xml:space="preserve">Real-time/Simulation tabs – These tabs are used to toggle between the real and simulation modes. Buttons are also provided to control the time, and to capture the packets.   </w:t>
      </w:r>
    </w:p>
    <w:p w14:paraId="478B3417" w14:textId="77777777" w:rsidR="00375EB8" w:rsidRDefault="00AA5C16">
      <w:pPr>
        <w:numPr>
          <w:ilvl w:val="0"/>
          <w:numId w:val="2"/>
        </w:numPr>
        <w:spacing w:after="3" w:line="450" w:lineRule="auto"/>
        <w:ind w:right="236"/>
      </w:pPr>
      <w:r>
        <w:t xml:space="preserve">Network component box – This component contains all of the network and end devices available with Packet Tracer, and is further divided into two areas: Area 7a: Device-type selection box – This area contains device categories Area 7b: Device- specific selection box   </w:t>
      </w:r>
    </w:p>
    <w:p w14:paraId="425A3644" w14:textId="77777777" w:rsidR="00375EB8" w:rsidRDefault="00AA5C16">
      <w:pPr>
        <w:spacing w:after="3" w:line="449" w:lineRule="auto"/>
        <w:ind w:left="1416" w:right="236"/>
      </w:pPr>
      <w:r>
        <w:t xml:space="preserve">– When a device category is selected, this selection box displays the different device models within that category   </w:t>
      </w:r>
    </w:p>
    <w:p w14:paraId="19E0955D" w14:textId="77777777" w:rsidR="00375EB8" w:rsidRDefault="00AA5C16">
      <w:pPr>
        <w:spacing w:after="0" w:line="451" w:lineRule="auto"/>
        <w:ind w:left="1416" w:right="236"/>
      </w:pPr>
      <w:r>
        <w:t xml:space="preserve">8. User-created packet box – Users can create highly-customized packets to test their topology from this area, and the results are displayed as a list.   </w:t>
      </w:r>
    </w:p>
    <w:p w14:paraId="57CECF46" w14:textId="77777777" w:rsidR="00375EB8" w:rsidRDefault="00AA5C16">
      <w:pPr>
        <w:ind w:left="1440" w:firstLine="0"/>
      </w:pPr>
      <w:r>
        <w:t xml:space="preserve">   </w:t>
      </w:r>
    </w:p>
    <w:p w14:paraId="33F29D00" w14:textId="77777777" w:rsidR="00375EB8" w:rsidRDefault="00AA5C16">
      <w:pPr>
        <w:ind w:left="1416" w:right="236"/>
      </w:pPr>
      <w:r>
        <w:t xml:space="preserve">d) Analyse the behaviour of network devices using CISCO PACKET   </w:t>
      </w:r>
    </w:p>
    <w:p w14:paraId="7D7DEA67" w14:textId="77777777" w:rsidR="00375EB8" w:rsidRDefault="00AA5C16">
      <w:pPr>
        <w:ind w:left="1416" w:right="236"/>
      </w:pPr>
      <w:r>
        <w:t xml:space="preserve">TRACER simulator.   </w:t>
      </w:r>
    </w:p>
    <w:p w14:paraId="629676B7" w14:textId="77777777" w:rsidR="00375EB8" w:rsidRDefault="00AA5C16">
      <w:pPr>
        <w:ind w:left="1416" w:right="236"/>
      </w:pPr>
      <w:r>
        <w:t xml:space="preserve">1. From the network component box, click and drag-and-drop the below components:   </w:t>
      </w:r>
    </w:p>
    <w:p w14:paraId="415529B7" w14:textId="77777777" w:rsidR="00375EB8" w:rsidRDefault="00AA5C16">
      <w:pPr>
        <w:spacing w:after="282"/>
        <w:ind w:left="1440" w:firstLine="0"/>
      </w:pPr>
      <w:r>
        <w:t xml:space="preserve">   </w:t>
      </w:r>
    </w:p>
    <w:p w14:paraId="7B2E2625" w14:textId="77777777" w:rsidR="00375EB8" w:rsidRDefault="00AA5C16">
      <w:pPr>
        <w:numPr>
          <w:ilvl w:val="0"/>
          <w:numId w:val="3"/>
        </w:numPr>
        <w:spacing w:after="283"/>
        <w:ind w:right="236" w:hanging="221"/>
      </w:pPr>
      <w:r>
        <w:t xml:space="preserve">4 Generic PCs and One HUB   </w:t>
      </w:r>
    </w:p>
    <w:p w14:paraId="347A6363" w14:textId="77777777" w:rsidR="00375EB8" w:rsidRDefault="00AA5C16">
      <w:pPr>
        <w:numPr>
          <w:ilvl w:val="0"/>
          <w:numId w:val="3"/>
        </w:numPr>
        <w:ind w:right="236" w:hanging="221"/>
      </w:pPr>
      <w:r>
        <w:t xml:space="preserve">4 Generic PCs and One switch   </w:t>
      </w:r>
    </w:p>
    <w:p w14:paraId="56438FE0" w14:textId="77777777" w:rsidR="00375EB8" w:rsidRDefault="00AA5C16">
      <w:pPr>
        <w:spacing w:after="215"/>
        <w:ind w:left="1440" w:firstLine="0"/>
      </w:pPr>
      <w:r>
        <w:t xml:space="preserve">   </w:t>
      </w:r>
    </w:p>
    <w:p w14:paraId="78F36614" w14:textId="77777777" w:rsidR="00375EB8" w:rsidRDefault="00AA5C16">
      <w:pPr>
        <w:numPr>
          <w:ilvl w:val="0"/>
          <w:numId w:val="4"/>
        </w:numPr>
        <w:ind w:left="1624" w:right="236" w:hanging="218"/>
      </w:pPr>
      <w:r>
        <w:t xml:space="preserve">Click on Connections:   </w:t>
      </w:r>
    </w:p>
    <w:p w14:paraId="2CA00813" w14:textId="77777777" w:rsidR="00375EB8" w:rsidRDefault="00AA5C16">
      <w:pPr>
        <w:numPr>
          <w:ilvl w:val="1"/>
          <w:numId w:val="4"/>
        </w:numPr>
        <w:spacing w:after="249"/>
        <w:ind w:right="236" w:hanging="211"/>
      </w:pPr>
      <w:r>
        <w:t xml:space="preserve">Click on Copper Straight-Through cable,   </w:t>
      </w:r>
    </w:p>
    <w:p w14:paraId="12628FA8" w14:textId="77777777" w:rsidR="00375EB8" w:rsidRDefault="00AA5C16">
      <w:pPr>
        <w:numPr>
          <w:ilvl w:val="1"/>
          <w:numId w:val="4"/>
        </w:numPr>
        <w:spacing w:after="0" w:line="450" w:lineRule="auto"/>
        <w:ind w:right="236" w:hanging="211"/>
      </w:pPr>
      <w:r>
        <w:lastRenderedPageBreak/>
        <w:t xml:space="preserve">Select one of the PC and connect it to HUB using the cable. The link LED should glow in green, indicating that the link is up. Similarly connect remaining 3 PCs to the   HUB.   </w:t>
      </w:r>
    </w:p>
    <w:p w14:paraId="6A2DCFD5" w14:textId="77777777" w:rsidR="00375EB8" w:rsidRDefault="00AA5C16">
      <w:pPr>
        <w:spacing w:after="283"/>
        <w:ind w:left="1440" w:firstLine="0"/>
      </w:pPr>
      <w:r>
        <w:t xml:space="preserve">   </w:t>
      </w:r>
    </w:p>
    <w:p w14:paraId="7A8B1A3B" w14:textId="77777777" w:rsidR="00375EB8" w:rsidRDefault="00AA5C16">
      <w:pPr>
        <w:numPr>
          <w:ilvl w:val="0"/>
          <w:numId w:val="4"/>
        </w:numPr>
        <w:spacing w:line="450" w:lineRule="auto"/>
        <w:ind w:left="1624" w:right="236" w:hanging="218"/>
      </w:pPr>
      <w:r>
        <w:t xml:space="preserve">Click on the PCs connected to hub, go to the Desktop tab, click on IP Configuration, and enter an IP address and subnet mask. Here, the default gateway and DNS server information is not needed as there are only two end devices in the network.   </w:t>
      </w:r>
    </w:p>
    <w:p w14:paraId="457A534D" w14:textId="77777777" w:rsidR="00375EB8" w:rsidRDefault="00AA5C16">
      <w:pPr>
        <w:spacing w:after="215"/>
        <w:ind w:left="1440" w:firstLine="0"/>
      </w:pPr>
      <w:r>
        <w:t xml:space="preserve">   </w:t>
      </w:r>
    </w:p>
    <w:p w14:paraId="00DA9335" w14:textId="77777777" w:rsidR="00375EB8" w:rsidRDefault="00AA5C16">
      <w:pPr>
        <w:ind w:left="1416" w:right="236"/>
      </w:pPr>
      <w:r>
        <w:t xml:space="preserve">Click on the PDU (message icon) from the common tool bar,   </w:t>
      </w:r>
    </w:p>
    <w:p w14:paraId="5C4E10C0" w14:textId="77777777" w:rsidR="00375EB8" w:rsidRDefault="00AA5C16">
      <w:pPr>
        <w:numPr>
          <w:ilvl w:val="1"/>
          <w:numId w:val="4"/>
        </w:numPr>
        <w:spacing w:after="0" w:line="449" w:lineRule="auto"/>
        <w:ind w:right="236" w:hanging="211"/>
      </w:pPr>
      <w:r>
        <w:rPr>
          <w:noProof/>
        </w:rPr>
        <mc:AlternateContent>
          <mc:Choice Requires="wpg">
            <w:drawing>
              <wp:anchor distT="0" distB="0" distL="114300" distR="114300" simplePos="0" relativeHeight="251658240" behindDoc="0" locked="0" layoutInCell="1" allowOverlap="1" wp14:anchorId="02373A87" wp14:editId="1BCD017F">
                <wp:simplePos x="0" y="0"/>
                <wp:positionH relativeFrom="page">
                  <wp:posOffset>0</wp:posOffset>
                </wp:positionH>
                <wp:positionV relativeFrom="page">
                  <wp:posOffset>5294376</wp:posOffset>
                </wp:positionV>
                <wp:extent cx="7772400" cy="32004"/>
                <wp:effectExtent l="0" t="0" r="0" b="0"/>
                <wp:wrapTopAndBottom/>
                <wp:docPr id="3049" name="Group 3049"/>
                <wp:cNvGraphicFramePr/>
                <a:graphic xmlns:a="http://schemas.openxmlformats.org/drawingml/2006/main">
                  <a:graphicData uri="http://schemas.microsoft.com/office/word/2010/wordprocessingGroup">
                    <wpg:wgp>
                      <wpg:cNvGrpSpPr/>
                      <wpg:grpSpPr>
                        <a:xfrm>
                          <a:off x="0" y="0"/>
                          <a:ext cx="7772400" cy="32004"/>
                          <a:chOff x="0" y="0"/>
                          <a:chExt cx="7772400" cy="32004"/>
                        </a:xfrm>
                      </wpg:grpSpPr>
                      <wps:wsp>
                        <wps:cNvPr id="3277" name="Shape 3277"/>
                        <wps:cNvSpPr/>
                        <wps:spPr>
                          <a:xfrm>
                            <a:off x="38100" y="1828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78" name="Shape 3278"/>
                        <wps:cNvSpPr/>
                        <wps:spPr>
                          <a:xfrm>
                            <a:off x="0" y="18288"/>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79" name="Shape 3279"/>
                        <wps:cNvSpPr/>
                        <wps:spPr>
                          <a:xfrm>
                            <a:off x="571500" y="18288"/>
                            <a:ext cx="537972" cy="9144"/>
                          </a:xfrm>
                          <a:custGeom>
                            <a:avLst/>
                            <a:gdLst/>
                            <a:ahLst/>
                            <a:cxnLst/>
                            <a:rect l="0" t="0" r="0" b="0"/>
                            <a:pathLst>
                              <a:path w="537972" h="9144">
                                <a:moveTo>
                                  <a:pt x="0" y="0"/>
                                </a:moveTo>
                                <a:lnTo>
                                  <a:pt x="537972" y="0"/>
                                </a:lnTo>
                                <a:lnTo>
                                  <a:pt x="537972"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0" name="Shape 3280"/>
                        <wps:cNvSpPr/>
                        <wps:spPr>
                          <a:xfrm>
                            <a:off x="57150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1" name="Shape 3281"/>
                        <wps:cNvSpPr/>
                        <wps:spPr>
                          <a:xfrm>
                            <a:off x="1109472" y="18288"/>
                            <a:ext cx="2151888" cy="9144"/>
                          </a:xfrm>
                          <a:custGeom>
                            <a:avLst/>
                            <a:gdLst/>
                            <a:ahLst/>
                            <a:cxnLst/>
                            <a:rect l="0" t="0" r="0" b="0"/>
                            <a:pathLst>
                              <a:path w="2151888" h="9144">
                                <a:moveTo>
                                  <a:pt x="0" y="0"/>
                                </a:moveTo>
                                <a:lnTo>
                                  <a:pt x="2151888" y="0"/>
                                </a:lnTo>
                                <a:lnTo>
                                  <a:pt x="2151888"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2" name="Shape 3282"/>
                        <wps:cNvSpPr/>
                        <wps:spPr>
                          <a:xfrm>
                            <a:off x="3261360" y="18288"/>
                            <a:ext cx="4511040" cy="9144"/>
                          </a:xfrm>
                          <a:custGeom>
                            <a:avLst/>
                            <a:gdLst/>
                            <a:ahLst/>
                            <a:cxnLst/>
                            <a:rect l="0" t="0" r="0" b="0"/>
                            <a:pathLst>
                              <a:path w="4511040" h="9144">
                                <a:moveTo>
                                  <a:pt x="0" y="0"/>
                                </a:moveTo>
                                <a:lnTo>
                                  <a:pt x="4511040" y="0"/>
                                </a:lnTo>
                                <a:lnTo>
                                  <a:pt x="451104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3" name="Shape 3283"/>
                        <wps:cNvSpPr/>
                        <wps:spPr>
                          <a:xfrm>
                            <a:off x="3261360" y="22860"/>
                            <a:ext cx="4511040" cy="9144"/>
                          </a:xfrm>
                          <a:custGeom>
                            <a:avLst/>
                            <a:gdLst/>
                            <a:ahLst/>
                            <a:cxnLst/>
                            <a:rect l="0" t="0" r="0" b="0"/>
                            <a:pathLst>
                              <a:path w="4511040" h="9144">
                                <a:moveTo>
                                  <a:pt x="0" y="0"/>
                                </a:moveTo>
                                <a:lnTo>
                                  <a:pt x="4511040" y="0"/>
                                </a:lnTo>
                                <a:lnTo>
                                  <a:pt x="451104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4" name="Shape 3284"/>
                        <wps:cNvSpPr/>
                        <wps:spPr>
                          <a:xfrm>
                            <a:off x="0" y="0"/>
                            <a:ext cx="571500" cy="9144"/>
                          </a:xfrm>
                          <a:custGeom>
                            <a:avLst/>
                            <a:gdLst/>
                            <a:ahLst/>
                            <a:cxnLst/>
                            <a:rect l="0" t="0" r="0" b="0"/>
                            <a:pathLst>
                              <a:path w="571500" h="9144">
                                <a:moveTo>
                                  <a:pt x="0" y="0"/>
                                </a:moveTo>
                                <a:lnTo>
                                  <a:pt x="571500" y="0"/>
                                </a:lnTo>
                                <a:lnTo>
                                  <a:pt x="571500"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5" name="Shape 3285"/>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6" name="Shape 3286"/>
                        <wps:cNvSpPr/>
                        <wps:spPr>
                          <a:xfrm>
                            <a:off x="580644" y="0"/>
                            <a:ext cx="528828" cy="9144"/>
                          </a:xfrm>
                          <a:custGeom>
                            <a:avLst/>
                            <a:gdLst/>
                            <a:ahLst/>
                            <a:cxnLst/>
                            <a:rect l="0" t="0" r="0" b="0"/>
                            <a:pathLst>
                              <a:path w="528828" h="9144">
                                <a:moveTo>
                                  <a:pt x="0" y="0"/>
                                </a:moveTo>
                                <a:lnTo>
                                  <a:pt x="528828" y="0"/>
                                </a:lnTo>
                                <a:lnTo>
                                  <a:pt x="528828"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7" name="Shape 3287"/>
                        <wps:cNvSpPr/>
                        <wps:spPr>
                          <a:xfrm>
                            <a:off x="11094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8" name="Shape 3288"/>
                        <wps:cNvSpPr/>
                        <wps:spPr>
                          <a:xfrm>
                            <a:off x="1118616" y="0"/>
                            <a:ext cx="2142744" cy="9144"/>
                          </a:xfrm>
                          <a:custGeom>
                            <a:avLst/>
                            <a:gdLst/>
                            <a:ahLst/>
                            <a:cxnLst/>
                            <a:rect l="0" t="0" r="0" b="0"/>
                            <a:pathLst>
                              <a:path w="2142744" h="9144">
                                <a:moveTo>
                                  <a:pt x="0" y="0"/>
                                </a:moveTo>
                                <a:lnTo>
                                  <a:pt x="2142744" y="0"/>
                                </a:lnTo>
                                <a:lnTo>
                                  <a:pt x="21427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9" name="Shape 3289"/>
                        <wps:cNvSpPr/>
                        <wps:spPr>
                          <a:xfrm>
                            <a:off x="3261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90" name="Shape 3290"/>
                        <wps:cNvSpPr/>
                        <wps:spPr>
                          <a:xfrm>
                            <a:off x="3270504" y="0"/>
                            <a:ext cx="4501896" cy="9144"/>
                          </a:xfrm>
                          <a:custGeom>
                            <a:avLst/>
                            <a:gdLst/>
                            <a:ahLst/>
                            <a:cxnLst/>
                            <a:rect l="0" t="0" r="0" b="0"/>
                            <a:pathLst>
                              <a:path w="4501896" h="9144">
                                <a:moveTo>
                                  <a:pt x="0" y="0"/>
                                </a:moveTo>
                                <a:lnTo>
                                  <a:pt x="4501896" y="0"/>
                                </a:lnTo>
                                <a:lnTo>
                                  <a:pt x="4501896"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91" name="Shape 3291"/>
                        <wps:cNvSpPr/>
                        <wps:spPr>
                          <a:xfrm>
                            <a:off x="0" y="9144"/>
                            <a:ext cx="571500" cy="10668"/>
                          </a:xfrm>
                          <a:custGeom>
                            <a:avLst/>
                            <a:gdLst/>
                            <a:ahLst/>
                            <a:cxnLst/>
                            <a:rect l="0" t="0" r="0" b="0"/>
                            <a:pathLst>
                              <a:path w="571500" h="10668">
                                <a:moveTo>
                                  <a:pt x="0" y="0"/>
                                </a:moveTo>
                                <a:lnTo>
                                  <a:pt x="571500" y="0"/>
                                </a:lnTo>
                                <a:lnTo>
                                  <a:pt x="571500"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2" name="Shape 3292"/>
                        <wps:cNvSpPr/>
                        <wps:spPr>
                          <a:xfrm>
                            <a:off x="571500" y="9144"/>
                            <a:ext cx="537972" cy="10668"/>
                          </a:xfrm>
                          <a:custGeom>
                            <a:avLst/>
                            <a:gdLst/>
                            <a:ahLst/>
                            <a:cxnLst/>
                            <a:rect l="0" t="0" r="0" b="0"/>
                            <a:pathLst>
                              <a:path w="537972" h="10668">
                                <a:moveTo>
                                  <a:pt x="0" y="0"/>
                                </a:moveTo>
                                <a:lnTo>
                                  <a:pt x="537972" y="0"/>
                                </a:lnTo>
                                <a:lnTo>
                                  <a:pt x="537972"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3" name="Shape 3293"/>
                        <wps:cNvSpPr/>
                        <wps:spPr>
                          <a:xfrm>
                            <a:off x="1109472" y="9144"/>
                            <a:ext cx="2151888" cy="10668"/>
                          </a:xfrm>
                          <a:custGeom>
                            <a:avLst/>
                            <a:gdLst/>
                            <a:ahLst/>
                            <a:cxnLst/>
                            <a:rect l="0" t="0" r="0" b="0"/>
                            <a:pathLst>
                              <a:path w="2151888" h="10668">
                                <a:moveTo>
                                  <a:pt x="0" y="0"/>
                                </a:moveTo>
                                <a:lnTo>
                                  <a:pt x="2151888" y="0"/>
                                </a:lnTo>
                                <a:lnTo>
                                  <a:pt x="2151888"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4" name="Shape 3294"/>
                        <wps:cNvSpPr/>
                        <wps:spPr>
                          <a:xfrm>
                            <a:off x="3261360" y="9144"/>
                            <a:ext cx="4511040" cy="10668"/>
                          </a:xfrm>
                          <a:custGeom>
                            <a:avLst/>
                            <a:gdLst/>
                            <a:ahLst/>
                            <a:cxnLst/>
                            <a:rect l="0" t="0" r="0" b="0"/>
                            <a:pathLst>
                              <a:path w="4511040" h="10668">
                                <a:moveTo>
                                  <a:pt x="0" y="0"/>
                                </a:moveTo>
                                <a:lnTo>
                                  <a:pt x="4511040" y="0"/>
                                </a:lnTo>
                                <a:lnTo>
                                  <a:pt x="4511040"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g:wgp>
                  </a:graphicData>
                </a:graphic>
              </wp:anchor>
            </w:drawing>
          </mc:Choice>
          <mc:Fallback xmlns:a="http://schemas.openxmlformats.org/drawingml/2006/main">
            <w:pict>
              <v:group id="Group 3049" style="width:612pt;height:2.51999pt;position:absolute;mso-position-horizontal-relative:page;mso-position-horizontal:absolute;margin-left:0pt;mso-position-vertical-relative:page;margin-top:416.88pt;" coordsize="77724,320">
                <v:shape id="Shape 3295" style="position:absolute;width:5334;height:91;left:381;top:182;" coordsize="533400,9144" path="m0,0l533400,0l533400,9144l0,9144l0,0">
                  <v:stroke weight="0pt" endcap="flat" joinstyle="miter" miterlimit="10" on="false" color="#000000" opacity="0"/>
                  <v:fill on="true" color="#f9fbfd"/>
                </v:shape>
                <v:shape id="Shape 3296" style="position:absolute;width:381;height:91;left:0;top:182;" coordsize="38100,9144" path="m0,0l38100,0l38100,9144l0,9144l0,0">
                  <v:stroke weight="0pt" endcap="flat" joinstyle="miter" miterlimit="10" on="false" color="#000000" opacity="0"/>
                  <v:fill on="true" color="#f9fbfd"/>
                </v:shape>
                <v:shape id="Shape 3297" style="position:absolute;width:5379;height:91;left:5715;top:182;" coordsize="537972,9144" path="m0,0l537972,0l537972,9144l0,9144l0,0">
                  <v:stroke weight="0pt" endcap="flat" joinstyle="miter" miterlimit="10" on="false" color="#000000" opacity="0"/>
                  <v:fill on="true" color="#f9fbfd"/>
                </v:shape>
                <v:shape id="Shape 3298" style="position:absolute;width:91;height:91;left:5715;top:228;" coordsize="9144,9144" path="m0,0l9144,0l9144,9144l0,9144l0,0">
                  <v:stroke weight="0pt" endcap="flat" joinstyle="miter" miterlimit="10" on="false" color="#000000" opacity="0"/>
                  <v:fill on="true" color="#f9fbfd"/>
                </v:shape>
                <v:shape id="Shape 3299" style="position:absolute;width:21518;height:91;left:11094;top:182;" coordsize="2151888,9144" path="m0,0l2151888,0l2151888,9144l0,9144l0,0">
                  <v:stroke weight="0pt" endcap="flat" joinstyle="miter" miterlimit="10" on="false" color="#000000" opacity="0"/>
                  <v:fill on="true" color="#f9fbfd"/>
                </v:shape>
                <v:shape id="Shape 3300" style="position:absolute;width:45110;height:91;left:32613;top:182;" coordsize="4511040,9144" path="m0,0l4511040,0l4511040,9144l0,9144l0,0">
                  <v:stroke weight="0pt" endcap="flat" joinstyle="miter" miterlimit="10" on="false" color="#000000" opacity="0"/>
                  <v:fill on="true" color="#f9fbfd"/>
                </v:shape>
                <v:shape id="Shape 3301" style="position:absolute;width:45110;height:91;left:32613;top:228;" coordsize="4511040,9144" path="m0,0l4511040,0l4511040,9144l0,9144l0,0">
                  <v:stroke weight="0pt" endcap="flat" joinstyle="miter" miterlimit="10" on="false" color="#000000" opacity="0"/>
                  <v:fill on="true" color="#f9fbfd"/>
                </v:shape>
                <v:shape id="Shape 3302" style="position:absolute;width:5715;height:91;left:0;top:0;" coordsize="571500,9144" path="m0,0l571500,0l571500,9144l0,9144l0,0">
                  <v:stroke weight="0pt" endcap="flat" joinstyle="miter" miterlimit="10" on="false" color="#000000" opacity="0"/>
                  <v:fill on="true" color="#e1e3e1"/>
                </v:shape>
                <v:shape id="Shape 3303" style="position:absolute;width:91;height:91;left:5715;top:0;" coordsize="9144,9144" path="m0,0l9144,0l9144,9144l0,9144l0,0">
                  <v:stroke weight="0pt" endcap="flat" joinstyle="miter" miterlimit="10" on="false" color="#000000" opacity="0"/>
                  <v:fill on="true" color="#e1e3e1"/>
                </v:shape>
                <v:shape id="Shape 3304" style="position:absolute;width:5288;height:91;left:5806;top:0;" coordsize="528828,9144" path="m0,0l528828,0l528828,9144l0,9144l0,0">
                  <v:stroke weight="0pt" endcap="flat" joinstyle="miter" miterlimit="10" on="false" color="#000000" opacity="0"/>
                  <v:fill on="true" color="#e1e3e1"/>
                </v:shape>
                <v:shape id="Shape 3305" style="position:absolute;width:91;height:91;left:11094;top:0;" coordsize="9144,9144" path="m0,0l9144,0l9144,9144l0,9144l0,0">
                  <v:stroke weight="0pt" endcap="flat" joinstyle="miter" miterlimit="10" on="false" color="#000000" opacity="0"/>
                  <v:fill on="true" color="#e1e3e1"/>
                </v:shape>
                <v:shape id="Shape 3306" style="position:absolute;width:21427;height:91;left:11186;top:0;" coordsize="2142744,9144" path="m0,0l2142744,0l2142744,9144l0,9144l0,0">
                  <v:stroke weight="0pt" endcap="flat" joinstyle="miter" miterlimit="10" on="false" color="#000000" opacity="0"/>
                  <v:fill on="true" color="#e1e3e1"/>
                </v:shape>
                <v:shape id="Shape 3307" style="position:absolute;width:91;height:91;left:32613;top:0;" coordsize="9144,9144" path="m0,0l9144,0l9144,9144l0,9144l0,0">
                  <v:stroke weight="0pt" endcap="flat" joinstyle="miter" miterlimit="10" on="false" color="#000000" opacity="0"/>
                  <v:fill on="true" color="#e1e3e1"/>
                </v:shape>
                <v:shape id="Shape 3308" style="position:absolute;width:45018;height:91;left:32705;top:0;" coordsize="4501896,9144" path="m0,0l4501896,0l4501896,9144l0,9144l0,0">
                  <v:stroke weight="0pt" endcap="flat" joinstyle="miter" miterlimit="10" on="false" color="#000000" opacity="0"/>
                  <v:fill on="true" color="#e1e3e1"/>
                </v:shape>
                <v:shape id="Shape 3309" style="position:absolute;width:5715;height:106;left:0;top:91;" coordsize="571500,10668" path="m0,0l571500,0l571500,10668l0,10668l0,0">
                  <v:stroke weight="0pt" endcap="flat" joinstyle="miter" miterlimit="10" on="false" color="#000000" opacity="0"/>
                  <v:fill on="true" color="#f9fbfd"/>
                </v:shape>
                <v:shape id="Shape 3310" style="position:absolute;width:5379;height:106;left:5715;top:91;" coordsize="537972,10668" path="m0,0l537972,0l537972,10668l0,10668l0,0">
                  <v:stroke weight="0pt" endcap="flat" joinstyle="miter" miterlimit="10" on="false" color="#000000" opacity="0"/>
                  <v:fill on="true" color="#f9fbfd"/>
                </v:shape>
                <v:shape id="Shape 3311" style="position:absolute;width:21518;height:106;left:11094;top:91;" coordsize="2151888,10668" path="m0,0l2151888,0l2151888,10668l0,10668l0,0">
                  <v:stroke weight="0pt" endcap="flat" joinstyle="miter" miterlimit="10" on="false" color="#000000" opacity="0"/>
                  <v:fill on="true" color="#f9fbfd"/>
                </v:shape>
                <v:shape id="Shape 3312" style="position:absolute;width:45110;height:106;left:32613;top:91;" coordsize="4511040,10668" path="m0,0l4511040,0l4511040,10668l0,10668l0,0">
                  <v:stroke weight="0pt" endcap="flat" joinstyle="miter" miterlimit="10" on="false" color="#000000" opacity="0"/>
                  <v:fill on="true" color="#f9fbfd"/>
                </v:shape>
                <w10:wrap type="topAndBottom"/>
              </v:group>
            </w:pict>
          </mc:Fallback>
        </mc:AlternateContent>
      </w:r>
      <w:r>
        <w:t>Drag and drop it on one of PC (source machine) and then drop it on another PC</w:t>
      </w:r>
      <w:proofErr w:type="gramStart"/>
      <w:r>
        <w:t xml:space="preserve">   (</w:t>
      </w:r>
      <w:proofErr w:type="gramEnd"/>
      <w:r>
        <w:t xml:space="preserve">destination machine) connected to the HUB.   </w:t>
      </w:r>
    </w:p>
    <w:p w14:paraId="39E56DF1" w14:textId="77777777" w:rsidR="00375EB8" w:rsidRDefault="00AA5C16">
      <w:pPr>
        <w:spacing w:after="239"/>
        <w:ind w:left="1440" w:firstLine="0"/>
      </w:pPr>
      <w:r>
        <w:t xml:space="preserve">   </w:t>
      </w:r>
    </w:p>
    <w:p w14:paraId="31B793D6" w14:textId="77777777" w:rsidR="00375EB8" w:rsidRDefault="00AA5C16">
      <w:pPr>
        <w:numPr>
          <w:ilvl w:val="0"/>
          <w:numId w:val="4"/>
        </w:numPr>
        <w:spacing w:before="42" w:after="0" w:line="515" w:lineRule="auto"/>
        <w:ind w:left="1624" w:right="236" w:hanging="218"/>
      </w:pPr>
      <w:r>
        <w:t xml:space="preserve">Observe the flow of PDU from source PC to destination PC by selecting the Realtime </w:t>
      </w:r>
      <w:proofErr w:type="gramStart"/>
      <w:r>
        <w:t>mode  of</w:t>
      </w:r>
      <w:proofErr w:type="gramEnd"/>
      <w:r>
        <w:t xml:space="preserve"> simulation.   </w:t>
      </w:r>
    </w:p>
    <w:p w14:paraId="6AAF580C" w14:textId="77777777" w:rsidR="00375EB8" w:rsidRDefault="00AA5C16">
      <w:pPr>
        <w:numPr>
          <w:ilvl w:val="0"/>
          <w:numId w:val="4"/>
        </w:numPr>
        <w:ind w:left="1624" w:right="236" w:hanging="218"/>
      </w:pPr>
      <w:r>
        <w:t xml:space="preserve">Repeat step #3 to step #5 for the PCs connected to the switch.   </w:t>
      </w:r>
    </w:p>
    <w:p w14:paraId="63D1C65C" w14:textId="77777777" w:rsidR="00375EB8" w:rsidRDefault="00AA5C16">
      <w:pPr>
        <w:spacing w:after="357"/>
        <w:ind w:left="1440" w:firstLine="0"/>
      </w:pPr>
      <w:r>
        <w:t xml:space="preserve">   </w:t>
      </w:r>
    </w:p>
    <w:p w14:paraId="01B396E2" w14:textId="77777777" w:rsidR="00375EB8" w:rsidRDefault="00AA5C16">
      <w:pPr>
        <w:spacing w:after="695" w:line="265" w:lineRule="auto"/>
        <w:ind w:left="1421"/>
      </w:pPr>
      <w:r>
        <w:rPr>
          <w:rFonts w:ascii="Times New Roman" w:eastAsia="Times New Roman" w:hAnsi="Times New Roman" w:cs="Times New Roman"/>
          <w:b/>
          <w:sz w:val="24"/>
        </w:rPr>
        <w:t xml:space="preserve">RESULT:  </w:t>
      </w:r>
      <w:r>
        <w:t xml:space="preserve"> </w:t>
      </w:r>
    </w:p>
    <w:p w14:paraId="61B01F4F" w14:textId="77777777" w:rsidR="00375EB8" w:rsidRDefault="00AA5C16">
      <w:pPr>
        <w:spacing w:after="114"/>
        <w:ind w:left="1440" w:firstLine="0"/>
      </w:pPr>
      <w:r>
        <w:rPr>
          <w:rFonts w:ascii="Times New Roman" w:eastAsia="Times New Roman" w:hAnsi="Times New Roman" w:cs="Times New Roman"/>
          <w:b/>
          <w:sz w:val="24"/>
        </w:rPr>
        <w:t xml:space="preserve">              </w:t>
      </w:r>
      <w:r>
        <w:rPr>
          <w:rFonts w:ascii="Times New Roman" w:eastAsia="Times New Roman" w:hAnsi="Times New Roman" w:cs="Times New Roman"/>
          <w:sz w:val="24"/>
        </w:rPr>
        <w:t>CiscoPacket Tracer Environmet is Studied</w:t>
      </w:r>
      <w:r>
        <w:rPr>
          <w:sz w:val="36"/>
        </w:rPr>
        <w:t>.</w:t>
      </w:r>
      <w:r>
        <w:rPr>
          <w:sz w:val="28"/>
        </w:rPr>
        <w:t xml:space="preserve"> </w:t>
      </w:r>
      <w:r>
        <w:rPr>
          <w:rFonts w:ascii="Times New Roman" w:eastAsia="Times New Roman" w:hAnsi="Times New Roman" w:cs="Times New Roman"/>
          <w:b/>
          <w:sz w:val="24"/>
        </w:rPr>
        <w:t xml:space="preserve"> </w:t>
      </w:r>
      <w:r>
        <w:t xml:space="preserve"> </w:t>
      </w:r>
    </w:p>
    <w:p w14:paraId="3CAE1748" w14:textId="77777777" w:rsidR="00375EB8" w:rsidRDefault="00AA5C16">
      <w:pPr>
        <w:spacing w:after="215"/>
        <w:ind w:left="1440" w:firstLine="0"/>
      </w:pPr>
      <w:r>
        <w:t xml:space="preserve">   </w:t>
      </w:r>
    </w:p>
    <w:p w14:paraId="7DC0001E" w14:textId="77777777" w:rsidR="00375EB8" w:rsidRDefault="00AA5C16">
      <w:pPr>
        <w:spacing w:after="0" w:line="339" w:lineRule="auto"/>
        <w:ind w:left="0" w:right="8351" w:firstLine="0"/>
      </w:pP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49D16C5E" w14:textId="77777777" w:rsidR="00375EB8" w:rsidRDefault="00AA5C16">
      <w:pPr>
        <w:spacing w:after="0"/>
        <w:ind w:left="1440" w:firstLine="0"/>
      </w:pPr>
      <w:r>
        <w:rPr>
          <w:b/>
          <w:sz w:val="28"/>
        </w:rPr>
        <w:t xml:space="preserve"> </w:t>
      </w:r>
      <w:r>
        <w:t xml:space="preserve">  </w:t>
      </w:r>
    </w:p>
    <w:sectPr w:rsidR="00375EB8">
      <w:pgSz w:w="12240" w:h="15840"/>
      <w:pgMar w:top="1534" w:right="2288" w:bottom="2232"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27F71"/>
    <w:multiLevelType w:val="hybridMultilevel"/>
    <w:tmpl w:val="BCAE09D2"/>
    <w:lvl w:ilvl="0" w:tplc="28C8E820">
      <w:start w:val="1"/>
      <w:numFmt w:val="lowerLetter"/>
      <w:lvlText w:val="%1."/>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3E283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30322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3E0C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3C4E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6AD2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581E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3670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4A244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3B6CB5"/>
    <w:multiLevelType w:val="hybridMultilevel"/>
    <w:tmpl w:val="6F9C3128"/>
    <w:lvl w:ilvl="0" w:tplc="113221FA">
      <w:start w:val="1"/>
      <w:numFmt w:val="decimal"/>
      <w:lvlText w:val="%1."/>
      <w:lvlJc w:val="left"/>
      <w:pPr>
        <w:ind w:left="1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60175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BA703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C44C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EAF38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CAD1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1C9DD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B8B0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47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B66C98"/>
    <w:multiLevelType w:val="hybridMultilevel"/>
    <w:tmpl w:val="8028FC18"/>
    <w:lvl w:ilvl="0" w:tplc="CF20736C">
      <w:start w:val="3"/>
      <w:numFmt w:val="decimal"/>
      <w:lvlText w:val="%1."/>
      <w:lvlJc w:val="left"/>
      <w:pPr>
        <w:ind w:left="1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7ABE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30E7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CAFE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4E450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3A68C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BCAC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7620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8E3D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CF5506E"/>
    <w:multiLevelType w:val="hybridMultilevel"/>
    <w:tmpl w:val="8AB4C55A"/>
    <w:lvl w:ilvl="0" w:tplc="C64604A8">
      <w:start w:val="2"/>
      <w:numFmt w:val="decimal"/>
      <w:lvlText w:val="%1."/>
      <w:lvlJc w:val="left"/>
      <w:pPr>
        <w:ind w:left="1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5E6946">
      <w:start w:val="1"/>
      <w:numFmt w:val="lowerLetter"/>
      <w:lvlText w:val="%2."/>
      <w:lvlJc w:val="left"/>
      <w:pPr>
        <w:ind w:left="1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3ABC10">
      <w:start w:val="1"/>
      <w:numFmt w:val="lowerRoman"/>
      <w:lvlText w:val="%3"/>
      <w:lvlJc w:val="left"/>
      <w:pPr>
        <w:ind w:left="2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7831E6">
      <w:start w:val="1"/>
      <w:numFmt w:val="decimal"/>
      <w:lvlText w:val="%4"/>
      <w:lvlJc w:val="left"/>
      <w:pPr>
        <w:ind w:left="3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5EF8CA">
      <w:start w:val="1"/>
      <w:numFmt w:val="lowerLetter"/>
      <w:lvlText w:val="%5"/>
      <w:lvlJc w:val="left"/>
      <w:pPr>
        <w:ind w:left="3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FE6C74">
      <w:start w:val="1"/>
      <w:numFmt w:val="lowerRoman"/>
      <w:lvlText w:val="%6"/>
      <w:lvlJc w:val="left"/>
      <w:pPr>
        <w:ind w:left="4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F2C0B8">
      <w:start w:val="1"/>
      <w:numFmt w:val="decimal"/>
      <w:lvlText w:val="%7"/>
      <w:lvlJc w:val="left"/>
      <w:pPr>
        <w:ind w:left="5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22A3FE">
      <w:start w:val="1"/>
      <w:numFmt w:val="lowerLetter"/>
      <w:lvlText w:val="%8"/>
      <w:lvlJc w:val="left"/>
      <w:pPr>
        <w:ind w:left="6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E6E8C8">
      <w:start w:val="1"/>
      <w:numFmt w:val="lowerRoman"/>
      <w:lvlText w:val="%9"/>
      <w:lvlJc w:val="left"/>
      <w:pPr>
        <w:ind w:left="6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36769072">
    <w:abstractNumId w:val="2"/>
  </w:num>
  <w:num w:numId="2" w16cid:durableId="1057124459">
    <w:abstractNumId w:val="1"/>
  </w:num>
  <w:num w:numId="3" w16cid:durableId="1271280550">
    <w:abstractNumId w:val="0"/>
  </w:num>
  <w:num w:numId="4" w16cid:durableId="2027560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B8"/>
    <w:rsid w:val="0003528F"/>
    <w:rsid w:val="000A510A"/>
    <w:rsid w:val="00375EB8"/>
    <w:rsid w:val="00AA5C16"/>
    <w:rsid w:val="00B35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B121"/>
  <w15:docId w15:val="{B735BFB9-265A-4B6B-AA30-9083E012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ind w:left="142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Rithupriya S</cp:lastModifiedBy>
  <cp:revision>3</cp:revision>
  <dcterms:created xsi:type="dcterms:W3CDTF">2024-09-13T18:19:00Z</dcterms:created>
  <dcterms:modified xsi:type="dcterms:W3CDTF">2024-09-13T18:22:00Z</dcterms:modified>
</cp:coreProperties>
</file>