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5C46" w14:textId="24689D9E" w:rsidR="00B417FB" w:rsidRPr="005D27EF" w:rsidRDefault="00383DDA" w:rsidP="005D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7EF">
        <w:rPr>
          <w:rFonts w:ascii="Times New Roman" w:hAnsi="Times New Roman" w:cs="Times New Roman"/>
          <w:sz w:val="24"/>
          <w:szCs w:val="24"/>
        </w:rPr>
        <w:t>Applications of Set Similarity</w:t>
      </w:r>
    </w:p>
    <w:p w14:paraId="43CFBCF3" w14:textId="6ABE94A4" w:rsidR="00383DDA" w:rsidRPr="00743CB7" w:rsidRDefault="00383DDA" w:rsidP="005D27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Jaccard Similarity of Sets</w:t>
      </w:r>
      <w:r w:rsidR="00390256" w:rsidRPr="00743CB7">
        <w:rPr>
          <w:rFonts w:ascii="Times New Roman" w:hAnsi="Times New Roman" w:cs="Times New Roman"/>
          <w:sz w:val="24"/>
          <w:szCs w:val="24"/>
        </w:rPr>
        <w:t xml:space="preserve"> and Jaccard Distance</w:t>
      </w:r>
    </w:p>
    <w:p w14:paraId="33748627" w14:textId="6E01FF84" w:rsidR="00383DDA" w:rsidRDefault="00383DDA" w:rsidP="005D27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3DDA">
        <w:rPr>
          <w:rFonts w:ascii="Times New Roman" w:hAnsi="Times New Roman" w:cs="Times New Roman"/>
          <w:sz w:val="24"/>
          <w:szCs w:val="24"/>
        </w:rPr>
        <w:t>Similarity of Documents</w:t>
      </w:r>
    </w:p>
    <w:p w14:paraId="0EC33010" w14:textId="70EAC3F8" w:rsidR="00383DDA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Plagiarism</w:t>
      </w:r>
    </w:p>
    <w:p w14:paraId="64AF7F9A" w14:textId="4CBAF895" w:rsidR="00383DDA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Mirror Pages</w:t>
      </w:r>
    </w:p>
    <w:p w14:paraId="7F66AE71" w14:textId="7EECB037" w:rsidR="00383DDA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Articles from same source</w:t>
      </w:r>
    </w:p>
    <w:p w14:paraId="4C614E71" w14:textId="499EAA0E" w:rsidR="00383DDA" w:rsidRPr="00044FF8" w:rsidRDefault="00383DDA" w:rsidP="005D27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4FF8">
        <w:rPr>
          <w:rFonts w:ascii="Times New Roman" w:hAnsi="Times New Roman" w:cs="Times New Roman"/>
          <w:sz w:val="24"/>
          <w:szCs w:val="24"/>
        </w:rPr>
        <w:t>Collaborative Filtering as a Similar-Sets Problem</w:t>
      </w:r>
    </w:p>
    <w:p w14:paraId="224E6204" w14:textId="46E2DEDF" w:rsidR="00383DDA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Online purchases</w:t>
      </w:r>
    </w:p>
    <w:p w14:paraId="1EA4FB31" w14:textId="075AC41F" w:rsidR="00383DDA" w:rsidRPr="00743CB7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Movie ratings</w:t>
      </w:r>
      <w:r w:rsidR="008F73C8" w:rsidRPr="00743CB7">
        <w:rPr>
          <w:rFonts w:ascii="Times New Roman" w:hAnsi="Times New Roman" w:cs="Times New Roman"/>
          <w:sz w:val="24"/>
          <w:szCs w:val="24"/>
        </w:rPr>
        <w:t xml:space="preserve"> (If binary use Jaccard Similarity, if </w:t>
      </w:r>
      <w:r w:rsidR="00C6195E" w:rsidRPr="00743CB7">
        <w:rPr>
          <w:rFonts w:ascii="Times New Roman" w:hAnsi="Times New Roman" w:cs="Times New Roman"/>
          <w:sz w:val="24"/>
          <w:szCs w:val="24"/>
        </w:rPr>
        <w:t xml:space="preserve">not </w:t>
      </w:r>
      <w:r w:rsidR="008F73C8" w:rsidRPr="00743CB7">
        <w:rPr>
          <w:rFonts w:ascii="Times New Roman" w:hAnsi="Times New Roman" w:cs="Times New Roman"/>
          <w:sz w:val="24"/>
          <w:szCs w:val="24"/>
        </w:rPr>
        <w:t>use JS for bags)</w:t>
      </w:r>
    </w:p>
    <w:p w14:paraId="4537519D" w14:textId="512201B9" w:rsidR="00383DDA" w:rsidRPr="00C45BCE" w:rsidRDefault="00383DDA" w:rsidP="005D27E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5BCE">
        <w:rPr>
          <w:rFonts w:ascii="Times New Roman" w:hAnsi="Times New Roman" w:cs="Times New Roman"/>
          <w:sz w:val="24"/>
          <w:szCs w:val="24"/>
        </w:rPr>
        <w:t>Jaccard similarity for bags</w:t>
      </w:r>
      <w:r w:rsidR="00230AA0" w:rsidRPr="00C45BCE">
        <w:rPr>
          <w:rFonts w:ascii="Times New Roman" w:hAnsi="Times New Roman" w:cs="Times New Roman"/>
          <w:sz w:val="24"/>
          <w:szCs w:val="24"/>
        </w:rPr>
        <w:t xml:space="preserve"> max is 1/2</w:t>
      </w:r>
    </w:p>
    <w:p w14:paraId="2A3C1A43" w14:textId="34A053CA" w:rsidR="00383DDA" w:rsidRDefault="005D27EF" w:rsidP="005D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7EF">
        <w:rPr>
          <w:rFonts w:ascii="Times New Roman" w:hAnsi="Times New Roman" w:cs="Times New Roman"/>
          <w:sz w:val="24"/>
          <w:szCs w:val="24"/>
        </w:rPr>
        <w:t>Shingling of Documents</w:t>
      </w:r>
    </w:p>
    <w:p w14:paraId="3CCBC2AE" w14:textId="1292AD9B" w:rsidR="00FC0732" w:rsidRDefault="00FC0732" w:rsidP="00FC07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0732">
        <w:rPr>
          <w:rFonts w:ascii="Times New Roman" w:hAnsi="Times New Roman" w:cs="Times New Roman"/>
          <w:sz w:val="24"/>
          <w:szCs w:val="24"/>
        </w:rPr>
        <w:t>k-Shingles</w:t>
      </w:r>
    </w:p>
    <w:p w14:paraId="21CF4FCF" w14:textId="356ED3AE" w:rsidR="00494FB0" w:rsidRPr="00743CB7" w:rsidRDefault="00FC0732" w:rsidP="00494FB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0732">
        <w:rPr>
          <w:rFonts w:ascii="Times New Roman" w:hAnsi="Times New Roman" w:cs="Times New Roman"/>
          <w:sz w:val="24"/>
          <w:szCs w:val="24"/>
        </w:rPr>
        <w:t>Suppose our document D is the string abcdabd, and we pick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0732">
        <w:rPr>
          <w:rFonts w:ascii="Times New Roman" w:hAnsi="Times New Roman" w:cs="Times New Roman"/>
          <w:sz w:val="24"/>
          <w:szCs w:val="24"/>
        </w:rPr>
        <w:t xml:space="preserve">k = 2. Then </w:t>
      </w:r>
      <w:r w:rsidRPr="00743CB7">
        <w:rPr>
          <w:rFonts w:ascii="Times New Roman" w:hAnsi="Times New Roman" w:cs="Times New Roman"/>
          <w:sz w:val="24"/>
          <w:szCs w:val="24"/>
        </w:rPr>
        <w:t>the set of 2-shingles for D is {ab, bc, cd, da, bd}.</w:t>
      </w:r>
      <w:r w:rsidR="0061527F" w:rsidRPr="00743CB7">
        <w:rPr>
          <w:rFonts w:ascii="Times New Roman" w:hAnsi="Times New Roman" w:cs="Times New Roman"/>
          <w:sz w:val="24"/>
          <w:szCs w:val="24"/>
        </w:rPr>
        <w:t xml:space="preserve"> If ab is repeated twice, then it is a bag and not a shingle</w:t>
      </w:r>
    </w:p>
    <w:p w14:paraId="7ED429F6" w14:textId="2D9BCC21" w:rsidR="00494FB0" w:rsidRPr="00044FF8" w:rsidRDefault="00494FB0" w:rsidP="00494FB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4FF8">
        <w:rPr>
          <w:rFonts w:ascii="Times New Roman" w:hAnsi="Times New Roman" w:cs="Times New Roman"/>
          <w:sz w:val="24"/>
          <w:szCs w:val="24"/>
        </w:rPr>
        <w:t>If we use k = 9, but eliminate whitespace altogether, then we would see</w:t>
      </w:r>
      <w:r w:rsidRPr="00494FB0">
        <w:rPr>
          <w:rFonts w:ascii="Times New Roman" w:hAnsi="Times New Roman" w:cs="Times New Roman"/>
          <w:sz w:val="24"/>
          <w:szCs w:val="24"/>
        </w:rPr>
        <w:t xml:space="preserve"> some lexical similarity in the sentences “The plane was ready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4FB0">
        <w:rPr>
          <w:rFonts w:ascii="Times New Roman" w:hAnsi="Times New Roman" w:cs="Times New Roman"/>
          <w:sz w:val="24"/>
          <w:szCs w:val="24"/>
        </w:rPr>
        <w:t>touch down”. and “The quarterback scored a touchdown”. However, if 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4FB0">
        <w:rPr>
          <w:rFonts w:ascii="Times New Roman" w:hAnsi="Times New Roman" w:cs="Times New Roman"/>
          <w:sz w:val="24"/>
          <w:szCs w:val="24"/>
        </w:rPr>
        <w:t xml:space="preserve">retain </w:t>
      </w:r>
      <w:r w:rsidRPr="00044FF8">
        <w:rPr>
          <w:rFonts w:ascii="Times New Roman" w:hAnsi="Times New Roman" w:cs="Times New Roman"/>
          <w:sz w:val="24"/>
          <w:szCs w:val="24"/>
        </w:rPr>
        <w:t xml:space="preserve">the blanks, then the first has shingles touch </w:t>
      </w:r>
      <w:r w:rsidR="00A27160">
        <w:rPr>
          <w:rFonts w:ascii="Times New Roman" w:hAnsi="Times New Roman" w:cs="Times New Roman"/>
          <w:sz w:val="24"/>
          <w:szCs w:val="24"/>
        </w:rPr>
        <w:t>down</w:t>
      </w:r>
      <w:r w:rsidRPr="00044FF8">
        <w:rPr>
          <w:rFonts w:ascii="Times New Roman" w:hAnsi="Times New Roman" w:cs="Times New Roman"/>
          <w:sz w:val="24"/>
          <w:szCs w:val="24"/>
        </w:rPr>
        <w:t>, while the second has touchdown. If we eliminated the blanks, then both would have touchdown.</w:t>
      </w:r>
    </w:p>
    <w:p w14:paraId="1D7CAF84" w14:textId="6CAE5F2F" w:rsidR="00D8069E" w:rsidRPr="00405726" w:rsidRDefault="00F26522" w:rsidP="0040572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4FF8">
        <w:rPr>
          <w:rFonts w:ascii="Times New Roman" w:hAnsi="Times New Roman" w:cs="Times New Roman"/>
          <w:sz w:val="24"/>
          <w:szCs w:val="24"/>
        </w:rPr>
        <w:t>Choosing the Shingle Size</w:t>
      </w:r>
      <w:r w:rsidR="00BC7DB0" w:rsidRPr="00044FF8">
        <w:rPr>
          <w:rFonts w:ascii="Times New Roman" w:hAnsi="Times New Roman" w:cs="Times New Roman"/>
          <w:sz w:val="24"/>
          <w:szCs w:val="24"/>
        </w:rPr>
        <w:t xml:space="preserve"> – if k is small, the similarity would be high but documents would not actually be similar</w:t>
      </w:r>
      <w:r w:rsidR="00405726">
        <w:rPr>
          <w:rFonts w:ascii="Times New Roman" w:hAnsi="Times New Roman" w:cs="Times New Roman"/>
          <w:sz w:val="24"/>
          <w:szCs w:val="24"/>
        </w:rPr>
        <w:t xml:space="preserve"> </w:t>
      </w:r>
      <w:r w:rsidR="00D8069E" w:rsidRPr="00405726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>k should be picked large enough that the probability of any given shingle appearing in any given document is low.</w:t>
      </w:r>
    </w:p>
    <w:p w14:paraId="4292635A" w14:textId="77777777" w:rsidR="009E77AA" w:rsidRPr="00044FF8" w:rsidRDefault="009E77AA" w:rsidP="00D8069E">
      <w:pPr>
        <w:pStyle w:val="ListParagraph"/>
        <w:ind w:left="1440"/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</w:pPr>
    </w:p>
    <w:p w14:paraId="1396DA43" w14:textId="6C61A71A" w:rsidR="009E77AA" w:rsidRPr="00D8069E" w:rsidRDefault="009E77AA" w:rsidP="00D8069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44FF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For mails, k=5 is appropriate while for research articles, k=9 </w:t>
      </w:r>
      <w:r w:rsidR="006F14B2" w:rsidRPr="00044FF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or 10 </w:t>
      </w:r>
      <w:r w:rsidRPr="00044FF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is </w:t>
      </w:r>
      <w:r w:rsidR="00DF39A7" w:rsidRPr="00044FF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>safe</w:t>
      </w:r>
    </w:p>
    <w:p w14:paraId="1A1CF358" w14:textId="3FEAD4CA" w:rsidR="00F26522" w:rsidRPr="00743CB7" w:rsidRDefault="00F26522" w:rsidP="00F265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Hashing Shingles</w:t>
      </w:r>
    </w:p>
    <w:p w14:paraId="13066911" w14:textId="77777777" w:rsidR="00A6574D" w:rsidRPr="00743CB7" w:rsidRDefault="00A6574D" w:rsidP="00A6574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743CB7">
        <w:rPr>
          <w:rFonts w:ascii="Times New Roman" w:hAnsi="Times New Roman" w:cs="Times New Roman"/>
          <w:kern w:val="0"/>
          <w:sz w:val="24"/>
          <w:szCs w:val="24"/>
          <w:lang w:bidi="ta-IN"/>
        </w:rPr>
        <w:t>Instead of using substrings directly as shingles, we can pick a hash function</w:t>
      </w:r>
    </w:p>
    <w:p w14:paraId="77F96300" w14:textId="77777777" w:rsidR="00A6574D" w:rsidRPr="00743CB7" w:rsidRDefault="00A6574D" w:rsidP="00A6574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743CB7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that maps strings of length </w:t>
      </w:r>
      <w:r w:rsidRPr="00743CB7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k </w:t>
      </w:r>
      <w:r w:rsidRPr="00743CB7">
        <w:rPr>
          <w:rFonts w:ascii="Times New Roman" w:hAnsi="Times New Roman" w:cs="Times New Roman"/>
          <w:kern w:val="0"/>
          <w:sz w:val="24"/>
          <w:szCs w:val="24"/>
          <w:lang w:bidi="ta-IN"/>
        </w:rPr>
        <w:t>to some number of buckets and treat the resulting</w:t>
      </w:r>
    </w:p>
    <w:p w14:paraId="10580727" w14:textId="3557EF30" w:rsidR="00A6574D" w:rsidRPr="00743CB7" w:rsidRDefault="00A6574D" w:rsidP="00A6574D">
      <w:pPr>
        <w:ind w:left="1440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kern w:val="0"/>
          <w:sz w:val="24"/>
          <w:szCs w:val="24"/>
          <w:lang w:bidi="ta-IN"/>
        </w:rPr>
        <w:t>bucket number as the shingle.</w:t>
      </w:r>
    </w:p>
    <w:p w14:paraId="22EE3212" w14:textId="7FA2DDC8" w:rsidR="000F7C6F" w:rsidRPr="00743CB7" w:rsidRDefault="000F7C6F" w:rsidP="00F265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Shingles Built from Words</w:t>
      </w:r>
      <w:r w:rsidR="00DF5169">
        <w:rPr>
          <w:rFonts w:ascii="Times New Roman" w:hAnsi="Times New Roman" w:cs="Times New Roman"/>
          <w:sz w:val="24"/>
          <w:szCs w:val="24"/>
        </w:rPr>
        <w:t xml:space="preserve"> (stop words)</w:t>
      </w:r>
      <w:r w:rsidR="00D3430B" w:rsidRPr="00743CB7">
        <w:rPr>
          <w:rFonts w:ascii="Times New Roman" w:hAnsi="Times New Roman" w:cs="Times New Roman"/>
          <w:sz w:val="24"/>
          <w:szCs w:val="24"/>
        </w:rPr>
        <w:t xml:space="preserve"> – To find similar news articles</w:t>
      </w:r>
    </w:p>
    <w:p w14:paraId="69A2D583" w14:textId="77777777" w:rsidR="00383DDA" w:rsidRDefault="00383DDA" w:rsidP="004E3A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3CD5BC" w14:textId="7EF8CDCC" w:rsidR="008D274A" w:rsidRPr="00743CB7" w:rsidRDefault="008D274A" w:rsidP="004E3AB4">
      <w:pPr>
        <w:jc w:val="both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An ad might have the simple text “Buy Sudzo.” However, a</w:t>
      </w:r>
      <w:r w:rsidR="004E3AB4">
        <w:rPr>
          <w:rFonts w:ascii="Times New Roman" w:hAnsi="Times New Roman" w:cs="Times New Roman"/>
          <w:sz w:val="24"/>
          <w:szCs w:val="24"/>
        </w:rPr>
        <w:t xml:space="preserve"> </w:t>
      </w:r>
      <w:r w:rsidRPr="00743CB7">
        <w:rPr>
          <w:rFonts w:ascii="Times New Roman" w:hAnsi="Times New Roman" w:cs="Times New Roman"/>
          <w:sz w:val="24"/>
          <w:szCs w:val="24"/>
        </w:rPr>
        <w:t>news article with the same idea might read something like “</w:t>
      </w:r>
      <w:r w:rsidRPr="00DF5169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743CB7">
        <w:rPr>
          <w:rFonts w:ascii="Times New Roman" w:hAnsi="Times New Roman" w:cs="Times New Roman"/>
          <w:sz w:val="24"/>
          <w:szCs w:val="24"/>
        </w:rPr>
        <w:t xml:space="preserve"> spokesperson</w:t>
      </w:r>
      <w:r w:rsidR="004E3AB4">
        <w:rPr>
          <w:rFonts w:ascii="Times New Roman" w:hAnsi="Times New Roman" w:cs="Times New Roman"/>
          <w:sz w:val="24"/>
          <w:szCs w:val="24"/>
        </w:rPr>
        <w:t xml:space="preserve"> </w:t>
      </w:r>
      <w:r w:rsidRPr="00DF5169">
        <w:rPr>
          <w:rFonts w:ascii="Times New Roman" w:hAnsi="Times New Roman" w:cs="Times New Roman"/>
          <w:sz w:val="24"/>
          <w:szCs w:val="24"/>
          <w:highlight w:val="yellow"/>
        </w:rPr>
        <w:t>for the</w:t>
      </w:r>
      <w:r w:rsidRPr="00743CB7">
        <w:rPr>
          <w:rFonts w:ascii="Times New Roman" w:hAnsi="Times New Roman" w:cs="Times New Roman"/>
          <w:sz w:val="24"/>
          <w:szCs w:val="24"/>
        </w:rPr>
        <w:t xml:space="preserve"> Sudzo Corporation revealed today </w:t>
      </w:r>
      <w:r w:rsidRPr="00DF5169">
        <w:rPr>
          <w:rFonts w:ascii="Times New Roman" w:hAnsi="Times New Roman" w:cs="Times New Roman"/>
          <w:sz w:val="24"/>
          <w:szCs w:val="24"/>
          <w:highlight w:val="yellow"/>
        </w:rPr>
        <w:t>that</w:t>
      </w:r>
      <w:r w:rsidRPr="00743CB7">
        <w:rPr>
          <w:rFonts w:ascii="Times New Roman" w:hAnsi="Times New Roman" w:cs="Times New Roman"/>
          <w:sz w:val="24"/>
          <w:szCs w:val="24"/>
        </w:rPr>
        <w:t xml:space="preserve"> studies have shown </w:t>
      </w:r>
      <w:r w:rsidRPr="00DF5169">
        <w:rPr>
          <w:rFonts w:ascii="Times New Roman" w:hAnsi="Times New Roman" w:cs="Times New Roman"/>
          <w:sz w:val="24"/>
          <w:szCs w:val="24"/>
          <w:highlight w:val="yellow"/>
        </w:rPr>
        <w:t>it is</w:t>
      </w:r>
      <w:r w:rsidR="004E3AB4">
        <w:rPr>
          <w:rFonts w:ascii="Times New Roman" w:hAnsi="Times New Roman" w:cs="Times New Roman"/>
          <w:sz w:val="24"/>
          <w:szCs w:val="24"/>
        </w:rPr>
        <w:t xml:space="preserve"> </w:t>
      </w:r>
      <w:r w:rsidRPr="00743CB7">
        <w:rPr>
          <w:rFonts w:ascii="Times New Roman" w:hAnsi="Times New Roman" w:cs="Times New Roman"/>
          <w:sz w:val="24"/>
          <w:szCs w:val="24"/>
        </w:rPr>
        <w:t>good for people to buy Sudzo products.” Here, we have italicized all the</w:t>
      </w:r>
      <w:r w:rsidR="00690581">
        <w:rPr>
          <w:rFonts w:ascii="Times New Roman" w:hAnsi="Times New Roman" w:cs="Times New Roman"/>
          <w:sz w:val="24"/>
          <w:szCs w:val="24"/>
        </w:rPr>
        <w:t xml:space="preserve"> </w:t>
      </w:r>
      <w:r w:rsidRPr="00743CB7">
        <w:rPr>
          <w:rFonts w:ascii="Times New Roman" w:hAnsi="Times New Roman" w:cs="Times New Roman"/>
          <w:sz w:val="24"/>
          <w:szCs w:val="24"/>
        </w:rPr>
        <w:t>likely stop words, although there is no set number of the most frequent words</w:t>
      </w:r>
      <w:r w:rsidR="004E3AB4">
        <w:rPr>
          <w:rFonts w:ascii="Times New Roman" w:hAnsi="Times New Roman" w:cs="Times New Roman"/>
          <w:sz w:val="24"/>
          <w:szCs w:val="24"/>
        </w:rPr>
        <w:t xml:space="preserve"> </w:t>
      </w:r>
      <w:r w:rsidRPr="00743CB7">
        <w:rPr>
          <w:rFonts w:ascii="Times New Roman" w:hAnsi="Times New Roman" w:cs="Times New Roman"/>
          <w:sz w:val="24"/>
          <w:szCs w:val="24"/>
        </w:rPr>
        <w:t>that should be considered stop words. The first three shingles made from a</w:t>
      </w:r>
      <w:r w:rsidR="004E3AB4">
        <w:rPr>
          <w:rFonts w:ascii="Times New Roman" w:hAnsi="Times New Roman" w:cs="Times New Roman"/>
          <w:sz w:val="24"/>
          <w:szCs w:val="24"/>
        </w:rPr>
        <w:t xml:space="preserve"> </w:t>
      </w:r>
      <w:r w:rsidRPr="00743CB7">
        <w:rPr>
          <w:rFonts w:ascii="Times New Roman" w:hAnsi="Times New Roman" w:cs="Times New Roman"/>
          <w:sz w:val="24"/>
          <w:szCs w:val="24"/>
        </w:rPr>
        <w:t>stop word and the next two following are:</w:t>
      </w:r>
    </w:p>
    <w:p w14:paraId="02E07873" w14:textId="77777777" w:rsidR="008D274A" w:rsidRPr="00743CB7" w:rsidRDefault="008D274A" w:rsidP="004E3AB4">
      <w:pPr>
        <w:jc w:val="both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A spokesperson for</w:t>
      </w:r>
    </w:p>
    <w:p w14:paraId="78797D82" w14:textId="77777777" w:rsidR="008D274A" w:rsidRPr="00743CB7" w:rsidRDefault="008D274A" w:rsidP="004E3AB4">
      <w:pPr>
        <w:jc w:val="both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for the Sudzo</w:t>
      </w:r>
    </w:p>
    <w:p w14:paraId="67D0EB19" w14:textId="77777777" w:rsidR="008D274A" w:rsidRPr="00743CB7" w:rsidRDefault="008D274A" w:rsidP="004E3AB4">
      <w:pPr>
        <w:jc w:val="both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the Sudzo Corporation</w:t>
      </w:r>
    </w:p>
    <w:p w14:paraId="5CC1A88F" w14:textId="54D80D33" w:rsidR="00383DDA" w:rsidRDefault="008D274A" w:rsidP="004E3AB4">
      <w:pPr>
        <w:jc w:val="both"/>
        <w:rPr>
          <w:rFonts w:ascii="Times New Roman" w:hAnsi="Times New Roman" w:cs="Times New Roman"/>
          <w:sz w:val="24"/>
          <w:szCs w:val="24"/>
        </w:rPr>
      </w:pPr>
      <w:r w:rsidRPr="00743CB7">
        <w:rPr>
          <w:rFonts w:ascii="Times New Roman" w:hAnsi="Times New Roman" w:cs="Times New Roman"/>
          <w:sz w:val="24"/>
          <w:szCs w:val="24"/>
        </w:rPr>
        <w:t>There are nine shingles from the sentence, but none from the “ad.”</w:t>
      </w:r>
    </w:p>
    <w:p w14:paraId="5A21F10B" w14:textId="77777777" w:rsidR="00DF5169" w:rsidRPr="00DF5169" w:rsidRDefault="00DF5169" w:rsidP="00DF516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sz w:val="24"/>
          <w:szCs w:val="24"/>
          <w:lang w:val="en-IN"/>
        </w:rPr>
        <w:t>The ad is: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F5169">
        <w:rPr>
          <w:rFonts w:ascii="Times New Roman" w:hAnsi="Times New Roman" w:cs="Times New Roman"/>
          <w:sz w:val="24"/>
          <w:szCs w:val="24"/>
          <w:lang w:val="en-IN"/>
        </w:rPr>
        <w:t>Buy Sudzo.</w:t>
      </w:r>
    </w:p>
    <w:p w14:paraId="63D3F76A" w14:textId="63290B56" w:rsidR="00DF5169" w:rsidRPr="00DF5169" w:rsidRDefault="00DF5169" w:rsidP="00DF516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B523E4" w14:textId="77777777" w:rsidR="00DF5169" w:rsidRPr="00DF5169" w:rsidRDefault="00DF5169" w:rsidP="00DF516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sz w:val="24"/>
          <w:szCs w:val="24"/>
          <w:lang w:val="en-IN"/>
        </w:rPr>
        <w:t xml:space="preserve">It contains only two words and </w:t>
      </w:r>
      <w:r w:rsidRPr="00DF5169">
        <w:rPr>
          <w:rFonts w:ascii="Times New Roman" w:hAnsi="Times New Roman" w:cs="Times New Roman"/>
          <w:b/>
          <w:bCs/>
          <w:sz w:val="24"/>
          <w:szCs w:val="24"/>
          <w:lang w:val="en-IN"/>
        </w:rPr>
        <w:t>no stop words</w:t>
      </w:r>
      <w:r w:rsidRPr="00DF5169">
        <w:rPr>
          <w:rFonts w:ascii="Times New Roman" w:hAnsi="Times New Roman" w:cs="Times New Roman"/>
          <w:sz w:val="24"/>
          <w:szCs w:val="24"/>
          <w:lang w:val="en-IN"/>
        </w:rPr>
        <w:t xml:space="preserve"> such as "a", "the", "for", "to", etc.</w:t>
      </w:r>
    </w:p>
    <w:p w14:paraId="712ED165" w14:textId="77777777" w:rsidR="00DF5169" w:rsidRPr="00DF5169" w:rsidRDefault="00DF5169" w:rsidP="00DF516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sz w:val="24"/>
          <w:szCs w:val="24"/>
          <w:lang w:val="en-IN"/>
        </w:rPr>
        <w:t>Since the shingling method starts from stop words, there is nothing to generate.</w:t>
      </w:r>
    </w:p>
    <w:p w14:paraId="2C23FB4A" w14:textId="77777777" w:rsidR="00DF5169" w:rsidRPr="00DF5169" w:rsidRDefault="00DF5169" w:rsidP="00DF516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B6C196D" w14:textId="77777777" w:rsidR="00DF5169" w:rsidRPr="00DF5169" w:rsidRDefault="00DF5169" w:rsidP="00DF516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b/>
          <w:bCs/>
          <w:sz w:val="24"/>
          <w:szCs w:val="24"/>
          <w:lang w:val="en-IN"/>
        </w:rPr>
        <w:t>News article:</w:t>
      </w:r>
      <w:r w:rsidRPr="00DF5169">
        <w:rPr>
          <w:rFonts w:ascii="Times New Roman" w:hAnsi="Times New Roman" w:cs="Times New Roman"/>
          <w:sz w:val="24"/>
          <w:szCs w:val="24"/>
          <w:lang w:val="en-IN"/>
        </w:rPr>
        <w:t xml:space="preserve"> 9 shingles generated. </w:t>
      </w:r>
    </w:p>
    <w:p w14:paraId="7D1858BD" w14:textId="77777777" w:rsidR="00DF5169" w:rsidRPr="00DF5169" w:rsidRDefault="00DF5169" w:rsidP="00DF516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5169">
        <w:rPr>
          <w:rFonts w:ascii="Times New Roman" w:hAnsi="Times New Roman" w:cs="Times New Roman"/>
          <w:b/>
          <w:bCs/>
          <w:sz w:val="24"/>
          <w:szCs w:val="24"/>
          <w:lang w:val="en-IN"/>
        </w:rPr>
        <w:t>Ad:</w:t>
      </w:r>
      <w:r w:rsidRPr="00DF5169">
        <w:rPr>
          <w:rFonts w:ascii="Times New Roman" w:hAnsi="Times New Roman" w:cs="Times New Roman"/>
          <w:sz w:val="24"/>
          <w:szCs w:val="24"/>
          <w:lang w:val="en-IN"/>
        </w:rPr>
        <w:t xml:space="preserve"> 0 shingles generated.</w:t>
      </w:r>
    </w:p>
    <w:p w14:paraId="5177B117" w14:textId="77777777" w:rsidR="00DF5169" w:rsidRDefault="00DF5169" w:rsidP="004E3A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E3D484" w14:textId="2E37AFAA" w:rsidR="00383DDA" w:rsidRPr="007075FA" w:rsidRDefault="00383DDA" w:rsidP="00383D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75FA">
        <w:rPr>
          <w:rFonts w:ascii="Times New Roman" w:hAnsi="Times New Roman" w:cs="Times New Roman"/>
          <w:b/>
          <w:bCs/>
          <w:sz w:val="24"/>
          <w:szCs w:val="24"/>
        </w:rPr>
        <w:t>Exercises</w:t>
      </w:r>
    </w:p>
    <w:p w14:paraId="19FB8E7D" w14:textId="063E7FE5" w:rsidR="00383DDA" w:rsidRPr="00383DDA" w:rsidRDefault="00383DDA" w:rsidP="0038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Jaccard Similarity</w:t>
      </w:r>
    </w:p>
    <w:p w14:paraId="1FAF08DC" w14:textId="07EFED8D" w:rsidR="00383DDA" w:rsidRDefault="00383DDA" w:rsidP="00383D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78ECCD" wp14:editId="7F65251C">
            <wp:extent cx="2813050" cy="1890994"/>
            <wp:effectExtent l="0" t="0" r="6350" b="0"/>
            <wp:docPr id="6539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059" cy="18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2BCC" w14:textId="5F4F24CE" w:rsidR="00383DDA" w:rsidRDefault="00383DDA" w:rsidP="0038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DDA">
        <w:rPr>
          <w:rFonts w:ascii="Times New Roman" w:hAnsi="Times New Roman" w:cs="Times New Roman"/>
          <w:sz w:val="24"/>
          <w:szCs w:val="24"/>
        </w:rPr>
        <w:t>The bag-similarity of bags {a, a, a, b} and {a, a, b, b, c} is 1/3.</w:t>
      </w:r>
    </w:p>
    <w:p w14:paraId="659E4826" w14:textId="79C42ABC" w:rsidR="00383DDA" w:rsidRPr="00383DDA" w:rsidRDefault="00383DDA" w:rsidP="0038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DDA">
        <w:rPr>
          <w:rFonts w:ascii="Times New Roman" w:hAnsi="Times New Roman" w:cs="Times New Roman"/>
          <w:sz w:val="24"/>
          <w:szCs w:val="24"/>
        </w:rPr>
        <w:t>Exercise 3.1.1 : Compute the Jaccard similarities of each pair of the following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3DDA">
        <w:rPr>
          <w:rFonts w:ascii="Times New Roman" w:hAnsi="Times New Roman" w:cs="Times New Roman"/>
          <w:sz w:val="24"/>
          <w:szCs w:val="24"/>
        </w:rPr>
        <w:t>three sets: {1, 2, 3, 4}, {2, 3, 5, 7}, and {2, 4, 6}.</w:t>
      </w:r>
    </w:p>
    <w:p w14:paraId="0CFB2503" w14:textId="77777777" w:rsidR="000627E2" w:rsidRDefault="00383DDA" w:rsidP="000627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DDA">
        <w:rPr>
          <w:rFonts w:ascii="Times New Roman" w:hAnsi="Times New Roman" w:cs="Times New Roman"/>
          <w:sz w:val="24"/>
          <w:szCs w:val="24"/>
        </w:rPr>
        <w:t>Exercise 3.1.2 : Compute the Jaccard bag similarity of each pair of the following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3DDA">
        <w:rPr>
          <w:rFonts w:ascii="Times New Roman" w:hAnsi="Times New Roman" w:cs="Times New Roman"/>
          <w:sz w:val="24"/>
          <w:szCs w:val="24"/>
        </w:rPr>
        <w:t>three bags: {1, 1, 1, 2}, {1, 1, 2, 2, 3}, and {1, 2, 3, 4}.</w:t>
      </w:r>
    </w:p>
    <w:p w14:paraId="3E1CE4C8" w14:textId="4AE4AE89" w:rsidR="000F7C6F" w:rsidRDefault="000F7C6F" w:rsidP="000627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27E2">
        <w:rPr>
          <w:rFonts w:ascii="Times New Roman" w:hAnsi="Times New Roman" w:cs="Times New Roman"/>
          <w:sz w:val="24"/>
          <w:szCs w:val="24"/>
        </w:rPr>
        <w:t>What are the first ten 3-shingles in the first sentence</w:t>
      </w:r>
      <w:r w:rsidR="000627E2" w:rsidRPr="000627E2">
        <w:rPr>
          <w:rFonts w:ascii="Times New Roman" w:hAnsi="Times New Roman" w:cs="Times New Roman"/>
          <w:sz w:val="24"/>
          <w:szCs w:val="24"/>
        </w:rPr>
        <w:t xml:space="preserve"> “The plane was ready for touch down”</w:t>
      </w:r>
      <w:r w:rsidR="00017B42">
        <w:rPr>
          <w:rFonts w:ascii="Times New Roman" w:hAnsi="Times New Roman" w:cs="Times New Roman"/>
          <w:sz w:val="24"/>
          <w:szCs w:val="24"/>
        </w:rPr>
        <w:t>.</w:t>
      </w:r>
    </w:p>
    <w:p w14:paraId="693FBFB7" w14:textId="2A8595FE" w:rsidR="00C260DD" w:rsidRDefault="00C260DD" w:rsidP="00C26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60DD">
        <w:rPr>
          <w:rFonts w:ascii="Times New Roman" w:hAnsi="Times New Roman" w:cs="Times New Roman"/>
          <w:sz w:val="24"/>
          <w:szCs w:val="24"/>
        </w:rPr>
        <w:t>If we use the stop-word-based shingles of Section 3.2.4,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0DD">
        <w:rPr>
          <w:rFonts w:ascii="Times New Roman" w:hAnsi="Times New Roman" w:cs="Times New Roman"/>
          <w:sz w:val="24"/>
          <w:szCs w:val="24"/>
        </w:rPr>
        <w:t>we take the stop words to be all the words of three or fewer letters, then what are the shingles in the first sentence “The plane was ready for touch down”.</w:t>
      </w:r>
    </w:p>
    <w:p w14:paraId="2B40BDD1" w14:textId="77777777" w:rsidR="007A1F01" w:rsidRDefault="007A1F01" w:rsidP="007A1F01">
      <w:pPr>
        <w:rPr>
          <w:rFonts w:ascii="Times New Roman" w:hAnsi="Times New Roman" w:cs="Times New Roman"/>
          <w:sz w:val="24"/>
          <w:szCs w:val="24"/>
        </w:rPr>
      </w:pPr>
    </w:p>
    <w:p w14:paraId="29D994F0" w14:textId="77777777" w:rsidR="007A1F01" w:rsidRDefault="007A1F01" w:rsidP="007A1F01">
      <w:pPr>
        <w:rPr>
          <w:rFonts w:ascii="Times New Roman" w:hAnsi="Times New Roman" w:cs="Times New Roman"/>
          <w:sz w:val="24"/>
          <w:szCs w:val="24"/>
        </w:rPr>
      </w:pPr>
    </w:p>
    <w:p w14:paraId="4C5AFA66" w14:textId="7F2F6B08" w:rsidR="007A1F01" w:rsidRDefault="007A1F01" w:rsidP="007A1F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1F01">
        <w:rPr>
          <w:rFonts w:ascii="Times New Roman" w:hAnsi="Times New Roman" w:cs="Times New Roman"/>
          <w:b/>
          <w:bCs/>
          <w:sz w:val="24"/>
          <w:szCs w:val="24"/>
        </w:rPr>
        <w:t>Similarity-Preserving Summaries of Sets</w:t>
      </w:r>
    </w:p>
    <w:p w14:paraId="3A46DBCB" w14:textId="2730AA78" w:rsidR="00917F0D" w:rsidRDefault="00917F0D" w:rsidP="00917F0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7F0D">
        <w:rPr>
          <w:rFonts w:ascii="Times New Roman" w:hAnsi="Times New Roman" w:cs="Times New Roman"/>
          <w:sz w:val="24"/>
          <w:szCs w:val="24"/>
        </w:rPr>
        <w:t>replace large sets by much smaller representations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7F0D">
        <w:rPr>
          <w:rFonts w:ascii="Times New Roman" w:hAnsi="Times New Roman" w:cs="Times New Roman"/>
          <w:sz w:val="24"/>
          <w:szCs w:val="24"/>
        </w:rPr>
        <w:t>called “signatures.”</w:t>
      </w:r>
    </w:p>
    <w:p w14:paraId="23142375" w14:textId="48E281C8" w:rsidR="00D20173" w:rsidRDefault="00D20173" w:rsidP="00D201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20173">
        <w:rPr>
          <w:rFonts w:ascii="Times New Roman" w:hAnsi="Times New Roman" w:cs="Times New Roman"/>
          <w:sz w:val="24"/>
          <w:szCs w:val="24"/>
        </w:rPr>
        <w:t>we can compare the signatures of two sets and estimate the Jaccard similarity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173">
        <w:rPr>
          <w:rFonts w:ascii="Times New Roman" w:hAnsi="Times New Roman" w:cs="Times New Roman"/>
          <w:sz w:val="24"/>
          <w:szCs w:val="24"/>
        </w:rPr>
        <w:t>of the underlying sets from the signatures alone.</w:t>
      </w:r>
    </w:p>
    <w:p w14:paraId="07530849" w14:textId="77777777" w:rsidR="00D20173" w:rsidRDefault="00D20173" w:rsidP="00D62BD3">
      <w:pPr>
        <w:rPr>
          <w:rFonts w:ascii="Times New Roman" w:hAnsi="Times New Roman" w:cs="Times New Roman"/>
          <w:sz w:val="24"/>
          <w:szCs w:val="24"/>
        </w:rPr>
      </w:pPr>
    </w:p>
    <w:p w14:paraId="2A74822F" w14:textId="3ACD587F" w:rsidR="00D62BD3" w:rsidRDefault="00D62BD3" w:rsidP="00D62BD3">
      <w:pPr>
        <w:rPr>
          <w:rFonts w:ascii="Times New Roman" w:hAnsi="Times New Roman" w:cs="Times New Roman"/>
          <w:sz w:val="24"/>
          <w:szCs w:val="24"/>
        </w:rPr>
      </w:pPr>
      <w:r w:rsidRPr="00D62BD3">
        <w:rPr>
          <w:rFonts w:ascii="Times New Roman" w:hAnsi="Times New Roman" w:cs="Times New Roman"/>
          <w:sz w:val="24"/>
          <w:szCs w:val="24"/>
        </w:rPr>
        <w:t>In Fig. 3.2 is an example of a matrix representing sets chosen</w:t>
      </w:r>
      <w:r w:rsidR="0045717A">
        <w:rPr>
          <w:rFonts w:ascii="Times New Roman" w:hAnsi="Times New Roman" w:cs="Times New Roman"/>
          <w:sz w:val="24"/>
          <w:szCs w:val="24"/>
        </w:rPr>
        <w:t xml:space="preserve"> </w:t>
      </w:r>
      <w:r w:rsidRPr="00D62BD3">
        <w:rPr>
          <w:rFonts w:ascii="Times New Roman" w:hAnsi="Times New Roman" w:cs="Times New Roman"/>
          <w:sz w:val="24"/>
          <w:szCs w:val="24"/>
        </w:rPr>
        <w:t>from the universal set {a, b, c, d, e}. Here, S1 = {a, d}, S2 = {c}, S3 = {b, d, e},</w:t>
      </w:r>
      <w:r w:rsidR="0045717A">
        <w:rPr>
          <w:rFonts w:ascii="Times New Roman" w:hAnsi="Times New Roman" w:cs="Times New Roman"/>
          <w:sz w:val="24"/>
          <w:szCs w:val="24"/>
        </w:rPr>
        <w:t xml:space="preserve"> </w:t>
      </w:r>
      <w:r w:rsidRPr="00D62BD3">
        <w:rPr>
          <w:rFonts w:ascii="Times New Roman" w:hAnsi="Times New Roman" w:cs="Times New Roman"/>
          <w:sz w:val="24"/>
          <w:szCs w:val="24"/>
        </w:rPr>
        <w:t>and S4 = {a, c, d}.</w:t>
      </w:r>
    </w:p>
    <w:p w14:paraId="6EE137B8" w14:textId="77777777" w:rsidR="00D62BD3" w:rsidRDefault="00D62BD3" w:rsidP="00D62BD3">
      <w:pPr>
        <w:rPr>
          <w:rFonts w:ascii="Times New Roman" w:hAnsi="Times New Roman" w:cs="Times New Roman"/>
          <w:sz w:val="24"/>
          <w:szCs w:val="24"/>
        </w:rPr>
      </w:pPr>
    </w:p>
    <w:p w14:paraId="5A1ECA59" w14:textId="39083482" w:rsidR="00D62BD3" w:rsidRDefault="00D62BD3" w:rsidP="00D62B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D33AF1" wp14:editId="6884482A">
            <wp:extent cx="2633410" cy="1352550"/>
            <wp:effectExtent l="0" t="0" r="0" b="0"/>
            <wp:docPr id="63006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80" cy="13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AC4E" w14:textId="77777777" w:rsidR="00D62BD3" w:rsidRDefault="00D62BD3" w:rsidP="00D62BD3">
      <w:pPr>
        <w:rPr>
          <w:rFonts w:ascii="Times New Roman" w:hAnsi="Times New Roman" w:cs="Times New Roman"/>
          <w:sz w:val="24"/>
          <w:szCs w:val="24"/>
        </w:rPr>
      </w:pPr>
    </w:p>
    <w:p w14:paraId="5554AC6E" w14:textId="77777777" w:rsidR="00D62BD3" w:rsidRDefault="00D62BD3" w:rsidP="00D62BD3">
      <w:pPr>
        <w:rPr>
          <w:rFonts w:ascii="Times New Roman" w:hAnsi="Times New Roman" w:cs="Times New Roman"/>
          <w:sz w:val="24"/>
          <w:szCs w:val="24"/>
        </w:rPr>
      </w:pPr>
    </w:p>
    <w:p w14:paraId="5A5144C1" w14:textId="44DDEE55" w:rsidR="00FE11DC" w:rsidRDefault="00FE11DC" w:rsidP="00D62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Signatures for the above table using the hash v</w:t>
      </w:r>
      <w:r w:rsidR="008022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alues given below.</w:t>
      </w:r>
    </w:p>
    <w:p w14:paraId="41282B6E" w14:textId="7B02931D" w:rsidR="00FE11DC" w:rsidRPr="00FE11DC" w:rsidRDefault="00FE11DC" w:rsidP="00FE11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FE11DC">
        <w:rPr>
          <w:rFonts w:ascii="Times New Roman" w:hAnsi="Times New Roman" w:cs="Times New Roman"/>
          <w:sz w:val="24"/>
          <w:szCs w:val="24"/>
        </w:rPr>
        <w:t>h3(x) = 2x + 4 mod 5.</w:t>
      </w:r>
    </w:p>
    <w:p w14:paraId="559509A9" w14:textId="3D16F374" w:rsidR="00FE11DC" w:rsidRDefault="00FE11DC" w:rsidP="00FE11DC">
      <w:pPr>
        <w:rPr>
          <w:rFonts w:ascii="Times New Roman" w:hAnsi="Times New Roman" w:cs="Times New Roman"/>
          <w:sz w:val="24"/>
          <w:szCs w:val="24"/>
        </w:rPr>
      </w:pPr>
      <w:r w:rsidRPr="00FE11DC">
        <w:rPr>
          <w:rFonts w:ascii="Times New Roman" w:hAnsi="Times New Roman" w:cs="Times New Roman"/>
          <w:sz w:val="24"/>
          <w:szCs w:val="24"/>
        </w:rPr>
        <w:t xml:space="preserve">(b) h4(x) = 3x </w:t>
      </w:r>
      <w:r w:rsidRPr="00FE11DC">
        <w:rPr>
          <w:rFonts w:ascii="Times New Roman" w:hAnsi="Times New Roman" w:cs="Times New Roman" w:hint="eastAsia"/>
          <w:sz w:val="24"/>
          <w:szCs w:val="24"/>
        </w:rPr>
        <w:t>−</w:t>
      </w:r>
      <w:r w:rsidRPr="00FE11DC">
        <w:rPr>
          <w:rFonts w:ascii="Times New Roman" w:hAnsi="Times New Roman" w:cs="Times New Roman"/>
          <w:sz w:val="24"/>
          <w:szCs w:val="24"/>
        </w:rPr>
        <w:t xml:space="preserve"> 1 mod 5.</w:t>
      </w:r>
    </w:p>
    <w:p w14:paraId="2FC20C31" w14:textId="624001C6" w:rsidR="000C2EC8" w:rsidRDefault="000C2EC8" w:rsidP="00FE11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90F3A1" wp14:editId="7010D0C1">
            <wp:extent cx="5943600" cy="3474085"/>
            <wp:effectExtent l="0" t="0" r="0" b="0"/>
            <wp:docPr id="654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676" w14:textId="77777777" w:rsidR="0058262A" w:rsidRDefault="0058262A" w:rsidP="00FE11DC">
      <w:pPr>
        <w:rPr>
          <w:rFonts w:ascii="Times New Roman" w:hAnsi="Times New Roman" w:cs="Times New Roman"/>
          <w:sz w:val="24"/>
          <w:szCs w:val="24"/>
        </w:rPr>
      </w:pPr>
    </w:p>
    <w:p w14:paraId="47442E4C" w14:textId="7B69D411" w:rsidR="0058262A" w:rsidRPr="00827DBD" w:rsidRDefault="0058262A" w:rsidP="00FE1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DBD">
        <w:rPr>
          <w:rFonts w:ascii="Times New Roman" w:hAnsi="Times New Roman" w:cs="Times New Roman"/>
          <w:b/>
          <w:bCs/>
          <w:sz w:val="28"/>
          <w:szCs w:val="28"/>
        </w:rPr>
        <w:t>Locality-Sensitive Hashing for Documents</w:t>
      </w:r>
      <w:r w:rsidR="00B06AA4" w:rsidRPr="00827DBD">
        <w:rPr>
          <w:rFonts w:ascii="Times New Roman" w:hAnsi="Times New Roman" w:cs="Times New Roman"/>
          <w:b/>
          <w:bCs/>
          <w:sz w:val="28"/>
          <w:szCs w:val="28"/>
        </w:rPr>
        <w:t xml:space="preserve"> (Minhash </w:t>
      </w:r>
      <w:r w:rsidR="001E1F19" w:rsidRPr="00827DBD">
        <w:rPr>
          <w:rFonts w:ascii="Times New Roman" w:hAnsi="Times New Roman" w:cs="Times New Roman"/>
          <w:b/>
          <w:bCs/>
          <w:sz w:val="28"/>
          <w:szCs w:val="28"/>
        </w:rPr>
        <w:t>Signatures</w:t>
      </w:r>
      <w:r w:rsidR="00B06AA4" w:rsidRPr="00827D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EDD13A" w14:textId="77777777" w:rsidR="005D22D1" w:rsidRPr="005D22D1" w:rsidRDefault="005D22D1" w:rsidP="005D2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t>When we have millions of documents, comparing every pair of documents is too expensive.</w:t>
      </w:r>
    </w:p>
    <w:p w14:paraId="618096EE" w14:textId="77777777" w:rsidR="005D22D1" w:rsidRPr="005D22D1" w:rsidRDefault="005D22D1" w:rsidP="005D2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t>Goal: Quickly find pairs of documents that are likely to be similar.</w:t>
      </w:r>
    </w:p>
    <w:p w14:paraId="1D2B01DA" w14:textId="77777777" w:rsidR="005D22D1" w:rsidRPr="005D22D1" w:rsidRDefault="005D22D1" w:rsidP="005D2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t>LSH does this by:</w:t>
      </w:r>
    </w:p>
    <w:p w14:paraId="15F2D66C" w14:textId="77777777" w:rsidR="005D22D1" w:rsidRPr="005D22D1" w:rsidRDefault="005D22D1" w:rsidP="005D22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t xml:space="preserve">Converting documents into MinHash signatures. </w:t>
      </w:r>
    </w:p>
    <w:p w14:paraId="2018B8FD" w14:textId="77777777" w:rsidR="005D22D1" w:rsidRPr="005D22D1" w:rsidRDefault="005D22D1" w:rsidP="005D22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t xml:space="preserve">Dividing signatures into bands. </w:t>
      </w:r>
    </w:p>
    <w:p w14:paraId="6F7D8DE3" w14:textId="77777777" w:rsidR="005D22D1" w:rsidRPr="005D22D1" w:rsidRDefault="005D22D1" w:rsidP="005D22D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22D1">
        <w:rPr>
          <w:rFonts w:ascii="Times New Roman" w:hAnsi="Times New Roman" w:cs="Times New Roman"/>
          <w:sz w:val="24"/>
          <w:szCs w:val="24"/>
          <w:lang w:val="en-IN"/>
        </w:rPr>
        <w:lastRenderedPageBreak/>
        <w:t>Only comparing documents that match in at least one band.</w:t>
      </w:r>
    </w:p>
    <w:p w14:paraId="7F0DC3F8" w14:textId="77777777" w:rsidR="00B06AA4" w:rsidRDefault="00B06AA4" w:rsidP="00FE11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7FEC62" w14:textId="3310D026" w:rsidR="0058262A" w:rsidRDefault="00CE2D9C" w:rsidP="00CE2D9C">
      <w:pPr>
        <w:jc w:val="both"/>
        <w:rPr>
          <w:rFonts w:ascii="Times New Roman" w:hAnsi="Times New Roman" w:cs="Times New Roman"/>
          <w:sz w:val="24"/>
          <w:szCs w:val="24"/>
        </w:rPr>
      </w:pPr>
      <w:r w:rsidRPr="00CE2D9C">
        <w:rPr>
          <w:rFonts w:ascii="Times New Roman" w:hAnsi="Times New Roman" w:cs="Times New Roman"/>
          <w:sz w:val="24"/>
          <w:szCs w:val="24"/>
        </w:rPr>
        <w:t>Suppose we use b bands of r rows each, and suppose that a particular pair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D9C">
        <w:rPr>
          <w:rFonts w:ascii="Times New Roman" w:hAnsi="Times New Roman" w:cs="Times New Roman"/>
          <w:sz w:val="24"/>
          <w:szCs w:val="24"/>
        </w:rPr>
        <w:t>documents have Jaccard similarity s.</w:t>
      </w:r>
      <w:r w:rsidR="005D22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0BDDF" w14:textId="5A3FBAAF" w:rsidR="00CE2D9C" w:rsidRPr="00CE2D9C" w:rsidRDefault="00CE2D9C" w:rsidP="00CE2D9C">
      <w:pPr>
        <w:jc w:val="both"/>
        <w:rPr>
          <w:rFonts w:ascii="Times New Roman" w:hAnsi="Times New Roman" w:cs="Times New Roman"/>
          <w:sz w:val="24"/>
          <w:szCs w:val="24"/>
        </w:rPr>
      </w:pPr>
      <w:r w:rsidRPr="00CE2D9C">
        <w:rPr>
          <w:rFonts w:ascii="Times New Roman" w:hAnsi="Times New Roman" w:cs="Times New Roman"/>
          <w:sz w:val="24"/>
          <w:szCs w:val="24"/>
        </w:rPr>
        <w:t>We can calculate the probability that these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D9C">
        <w:rPr>
          <w:rFonts w:ascii="Times New Roman" w:hAnsi="Times New Roman" w:cs="Times New Roman"/>
          <w:sz w:val="24"/>
          <w:szCs w:val="24"/>
        </w:rPr>
        <w:t xml:space="preserve">documents (or rather their signatures) become a candidate pair </w:t>
      </w:r>
      <w:r w:rsidR="005D22D1">
        <w:rPr>
          <w:rFonts w:ascii="Times New Roman" w:hAnsi="Times New Roman" w:cs="Times New Roman"/>
          <w:sz w:val="24"/>
          <w:szCs w:val="24"/>
        </w:rPr>
        <w:t>(</w:t>
      </w:r>
      <w:r w:rsidR="005D22D1" w:rsidRPr="005D22D1">
        <w:rPr>
          <w:rFonts w:ascii="Times New Roman" w:hAnsi="Times New Roman" w:cs="Times New Roman"/>
          <w:sz w:val="24"/>
          <w:szCs w:val="24"/>
        </w:rPr>
        <w:t>If two documents have an identical band, they become a candidate pair</w:t>
      </w:r>
      <w:r w:rsidR="005D22D1">
        <w:rPr>
          <w:rFonts w:ascii="Times New Roman" w:hAnsi="Times New Roman" w:cs="Times New Roman"/>
          <w:sz w:val="24"/>
          <w:szCs w:val="24"/>
        </w:rPr>
        <w:t xml:space="preserve">) </w:t>
      </w:r>
      <w:r w:rsidRPr="00CE2D9C">
        <w:rPr>
          <w:rFonts w:ascii="Times New Roman" w:hAnsi="Times New Roman" w:cs="Times New Roman"/>
          <w:sz w:val="24"/>
          <w:szCs w:val="24"/>
        </w:rPr>
        <w:t>as follows:</w:t>
      </w:r>
    </w:p>
    <w:p w14:paraId="36DFCE0A" w14:textId="6D091E1C" w:rsidR="00CE2D9C" w:rsidRPr="00FD30F8" w:rsidRDefault="00CE2D9C" w:rsidP="00FD30F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0F8">
        <w:rPr>
          <w:rFonts w:ascii="Times New Roman" w:hAnsi="Times New Roman" w:cs="Times New Roman"/>
          <w:sz w:val="24"/>
          <w:szCs w:val="24"/>
        </w:rPr>
        <w:t xml:space="preserve">The probability that the signatures agree in all rows of one particular band is 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26CB7D" w14:textId="6DDE5D54" w:rsidR="00CE2D9C" w:rsidRPr="00FD30F8" w:rsidRDefault="00CE2D9C" w:rsidP="00FD30F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0F8">
        <w:rPr>
          <w:rFonts w:ascii="Times New Roman" w:hAnsi="Times New Roman" w:cs="Times New Roman"/>
          <w:sz w:val="24"/>
          <w:szCs w:val="24"/>
        </w:rPr>
        <w:t xml:space="preserve">The probability that the signatures disagree in at least one row of a particular band is 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FD30F8">
        <w:rPr>
          <w:rFonts w:ascii="Times New Roman" w:hAnsi="Times New Roman" w:cs="Times New Roman" w:hint="eastAsia"/>
          <w:b/>
          <w:bCs/>
          <w:sz w:val="24"/>
          <w:szCs w:val="24"/>
        </w:rPr>
        <w:t>−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</w:t>
      </w:r>
      <w:r w:rsidRPr="00FD30F8">
        <w:rPr>
          <w:rFonts w:ascii="Times New Roman" w:hAnsi="Times New Roman" w:cs="Times New Roman"/>
          <w:sz w:val="24"/>
          <w:szCs w:val="24"/>
        </w:rPr>
        <w:t>.</w:t>
      </w:r>
    </w:p>
    <w:p w14:paraId="73AD5B7E" w14:textId="19099004" w:rsidR="00FD30F8" w:rsidRPr="00FD30F8" w:rsidRDefault="00CE2D9C" w:rsidP="00FD30F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0F8">
        <w:rPr>
          <w:rFonts w:ascii="Times New Roman" w:hAnsi="Times New Roman" w:cs="Times New Roman"/>
          <w:sz w:val="24"/>
          <w:szCs w:val="24"/>
        </w:rPr>
        <w:t xml:space="preserve">The probability that the signatures disagree in at least one row of each of the bands is 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(1 </w:t>
      </w:r>
      <w:r w:rsidRPr="00FD30F8">
        <w:rPr>
          <w:rFonts w:ascii="Times New Roman" w:hAnsi="Times New Roman" w:cs="Times New Roman" w:hint="eastAsia"/>
          <w:b/>
          <w:bCs/>
          <w:sz w:val="24"/>
          <w:szCs w:val="24"/>
        </w:rPr>
        <w:t>−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b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498424" w14:textId="53ED56FB" w:rsidR="00FD30F8" w:rsidRPr="00586EEB" w:rsidRDefault="00FD30F8" w:rsidP="00FD30F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0F8">
        <w:rPr>
          <w:rFonts w:ascii="Times New Roman" w:hAnsi="Times New Roman" w:cs="Times New Roman"/>
          <w:sz w:val="24"/>
          <w:szCs w:val="24"/>
        </w:rPr>
        <w:t xml:space="preserve">The probability that the signatures agree in all the rows of at least one band, and therefore become a candidate pair, is 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FD30F8">
        <w:rPr>
          <w:rFonts w:ascii="Times New Roman" w:hAnsi="Times New Roman" w:cs="Times New Roman" w:hint="eastAsia"/>
          <w:b/>
          <w:bCs/>
          <w:sz w:val="24"/>
          <w:szCs w:val="24"/>
        </w:rPr>
        <w:t>−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 (1 </w:t>
      </w:r>
      <w:r w:rsidRPr="00FD30F8">
        <w:rPr>
          <w:rFonts w:ascii="Times New Roman" w:hAnsi="Times New Roman" w:cs="Times New Roman" w:hint="eastAsia"/>
          <w:b/>
          <w:bCs/>
          <w:sz w:val="24"/>
          <w:szCs w:val="24"/>
        </w:rPr>
        <w:t>−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D30F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b</w:t>
      </w:r>
      <w:r w:rsidRPr="00FD30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476197" w14:textId="77777777" w:rsidR="00586EEB" w:rsidRDefault="00586EEB" w:rsidP="00586EEB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A5DDD" w14:textId="727F13F9" w:rsidR="00586EEB" w:rsidRPr="002F7D85" w:rsidRDefault="00586EEB" w:rsidP="00586EE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86EEB">
        <w:rPr>
          <w:rFonts w:ascii="Times New Roman" w:hAnsi="Times New Roman" w:cs="Times New Roman"/>
          <w:sz w:val="24"/>
          <w:szCs w:val="24"/>
        </w:rPr>
        <w:t xml:space="preserve">two docs become a </w:t>
      </w:r>
      <w:r w:rsidRPr="00586EEB">
        <w:rPr>
          <w:rFonts w:ascii="Times New Roman" w:hAnsi="Times New Roman" w:cs="Times New Roman"/>
          <w:b/>
          <w:bCs/>
          <w:sz w:val="24"/>
          <w:szCs w:val="24"/>
        </w:rPr>
        <w:t>candidate pair</w:t>
      </w:r>
      <w:r w:rsidRPr="00586EEB">
        <w:rPr>
          <w:rFonts w:ascii="Times New Roman" w:hAnsi="Times New Roman" w:cs="Times New Roman"/>
          <w:sz w:val="24"/>
          <w:szCs w:val="24"/>
        </w:rPr>
        <w:t xml:space="preserve"> if they’re equal in </w:t>
      </w:r>
      <w:r w:rsidRPr="00586EEB">
        <w:rPr>
          <w:rFonts w:ascii="Times New Roman" w:hAnsi="Times New Roman" w:cs="Times New Roman"/>
          <w:i/>
          <w:iCs/>
          <w:sz w:val="24"/>
          <w:szCs w:val="24"/>
        </w:rPr>
        <w:t>any</w:t>
      </w:r>
      <w:r w:rsidRPr="00586EEB">
        <w:rPr>
          <w:rFonts w:ascii="Times New Roman" w:hAnsi="Times New Roman" w:cs="Times New Roman"/>
          <w:sz w:val="24"/>
          <w:szCs w:val="24"/>
        </w:rPr>
        <w:t xml:space="preserve"> band.</w:t>
      </w:r>
    </w:p>
    <w:p w14:paraId="0C44DF75" w14:textId="0B3B05DA" w:rsidR="002F7D85" w:rsidRDefault="002F7D85" w:rsidP="002F7D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5C2148" wp14:editId="54654335">
            <wp:extent cx="4432300" cy="3070883"/>
            <wp:effectExtent l="0" t="0" r="6350" b="0"/>
            <wp:docPr id="162933547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5475" name="Picture 1" descr="A graph of a func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752" cy="3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4601" w14:textId="48FA8F8E" w:rsidR="002F7D85" w:rsidRDefault="000947C2" w:rsidP="000947C2">
      <w:pPr>
        <w:jc w:val="both"/>
        <w:rPr>
          <w:rFonts w:ascii="Times New Roman" w:hAnsi="Times New Roman" w:cs="Times New Roman"/>
          <w:sz w:val="24"/>
          <w:szCs w:val="24"/>
        </w:rPr>
      </w:pPr>
      <w:r w:rsidRPr="000947C2">
        <w:rPr>
          <w:rFonts w:ascii="Times New Roman" w:hAnsi="Times New Roman" w:cs="Times New Roman"/>
          <w:sz w:val="24"/>
          <w:szCs w:val="24"/>
        </w:rPr>
        <w:t>The threshold,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that is, the value of similarity s at which the probability of becoming a candidate</w:t>
      </w:r>
      <w:r w:rsidR="00C24FA8"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is 1/2, is a function of b and r. The threshold is roughly where the rise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the steepest, and for large b and r we find that pairs with similarity above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threshold are very likely to become candidates, while those below the threshold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are unlikely to become candidates – exactly the situation we want. An approximation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 xml:space="preserve">to the threshold is </w:t>
      </w:r>
      <w:r w:rsidRPr="000947C2">
        <w:rPr>
          <w:rFonts w:ascii="Times New Roman" w:hAnsi="Times New Roman" w:cs="Times New Roman"/>
          <w:b/>
          <w:bCs/>
          <w:sz w:val="24"/>
          <w:szCs w:val="24"/>
        </w:rPr>
        <w:t>(1/b)</w:t>
      </w:r>
      <w:r w:rsidRPr="000947C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1/r</w:t>
      </w:r>
      <w:r w:rsidRPr="000947C2">
        <w:rPr>
          <w:rFonts w:ascii="Times New Roman" w:hAnsi="Times New Roman" w:cs="Times New Roman"/>
          <w:sz w:val="24"/>
          <w:szCs w:val="24"/>
        </w:rPr>
        <w:t>. For example, if b = 16 and r = 4, then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7C2">
        <w:rPr>
          <w:rFonts w:ascii="Times New Roman" w:hAnsi="Times New Roman" w:cs="Times New Roman"/>
          <w:sz w:val="24"/>
          <w:szCs w:val="24"/>
        </w:rPr>
        <w:t>threshold is approximately at s = 1/2, since the 4th root of 1/16 is 1/2.</w:t>
      </w:r>
    </w:p>
    <w:p w14:paraId="515BC4C3" w14:textId="613F46CB" w:rsidR="0072643A" w:rsidRPr="0072643A" w:rsidRDefault="0072643A" w:rsidP="002F7D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43A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19FFF24" w14:textId="314D14FA" w:rsidR="0072643A" w:rsidRDefault="0072643A" w:rsidP="0072643A">
      <w:pPr>
        <w:jc w:val="both"/>
        <w:rPr>
          <w:rFonts w:ascii="Times New Roman" w:hAnsi="Times New Roman" w:cs="Times New Roman"/>
          <w:sz w:val="24"/>
          <w:szCs w:val="24"/>
        </w:rPr>
      </w:pPr>
      <w:r w:rsidRPr="0072643A">
        <w:rPr>
          <w:rFonts w:ascii="Times New Roman" w:hAnsi="Times New Roman" w:cs="Times New Roman"/>
          <w:sz w:val="24"/>
          <w:szCs w:val="24"/>
        </w:rPr>
        <w:t>Let us consider the case b = 20 and r = 5. That is, we suppose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43A">
        <w:rPr>
          <w:rFonts w:ascii="Times New Roman" w:hAnsi="Times New Roman" w:cs="Times New Roman"/>
          <w:sz w:val="24"/>
          <w:szCs w:val="24"/>
        </w:rPr>
        <w:t>we have signatures of length 100, divided into twenty bands of five rows each.</w:t>
      </w:r>
    </w:p>
    <w:p w14:paraId="4F53037E" w14:textId="77777777" w:rsidR="00A63946" w:rsidRDefault="00A63946" w:rsidP="00726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C5931" w14:textId="28C833E0" w:rsidR="00A63946" w:rsidRDefault="00A63946" w:rsidP="007264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8568C9" wp14:editId="51ED8BBB">
            <wp:extent cx="2749550" cy="1870879"/>
            <wp:effectExtent l="0" t="0" r="0" b="0"/>
            <wp:docPr id="1928603947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3947" name="Picture 1" descr="A math equations with numb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897" cy="18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237ADC90" wp14:editId="61C9C88D">
            <wp:extent cx="2692400" cy="2025650"/>
            <wp:effectExtent l="0" t="0" r="12700" b="12700"/>
            <wp:docPr id="13388985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52A59BB-8ADD-9C99-D00B-3CA71D1102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0B77F0" w14:textId="77777777" w:rsidR="00F5589B" w:rsidRDefault="00F5589B" w:rsidP="00726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09888" w14:textId="0AA3487A" w:rsidR="00F5589B" w:rsidRDefault="004D177E" w:rsidP="00726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177E">
        <w:rPr>
          <w:rFonts w:ascii="Times New Roman" w:hAnsi="Times New Roman" w:cs="Times New Roman"/>
          <w:b/>
          <w:bCs/>
          <w:sz w:val="24"/>
          <w:szCs w:val="24"/>
        </w:rPr>
        <w:t>Steps to work with LSH</w:t>
      </w:r>
    </w:p>
    <w:p w14:paraId="301CAFF7" w14:textId="77777777" w:rsidR="00AA1BF4" w:rsidRPr="00AA1BF4" w:rsidRDefault="00AA1BF4" w:rsidP="007F0A4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BF4">
        <w:rPr>
          <w:rFonts w:ascii="Times New Roman" w:hAnsi="Times New Roman" w:cs="Times New Roman"/>
          <w:sz w:val="24"/>
          <w:szCs w:val="24"/>
        </w:rPr>
        <w:t>Pick a value of k and construct from each document the set of k-shingles.</w:t>
      </w:r>
    </w:p>
    <w:p w14:paraId="424F21CA" w14:textId="77777777" w:rsidR="00AA1BF4" w:rsidRDefault="00AA1BF4" w:rsidP="007F0A4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1BF4">
        <w:rPr>
          <w:rFonts w:ascii="Times New Roman" w:hAnsi="Times New Roman" w:cs="Times New Roman"/>
          <w:sz w:val="24"/>
          <w:szCs w:val="24"/>
        </w:rPr>
        <w:t>Optionally, hash the k-shingles to shorter bucket numbers.</w:t>
      </w:r>
    </w:p>
    <w:p w14:paraId="5C4C17D8" w14:textId="77777777" w:rsidR="00443F68" w:rsidRDefault="00AA1BF4" w:rsidP="007F0A4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BF4">
        <w:rPr>
          <w:rFonts w:ascii="Times New Roman" w:hAnsi="Times New Roman" w:cs="Times New Roman"/>
          <w:sz w:val="24"/>
          <w:szCs w:val="24"/>
        </w:rPr>
        <w:t>Sort the document-shingle pairs to order them by shingle.</w:t>
      </w:r>
    </w:p>
    <w:p w14:paraId="6568F8D1" w14:textId="77777777" w:rsidR="00443F68" w:rsidRDefault="00AA1BF4" w:rsidP="007F0A4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F68">
        <w:rPr>
          <w:rFonts w:ascii="Times New Roman" w:hAnsi="Times New Roman" w:cs="Times New Roman"/>
          <w:sz w:val="24"/>
          <w:szCs w:val="24"/>
        </w:rPr>
        <w:t>Pick a length n for the minhash signatures. Feed the sorted list to the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algorithm to compute the minhash signatures for all the</w:t>
      </w:r>
      <w:r w:rsid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documents.</w:t>
      </w:r>
    </w:p>
    <w:p w14:paraId="2AF08FA0" w14:textId="77777777" w:rsidR="00443F68" w:rsidRDefault="00AA1BF4" w:rsidP="007F0A4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F68">
        <w:rPr>
          <w:rFonts w:ascii="Times New Roman" w:hAnsi="Times New Roman" w:cs="Times New Roman"/>
          <w:sz w:val="24"/>
          <w:szCs w:val="24"/>
        </w:rPr>
        <w:t>Choose a threshold t that defines how similar documents have to be in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order for them to be regarded as a desired “similar pair.” Pick a number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of bands b and a number of rows r such that br = n, and the threshold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t is approximately (1/b)</w:t>
      </w:r>
      <w:r w:rsidRPr="00AA1BF4">
        <w:rPr>
          <w:rFonts w:ascii="Times New Roman" w:hAnsi="Times New Roman" w:cs="Times New Roman"/>
          <w:sz w:val="24"/>
          <w:szCs w:val="24"/>
          <w:vertAlign w:val="superscript"/>
        </w:rPr>
        <w:t>1/r</w:t>
      </w:r>
      <w:r w:rsidRPr="00AA1BF4">
        <w:rPr>
          <w:rFonts w:ascii="Times New Roman" w:hAnsi="Times New Roman" w:cs="Times New Roman"/>
          <w:sz w:val="24"/>
          <w:szCs w:val="24"/>
        </w:rPr>
        <w:t>. If avoidance of false negatives is important,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you may wish to select b and r to produce a threshold lower than t; if</w:t>
      </w:r>
      <w:r w:rsidR="00443F68" w:rsidRP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speed is important and you wish to limit false positives, select b and r to</w:t>
      </w:r>
      <w:r w:rsid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AA1BF4">
        <w:rPr>
          <w:rFonts w:ascii="Times New Roman" w:hAnsi="Times New Roman" w:cs="Times New Roman"/>
          <w:sz w:val="24"/>
          <w:szCs w:val="24"/>
        </w:rPr>
        <w:t>produce a higher threshold.</w:t>
      </w:r>
    </w:p>
    <w:p w14:paraId="158DB87A" w14:textId="77777777" w:rsidR="00443F68" w:rsidRDefault="00AA1BF4" w:rsidP="007F0A4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F68">
        <w:rPr>
          <w:rFonts w:ascii="Times New Roman" w:hAnsi="Times New Roman" w:cs="Times New Roman"/>
          <w:sz w:val="24"/>
          <w:szCs w:val="24"/>
        </w:rPr>
        <w:t>Construct candidate pairs by applying the LSH technique</w:t>
      </w:r>
      <w:r w:rsidR="00443F68">
        <w:rPr>
          <w:rFonts w:ascii="Times New Roman" w:hAnsi="Times New Roman" w:cs="Times New Roman"/>
          <w:sz w:val="24"/>
          <w:szCs w:val="24"/>
        </w:rPr>
        <w:t>.</w:t>
      </w:r>
    </w:p>
    <w:p w14:paraId="52BEBC68" w14:textId="77777777" w:rsidR="00C41B08" w:rsidRDefault="00AA1BF4" w:rsidP="00C41B0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3F68">
        <w:rPr>
          <w:rFonts w:ascii="Times New Roman" w:hAnsi="Times New Roman" w:cs="Times New Roman"/>
          <w:sz w:val="24"/>
          <w:szCs w:val="24"/>
        </w:rPr>
        <w:t>Examine each candidate pair’s signatures and determine whether the fraction</w:t>
      </w:r>
      <w:r w:rsidR="00443F68">
        <w:rPr>
          <w:rFonts w:ascii="Times New Roman" w:hAnsi="Times New Roman" w:cs="Times New Roman"/>
          <w:sz w:val="24"/>
          <w:szCs w:val="24"/>
        </w:rPr>
        <w:t xml:space="preserve"> </w:t>
      </w:r>
      <w:r w:rsidRPr="00443F68">
        <w:rPr>
          <w:rFonts w:ascii="Times New Roman" w:hAnsi="Times New Roman" w:cs="Times New Roman"/>
          <w:sz w:val="24"/>
          <w:szCs w:val="24"/>
        </w:rPr>
        <w:t>of components in which they agree is at least t.</w:t>
      </w:r>
    </w:p>
    <w:p w14:paraId="21E0F95C" w14:textId="53EAAACB" w:rsidR="00C41B08" w:rsidRDefault="00C41B08" w:rsidP="00C41B0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1B08">
        <w:rPr>
          <w:rFonts w:ascii="Times New Roman" w:hAnsi="Times New Roman" w:cs="Times New Roman"/>
          <w:sz w:val="24"/>
          <w:szCs w:val="24"/>
        </w:rPr>
        <w:t>Optionally, if the signatures are sufficiently similar, go to the documents themselves and check that they are truly similar, rather than documents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1B08">
        <w:rPr>
          <w:rFonts w:ascii="Times New Roman" w:hAnsi="Times New Roman" w:cs="Times New Roman"/>
          <w:sz w:val="24"/>
          <w:szCs w:val="24"/>
        </w:rPr>
        <w:t>that, by luck, had similar signatures.</w:t>
      </w:r>
    </w:p>
    <w:p w14:paraId="154A679F" w14:textId="7860C3B8" w:rsidR="00951D5A" w:rsidRDefault="00951D5A" w:rsidP="00951D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415AB0" wp14:editId="72580B3D">
            <wp:extent cx="5943600" cy="1489075"/>
            <wp:effectExtent l="0" t="0" r="0" b="0"/>
            <wp:docPr id="18674069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693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1EF1" w14:textId="77777777" w:rsidR="00A36804" w:rsidRDefault="00A36804" w:rsidP="00951D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CC48E" w14:textId="0D2EA7CB" w:rsidR="00866F62" w:rsidRPr="00866F62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866F6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 xml:space="preserve">Locality-Sensitive Hashing (LSH) with MinHash Signatures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Example </w:t>
      </w:r>
    </w:p>
    <w:p w14:paraId="386D53B4" w14:textId="77777777" w:rsidR="00866F62" w:rsidRPr="00866F62" w:rsidRDefault="00866F62" w:rsidP="00866F62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5530EB3E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1: Create k-Shingles</w:t>
      </w:r>
    </w:p>
    <w:p w14:paraId="50BD94F8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1408DA1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Document D1: 'data mining techniques are useful'</w:t>
      </w: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br/>
        <w:t>Document D2: 'data mining methods are useful'</w:t>
      </w:r>
    </w:p>
    <w:p w14:paraId="32A28E3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Using k = 2 (word shingles):</w:t>
      </w:r>
    </w:p>
    <w:p w14:paraId="2136141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{(data,mining), (mining,techniques), (techniques,are), (are,useful)}</w:t>
      </w:r>
    </w:p>
    <w:p w14:paraId="32ACAC57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{(data,mining), (mining,methods), (methods,are), (are,useful)}</w:t>
      </w:r>
    </w:p>
    <w:p w14:paraId="255C491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Jaccard Similarity</w:t>
      </w:r>
    </w:p>
    <w:p w14:paraId="606DD0A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Common shingles = {(data,mining), (are,useful)} = 2</w:t>
      </w:r>
    </w:p>
    <w:p w14:paraId="6FE963F6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Union size = 6</w:t>
      </w:r>
    </w:p>
    <w:p w14:paraId="67ACCC66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Jaccard Similarity s = 2/6 = 0.333</w:t>
      </w:r>
    </w:p>
    <w:p w14:paraId="6B2A64F4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546FE72A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2: Generate MinHash Signatures</w:t>
      </w:r>
    </w:p>
    <w:p w14:paraId="64042048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Assume 12 hash functions are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03"/>
        <w:gridCol w:w="418"/>
      </w:tblGrid>
      <w:tr w:rsidR="00866F62" w:rsidRPr="00540041" w14:paraId="697539CF" w14:textId="77777777" w:rsidTr="001F6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744D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67F7FDE2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FD3BFE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D2</w:t>
            </w:r>
          </w:p>
        </w:tc>
      </w:tr>
      <w:tr w:rsidR="00866F62" w:rsidRPr="00540041" w14:paraId="7040E07A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ABF1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5FCC0C0C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F71DD9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</w:tr>
      <w:tr w:rsidR="00866F62" w:rsidRPr="00540041" w14:paraId="2E43B67B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8F9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3EC0B991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9BCE3D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</w:tr>
      <w:tr w:rsidR="00866F62" w:rsidRPr="00540041" w14:paraId="3AEBA77D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48A0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303B1EF5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F6828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</w:tr>
      <w:tr w:rsidR="00866F62" w:rsidRPr="00540041" w14:paraId="21486163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41E5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7C3DE61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B058B7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</w:tr>
      <w:tr w:rsidR="00866F62" w:rsidRPr="00540041" w14:paraId="21FDF65B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E502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7F7A79F4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A58C24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</w:tr>
      <w:tr w:rsidR="00866F62" w:rsidRPr="00540041" w14:paraId="55E2497B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BA28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14:paraId="165253BF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63773D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9</w:t>
            </w:r>
          </w:p>
        </w:tc>
      </w:tr>
      <w:tr w:rsidR="00866F62" w:rsidRPr="00540041" w14:paraId="18793D15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EA4B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h7</w:t>
            </w:r>
          </w:p>
        </w:tc>
        <w:tc>
          <w:tcPr>
            <w:tcW w:w="0" w:type="auto"/>
            <w:vAlign w:val="center"/>
            <w:hideMark/>
          </w:tcPr>
          <w:p w14:paraId="140E2DB2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FBAF19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6</w:t>
            </w:r>
          </w:p>
        </w:tc>
      </w:tr>
      <w:tr w:rsidR="00866F62" w:rsidRPr="00540041" w14:paraId="5D53859C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10CA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h8</w:t>
            </w:r>
          </w:p>
        </w:tc>
        <w:tc>
          <w:tcPr>
            <w:tcW w:w="0" w:type="auto"/>
            <w:vAlign w:val="center"/>
            <w:hideMark/>
          </w:tcPr>
          <w:p w14:paraId="0875FE2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A335CB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5</w:t>
            </w:r>
          </w:p>
        </w:tc>
      </w:tr>
      <w:tr w:rsidR="00866F62" w:rsidRPr="00540041" w14:paraId="4440995D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9BD8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h9</w:t>
            </w:r>
          </w:p>
        </w:tc>
        <w:tc>
          <w:tcPr>
            <w:tcW w:w="0" w:type="auto"/>
            <w:vAlign w:val="center"/>
            <w:hideMark/>
          </w:tcPr>
          <w:p w14:paraId="051C961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B5F9E5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8</w:t>
            </w:r>
          </w:p>
        </w:tc>
      </w:tr>
      <w:tr w:rsidR="00866F62" w:rsidRPr="00540041" w14:paraId="508F4D63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5016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h10</w:t>
            </w:r>
          </w:p>
        </w:tc>
        <w:tc>
          <w:tcPr>
            <w:tcW w:w="0" w:type="auto"/>
            <w:vAlign w:val="center"/>
            <w:hideMark/>
          </w:tcPr>
          <w:p w14:paraId="5A354AE3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6B9B6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1</w:t>
            </w:r>
          </w:p>
        </w:tc>
      </w:tr>
      <w:tr w:rsidR="00866F62" w:rsidRPr="00540041" w14:paraId="04324574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B9BD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h11</w:t>
            </w:r>
          </w:p>
        </w:tc>
        <w:tc>
          <w:tcPr>
            <w:tcW w:w="0" w:type="auto"/>
            <w:vAlign w:val="center"/>
            <w:hideMark/>
          </w:tcPr>
          <w:p w14:paraId="121A5B49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2CA7E9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4</w:t>
            </w:r>
          </w:p>
        </w:tc>
      </w:tr>
      <w:tr w:rsidR="00866F62" w:rsidRPr="00540041" w14:paraId="1F6440EE" w14:textId="77777777" w:rsidTr="001F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2246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h12</w:t>
            </w:r>
          </w:p>
        </w:tc>
        <w:tc>
          <w:tcPr>
            <w:tcW w:w="0" w:type="auto"/>
            <w:vAlign w:val="center"/>
            <w:hideMark/>
          </w:tcPr>
          <w:p w14:paraId="4EF29492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3A8745" w14:textId="77777777" w:rsidR="00866F62" w:rsidRPr="00540041" w:rsidRDefault="00866F62" w:rsidP="001F62A4">
            <w:pPr>
              <w:spacing w:after="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540041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IN"/>
              </w:rPr>
              <w:t>7</w:t>
            </w:r>
          </w:p>
        </w:tc>
      </w:tr>
    </w:tbl>
    <w:p w14:paraId="641B9C4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Signature(D1) = [2,8,1,4,7,3,6,5,2,1,4,7]</w:t>
      </w:r>
    </w:p>
    <w:p w14:paraId="124794B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Signature(D2) = [2,8,5,4,7,9,6,5,8,1,4,7]</w:t>
      </w:r>
    </w:p>
    <w:p w14:paraId="5F20A4B7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Matching positions = 9 out of 12</w:t>
      </w:r>
    </w:p>
    <w:p w14:paraId="025BECD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Estimated similarity = 9/12 = 0.75</w:t>
      </w:r>
    </w:p>
    <w:p w14:paraId="1B994D85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633FAC40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1CC0084A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>Step 3: Divide Signatures into Bands</w:t>
      </w:r>
    </w:p>
    <w:p w14:paraId="0E0ACE16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Let b = 4 bands and r = 3 rows per band.</w:t>
      </w:r>
    </w:p>
    <w:p w14:paraId="4F90D53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b × r = 4 × 3 = 12, the signature can be divided into 4 bands.</w:t>
      </w:r>
    </w:p>
    <w:p w14:paraId="02518EA8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0DDA826D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1:</w:t>
      </w:r>
    </w:p>
    <w:p w14:paraId="12CA3657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(2,8,1)</w:t>
      </w:r>
    </w:p>
    <w:p w14:paraId="72936E8F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(2,8,5)</w:t>
      </w:r>
    </w:p>
    <w:p w14:paraId="1D0564A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72F41D15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1A0C9F7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2:</w:t>
      </w:r>
    </w:p>
    <w:p w14:paraId="714EADB6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(4,7,3)</w:t>
      </w:r>
    </w:p>
    <w:p w14:paraId="726B0744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(4,7,9)</w:t>
      </w:r>
    </w:p>
    <w:p w14:paraId="0F02A821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73F8A72B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25320AC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3:</w:t>
      </w:r>
    </w:p>
    <w:p w14:paraId="0BD3DBA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(6,5,2)</w:t>
      </w:r>
    </w:p>
    <w:p w14:paraId="599E05A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(6,5,8)</w:t>
      </w:r>
    </w:p>
    <w:p w14:paraId="1E4AF6A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No Match</w:t>
      </w:r>
    </w:p>
    <w:p w14:paraId="3CE49C70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29524AA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4:</w:t>
      </w:r>
    </w:p>
    <w:p w14:paraId="5505E97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D1 = (1,4,7)</w:t>
      </w:r>
    </w:p>
    <w:p w14:paraId="5ED95D8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D2 = (1,4,7)</w:t>
      </w:r>
    </w:p>
    <w:p w14:paraId="53E6F1B1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Match</w:t>
      </w:r>
    </w:p>
    <w:p w14:paraId="5DD2FCB9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023634DB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Step 4: Candidate Pair Generation</w:t>
      </w:r>
    </w:p>
    <w:p w14:paraId="74965B6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LSH Rule: Two documents become a candidate pair if they match completely in at least one band.</w:t>
      </w:r>
    </w:p>
    <w:p w14:paraId="473D277B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Band 4 matches exactly, D1 and D2 become a candidate pair.</w:t>
      </w:r>
    </w:p>
    <w:p w14:paraId="102078EC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48CBA40A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Formula in LSH</w:t>
      </w:r>
    </w:p>
    <w:p w14:paraId="4760F736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If document similarity is s:</w:t>
      </w:r>
    </w:p>
    <w:p w14:paraId="6DF8BBD0" w14:textId="77777777" w:rsidR="00866F62" w:rsidRPr="00540041" w:rsidRDefault="00866F62" w:rsidP="00866F62">
      <w:pPr>
        <w:numPr>
          <w:ilvl w:val="0"/>
          <w:numId w:val="15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all rows in one band match = s^r</w:t>
      </w:r>
    </w:p>
    <w:p w14:paraId="7A4A1BA9" w14:textId="77777777" w:rsidR="00866F62" w:rsidRPr="00540041" w:rsidRDefault="00866F62" w:rsidP="00866F62">
      <w:pPr>
        <w:numPr>
          <w:ilvl w:val="0"/>
          <w:numId w:val="15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a band does not match = 1 − s^r</w:t>
      </w:r>
    </w:p>
    <w:p w14:paraId="08142167" w14:textId="77777777" w:rsidR="00866F62" w:rsidRPr="00540041" w:rsidRDefault="00866F62" w:rsidP="00866F62">
      <w:pPr>
        <w:numPr>
          <w:ilvl w:val="0"/>
          <w:numId w:val="15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all b bands fail = (1 − s^r)^b</w:t>
      </w:r>
    </w:p>
    <w:p w14:paraId="07521B67" w14:textId="77777777" w:rsidR="00866F62" w:rsidRPr="00540041" w:rsidRDefault="00866F62" w:rsidP="00866F62">
      <w:pPr>
        <w:numPr>
          <w:ilvl w:val="0"/>
          <w:numId w:val="15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of becoming a candidate pair = 1 − (1 − s^r)^b</w:t>
      </w:r>
    </w:p>
    <w:p w14:paraId="73F1ED9F" w14:textId="77777777" w:rsidR="00866F62" w:rsidRDefault="00866F62" w:rsidP="00866F62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</w:p>
    <w:p w14:paraId="2335D73D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Calculation for This Example</w:t>
      </w:r>
    </w:p>
    <w:p w14:paraId="638EF6FB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From the MinHash signatures:</w:t>
      </w:r>
    </w:p>
    <w:p w14:paraId="7EA5E16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>s = 9/12 = 0.75</w:t>
      </w:r>
    </w:p>
    <w:p w14:paraId="3CC4638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 = 4</w:t>
      </w:r>
    </w:p>
    <w:p w14:paraId="552A7C9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r = 3</w:t>
      </w:r>
    </w:p>
    <w:p w14:paraId="59FBA60B" w14:textId="77777777" w:rsidR="00866F62" w:rsidRPr="00540041" w:rsidRDefault="00866F62" w:rsidP="00866F62">
      <w:pPr>
        <w:numPr>
          <w:ilvl w:val="0"/>
          <w:numId w:val="16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all rows in one band match:</w:t>
      </w:r>
    </w:p>
    <w:p w14:paraId="261DDC6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P(one band matches) = s^r</w:t>
      </w:r>
    </w:p>
    <w:p w14:paraId="629C035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(0.75)^3</w:t>
      </w:r>
    </w:p>
    <w:p w14:paraId="163866B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0.421875</w:t>
      </w:r>
    </w:p>
    <w:p w14:paraId="0CC8381F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42.19%</w:t>
      </w:r>
    </w:p>
    <w:p w14:paraId="781DA9FE" w14:textId="77777777" w:rsidR="00866F62" w:rsidRPr="00540041" w:rsidRDefault="00866F62" w:rsidP="00866F62">
      <w:pPr>
        <w:numPr>
          <w:ilvl w:val="0"/>
          <w:numId w:val="17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 particular band does not match:</w:t>
      </w:r>
    </w:p>
    <w:p w14:paraId="250F5FF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P(one band fails) = 1 − s^r</w:t>
      </w:r>
    </w:p>
    <w:p w14:paraId="59E1A01B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1 − 0.421875</w:t>
      </w:r>
    </w:p>
    <w:p w14:paraId="3FC8250B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0.578125</w:t>
      </w:r>
    </w:p>
    <w:p w14:paraId="7C41ECC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57.81%</w:t>
      </w:r>
    </w:p>
    <w:p w14:paraId="0825DA67" w14:textId="77777777" w:rsidR="00866F62" w:rsidRPr="00540041" w:rsidRDefault="00866F62" w:rsidP="00866F62">
      <w:pPr>
        <w:numPr>
          <w:ilvl w:val="0"/>
          <w:numId w:val="18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that all four bands fail:</w:t>
      </w:r>
    </w:p>
    <w:p w14:paraId="2F384CC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P(all bands fail) = (1 − s^r)^b</w:t>
      </w:r>
    </w:p>
    <w:p w14:paraId="1DE734D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(0.578125)^4</w:t>
      </w:r>
    </w:p>
    <w:p w14:paraId="49E2997C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0.1117</w:t>
      </w:r>
    </w:p>
    <w:p w14:paraId="1526F62D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11.17%</w:t>
      </w:r>
    </w:p>
    <w:p w14:paraId="12BEE4CE" w14:textId="77777777" w:rsidR="00866F62" w:rsidRPr="00540041" w:rsidRDefault="00866F62" w:rsidP="00866F62">
      <w:pPr>
        <w:numPr>
          <w:ilvl w:val="0"/>
          <w:numId w:val="19"/>
        </w:num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Probability of becoming a candidate pair:</w:t>
      </w:r>
    </w:p>
    <w:p w14:paraId="405C7F1D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P(candidate pair) = 1 − (1 − s^r)^b</w:t>
      </w:r>
    </w:p>
    <w:p w14:paraId="378551E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1 − 0.1117</w:t>
      </w:r>
    </w:p>
    <w:p w14:paraId="10A4DB8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0.8883</w:t>
      </w:r>
    </w:p>
    <w:p w14:paraId="1F856E48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88.83%</w:t>
      </w:r>
    </w:p>
    <w:p w14:paraId="5CE47D25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Threshold Calculation</w:t>
      </w:r>
    </w:p>
    <w:p w14:paraId="44A1EF1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Threshold ≈ (1/b)^(1/r)</w:t>
      </w:r>
    </w:p>
    <w:p w14:paraId="135E793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= (1/4)^(1/3)</w:t>
      </w:r>
    </w:p>
    <w:p w14:paraId="2A5BD784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≈ 0.63</w:t>
      </w:r>
    </w:p>
    <w:p w14:paraId="2067BBD2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Comparison with Actual Result</w:t>
      </w:r>
    </w:p>
    <w:p w14:paraId="469D2B1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Estimated similarity = 0.75</w:t>
      </w:r>
    </w:p>
    <w:p w14:paraId="168B46AF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LSH threshold = 0.63</w:t>
      </w:r>
    </w:p>
    <w:p w14:paraId="782370ED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Since:</w:t>
      </w:r>
    </w:p>
    <w:p w14:paraId="02B02DA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0.75 &gt; 0.63</w:t>
      </w:r>
    </w:p>
    <w:p w14:paraId="3BD36B4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the documents are expected to become a candidate pair.</w:t>
      </w:r>
    </w:p>
    <w:p w14:paraId="38C865CE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Actual Observation:</w:t>
      </w:r>
    </w:p>
    <w:p w14:paraId="7AF671D7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1 → No Match</w:t>
      </w:r>
    </w:p>
    <w:p w14:paraId="5B7A356C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2 → No Match</w:t>
      </w:r>
    </w:p>
    <w:p w14:paraId="7A6054DC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Band 3 → No Match</w:t>
      </w:r>
    </w:p>
    <w:p w14:paraId="5CA479F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lastRenderedPageBreak/>
        <w:t>Band 4 → Match</w:t>
      </w:r>
    </w:p>
    <w:p w14:paraId="2CE74D33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Since at least one band matches completely, D1 and D2 become a candidate pair.</w:t>
      </w:r>
    </w:p>
    <w:p w14:paraId="408962E9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Conclusion</w:t>
      </w:r>
    </w:p>
    <w:p w14:paraId="71A46620" w14:textId="77777777" w:rsidR="00866F62" w:rsidRPr="00540041" w:rsidRDefault="00866F62" w:rsidP="00866F62">
      <w:pPr>
        <w:spacing w:after="0" w:line="276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</w:pPr>
      <w:r w:rsidRPr="005400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IN"/>
        </w:rPr>
        <w:t>The probability of D1 and D2 becoming a candidate pair is approximately 88.83%. Since their estimated similarity (0.75) is greater than the LSH threshold (0.63), LSH predicts that they are likely to become a candidate pair. This prediction is confirmed by the actual band comparison, where Band 4 matches exactly, causing the pair to be selected as a candidate pair.</w:t>
      </w:r>
    </w:p>
    <w:p w14:paraId="4AEEBF87" w14:textId="77777777" w:rsidR="00866F62" w:rsidRPr="00540041" w:rsidRDefault="00866F62" w:rsidP="00866F62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5898C6C" w14:textId="77777777" w:rsidR="00866F62" w:rsidRDefault="00866F62" w:rsidP="00951D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D4CE9" w14:textId="4F37AA35" w:rsidR="00A36804" w:rsidRDefault="00A36804" w:rsidP="00951D5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6804">
        <w:rPr>
          <w:rFonts w:ascii="Times New Roman" w:hAnsi="Times New Roman" w:cs="Times New Roman"/>
          <w:b/>
          <w:bCs/>
          <w:sz w:val="28"/>
          <w:szCs w:val="28"/>
        </w:rPr>
        <w:t>Distance Measures</w:t>
      </w:r>
    </w:p>
    <w:p w14:paraId="619D48F7" w14:textId="37CC3B83" w:rsidR="00A36804" w:rsidRDefault="00E8491E" w:rsidP="00E849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91E">
        <w:rPr>
          <w:rFonts w:ascii="Times New Roman" w:hAnsi="Times New Roman" w:cs="Times New Roman"/>
          <w:sz w:val="24"/>
          <w:szCs w:val="24"/>
        </w:rPr>
        <w:t>Jaccard Distance</w:t>
      </w:r>
      <w:r w:rsidR="001E0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87C1F" w14:textId="08E774DE" w:rsidR="001E0F25" w:rsidRPr="00161E58" w:rsidRDefault="00161E58" w:rsidP="001E0F25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1E0F25" w:rsidRPr="00161E58">
        <w:rPr>
          <w:rFonts w:ascii="Times New Roman" w:hAnsi="Times New Roman" w:cs="Times New Roman"/>
          <w:i/>
          <w:iCs/>
          <w:sz w:val="24"/>
          <w:szCs w:val="24"/>
        </w:rPr>
        <w:t>1 – Jaccard Similarity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6511F8C" w14:textId="6802A8BB" w:rsidR="00E8491E" w:rsidRDefault="00161E58" w:rsidP="00E849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E58">
        <w:rPr>
          <w:rFonts w:ascii="Times New Roman" w:hAnsi="Times New Roman" w:cs="Times New Roman"/>
          <w:sz w:val="24"/>
          <w:szCs w:val="24"/>
        </w:rPr>
        <w:t>Euclidean Distances</w:t>
      </w:r>
      <w:r w:rsidR="008705EB">
        <w:rPr>
          <w:rFonts w:ascii="Times New Roman" w:hAnsi="Times New Roman" w:cs="Times New Roman"/>
          <w:sz w:val="24"/>
          <w:szCs w:val="24"/>
        </w:rPr>
        <w:t xml:space="preserve"> (L</w:t>
      </w:r>
      <w:r w:rsidR="008705EB" w:rsidRPr="008705E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705EB">
        <w:rPr>
          <w:rFonts w:ascii="Times New Roman" w:hAnsi="Times New Roman" w:cs="Times New Roman"/>
          <w:sz w:val="24"/>
          <w:szCs w:val="24"/>
        </w:rPr>
        <w:t>-norm)</w:t>
      </w:r>
    </w:p>
    <w:p w14:paraId="660E5C7F" w14:textId="0E91181C" w:rsidR="00161E58" w:rsidRDefault="00161E58" w:rsidP="00161E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5698DA" wp14:editId="136B4990">
            <wp:extent cx="3937000" cy="737767"/>
            <wp:effectExtent l="0" t="0" r="6350" b="5715"/>
            <wp:docPr id="201530236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2365" name="Picture 1" descr="A black text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7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E16E" w14:textId="1BCC7824" w:rsidR="008705EB" w:rsidRDefault="00CE669C" w:rsidP="00161E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CE669C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>-norm</w:t>
      </w:r>
    </w:p>
    <w:p w14:paraId="2C7BD65E" w14:textId="3F78B5A1" w:rsidR="00CE669C" w:rsidRDefault="009811C7" w:rsidP="00161E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DCA766" wp14:editId="48EFAEAB">
            <wp:extent cx="4318000" cy="613562"/>
            <wp:effectExtent l="0" t="0" r="6350" b="0"/>
            <wp:docPr id="432813038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3038" name="Picture 1" descr="A black and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E76" w14:textId="336B0EC9" w:rsidR="00E44106" w:rsidRDefault="007D69C7" w:rsidP="00161E58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7D69C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-norm – Manhattan Distance</w:t>
      </w:r>
      <w:r w:rsidR="00E46D5F">
        <w:rPr>
          <w:rFonts w:ascii="Times New Roman" w:hAnsi="Times New Roman" w:cs="Times New Roman"/>
          <w:sz w:val="24"/>
          <w:szCs w:val="24"/>
        </w:rPr>
        <w:t xml:space="preserve"> 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</m:e>
        </m:nary>
      </m:oMath>
    </w:p>
    <w:p w14:paraId="6BD2B2D2" w14:textId="5E876215" w:rsidR="00260982" w:rsidRDefault="00260982" w:rsidP="002609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0982">
        <w:rPr>
          <w:rFonts w:ascii="Times New Roman" w:hAnsi="Times New Roman" w:cs="Times New Roman"/>
          <w:sz w:val="24"/>
          <w:szCs w:val="24"/>
        </w:rPr>
        <w:t>L</w:t>
      </w:r>
      <w:r w:rsidRPr="00260982">
        <w:rPr>
          <w:rFonts w:ascii="Times New Roman" w:hAnsi="Times New Roman" w:cs="Times New Roman" w:hint="eastAsia"/>
          <w:sz w:val="24"/>
          <w:szCs w:val="24"/>
          <w:vertAlign w:val="subscript"/>
        </w:rPr>
        <w:t>∞</w:t>
      </w:r>
      <w:r w:rsidRPr="00260982">
        <w:rPr>
          <w:rFonts w:ascii="Times New Roman" w:hAnsi="Times New Roman" w:cs="Times New Roman"/>
          <w:sz w:val="24"/>
          <w:szCs w:val="24"/>
        </w:rPr>
        <w:t>-norm is defined as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0982">
        <w:rPr>
          <w:rFonts w:ascii="Times New Roman" w:hAnsi="Times New Roman" w:cs="Times New Roman"/>
          <w:sz w:val="24"/>
          <w:szCs w:val="24"/>
        </w:rPr>
        <w:t xml:space="preserve">maximum of </w:t>
      </w:r>
      <m:oMath>
        <m: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|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60982">
        <w:rPr>
          <w:rFonts w:ascii="Times New Roman" w:hAnsi="Times New Roman" w:cs="Times New Roman"/>
          <w:sz w:val="24"/>
          <w:szCs w:val="24"/>
        </w:rPr>
        <w:t>over all dimensions i.</w:t>
      </w:r>
    </w:p>
    <w:p w14:paraId="47C2809C" w14:textId="77777777" w:rsidR="007D47F9" w:rsidRDefault="007D47F9" w:rsidP="002609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6F7D0" w14:textId="21FF4016" w:rsidR="007D47F9" w:rsidRDefault="007D47F9" w:rsidP="002609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4A4C34" wp14:editId="128F2661">
            <wp:extent cx="5943600" cy="1216025"/>
            <wp:effectExtent l="0" t="0" r="0" b="3175"/>
            <wp:docPr id="796425366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25366" name="Picture 1" descr="A math equations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7529" w14:textId="77777777" w:rsidR="00BF1A48" w:rsidRDefault="00BF1A48" w:rsidP="002609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94BF2" w14:textId="77777777" w:rsidR="00BE2728" w:rsidRDefault="00DF0474" w:rsidP="00BE272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Cosine Distance</w:t>
      </w:r>
    </w:p>
    <w:p w14:paraId="516F1813" w14:textId="1554FF35" w:rsidR="00BE2728" w:rsidRDefault="00BE2728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Given two vectors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x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and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>y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>, the cosine of the angle between</w:t>
      </w:r>
      <w:r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them is the dot product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x.y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divided by the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>L</w:t>
      </w:r>
      <w:r w:rsidRPr="00C81B52">
        <w:rPr>
          <w:rFonts w:ascii="Times New Roman" w:hAnsi="Times New Roman" w:cs="Times New Roman"/>
          <w:kern w:val="0"/>
          <w:sz w:val="24"/>
          <w:szCs w:val="24"/>
          <w:vertAlign w:val="subscript"/>
          <w:lang w:bidi="ta-IN"/>
        </w:rPr>
        <w:t>2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-norms of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x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and </w:t>
      </w:r>
      <w:r w:rsidRPr="00BE2728">
        <w:rPr>
          <w:rFonts w:ascii="Times New Roman" w:eastAsia="CMMI10" w:hAnsi="Times New Roman" w:cs="Times New Roman"/>
          <w:kern w:val="0"/>
          <w:sz w:val="24"/>
          <w:szCs w:val="24"/>
          <w:lang w:bidi="ta-IN"/>
        </w:rPr>
        <w:t xml:space="preserve">y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>(i.e., their</w:t>
      </w:r>
      <w:r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 </w:t>
      </w:r>
      <w:r w:rsidRPr="00BE2728">
        <w:rPr>
          <w:rFonts w:ascii="Times New Roman" w:hAnsi="Times New Roman" w:cs="Times New Roman"/>
          <w:kern w:val="0"/>
          <w:sz w:val="24"/>
          <w:szCs w:val="24"/>
          <w:lang w:bidi="ta-IN"/>
        </w:rPr>
        <w:t>Euclidean distances from the origin).</w:t>
      </w:r>
    </w:p>
    <w:p w14:paraId="435839AF" w14:textId="48DEADF4" w:rsidR="002376DA" w:rsidRDefault="002376DA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2376DA">
        <w:rPr>
          <w:rFonts w:ascii="Times New Roman" w:hAnsi="Times New Roman" w:cs="Times New Roman"/>
          <w:noProof/>
          <w:kern w:val="0"/>
          <w:sz w:val="24"/>
          <w:szCs w:val="24"/>
          <w:lang w:bidi="ta-IN"/>
        </w:rPr>
        <w:lastRenderedPageBreak/>
        <w:drawing>
          <wp:inline distT="0" distB="0" distL="0" distR="0" wp14:anchorId="21C43F10" wp14:editId="00B3FEFD">
            <wp:extent cx="1752752" cy="662997"/>
            <wp:effectExtent l="0" t="0" r="0" b="3810"/>
            <wp:docPr id="8152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52D" w14:textId="4CF11659" w:rsidR="005465E0" w:rsidRDefault="005465E0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5465E0">
        <w:rPr>
          <w:rFonts w:ascii="Times New Roman" w:hAnsi="Times New Roman" w:cs="Times New Roman"/>
          <w:noProof/>
          <w:kern w:val="0"/>
          <w:sz w:val="24"/>
          <w:szCs w:val="24"/>
          <w:lang w:bidi="ta-IN"/>
        </w:rPr>
        <w:drawing>
          <wp:inline distT="0" distB="0" distL="0" distR="0" wp14:anchorId="57F33271" wp14:editId="27E2F849">
            <wp:extent cx="2027096" cy="419136"/>
            <wp:effectExtent l="0" t="0" r="0" b="0"/>
            <wp:docPr id="8363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6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E04" w14:textId="5CC3D03B" w:rsidR="005465E0" w:rsidRDefault="005465E0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5465E0">
        <w:rPr>
          <w:rFonts w:ascii="Times New Roman" w:hAnsi="Times New Roman" w:cs="Times New Roman"/>
          <w:noProof/>
          <w:kern w:val="0"/>
          <w:sz w:val="24"/>
          <w:szCs w:val="24"/>
          <w:lang w:bidi="ta-IN"/>
        </w:rPr>
        <w:drawing>
          <wp:inline distT="0" distB="0" distL="0" distR="0" wp14:anchorId="5F185ECB" wp14:editId="44F97926">
            <wp:extent cx="2179509" cy="594412"/>
            <wp:effectExtent l="0" t="0" r="0" b="0"/>
            <wp:docPr id="4077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0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80C" w14:textId="77777777" w:rsidR="006F192B" w:rsidRDefault="006F192B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</w:p>
    <w:p w14:paraId="2FF72E19" w14:textId="08483FAB" w:rsidR="00555564" w:rsidRDefault="003E6EF9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BF42BC" wp14:editId="1820E14B">
            <wp:extent cx="5943600" cy="1114425"/>
            <wp:effectExtent l="0" t="0" r="0" b="9525"/>
            <wp:docPr id="30218659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6595" name="Picture 1" descr="A math equations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D2D1" w14:textId="77777777" w:rsidR="00B6184F" w:rsidRDefault="00B6184F" w:rsidP="00BE272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B621A" w14:textId="37CA0FE0" w:rsidR="00B6184F" w:rsidRDefault="00014921" w:rsidP="0001492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Distance</w:t>
      </w:r>
    </w:p>
    <w:p w14:paraId="0A9DF4E1" w14:textId="06C0685B" w:rsidR="00014921" w:rsidRDefault="00021145" w:rsidP="0001492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70188B" wp14:editId="01A76BF0">
            <wp:extent cx="5943600" cy="2948940"/>
            <wp:effectExtent l="0" t="0" r="0" b="3810"/>
            <wp:docPr id="1696927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777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5B08" w14:textId="6FA24E0B" w:rsidR="00021145" w:rsidRDefault="00B50A9A" w:rsidP="00B50A9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A9A">
        <w:rPr>
          <w:rFonts w:ascii="Times New Roman" w:hAnsi="Times New Roman" w:cs="Times New Roman"/>
          <w:sz w:val="24"/>
          <w:szCs w:val="24"/>
        </w:rPr>
        <w:t>Another way to define and calculate the edit distance d(x, y) is to compute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A9A">
        <w:rPr>
          <w:rFonts w:ascii="Times New Roman" w:hAnsi="Times New Roman" w:cs="Times New Roman"/>
          <w:sz w:val="24"/>
          <w:szCs w:val="24"/>
        </w:rPr>
        <w:t>a longest common subsequence (LCS) of x and 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A9A">
        <w:rPr>
          <w:rFonts w:ascii="Times New Roman" w:hAnsi="Times New Roman" w:cs="Times New Roman"/>
          <w:sz w:val="24"/>
          <w:szCs w:val="24"/>
        </w:rPr>
        <w:t>The edit distance d(x, y)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A9A">
        <w:rPr>
          <w:rFonts w:ascii="Times New Roman" w:hAnsi="Times New Roman" w:cs="Times New Roman"/>
          <w:sz w:val="24"/>
          <w:szCs w:val="24"/>
        </w:rPr>
        <w:t>can be calculated as the length of x plus the length of y minus twice the length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A9A">
        <w:rPr>
          <w:rFonts w:ascii="Times New Roman" w:hAnsi="Times New Roman" w:cs="Times New Roman"/>
          <w:sz w:val="24"/>
          <w:szCs w:val="24"/>
        </w:rPr>
        <w:t>of their LCS.</w:t>
      </w:r>
    </w:p>
    <w:p w14:paraId="6E28D769" w14:textId="77777777" w:rsidR="00AA7149" w:rsidRDefault="00AA7149" w:rsidP="00B50A9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3B1E0" w14:textId="41A20120" w:rsidR="00AA7149" w:rsidRDefault="00AA7149" w:rsidP="00B50A9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LCS(x,y)= acde, length =4, Edit distance= |x|+|y|-</w:t>
      </w:r>
      <w:r w:rsidR="000D1596">
        <w:rPr>
          <w:rFonts w:ascii="Times New Roman" w:hAnsi="Times New Roman" w:cs="Times New Roman"/>
          <w:sz w:val="24"/>
          <w:szCs w:val="24"/>
        </w:rPr>
        <w:t>2(</w:t>
      </w:r>
      <w:r>
        <w:rPr>
          <w:rFonts w:ascii="Times New Roman" w:hAnsi="Times New Roman" w:cs="Times New Roman"/>
          <w:sz w:val="24"/>
          <w:szCs w:val="24"/>
        </w:rPr>
        <w:t>|LCS|</w:t>
      </w:r>
      <w:r w:rsidR="000D15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= 5+6-2(4)=3</w:t>
      </w:r>
    </w:p>
    <w:p w14:paraId="4098B469" w14:textId="77777777" w:rsidR="00AE689F" w:rsidRDefault="00AE689F" w:rsidP="00AE689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3F2C0" w14:textId="77777777" w:rsidR="00333F22" w:rsidRPr="00333F22" w:rsidRDefault="00544892" w:rsidP="00333F2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92">
        <w:rPr>
          <w:rFonts w:ascii="Times New Roman" w:hAnsi="Times New Roman" w:cs="Times New Roman"/>
          <w:sz w:val="24"/>
          <w:szCs w:val="24"/>
        </w:rPr>
        <w:t>Hamming Distance</w:t>
      </w:r>
    </w:p>
    <w:p w14:paraId="5CBAACA1" w14:textId="3482FB94" w:rsidR="00333F22" w:rsidRDefault="00333F22" w:rsidP="00333F22">
      <w:pPr>
        <w:pStyle w:val="ListParagraph"/>
        <w:spacing w:line="36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ta-IN"/>
        </w:rPr>
      </w:pPr>
      <w:r w:rsidRPr="00333F22">
        <w:rPr>
          <w:rFonts w:ascii="Times New Roman" w:hAnsi="Times New Roman" w:cs="Times New Roman"/>
          <w:kern w:val="0"/>
          <w:sz w:val="24"/>
          <w:szCs w:val="24"/>
          <w:lang w:bidi="ta-IN"/>
        </w:rPr>
        <w:lastRenderedPageBreak/>
        <w:t>We define the Hamming distance between two vectors to be the number of components in which they differ.</w:t>
      </w:r>
      <w:r w:rsidR="000E4E40">
        <w:rPr>
          <w:rFonts w:ascii="Times New Roman" w:hAnsi="Times New Roman" w:cs="Times New Roman"/>
          <w:kern w:val="0"/>
          <w:sz w:val="24"/>
          <w:szCs w:val="24"/>
          <w:lang w:bidi="ta-IN"/>
        </w:rPr>
        <w:t xml:space="preserve"> </w:t>
      </w:r>
    </w:p>
    <w:p w14:paraId="5CA62EA2" w14:textId="0315878C" w:rsidR="000E4E40" w:rsidRDefault="000E4E40" w:rsidP="000E4E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E40">
        <w:rPr>
          <w:rFonts w:ascii="Times New Roman" w:hAnsi="Times New Roman" w:cs="Times New Roman"/>
          <w:sz w:val="24"/>
          <w:szCs w:val="24"/>
        </w:rPr>
        <w:t>The Hamming distance between the vectors 10101 and 11110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4E40">
        <w:rPr>
          <w:rFonts w:ascii="Times New Roman" w:hAnsi="Times New Roman" w:cs="Times New Roman"/>
          <w:sz w:val="24"/>
          <w:szCs w:val="24"/>
        </w:rPr>
        <w:t>is 3.</w:t>
      </w:r>
    </w:p>
    <w:p w14:paraId="63990D5A" w14:textId="77777777" w:rsidR="003E7D33" w:rsidRDefault="003E7D33" w:rsidP="000E4E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7D21C" w14:textId="77777777" w:rsidR="005039C2" w:rsidRDefault="005039C2" w:rsidP="000E4E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4AA05" w14:textId="79B73D1F" w:rsidR="005039C2" w:rsidRPr="005039C2" w:rsidRDefault="005039C2" w:rsidP="005039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39C2">
        <w:rPr>
          <w:rFonts w:ascii="Times New Roman" w:hAnsi="Times New Roman" w:cs="Times New Roman"/>
          <w:b/>
          <w:bCs/>
          <w:sz w:val="24"/>
          <w:szCs w:val="24"/>
        </w:rPr>
        <w:t>Exercises</w:t>
      </w:r>
    </w:p>
    <w:p w14:paraId="47A107BA" w14:textId="4AD4BB17" w:rsidR="00535CD3" w:rsidRP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CD3">
        <w:rPr>
          <w:rFonts w:ascii="Times New Roman" w:hAnsi="Times New Roman" w:cs="Times New Roman"/>
          <w:sz w:val="24"/>
          <w:szCs w:val="24"/>
        </w:rPr>
        <w:t>Exercise 3.5.4 : Find the Jaccard distance between the following pairs of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Pr="00535CD3">
        <w:rPr>
          <w:rFonts w:ascii="Times New Roman" w:hAnsi="Times New Roman" w:cs="Times New Roman"/>
          <w:sz w:val="24"/>
          <w:szCs w:val="24"/>
        </w:rPr>
        <w:t>set:</w:t>
      </w:r>
    </w:p>
    <w:p w14:paraId="68443BB3" w14:textId="739BEE99" w:rsidR="005039C2" w:rsidRPr="00535CD3" w:rsidRDefault="00535CD3" w:rsidP="00535C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CD3">
        <w:rPr>
          <w:rFonts w:ascii="Times New Roman" w:hAnsi="Times New Roman" w:cs="Times New Roman"/>
          <w:sz w:val="24"/>
          <w:szCs w:val="24"/>
        </w:rPr>
        <w:t>{1, 2, 3, 4} and {2, 3, 4, 5}.</w:t>
      </w:r>
    </w:p>
    <w:p w14:paraId="7C155D8A" w14:textId="77777777" w:rsid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605E1" w14:textId="41E7DCF1" w:rsid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CD3">
        <w:rPr>
          <w:rFonts w:ascii="Times New Roman" w:hAnsi="Times New Roman" w:cs="Times New Roman"/>
          <w:sz w:val="24"/>
          <w:szCs w:val="24"/>
        </w:rPr>
        <w:t>Exercise 3.5.5 : Compute the cosines of the angles between each of the following</w:t>
      </w:r>
      <w:r w:rsidR="0065780A">
        <w:rPr>
          <w:rFonts w:ascii="Times New Roman" w:hAnsi="Times New Roman" w:cs="Times New Roman"/>
          <w:sz w:val="24"/>
          <w:szCs w:val="24"/>
        </w:rPr>
        <w:t xml:space="preserve"> </w:t>
      </w:r>
      <w:r w:rsidRPr="00535CD3">
        <w:rPr>
          <w:rFonts w:ascii="Times New Roman" w:hAnsi="Times New Roman" w:cs="Times New Roman"/>
          <w:sz w:val="24"/>
          <w:szCs w:val="24"/>
        </w:rPr>
        <w:t>pairs of vectors.</w:t>
      </w:r>
    </w:p>
    <w:p w14:paraId="1C2598A8" w14:textId="29CD3B60" w:rsidR="00675A33" w:rsidRPr="00535CD3" w:rsidRDefault="00675A3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compute </w:t>
      </w:r>
      <w:r w:rsidRPr="00260982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60982">
        <w:rPr>
          <w:rFonts w:ascii="Times New Roman" w:hAnsi="Times New Roman" w:cs="Times New Roman"/>
          <w:sz w:val="24"/>
          <w:szCs w:val="24"/>
        </w:rPr>
        <w:t>-norm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60982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60982">
        <w:rPr>
          <w:rFonts w:ascii="Times New Roman" w:hAnsi="Times New Roman" w:cs="Times New Roman"/>
          <w:sz w:val="24"/>
          <w:szCs w:val="24"/>
        </w:rPr>
        <w:t>-norm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60982">
        <w:rPr>
          <w:rFonts w:ascii="Times New Roman" w:hAnsi="Times New Roman" w:cs="Times New Roman"/>
          <w:sz w:val="24"/>
          <w:szCs w:val="24"/>
        </w:rPr>
        <w:t>L</w:t>
      </w:r>
      <w:r w:rsidRPr="00260982">
        <w:rPr>
          <w:rFonts w:ascii="Times New Roman" w:hAnsi="Times New Roman" w:cs="Times New Roman" w:hint="eastAsia"/>
          <w:sz w:val="24"/>
          <w:szCs w:val="24"/>
          <w:vertAlign w:val="subscript"/>
        </w:rPr>
        <w:t>∞</w:t>
      </w:r>
      <w:r w:rsidRPr="00260982">
        <w:rPr>
          <w:rFonts w:ascii="Times New Roman" w:hAnsi="Times New Roman" w:cs="Times New Roman"/>
          <w:sz w:val="24"/>
          <w:szCs w:val="24"/>
        </w:rPr>
        <w:t>-norm</w:t>
      </w:r>
      <w:r w:rsidR="003D30D9">
        <w:rPr>
          <w:rFonts w:ascii="Times New Roman" w:hAnsi="Times New Roman" w:cs="Times New Roman"/>
          <w:sz w:val="24"/>
          <w:szCs w:val="24"/>
        </w:rPr>
        <w:t>.</w:t>
      </w:r>
    </w:p>
    <w:p w14:paraId="595C577D" w14:textId="77777777" w:rsidR="00535CD3" w:rsidRP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CD3">
        <w:rPr>
          <w:rFonts w:ascii="Times New Roman" w:hAnsi="Times New Roman" w:cs="Times New Roman"/>
          <w:sz w:val="24"/>
          <w:szCs w:val="24"/>
        </w:rPr>
        <w:t>(a) (3,−1, 2) and (−2, 3, 1).</w:t>
      </w:r>
    </w:p>
    <w:p w14:paraId="7EC8ACD9" w14:textId="46952C94" w:rsid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CD3">
        <w:rPr>
          <w:rFonts w:ascii="Times New Roman" w:hAnsi="Times New Roman" w:cs="Times New Roman"/>
          <w:sz w:val="24"/>
          <w:szCs w:val="24"/>
        </w:rPr>
        <w:t>(b) (1, 2, 3) and (2, 4, 6).</w:t>
      </w:r>
    </w:p>
    <w:p w14:paraId="6FFAF3A2" w14:textId="77777777" w:rsidR="00535CD3" w:rsidRDefault="00535CD3" w:rsidP="00535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2D63B" w14:textId="50D41AB0" w:rsidR="0065780A" w:rsidRPr="0065780A" w:rsidRDefault="0065780A" w:rsidP="006578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80A">
        <w:rPr>
          <w:rFonts w:ascii="Times New Roman" w:hAnsi="Times New Roman" w:cs="Times New Roman"/>
          <w:sz w:val="24"/>
          <w:szCs w:val="24"/>
        </w:rPr>
        <w:t>Exercise 3.5.7 : Find the edit distances (using only insertions and deletions)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80A">
        <w:rPr>
          <w:rFonts w:ascii="Times New Roman" w:hAnsi="Times New Roman" w:cs="Times New Roman"/>
          <w:sz w:val="24"/>
          <w:szCs w:val="24"/>
        </w:rPr>
        <w:t>between the following pairs of strings.</w:t>
      </w:r>
    </w:p>
    <w:p w14:paraId="660174AA" w14:textId="77777777" w:rsidR="0065780A" w:rsidRPr="0065780A" w:rsidRDefault="0065780A" w:rsidP="006578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80A">
        <w:rPr>
          <w:rFonts w:ascii="Times New Roman" w:hAnsi="Times New Roman" w:cs="Times New Roman"/>
          <w:sz w:val="24"/>
          <w:szCs w:val="24"/>
        </w:rPr>
        <w:t>(a) abcdef and bdaefc.</w:t>
      </w:r>
    </w:p>
    <w:p w14:paraId="4977B9FE" w14:textId="60E598CA" w:rsidR="0065780A" w:rsidRPr="00535CD3" w:rsidRDefault="0065780A" w:rsidP="006578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80A">
        <w:rPr>
          <w:rFonts w:ascii="Times New Roman" w:hAnsi="Times New Roman" w:cs="Times New Roman"/>
          <w:sz w:val="24"/>
          <w:szCs w:val="24"/>
        </w:rPr>
        <w:t>(b) abccdabc and acbdcab.</w:t>
      </w:r>
    </w:p>
    <w:p w14:paraId="4445C965" w14:textId="77777777" w:rsidR="003E7D33" w:rsidRDefault="003E7D33" w:rsidP="000E4E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E83B1" w14:textId="5E8797E1" w:rsidR="003E7D33" w:rsidRPr="00DB2759" w:rsidRDefault="008B4BBD" w:rsidP="008B4B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BBD">
        <w:rPr>
          <w:rFonts w:ascii="Times New Roman" w:hAnsi="Times New Roman" w:cs="Times New Roman"/>
          <w:sz w:val="24"/>
          <w:szCs w:val="24"/>
        </w:rPr>
        <w:t>Exercise 3.5.10 : Find the Hamming distances between each pair of the following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BBD">
        <w:rPr>
          <w:rFonts w:ascii="Times New Roman" w:hAnsi="Times New Roman" w:cs="Times New Roman"/>
          <w:sz w:val="24"/>
          <w:szCs w:val="24"/>
        </w:rPr>
        <w:t>vectors: 000000, 110011, 010101, and 011100.</w:t>
      </w:r>
      <w:r w:rsidR="009F25CD" w:rsidRPr="00DB2759">
        <w:rPr>
          <w:rFonts w:ascii="Times New Roman" w:hAnsi="Times New Roman" w:cs="Times New Roman"/>
          <w:sz w:val="24"/>
          <w:szCs w:val="24"/>
        </w:rPr>
        <w:tab/>
      </w:r>
    </w:p>
    <w:p w14:paraId="393821A7" w14:textId="77777777" w:rsidR="00E46D5F" w:rsidRPr="00E8491E" w:rsidRDefault="00E46D5F" w:rsidP="00161E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46D5F" w:rsidRPr="00E8491E" w:rsidSect="00030B89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MI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08"/>
    <w:multiLevelType w:val="multilevel"/>
    <w:tmpl w:val="39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7F5"/>
    <w:multiLevelType w:val="hybridMultilevel"/>
    <w:tmpl w:val="EFE84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6693F"/>
    <w:multiLevelType w:val="multilevel"/>
    <w:tmpl w:val="B25A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B7CE9"/>
    <w:multiLevelType w:val="hybridMultilevel"/>
    <w:tmpl w:val="EFE84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64961"/>
    <w:multiLevelType w:val="multilevel"/>
    <w:tmpl w:val="ACB6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33CE7"/>
    <w:multiLevelType w:val="hybridMultilevel"/>
    <w:tmpl w:val="DC16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3296F"/>
    <w:multiLevelType w:val="hybridMultilevel"/>
    <w:tmpl w:val="EFE84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053B4"/>
    <w:multiLevelType w:val="multilevel"/>
    <w:tmpl w:val="BAD29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42307"/>
    <w:multiLevelType w:val="hybridMultilevel"/>
    <w:tmpl w:val="EFE84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956C9"/>
    <w:multiLevelType w:val="hybridMultilevel"/>
    <w:tmpl w:val="E17CFDCE"/>
    <w:lvl w:ilvl="0" w:tplc="CD548B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C0437"/>
    <w:multiLevelType w:val="multilevel"/>
    <w:tmpl w:val="C9C8B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16EAD"/>
    <w:multiLevelType w:val="hybridMultilevel"/>
    <w:tmpl w:val="146A8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035513"/>
    <w:multiLevelType w:val="multilevel"/>
    <w:tmpl w:val="EE2E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BC6287"/>
    <w:multiLevelType w:val="hybridMultilevel"/>
    <w:tmpl w:val="5FB07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B24FF"/>
    <w:multiLevelType w:val="hybridMultilevel"/>
    <w:tmpl w:val="EFE84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07008"/>
    <w:multiLevelType w:val="multilevel"/>
    <w:tmpl w:val="71AAE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91442"/>
    <w:multiLevelType w:val="hybridMultilevel"/>
    <w:tmpl w:val="C218B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228F5"/>
    <w:multiLevelType w:val="hybridMultilevel"/>
    <w:tmpl w:val="4AF628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D35569"/>
    <w:multiLevelType w:val="hybridMultilevel"/>
    <w:tmpl w:val="F19C9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1187">
    <w:abstractNumId w:val="18"/>
  </w:num>
  <w:num w:numId="2" w16cid:durableId="1373843815">
    <w:abstractNumId w:val="8"/>
  </w:num>
  <w:num w:numId="3" w16cid:durableId="1402144256">
    <w:abstractNumId w:val="6"/>
  </w:num>
  <w:num w:numId="4" w16cid:durableId="221064030">
    <w:abstractNumId w:val="1"/>
  </w:num>
  <w:num w:numId="5" w16cid:durableId="2045863351">
    <w:abstractNumId w:val="14"/>
  </w:num>
  <w:num w:numId="6" w16cid:durableId="1287850655">
    <w:abstractNumId w:val="3"/>
  </w:num>
  <w:num w:numId="7" w16cid:durableId="1746102221">
    <w:abstractNumId w:val="16"/>
  </w:num>
  <w:num w:numId="8" w16cid:durableId="815607342">
    <w:abstractNumId w:val="13"/>
  </w:num>
  <w:num w:numId="9" w16cid:durableId="340864080">
    <w:abstractNumId w:val="17"/>
  </w:num>
  <w:num w:numId="10" w16cid:durableId="1971594584">
    <w:abstractNumId w:val="11"/>
  </w:num>
  <w:num w:numId="11" w16cid:durableId="1266690606">
    <w:abstractNumId w:val="5"/>
  </w:num>
  <w:num w:numId="12" w16cid:durableId="1147740147">
    <w:abstractNumId w:val="9"/>
  </w:num>
  <w:num w:numId="13" w16cid:durableId="434835452">
    <w:abstractNumId w:val="0"/>
  </w:num>
  <w:num w:numId="14" w16cid:durableId="1339383703">
    <w:abstractNumId w:val="2"/>
  </w:num>
  <w:num w:numId="15" w16cid:durableId="420564895">
    <w:abstractNumId w:val="4"/>
  </w:num>
  <w:num w:numId="16" w16cid:durableId="419061860">
    <w:abstractNumId w:val="12"/>
  </w:num>
  <w:num w:numId="17" w16cid:durableId="8534025">
    <w:abstractNumId w:val="7"/>
  </w:num>
  <w:num w:numId="18" w16cid:durableId="1164928098">
    <w:abstractNumId w:val="15"/>
  </w:num>
  <w:num w:numId="19" w16cid:durableId="8431331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DA"/>
    <w:rsid w:val="00014921"/>
    <w:rsid w:val="00017B42"/>
    <w:rsid w:val="00017CAE"/>
    <w:rsid w:val="00021145"/>
    <w:rsid w:val="00030B89"/>
    <w:rsid w:val="000364A5"/>
    <w:rsid w:val="00044FF8"/>
    <w:rsid w:val="000627E2"/>
    <w:rsid w:val="000947C2"/>
    <w:rsid w:val="000C2EC8"/>
    <w:rsid w:val="000C36C9"/>
    <w:rsid w:val="000D1596"/>
    <w:rsid w:val="000E4E40"/>
    <w:rsid w:val="000F7C6F"/>
    <w:rsid w:val="00100D83"/>
    <w:rsid w:val="00110070"/>
    <w:rsid w:val="00152139"/>
    <w:rsid w:val="00161E58"/>
    <w:rsid w:val="001710A7"/>
    <w:rsid w:val="00191E9E"/>
    <w:rsid w:val="001B5417"/>
    <w:rsid w:val="001C3764"/>
    <w:rsid w:val="001E0F25"/>
    <w:rsid w:val="001E1F19"/>
    <w:rsid w:val="00230AA0"/>
    <w:rsid w:val="002376DA"/>
    <w:rsid w:val="0024340C"/>
    <w:rsid w:val="00246A9F"/>
    <w:rsid w:val="00260982"/>
    <w:rsid w:val="002E51B9"/>
    <w:rsid w:val="002F7D85"/>
    <w:rsid w:val="00333F22"/>
    <w:rsid w:val="00335CA5"/>
    <w:rsid w:val="00383DDA"/>
    <w:rsid w:val="00390256"/>
    <w:rsid w:val="003D30D9"/>
    <w:rsid w:val="003E6EF9"/>
    <w:rsid w:val="003E7D33"/>
    <w:rsid w:val="00405726"/>
    <w:rsid w:val="00443F68"/>
    <w:rsid w:val="0045717A"/>
    <w:rsid w:val="00494FB0"/>
    <w:rsid w:val="004D177E"/>
    <w:rsid w:val="004E3AB4"/>
    <w:rsid w:val="004E49CF"/>
    <w:rsid w:val="005039C2"/>
    <w:rsid w:val="00535CD3"/>
    <w:rsid w:val="00544892"/>
    <w:rsid w:val="005465E0"/>
    <w:rsid w:val="00555564"/>
    <w:rsid w:val="00581690"/>
    <w:rsid w:val="0058262A"/>
    <w:rsid w:val="00586EEB"/>
    <w:rsid w:val="005B3731"/>
    <w:rsid w:val="005D22D1"/>
    <w:rsid w:val="005D27EF"/>
    <w:rsid w:val="0061527F"/>
    <w:rsid w:val="00644BB3"/>
    <w:rsid w:val="0065780A"/>
    <w:rsid w:val="00675A33"/>
    <w:rsid w:val="00690581"/>
    <w:rsid w:val="006F14B2"/>
    <w:rsid w:val="006F192B"/>
    <w:rsid w:val="007075FA"/>
    <w:rsid w:val="0072643A"/>
    <w:rsid w:val="0073355B"/>
    <w:rsid w:val="00743CB7"/>
    <w:rsid w:val="00755B7D"/>
    <w:rsid w:val="007830E8"/>
    <w:rsid w:val="007A1F01"/>
    <w:rsid w:val="007D47F9"/>
    <w:rsid w:val="007D69C7"/>
    <w:rsid w:val="007F0A4F"/>
    <w:rsid w:val="00802200"/>
    <w:rsid w:val="00827DBD"/>
    <w:rsid w:val="00866F62"/>
    <w:rsid w:val="008705EB"/>
    <w:rsid w:val="008B0FA9"/>
    <w:rsid w:val="008B4449"/>
    <w:rsid w:val="008B4BBD"/>
    <w:rsid w:val="008D274A"/>
    <w:rsid w:val="008F73C8"/>
    <w:rsid w:val="00913CB0"/>
    <w:rsid w:val="00917F0D"/>
    <w:rsid w:val="00951D5A"/>
    <w:rsid w:val="00956A45"/>
    <w:rsid w:val="00977F62"/>
    <w:rsid w:val="009811C7"/>
    <w:rsid w:val="00992C70"/>
    <w:rsid w:val="009B077C"/>
    <w:rsid w:val="009E77AA"/>
    <w:rsid w:val="009F25CD"/>
    <w:rsid w:val="00A27160"/>
    <w:rsid w:val="00A3300D"/>
    <w:rsid w:val="00A36804"/>
    <w:rsid w:val="00A63946"/>
    <w:rsid w:val="00A6574D"/>
    <w:rsid w:val="00A81DCB"/>
    <w:rsid w:val="00AA1BF4"/>
    <w:rsid w:val="00AA3A76"/>
    <w:rsid w:val="00AA7149"/>
    <w:rsid w:val="00AE689F"/>
    <w:rsid w:val="00B06AA4"/>
    <w:rsid w:val="00B335D1"/>
    <w:rsid w:val="00B417FB"/>
    <w:rsid w:val="00B50A9A"/>
    <w:rsid w:val="00B6184F"/>
    <w:rsid w:val="00B90176"/>
    <w:rsid w:val="00BC7DB0"/>
    <w:rsid w:val="00BE2728"/>
    <w:rsid w:val="00BE2D18"/>
    <w:rsid w:val="00BF1A48"/>
    <w:rsid w:val="00C20078"/>
    <w:rsid w:val="00C24FA8"/>
    <w:rsid w:val="00C260DD"/>
    <w:rsid w:val="00C41523"/>
    <w:rsid w:val="00C41B08"/>
    <w:rsid w:val="00C45BCE"/>
    <w:rsid w:val="00C6195E"/>
    <w:rsid w:val="00C81B52"/>
    <w:rsid w:val="00C90B5F"/>
    <w:rsid w:val="00CE2D9C"/>
    <w:rsid w:val="00CE669C"/>
    <w:rsid w:val="00CF300A"/>
    <w:rsid w:val="00D20173"/>
    <w:rsid w:val="00D3430B"/>
    <w:rsid w:val="00D57A6C"/>
    <w:rsid w:val="00D62BD3"/>
    <w:rsid w:val="00D8069E"/>
    <w:rsid w:val="00DB2759"/>
    <w:rsid w:val="00DF0474"/>
    <w:rsid w:val="00DF39A7"/>
    <w:rsid w:val="00DF5169"/>
    <w:rsid w:val="00E00B7A"/>
    <w:rsid w:val="00E44106"/>
    <w:rsid w:val="00E46839"/>
    <w:rsid w:val="00E46D5F"/>
    <w:rsid w:val="00E55E89"/>
    <w:rsid w:val="00E8491E"/>
    <w:rsid w:val="00F26522"/>
    <w:rsid w:val="00F5589B"/>
    <w:rsid w:val="00F93313"/>
    <w:rsid w:val="00FC0732"/>
    <w:rsid w:val="00FD30F8"/>
    <w:rsid w:val="00FE11DC"/>
    <w:rsid w:val="00FF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94B9F"/>
  <w15:chartTrackingRefBased/>
  <w15:docId w15:val="{65921D65-867A-494C-B073-C13EA8E2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chart" Target="charts/chart1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 - Curve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Sheet1!$C$3:$C$9</c:f>
              <c:numCache>
                <c:formatCode>General</c:formatCode>
                <c:ptCount val="7"/>
                <c:pt idx="0">
                  <c:v>0.2</c:v>
                </c:pt>
                <c:pt idx="1">
                  <c:v>0.3</c:v>
                </c:pt>
                <c:pt idx="2">
                  <c:v>0.4</c:v>
                </c:pt>
                <c:pt idx="3">
                  <c:v>0.5</c:v>
                </c:pt>
                <c:pt idx="4">
                  <c:v>0.6</c:v>
                </c:pt>
                <c:pt idx="5">
                  <c:v>0.7</c:v>
                </c:pt>
                <c:pt idx="6">
                  <c:v>0.8</c:v>
                </c:pt>
              </c:numCache>
            </c:numRef>
          </c:xVal>
          <c:yVal>
            <c:numRef>
              <c:f>Sheet1!$D$3:$D$9</c:f>
              <c:numCache>
                <c:formatCode>General</c:formatCode>
                <c:ptCount val="7"/>
                <c:pt idx="0">
                  <c:v>6.0000000000000001E-3</c:v>
                </c:pt>
                <c:pt idx="1">
                  <c:v>4.7E-2</c:v>
                </c:pt>
                <c:pt idx="2">
                  <c:v>0.186</c:v>
                </c:pt>
                <c:pt idx="3">
                  <c:v>0.47</c:v>
                </c:pt>
                <c:pt idx="4">
                  <c:v>0.80200000000000005</c:v>
                </c:pt>
                <c:pt idx="5">
                  <c:v>0.97499999999999998</c:v>
                </c:pt>
                <c:pt idx="6">
                  <c:v>0.99960000000000004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D7C-45A8-A6DF-23218C8880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71490143"/>
        <c:axId val="1071480063"/>
      </c:scatterChart>
      <c:valAx>
        <c:axId val="10714901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1480063"/>
        <c:crosses val="autoZero"/>
        <c:crossBetween val="midCat"/>
      </c:valAx>
      <c:valAx>
        <c:axId val="1071480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14901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11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Supriya M.</dc:creator>
  <cp:keywords/>
  <dc:description/>
  <cp:lastModifiedBy>niharika panda</cp:lastModifiedBy>
  <cp:revision>294</cp:revision>
  <dcterms:created xsi:type="dcterms:W3CDTF">2024-08-20T06:09:00Z</dcterms:created>
  <dcterms:modified xsi:type="dcterms:W3CDTF">2026-08-12T04:53:00Z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cd655213-e330-4fda-9b86-eb09809443e1</vt:lpwstr>
  </property>
</Properties>
</file>