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63AE" w:rsidRPr="00A963AE" w:rsidRDefault="00A963AE" w:rsidP="00A9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exception handling flow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Spring Boot is 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very clean and well-structured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Rithy! Let me explain each part of it 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clearly and step-by-step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including how your custom exceptions work together:</w:t>
      </w:r>
    </w:p>
    <w:p w:rsidR="00A963AE" w:rsidRPr="00A963AE" w:rsidRDefault="00A963AE" w:rsidP="00A963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A963AE" w:rsidRPr="00A963AE" w:rsidRDefault="00A963AE" w:rsidP="00A9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963AE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t>✅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1. </w:t>
      </w:r>
      <w:r w:rsidRPr="00A963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ApiException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– Your Base Custom Exception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ApiException extends RuntimeException {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private final HttpStatus status;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private final String message;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963AE" w:rsidRPr="00A963AE" w:rsidRDefault="00A963AE" w:rsidP="00A96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63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:rsidR="00A963AE" w:rsidRPr="00A963AE" w:rsidRDefault="00A963AE" w:rsidP="00A96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It's a 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 class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all your custom exceptions.</w:t>
      </w:r>
    </w:p>
    <w:p w:rsidR="00A963AE" w:rsidRPr="00A963AE" w:rsidRDefault="00A963AE" w:rsidP="00A96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an HTTP status and message.</w:t>
      </w:r>
    </w:p>
    <w:p w:rsidR="00A963AE" w:rsidRPr="00A963AE" w:rsidRDefault="00A963AE" w:rsidP="00A96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Makes it easier to create different error types (like 404, 400, etc.).</w:t>
      </w:r>
    </w:p>
    <w:p w:rsidR="00A963AE" w:rsidRPr="00A963AE" w:rsidRDefault="00A963AE" w:rsidP="00A963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A963AE" w:rsidRPr="00A963AE" w:rsidRDefault="00A963AE" w:rsidP="00A9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963AE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t>✅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2. </w:t>
      </w:r>
      <w:r w:rsidRPr="00A963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ErrorResponse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– Your Custom Error Payload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ErrorResponse {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private HttpStatus status;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private String message;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963AE" w:rsidRPr="00A963AE" w:rsidRDefault="00A963AE" w:rsidP="00A96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63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:rsidR="00A963AE" w:rsidRPr="00A963AE" w:rsidRDefault="00A963AE" w:rsidP="00A96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It's the 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standard structure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your error response body.</w:t>
      </w:r>
    </w:p>
    <w:p w:rsidR="00A963AE" w:rsidRPr="00A963AE" w:rsidRDefault="00A963AE" w:rsidP="00A96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Will be returned to clients like: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"NOT_FOUND",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"Brand With id = 123 not found"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963AE" w:rsidRPr="00A963AE" w:rsidRDefault="00A963AE" w:rsidP="00A963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A963AE" w:rsidRPr="00A963AE" w:rsidRDefault="00A963AE" w:rsidP="00A9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963AE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t>✅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3. </w:t>
      </w:r>
      <w:r w:rsidRPr="00A963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ResourceNotFoundException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– A Specific Use Case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ResourceNotFoundException extends ApiException {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public ResourceNotFoundException(String resourceName, Long id) {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super(HttpStatus.NOT_FOUND, String.format("%s With id = %d not found", resourceName, id));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}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963AE" w:rsidRPr="00A963AE" w:rsidRDefault="00A963AE" w:rsidP="00A96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63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:rsidR="00A963AE" w:rsidRPr="00A963AE" w:rsidRDefault="00A963AE" w:rsidP="00A963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Specific subclass of </w:t>
      </w: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ApiException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404 errors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963AE" w:rsidRPr="00A963AE" w:rsidRDefault="00A963AE" w:rsidP="00A963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also later create other exceptions like:</w:t>
      </w:r>
    </w:p>
    <w:p w:rsidR="00A963AE" w:rsidRPr="00A963AE" w:rsidRDefault="00A963AE" w:rsidP="00A963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BadRequestException</w:t>
      </w:r>
    </w:p>
    <w:p w:rsidR="00A963AE" w:rsidRPr="00A963AE" w:rsidRDefault="00A963AE" w:rsidP="00A963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UnauthorizedAccessException</w:t>
      </w:r>
    </w:p>
    <w:p w:rsidR="00A963AE" w:rsidRPr="00A963AE" w:rsidRDefault="00A963AE" w:rsidP="00A963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A963AE" w:rsidRPr="00A963AE" w:rsidRDefault="00A963AE" w:rsidP="00A9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963AE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t>✅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4. </w:t>
      </w:r>
      <w:r w:rsidRPr="00A963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GlobalExceptionHandler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– Centralized Error Handling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@ControllerAdvice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GlobalExceptionHandler {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@ExceptionHandler(ApiException.class)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public ResponseEntity&lt;?&gt; handleApiException(ApiException e) {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ErrorResponse errorResponse = new ErrorResponse(e.getStatus(), e.getMessage());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return ResponseEntity.status(e.getStatus()).body(errorResponse);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}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963AE" w:rsidRPr="00A963AE" w:rsidRDefault="00A963AE" w:rsidP="00A96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63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:rsidR="00A963AE" w:rsidRPr="00A963AE" w:rsidRDefault="00A963AE" w:rsidP="00A96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Catches 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ApiException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its subclasses.</w:t>
      </w:r>
    </w:p>
    <w:p w:rsidR="00A963AE" w:rsidRPr="00A963AE" w:rsidRDefault="00A963AE" w:rsidP="00A96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Returns a consistent JSON error with status and message.</w:t>
      </w:r>
    </w:p>
    <w:p w:rsidR="00A963AE" w:rsidRPr="00A963AE" w:rsidRDefault="00A963AE" w:rsidP="00A96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Centralizes error logic instead of writing it everywhere.</w:t>
      </w:r>
    </w:p>
    <w:p w:rsidR="00A963AE" w:rsidRPr="00A963AE" w:rsidRDefault="00A963AE" w:rsidP="00A963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A963AE" w:rsidRDefault="00A963AE" w:rsidP="00A963A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</w:pPr>
    </w:p>
    <w:p w:rsidR="00A963AE" w:rsidRDefault="00A963AE" w:rsidP="00A963A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</w:pPr>
    </w:p>
    <w:p w:rsidR="00A963AE" w:rsidRPr="00A963AE" w:rsidRDefault="00A963AE" w:rsidP="00A9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963AE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lastRenderedPageBreak/>
        <w:t>✅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5. Example Use in Service Layer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Brand getById(Long id) {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return brandRepository.findById(id)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.orElseThrow(() -&gt; new ResourceNotFoundException("Brand", id));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963AE" w:rsidRPr="00A963AE" w:rsidRDefault="00A963AE" w:rsidP="00A96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63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Flow Explanation:</w:t>
      </w:r>
    </w:p>
    <w:p w:rsidR="00A963AE" w:rsidRPr="00A963AE" w:rsidRDefault="00A963AE" w:rsidP="00A96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try to get a </w:t>
      </w: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ID.</w:t>
      </w:r>
    </w:p>
    <w:p w:rsidR="00A963AE" w:rsidRPr="00A963AE" w:rsidRDefault="00A963AE" w:rsidP="00A96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not found → throw </w:t>
      </w: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ResourceNotFoundException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963AE" w:rsidRPr="00A963AE" w:rsidRDefault="00A963AE" w:rsidP="00A96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exception is a subclass of </w:t>
      </w: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ApiException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963AE" w:rsidRPr="00A963AE" w:rsidRDefault="00A963AE" w:rsidP="00A96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GlobalExceptionHandler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catches it.</w:t>
      </w:r>
    </w:p>
    <w:p w:rsidR="00A963AE" w:rsidRPr="00A963AE" w:rsidRDefault="00A963AE" w:rsidP="00A96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client receives a 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 error</w:t>
      </w: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like: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"NOT_FOUND",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"Brand With id = 5 not found"</w:t>
      </w:r>
    </w:p>
    <w:p w:rsidR="00A963AE" w:rsidRPr="00A963AE" w:rsidRDefault="00A963AE" w:rsidP="00A9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6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963AE" w:rsidRPr="00A963AE" w:rsidRDefault="00A963AE" w:rsidP="00A963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A963AE" w:rsidRPr="00A963AE" w:rsidRDefault="00A963AE" w:rsidP="00A9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963AE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t>💡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Bonus Suggestions (Optional for Improvement)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2134"/>
      </w:tblGrid>
      <w:tr w:rsidR="00A963AE" w:rsidRPr="00A963AE" w:rsidTr="00A96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Suggestion</w:t>
            </w:r>
          </w:p>
        </w:tc>
      </w:tr>
      <w:tr w:rsidR="00A963AE" w:rsidRPr="00A963AE" w:rsidTr="00A9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Add a </w:t>
            </w:r>
            <w:r w:rsidRPr="00A963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</w:t>
            </w: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field to </w:t>
            </w:r>
            <w:r w:rsidRPr="00A963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ErrorResponse</w:t>
            </w: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for better debugging.</w:t>
            </w:r>
          </w:p>
        </w:tc>
      </w:tr>
      <w:tr w:rsidR="00A963AE" w:rsidRPr="00A963AE" w:rsidTr="00A9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Multiple Handlers</w:t>
            </w:r>
          </w:p>
        </w:tc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Add </w:t>
            </w:r>
            <w:r w:rsidRPr="00A963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@ExceptionHandler(Exception.class)</w:t>
            </w: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for unknown errors (e.g., 500).</w:t>
            </w:r>
          </w:p>
        </w:tc>
      </w:tr>
      <w:tr w:rsidR="00A963AE" w:rsidRPr="00A963AE" w:rsidTr="00A9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Log exceptions inside the </w:t>
            </w:r>
            <w:r w:rsidRPr="00A963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GlobalExceptionHandler</w:t>
            </w: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capture issues in logs.</w:t>
            </w:r>
          </w:p>
        </w:tc>
      </w:tr>
      <w:tr w:rsidR="00A963AE" w:rsidRPr="00A963AE" w:rsidTr="00A9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Validation Errors</w:t>
            </w:r>
          </w:p>
        </w:tc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 another handler method for </w:t>
            </w:r>
            <w:r w:rsidRPr="00A963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MethodArgumentNotValidException</w:t>
            </w: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handle validation errors nicely (e.g., from </w:t>
            </w:r>
            <w:r w:rsidRPr="00A963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@Valid</w:t>
            </w: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</w:tbl>
    <w:p w:rsidR="00A963AE" w:rsidRPr="00A963AE" w:rsidRDefault="00A963AE" w:rsidP="00A963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63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A963AE" w:rsidRPr="00A963AE" w:rsidRDefault="00A963AE" w:rsidP="00A9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963AE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t>🏁</w:t>
      </w:r>
      <w:r w:rsidRPr="00A963A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Summary of Your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461"/>
      </w:tblGrid>
      <w:tr w:rsidR="00A963AE" w:rsidRPr="00A963AE" w:rsidTr="00A96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</w:t>
            </w:r>
          </w:p>
        </w:tc>
      </w:tr>
      <w:tr w:rsidR="00A963AE" w:rsidRPr="00A963AE" w:rsidTr="00A9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ApiException</w:t>
            </w:r>
          </w:p>
        </w:tc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Base class for all custom errors</w:t>
            </w:r>
          </w:p>
        </w:tc>
      </w:tr>
      <w:tr w:rsidR="00A963AE" w:rsidRPr="00A963AE" w:rsidTr="00A9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ResourceNotFoundException</w:t>
            </w:r>
          </w:p>
        </w:tc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Specialized 404 exception</w:t>
            </w:r>
          </w:p>
        </w:tc>
      </w:tr>
      <w:tr w:rsidR="00A963AE" w:rsidRPr="00A963AE" w:rsidTr="00A9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ErrorResponse</w:t>
            </w:r>
          </w:p>
        </w:tc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Structure for sending error details in response</w:t>
            </w:r>
          </w:p>
        </w:tc>
      </w:tr>
      <w:tr w:rsidR="00A963AE" w:rsidRPr="00A963AE" w:rsidTr="00A9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GlobalExceptionHandler</w:t>
            </w:r>
          </w:p>
        </w:tc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Catches and processes all exceptions cleanly</w:t>
            </w:r>
          </w:p>
        </w:tc>
      </w:tr>
      <w:tr w:rsidR="00A963AE" w:rsidRPr="00A963AE" w:rsidTr="00A9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getById(..)</w:t>
            </w:r>
          </w:p>
        </w:tc>
        <w:tc>
          <w:tcPr>
            <w:tcW w:w="0" w:type="auto"/>
            <w:vAlign w:val="center"/>
            <w:hideMark/>
          </w:tcPr>
          <w:p w:rsidR="00A963AE" w:rsidRPr="00A963AE" w:rsidRDefault="00A963AE" w:rsidP="00A96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6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Example of throwing an exception when data is missing</w:t>
            </w:r>
          </w:p>
        </w:tc>
      </w:tr>
    </w:tbl>
    <w:p w:rsidR="002F6D5C" w:rsidRDefault="002F6D5C"/>
    <w:p w:rsidR="00AA6462" w:rsidRPr="00AA6462" w:rsidRDefault="00AA6462" w:rsidP="00AA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Perfect Rithy — now you're moving into 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dynamic, database-driven exception handling</w:t>
      </w: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is a 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real-world enterprise pattern</w:t>
      </w: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 Here's a complete guide to implement that in your Spring Boot app:</w:t>
      </w:r>
    </w:p>
    <w:p w:rsidR="00AA6462" w:rsidRPr="00AA6462" w:rsidRDefault="00AA6462" w:rsidP="00AA6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255" style="width:0;height:1.5pt" o:hralign="center" o:hrstd="t" o:hr="t" fillcolor="#a0a0a0" stroked="f"/>
        </w:pict>
      </w:r>
    </w:p>
    <w:p w:rsidR="00AA6462" w:rsidRPr="00AA6462" w:rsidRDefault="00AA6462" w:rsidP="00AA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A6462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t>🎯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GOAL</w:t>
      </w:r>
    </w:p>
    <w:p w:rsidR="00AA6462" w:rsidRPr="00AA6462" w:rsidRDefault="00AA6462" w:rsidP="00AA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want to:</w:t>
      </w:r>
    </w:p>
    <w:p w:rsidR="00AA6462" w:rsidRPr="00AA6462" w:rsidRDefault="00AA6462" w:rsidP="00AA6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 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errorCode</w:t>
      </w: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message</w:t>
      </w: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httpStatus</w:t>
      </w: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 database table (e.g., </w:t>
      </w: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error_messages</w:t>
      </w: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AA6462" w:rsidRPr="00AA6462" w:rsidRDefault="00AA6462" w:rsidP="00AA6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Throw an exception with only an error code</w:t>
      </w:r>
    </w:p>
    <w:p w:rsidR="00AA6462" w:rsidRPr="00AA6462" w:rsidRDefault="00AA6462" w:rsidP="00AA6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Have the 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Exception Handler</w:t>
      </w: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fetch the details from DB and return them to the client</w:t>
      </w:r>
    </w:p>
    <w:p w:rsidR="00AA6462" w:rsidRPr="00AA6462" w:rsidRDefault="00AA6462" w:rsidP="00AA6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256" style="width:0;height:1.5pt" o:hralign="center" o:hrstd="t" o:hr="t" fillcolor="#a0a0a0" stroked="f"/>
        </w:pict>
      </w:r>
    </w:p>
    <w:p w:rsidR="00AA6462" w:rsidRPr="00AA6462" w:rsidRDefault="00AA6462" w:rsidP="00AA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A6462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t>🧱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Step-by-Step Implementation</w:t>
      </w:r>
    </w:p>
    <w:p w:rsidR="00AA6462" w:rsidRPr="00AA6462" w:rsidRDefault="00AA6462" w:rsidP="00AA6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257" style="width:0;height:1.5pt" o:hralign="center" o:hrstd="t" o:hr="t" fillcolor="#a0a0a0" stroked="f"/>
        </w:pict>
      </w:r>
    </w:p>
    <w:p w:rsidR="00AA6462" w:rsidRPr="00AA6462" w:rsidRDefault="00AA6462" w:rsidP="00AA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4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🥇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Create </w:t>
      </w:r>
      <w:r w:rsidRPr="00AA64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ErrorMessage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Entity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@Entity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@Table(name = "error_messages")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ErrorMessage {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@Id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code; // e.g. USER_NOT_FOUND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message;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 status; // e.g. 404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Getters and Setters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A6462" w:rsidRPr="00AA6462" w:rsidRDefault="00AA6462" w:rsidP="00AA6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258" style="width:0;height:1.5pt" o:hralign="center" o:hrstd="t" o:hr="t" fillcolor="#a0a0a0" stroked="f"/>
        </w:pict>
      </w:r>
    </w:p>
    <w:p w:rsidR="00AA6462" w:rsidRPr="00AA6462" w:rsidRDefault="00AA6462" w:rsidP="00AA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4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🥈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Create Repository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public interface ErrorMessageRepository extends JpaRepository&lt;ErrorMessage, String&gt; {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A6462" w:rsidRPr="00AA6462" w:rsidRDefault="00AA6462" w:rsidP="00AA6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259" style="width:0;height:1.5pt" o:hralign="center" o:hrstd="t" o:hr="t" fillcolor="#a0a0a0" stroked="f"/>
        </w:pict>
      </w:r>
    </w:p>
    <w:p w:rsidR="00AA6462" w:rsidRPr="00AA6462" w:rsidRDefault="00AA6462" w:rsidP="00AA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4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🥉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Create Dynamic Exception </w:t>
      </w:r>
      <w:r w:rsidRPr="00AA64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DynamicApiException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DynamicApiException extends RuntimeException {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String errorCode;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DynamicApiException(String errorCode) {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super(errorCode);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this.errorCode = errorCode;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getErrorCode() {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errorCode;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A6462" w:rsidRPr="00AA6462" w:rsidRDefault="00AA6462" w:rsidP="00AA6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260" style="width:0;height:1.5pt" o:hralign="center" o:hrstd="t" o:hr="t" fillcolor="#a0a0a0" stroked="f"/>
        </w:pict>
      </w:r>
    </w:p>
    <w:p w:rsidR="00AA6462" w:rsidRPr="00AA6462" w:rsidRDefault="00AA6462" w:rsidP="00AA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4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🏗️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4: Update Global Exception Handler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@RestControllerAdvice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GlobalExceptionHandler {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ErrorMessageRepository errorMessageRepository;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@ExceptionHandler(DynamicApiException.class)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ResponseEntity&lt;ErrorResponse&gt; handleDynamicApiException(DynamicApiException ex, HttpServletRequest request) {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ErrorMessage error = errorMessageRepository.findById(ex.getErrorCode())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.orElse(new ErrorMessage("UNKNOWN", "Unexpected error", 500));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ErrorResponse response = ErrorResponse.builder()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.status(error.getStatus())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.error(HttpStatus.valueOf(error.getStatus()).getReasonPhrase())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.message(error.getMessage())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.path(request.getRequestURI())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.timestamp(LocalDateTime.now())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.errorCode(error.getCode())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.build();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ResponseEntity.status(error.getStatus()).body(response);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A6462" w:rsidRPr="00AA6462" w:rsidRDefault="00AA6462" w:rsidP="00AA6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261" style="width:0;height:1.5pt" o:hralign="center" o:hrstd="t" o:hr="t" fillcolor="#a0a0a0" stroked="f"/>
        </w:pict>
      </w:r>
    </w:p>
    <w:p w:rsidR="00AA6462" w:rsidRPr="00AA6462" w:rsidRDefault="00AA6462" w:rsidP="00AA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4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💬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Table Data (</w:t>
      </w:r>
      <w:r w:rsidRPr="00AA64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error_messages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3060"/>
        <w:gridCol w:w="2970"/>
      </w:tblGrid>
      <w:tr w:rsidR="00AA6462" w:rsidRPr="00AA6462" w:rsidTr="00AA6462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code</w:t>
            </w:r>
          </w:p>
        </w:tc>
        <w:tc>
          <w:tcPr>
            <w:tcW w:w="3030" w:type="dxa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message</w:t>
            </w:r>
          </w:p>
        </w:tc>
        <w:tc>
          <w:tcPr>
            <w:tcW w:w="2925" w:type="dxa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AA6462" w:rsidRPr="00AA6462" w:rsidTr="00AA6462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USER_NOT_FOUND</w:t>
            </w:r>
          </w:p>
        </w:tc>
        <w:tc>
          <w:tcPr>
            <w:tcW w:w="3030" w:type="dxa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not found in the system</w:t>
            </w:r>
          </w:p>
        </w:tc>
        <w:tc>
          <w:tcPr>
            <w:tcW w:w="2925" w:type="dxa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404</w:t>
            </w:r>
          </w:p>
        </w:tc>
      </w:tr>
      <w:tr w:rsidR="00AA6462" w:rsidRPr="00AA6462" w:rsidTr="00AA6462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INVALID_INPUT</w:t>
            </w:r>
          </w:p>
        </w:tc>
        <w:tc>
          <w:tcPr>
            <w:tcW w:w="3030" w:type="dxa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Provided input is invalid</w:t>
            </w:r>
          </w:p>
        </w:tc>
        <w:tc>
          <w:tcPr>
            <w:tcW w:w="2925" w:type="dxa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400</w:t>
            </w:r>
          </w:p>
        </w:tc>
      </w:tr>
      <w:tr w:rsidR="00AA6462" w:rsidRPr="00AA6462" w:rsidTr="00AA6462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INTERNAL_ERROR</w:t>
            </w:r>
          </w:p>
        </w:tc>
        <w:tc>
          <w:tcPr>
            <w:tcW w:w="3030" w:type="dxa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 internal server error occurred</w:t>
            </w:r>
          </w:p>
        </w:tc>
        <w:tc>
          <w:tcPr>
            <w:tcW w:w="2925" w:type="dxa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500</w:t>
            </w:r>
          </w:p>
        </w:tc>
      </w:tr>
    </w:tbl>
    <w:p w:rsidR="00AA6462" w:rsidRPr="00AA6462" w:rsidRDefault="00AA6462" w:rsidP="00AA6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262" style="width:0;height:1.5pt" o:hralign="center" o:hrstd="t" o:hr="t" fillcolor="#a0a0a0" stroked="f"/>
        </w:pict>
      </w:r>
    </w:p>
    <w:p w:rsidR="00AA6462" w:rsidRPr="00AA6462" w:rsidRDefault="00AA6462" w:rsidP="00AA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4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5: Throw Exception in Your Code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(user == null) {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throw new DynamicApiException("USER_NOT_FOUND");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A6462" w:rsidRPr="00AA6462" w:rsidRDefault="00AA6462" w:rsidP="00AA6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263" style="width:0;height:1.5pt" o:hralign="center" o:hrstd="t" o:hr="t" fillcolor="#a0a0a0" stroked="f"/>
        </w:pict>
      </w:r>
    </w:p>
    <w:p w:rsidR="00AA6462" w:rsidRPr="00AA6462" w:rsidRDefault="00AA6462" w:rsidP="00AA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4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6: Standard Error Response JSON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404,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"error": "Not Found",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"User not found in the system",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"/api/user/123",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"2025-07-01T22:10:00",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"USER_NOT_FOUND"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A6462" w:rsidRPr="00AA6462" w:rsidRDefault="00AA6462" w:rsidP="00AA6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264" style="width:0;height:1.5pt" o:hralign="center" o:hrstd="t" o:hr="t" fillcolor="#a0a0a0" stroked="f"/>
        </w:pict>
      </w:r>
    </w:p>
    <w:p w:rsidR="00AA6462" w:rsidRPr="00AA6462" w:rsidRDefault="00AA6462" w:rsidP="00AA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A6462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t>✅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Benefits of This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4161"/>
      </w:tblGrid>
      <w:tr w:rsidR="00AA6462" w:rsidRPr="00AA6462" w:rsidTr="00AA6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Benefit</w:t>
            </w:r>
          </w:p>
        </w:tc>
      </w:tr>
      <w:tr w:rsidR="00AA6462" w:rsidRPr="00AA6462" w:rsidTr="00AA6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Centralized message management</w:t>
            </w:r>
          </w:p>
        </w:tc>
        <w:tc>
          <w:tcPr>
            <w:tcW w:w="0" w:type="auto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Easily change error messages/status in DB</w:t>
            </w:r>
          </w:p>
        </w:tc>
      </w:tr>
      <w:tr w:rsidR="00AA6462" w:rsidRPr="00AA6462" w:rsidTr="00AA6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Language support ready</w:t>
            </w:r>
          </w:p>
        </w:tc>
        <w:tc>
          <w:tcPr>
            <w:tcW w:w="0" w:type="auto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 can extend for i18n later</w:t>
            </w:r>
          </w:p>
        </w:tc>
      </w:tr>
      <w:tr w:rsidR="00AA6462" w:rsidRPr="00AA6462" w:rsidTr="00AA6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API logic is clean</w:t>
            </w:r>
          </w:p>
        </w:tc>
        <w:tc>
          <w:tcPr>
            <w:tcW w:w="0" w:type="auto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hardcoded strings or HTTP codes</w:t>
            </w:r>
          </w:p>
        </w:tc>
      </w:tr>
      <w:tr w:rsidR="00AA6462" w:rsidRPr="00AA6462" w:rsidTr="00AA6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Good for partner APIs</w:t>
            </w:r>
          </w:p>
        </w:tc>
        <w:tc>
          <w:tcPr>
            <w:tcW w:w="0" w:type="auto"/>
            <w:vAlign w:val="center"/>
            <w:hideMark/>
          </w:tcPr>
          <w:p w:rsidR="00AA6462" w:rsidRPr="00AA6462" w:rsidRDefault="00AA6462" w:rsidP="00AA6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Easily control messages they see</w:t>
            </w:r>
          </w:p>
        </w:tc>
      </w:tr>
    </w:tbl>
    <w:p w:rsidR="00AA6462" w:rsidRPr="00AA6462" w:rsidRDefault="00AA6462" w:rsidP="00AA6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265" style="width:0;height:1.5pt" o:hralign="center" o:hrstd="t" o:hr="t" fillcolor="#a0a0a0" stroked="f"/>
        </w:pict>
      </w:r>
    </w:p>
    <w:p w:rsidR="00AA6462" w:rsidRPr="00AA6462" w:rsidRDefault="00AA6462" w:rsidP="00AA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A6462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lastRenderedPageBreak/>
        <w:t>💡</w:t>
      </w:r>
      <w:r w:rsidRPr="00AA6462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Bonus: Add Language Support (Optional Future Upgrade)</w:t>
      </w:r>
    </w:p>
    <w:p w:rsidR="00AA6462" w:rsidRPr="00AA6462" w:rsidRDefault="00AA6462" w:rsidP="00AA6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</w:t>
      </w: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column (e.g., "en", "kh")</w:t>
      </w:r>
    </w:p>
    <w:p w:rsidR="00AA6462" w:rsidRPr="00AA6462" w:rsidRDefault="00AA6462" w:rsidP="00AA6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Fetch error by code + language</w:t>
      </w:r>
    </w:p>
    <w:p w:rsidR="00AA6462" w:rsidRPr="00AA6462" w:rsidRDefault="00AA6462" w:rsidP="00AA6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4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use a fallback to "en"</w:t>
      </w:r>
    </w:p>
    <w:p w:rsidR="00AA6462" w:rsidRPr="00AA6462" w:rsidRDefault="00AA6462" w:rsidP="00AA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4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Optional&lt;ErrorMessage&gt; findByCodeAndLang(String code, String lang);</w:t>
      </w:r>
    </w:p>
    <w:p w:rsidR="00A963AE" w:rsidRDefault="00A963AE"/>
    <w:p w:rsidR="00E35856" w:rsidRDefault="00E35856">
      <w:r>
        <w:t>Flow</w:t>
      </w:r>
    </w:p>
    <w:p w:rsidR="00E35856" w:rsidRDefault="00E35856">
      <w:r>
        <w:rPr>
          <w:noProof/>
        </w:rPr>
        <w:drawing>
          <wp:inline distT="0" distB="0" distL="0" distR="0">
            <wp:extent cx="6510867" cy="9766300"/>
            <wp:effectExtent l="0" t="0" r="4445" b="6350"/>
            <wp:docPr id="27813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445" cy="976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5856" w:rsidSect="00A963AE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4F75"/>
    <w:multiLevelType w:val="multilevel"/>
    <w:tmpl w:val="212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2D68"/>
    <w:multiLevelType w:val="multilevel"/>
    <w:tmpl w:val="71B4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D26E9"/>
    <w:multiLevelType w:val="multilevel"/>
    <w:tmpl w:val="0B066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B011E"/>
    <w:multiLevelType w:val="multilevel"/>
    <w:tmpl w:val="0C22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D71CB"/>
    <w:multiLevelType w:val="multilevel"/>
    <w:tmpl w:val="AC8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57B90"/>
    <w:multiLevelType w:val="multilevel"/>
    <w:tmpl w:val="30A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226C0"/>
    <w:multiLevelType w:val="multilevel"/>
    <w:tmpl w:val="B6FC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62297"/>
    <w:multiLevelType w:val="multilevel"/>
    <w:tmpl w:val="5230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A10DD"/>
    <w:multiLevelType w:val="multilevel"/>
    <w:tmpl w:val="5C54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E08B6"/>
    <w:multiLevelType w:val="multilevel"/>
    <w:tmpl w:val="AC5C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11463"/>
    <w:multiLevelType w:val="multilevel"/>
    <w:tmpl w:val="7A90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A4292"/>
    <w:multiLevelType w:val="multilevel"/>
    <w:tmpl w:val="1418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973190">
    <w:abstractNumId w:val="3"/>
  </w:num>
  <w:num w:numId="2" w16cid:durableId="1757894045">
    <w:abstractNumId w:val="0"/>
  </w:num>
  <w:num w:numId="3" w16cid:durableId="686949100">
    <w:abstractNumId w:val="4"/>
  </w:num>
  <w:num w:numId="4" w16cid:durableId="73597926">
    <w:abstractNumId w:val="1"/>
  </w:num>
  <w:num w:numId="5" w16cid:durableId="976421482">
    <w:abstractNumId w:val="2"/>
  </w:num>
  <w:num w:numId="6" w16cid:durableId="392041315">
    <w:abstractNumId w:val="8"/>
  </w:num>
  <w:num w:numId="7" w16cid:durableId="2141611391">
    <w:abstractNumId w:val="11"/>
  </w:num>
  <w:num w:numId="8" w16cid:durableId="364140675">
    <w:abstractNumId w:val="7"/>
  </w:num>
  <w:num w:numId="9" w16cid:durableId="947197027">
    <w:abstractNumId w:val="5"/>
  </w:num>
  <w:num w:numId="10" w16cid:durableId="1884169171">
    <w:abstractNumId w:val="9"/>
  </w:num>
  <w:num w:numId="11" w16cid:durableId="1205098665">
    <w:abstractNumId w:val="10"/>
  </w:num>
  <w:num w:numId="12" w16cid:durableId="16228793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AE"/>
    <w:rsid w:val="002F6D5C"/>
    <w:rsid w:val="0042033C"/>
    <w:rsid w:val="004F20DC"/>
    <w:rsid w:val="00851390"/>
    <w:rsid w:val="00A963AE"/>
    <w:rsid w:val="00AA6462"/>
    <w:rsid w:val="00AE6CC6"/>
    <w:rsid w:val="00CE1DB8"/>
    <w:rsid w:val="00E3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5468A"/>
  <w15:chartTrackingRefBased/>
  <w15:docId w15:val="{D05E4E87-03A8-493B-9A0B-3CA4A50C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AE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AE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AE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A963AE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A963AE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9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A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AE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A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2033C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2033C"/>
    <w:pPr>
      <w:spacing w:after="100"/>
      <w:ind w:left="220"/>
    </w:pPr>
    <w:rPr>
      <w:rFonts w:eastAsiaTheme="minorEastAsia" w:cs="Times New Roman"/>
      <w:kern w:val="0"/>
      <w:szCs w:val="2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33C"/>
    <w:pPr>
      <w:spacing w:after="100"/>
    </w:pPr>
    <w:rPr>
      <w:rFonts w:eastAsiaTheme="minorEastAsia" w:cs="Times New Roman"/>
      <w:kern w:val="0"/>
      <w:szCs w:val="22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2033C"/>
    <w:pPr>
      <w:spacing w:after="100"/>
      <w:ind w:left="440"/>
    </w:pPr>
    <w:rPr>
      <w:rFonts w:eastAsiaTheme="minorEastAsia" w:cs="Times New Roman"/>
      <w:kern w:val="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9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0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8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5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8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8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4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1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8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4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6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3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2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0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9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2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8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5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9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3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8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0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6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7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9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8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9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0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4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6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0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4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8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5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4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1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1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1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7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0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7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0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8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1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2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8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2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0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6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1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9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1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0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7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2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8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2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7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1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8F956-B84C-4E95-8D0F-A20C3BD33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948</Words>
  <Characters>5406</Characters>
  <Application>Microsoft Office Word</Application>
  <DocSecurity>0</DocSecurity>
  <Lines>45</Lines>
  <Paragraphs>12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2025-07-01T13:21:00Z</dcterms:created>
  <dcterms:modified xsi:type="dcterms:W3CDTF">2025-07-01T13:49:00Z</dcterms:modified>
</cp:coreProperties>
</file>