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7C" w:rsidRDefault="00C7665B" w:rsidP="00C7665B">
      <w:pPr>
        <w:jc w:val="center"/>
        <w:rPr>
          <w:b/>
          <w:u w:val="single"/>
        </w:rPr>
      </w:pPr>
      <w:r w:rsidRPr="00C7665B">
        <w:rPr>
          <w:b/>
          <w:u w:val="single"/>
        </w:rPr>
        <w:t>SOCIAL NETWORK ANALYSIS</w:t>
      </w:r>
    </w:p>
    <w:p w:rsidR="00C7665B" w:rsidRDefault="00C7665B" w:rsidP="00C7665B">
      <w:pPr>
        <w:jc w:val="center"/>
        <w:rPr>
          <w:b/>
          <w:u w:val="single"/>
        </w:rPr>
      </w:pPr>
    </w:p>
    <w:p w:rsidR="00C7665B" w:rsidRDefault="002E4058" w:rsidP="00C766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C3CD004" wp14:editId="5234730F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1" w:rsidRDefault="00AA2511" w:rsidP="00C7665B">
      <w:pPr>
        <w:rPr>
          <w:b/>
          <w:u w:val="single"/>
        </w:rPr>
      </w:pPr>
    </w:p>
    <w:p w:rsidR="00AA2511" w:rsidRDefault="00AA2511" w:rsidP="00C7665B">
      <w:r>
        <w:t xml:space="preserve">As per the visualizations, the Employee with code </w:t>
      </w:r>
      <w:r w:rsidR="00875380">
        <w:rPr>
          <w:b/>
        </w:rPr>
        <w:t>160</w:t>
      </w:r>
      <w:r>
        <w:rPr>
          <w:b/>
        </w:rPr>
        <w:t xml:space="preserve"> </w:t>
      </w:r>
      <w:r>
        <w:t>has the maximum degree centrality , in degree centrality and betweenness.</w:t>
      </w:r>
    </w:p>
    <w:p w:rsidR="00AA2511" w:rsidRDefault="005843C5" w:rsidP="00C7665B">
      <w:r>
        <w:t xml:space="preserve">This implies that the Employee </w:t>
      </w:r>
      <w:r w:rsidR="00875380">
        <w:t>160</w:t>
      </w:r>
      <w:r>
        <w:t xml:space="preserve">, is the most important </w:t>
      </w:r>
      <w:r w:rsidR="005B52F7">
        <w:t xml:space="preserve">employee and </w:t>
      </w:r>
      <w:r w:rsidR="00003FA9">
        <w:t xml:space="preserve">receives </w:t>
      </w:r>
      <w:r w:rsidR="005B52F7">
        <w:t xml:space="preserve">the maximum </w:t>
      </w:r>
      <w:r w:rsidR="00003FA9">
        <w:t xml:space="preserve">number of </w:t>
      </w:r>
      <w:r w:rsidR="005B52F7">
        <w:t xml:space="preserve">emails. Also, the employee </w:t>
      </w:r>
      <w:r w:rsidR="00875380">
        <w:t>160</w:t>
      </w:r>
      <w:r w:rsidR="005B52F7">
        <w:t xml:space="preserve"> is </w:t>
      </w:r>
      <w:r w:rsidR="00622B92">
        <w:t>the most important for the connectivity.</w:t>
      </w:r>
      <w:r w:rsidR="005B52F7">
        <w:t xml:space="preserve"> </w:t>
      </w:r>
    </w:p>
    <w:p w:rsidR="00717899" w:rsidRPr="00AA2511" w:rsidRDefault="00E17CC1" w:rsidP="00C7665B">
      <w:r>
        <w:t xml:space="preserve">The top 10 employees in all the above three categories </w:t>
      </w:r>
      <w:r w:rsidR="001727F4">
        <w:t>have 8 employees in common.</w:t>
      </w:r>
      <w:r w:rsidR="00422D00">
        <w:t xml:space="preserve"> This implies that most important employees are the one who gets the maximum number of mails and they are most connected </w:t>
      </w:r>
      <w:r w:rsidR="008E636A">
        <w:t xml:space="preserve">employee </w:t>
      </w:r>
      <w:r w:rsidR="00422D00">
        <w:t>via mail.</w:t>
      </w:r>
      <w:r w:rsidR="0017352E">
        <w:t xml:space="preserve"> They are also the people who acts as a bridge between the departments.</w:t>
      </w:r>
      <w:bookmarkStart w:id="0" w:name="_GoBack"/>
      <w:bookmarkEnd w:id="0"/>
    </w:p>
    <w:sectPr w:rsidR="00717899" w:rsidRPr="00AA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5B"/>
    <w:rsid w:val="00003FA9"/>
    <w:rsid w:val="0005119B"/>
    <w:rsid w:val="001003A4"/>
    <w:rsid w:val="00145345"/>
    <w:rsid w:val="001727F4"/>
    <w:rsid w:val="0017352E"/>
    <w:rsid w:val="002E4058"/>
    <w:rsid w:val="00422D00"/>
    <w:rsid w:val="004D0783"/>
    <w:rsid w:val="00512C84"/>
    <w:rsid w:val="005843C5"/>
    <w:rsid w:val="005A647C"/>
    <w:rsid w:val="005B52F7"/>
    <w:rsid w:val="00622B92"/>
    <w:rsid w:val="00717899"/>
    <w:rsid w:val="007D46CF"/>
    <w:rsid w:val="00875380"/>
    <w:rsid w:val="008E636A"/>
    <w:rsid w:val="00AA2511"/>
    <w:rsid w:val="00B318A8"/>
    <w:rsid w:val="00B34F26"/>
    <w:rsid w:val="00C325C5"/>
    <w:rsid w:val="00C7665B"/>
    <w:rsid w:val="00D754C5"/>
    <w:rsid w:val="00E1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ED90"/>
  <w15:chartTrackingRefBased/>
  <w15:docId w15:val="{DFB1BA2C-BDAC-4274-AF2D-AC4C1867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Riti</dc:creator>
  <cp:keywords/>
  <dc:description/>
  <cp:lastModifiedBy>Kumari, Riti</cp:lastModifiedBy>
  <cp:revision>32</cp:revision>
  <dcterms:created xsi:type="dcterms:W3CDTF">2018-02-11T00:05:00Z</dcterms:created>
  <dcterms:modified xsi:type="dcterms:W3CDTF">2018-02-14T04:50:00Z</dcterms:modified>
</cp:coreProperties>
</file>