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B06" w:rsidRPr="00192C2F" w:rsidRDefault="00192C2F" w:rsidP="00FB0B06">
      <w:pPr>
        <w:ind w:firstLineChars="200" w:firstLine="480"/>
        <w:rPr>
          <w:sz w:val="24"/>
          <w:szCs w:val="24"/>
        </w:rPr>
      </w:pPr>
      <w:r w:rsidRPr="00192C2F">
        <w:rPr>
          <w:rFonts w:hint="eastAsia"/>
          <w:sz w:val="24"/>
          <w:szCs w:val="24"/>
        </w:rPr>
        <w:t>1</w:t>
      </w:r>
      <w:r w:rsidRPr="00192C2F">
        <w:rPr>
          <w:rFonts w:hint="eastAsia"/>
          <w:sz w:val="24"/>
          <w:szCs w:val="24"/>
        </w:rPr>
        <w:t>、</w:t>
      </w:r>
      <w:r w:rsidR="00FB0B06" w:rsidRPr="00192C2F">
        <w:rPr>
          <w:rFonts w:hint="eastAsia"/>
          <w:sz w:val="24"/>
          <w:szCs w:val="24"/>
        </w:rPr>
        <w:t>实验二</w:t>
      </w:r>
      <w:r w:rsidR="00FB0B06" w:rsidRPr="00192C2F">
        <w:rPr>
          <w:rFonts w:hint="eastAsia"/>
          <w:sz w:val="24"/>
          <w:szCs w:val="24"/>
        </w:rPr>
        <w:t>Checkoff</w:t>
      </w:r>
      <w:r w:rsidR="00CF71FF">
        <w:rPr>
          <w:sz w:val="24"/>
          <w:szCs w:val="24"/>
        </w:rPr>
        <w:t xml:space="preserve"> </w:t>
      </w:r>
      <w:r w:rsidR="00FB0B06" w:rsidRPr="00192C2F">
        <w:rPr>
          <w:rFonts w:hint="eastAsia"/>
          <w:sz w:val="24"/>
          <w:szCs w:val="24"/>
        </w:rPr>
        <w:t>1</w:t>
      </w:r>
      <w:r w:rsidR="00FB0B06" w:rsidRPr="00192C2F">
        <w:rPr>
          <w:rFonts w:hint="eastAsia"/>
          <w:sz w:val="24"/>
          <w:szCs w:val="24"/>
        </w:rPr>
        <w:t>和</w:t>
      </w:r>
      <w:r w:rsidR="00FB0B06" w:rsidRPr="00192C2F">
        <w:rPr>
          <w:rFonts w:hint="eastAsia"/>
          <w:sz w:val="24"/>
          <w:szCs w:val="24"/>
        </w:rPr>
        <w:t>3</w:t>
      </w:r>
      <w:r w:rsidR="00CF71FF"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</w:rPr>
        <w:t>写</w:t>
      </w:r>
      <w:r w:rsidR="00FB0B06" w:rsidRPr="00192C2F">
        <w:rPr>
          <w:rFonts w:hint="eastAsia"/>
          <w:sz w:val="24"/>
          <w:szCs w:val="24"/>
        </w:rPr>
        <w:t>在</w:t>
      </w:r>
      <w:r w:rsidRPr="00192C2F">
        <w:rPr>
          <w:rFonts w:hint="eastAsia"/>
          <w:sz w:val="24"/>
          <w:szCs w:val="24"/>
        </w:rPr>
        <w:t>实验</w:t>
      </w:r>
      <w:r w:rsidR="00FB0B06" w:rsidRPr="00192C2F">
        <w:rPr>
          <w:rFonts w:hint="eastAsia"/>
          <w:sz w:val="24"/>
          <w:szCs w:val="24"/>
        </w:rPr>
        <w:t>报告里</w:t>
      </w:r>
      <w:r>
        <w:rPr>
          <w:rFonts w:hint="eastAsia"/>
          <w:sz w:val="24"/>
          <w:szCs w:val="24"/>
        </w:rPr>
        <w:t>即可</w:t>
      </w:r>
      <w:r w:rsidR="00FB0B06" w:rsidRPr="00192C2F">
        <w:rPr>
          <w:rFonts w:hint="eastAsia"/>
          <w:sz w:val="24"/>
          <w:szCs w:val="24"/>
        </w:rPr>
        <w:t>，实验现场检查</w:t>
      </w:r>
      <w:r w:rsidR="00FB0B06" w:rsidRPr="00192C2F">
        <w:rPr>
          <w:rFonts w:hint="eastAsia"/>
          <w:sz w:val="24"/>
          <w:szCs w:val="24"/>
        </w:rPr>
        <w:t>distance-keeping</w:t>
      </w:r>
      <w:r>
        <w:rPr>
          <w:rFonts w:hint="eastAsia"/>
          <w:sz w:val="24"/>
          <w:szCs w:val="24"/>
        </w:rPr>
        <w:t>实车效果</w:t>
      </w:r>
      <w:r w:rsidR="00CF71FF">
        <w:rPr>
          <w:rFonts w:hint="eastAsia"/>
          <w:sz w:val="24"/>
          <w:szCs w:val="24"/>
        </w:rPr>
        <w:t>（</w:t>
      </w:r>
      <w:r w:rsidR="00CF71FF">
        <w:rPr>
          <w:rFonts w:hint="eastAsia"/>
          <w:sz w:val="24"/>
          <w:szCs w:val="24"/>
        </w:rPr>
        <w:t>Checkoff 2</w:t>
      </w:r>
      <w:r w:rsidR="00CF71F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其他步骤</w:t>
      </w:r>
      <w:r w:rsidR="002F7517">
        <w:rPr>
          <w:rFonts w:hint="eastAsia"/>
          <w:sz w:val="24"/>
          <w:szCs w:val="24"/>
        </w:rPr>
        <w:t>若有需要，</w:t>
      </w:r>
      <w:r w:rsidR="002F7517">
        <w:rPr>
          <w:sz w:val="24"/>
          <w:szCs w:val="24"/>
        </w:rPr>
        <w:t>实验</w:t>
      </w:r>
      <w:r>
        <w:rPr>
          <w:sz w:val="24"/>
          <w:szCs w:val="24"/>
        </w:rPr>
        <w:t>结果</w:t>
      </w:r>
      <w:r>
        <w:rPr>
          <w:rFonts w:hint="eastAsia"/>
          <w:sz w:val="24"/>
          <w:szCs w:val="24"/>
        </w:rPr>
        <w:t>也要记录</w:t>
      </w:r>
      <w:r>
        <w:rPr>
          <w:sz w:val="24"/>
          <w:szCs w:val="24"/>
        </w:rPr>
        <w:t>在报告中</w:t>
      </w:r>
      <w:r>
        <w:rPr>
          <w:rFonts w:hint="eastAsia"/>
          <w:sz w:val="24"/>
          <w:szCs w:val="24"/>
        </w:rPr>
        <w:t>。</w:t>
      </w:r>
    </w:p>
    <w:p w:rsidR="00FB0B06" w:rsidRPr="00192C2F" w:rsidRDefault="00192C2F" w:rsidP="00FB0B06">
      <w:pPr>
        <w:ind w:firstLineChars="200" w:firstLine="480"/>
        <w:rPr>
          <w:sz w:val="24"/>
          <w:szCs w:val="24"/>
        </w:rPr>
      </w:pPr>
      <w:r w:rsidRPr="00192C2F">
        <w:rPr>
          <w:sz w:val="24"/>
          <w:szCs w:val="24"/>
        </w:rPr>
        <w:t>2</w:t>
      </w:r>
      <w:r w:rsidRPr="00192C2F">
        <w:rPr>
          <w:rFonts w:hint="eastAsia"/>
          <w:sz w:val="24"/>
          <w:szCs w:val="24"/>
        </w:rPr>
        <w:t>、</w:t>
      </w:r>
      <w:r w:rsidR="00FB0B06" w:rsidRPr="00192C2F">
        <w:rPr>
          <w:rFonts w:hint="eastAsia"/>
          <w:sz w:val="24"/>
          <w:szCs w:val="24"/>
        </w:rPr>
        <w:t>沿墙走</w:t>
      </w:r>
      <w:r w:rsidRPr="00192C2F">
        <w:rPr>
          <w:rFonts w:hint="eastAsia"/>
          <w:sz w:val="24"/>
          <w:szCs w:val="24"/>
        </w:rPr>
        <w:t>讲义</w:t>
      </w:r>
      <w:r w:rsidRPr="00192C2F">
        <w:rPr>
          <w:sz w:val="24"/>
          <w:szCs w:val="24"/>
        </w:rPr>
        <w:t>中</w:t>
      </w:r>
      <w:r w:rsidR="00FB0B06" w:rsidRPr="00192C2F">
        <w:rPr>
          <w:rFonts w:hint="eastAsia"/>
          <w:sz w:val="24"/>
          <w:szCs w:val="24"/>
        </w:rPr>
        <w:t>没有明确要求实车实现，仿真要</w:t>
      </w:r>
      <w:r w:rsidR="002F7517">
        <w:rPr>
          <w:rFonts w:hint="eastAsia"/>
          <w:sz w:val="24"/>
          <w:szCs w:val="24"/>
        </w:rPr>
        <w:t>做</w:t>
      </w:r>
      <w:r w:rsidRPr="00192C2F">
        <w:rPr>
          <w:sz w:val="24"/>
          <w:szCs w:val="24"/>
        </w:rPr>
        <w:t>，并经</w:t>
      </w:r>
      <w:r w:rsidRPr="00192C2F">
        <w:rPr>
          <w:sz w:val="24"/>
          <w:szCs w:val="24"/>
        </w:rPr>
        <w:t>TA</w:t>
      </w:r>
      <w:r w:rsidRPr="00192C2F">
        <w:rPr>
          <w:rFonts w:hint="eastAsia"/>
          <w:sz w:val="24"/>
          <w:szCs w:val="24"/>
        </w:rPr>
        <w:t>验收</w:t>
      </w:r>
      <w:r w:rsidR="00FB0B06" w:rsidRPr="00192C2F">
        <w:rPr>
          <w:rFonts w:hint="eastAsia"/>
          <w:sz w:val="24"/>
          <w:szCs w:val="24"/>
        </w:rPr>
        <w:t>，包括内角和外角转弯的情况，学有余力的可以去实现锐角和</w:t>
      </w:r>
      <w:r w:rsidR="00FB0B06" w:rsidRPr="00192C2F">
        <w:rPr>
          <w:rFonts w:hint="eastAsia"/>
          <w:sz w:val="24"/>
          <w:szCs w:val="24"/>
        </w:rPr>
        <w:t>360</w:t>
      </w:r>
      <w:r w:rsidR="00FB0B06" w:rsidRPr="00192C2F">
        <w:rPr>
          <w:rFonts w:hint="eastAsia"/>
          <w:sz w:val="24"/>
          <w:szCs w:val="24"/>
        </w:rPr>
        <w:t>度这些极端情况。</w:t>
      </w:r>
    </w:p>
    <w:p w:rsidR="00192C2F" w:rsidRPr="00192C2F" w:rsidRDefault="00192C2F" w:rsidP="00FB0B06">
      <w:pPr>
        <w:ind w:firstLineChars="200" w:firstLine="480"/>
        <w:rPr>
          <w:sz w:val="24"/>
          <w:szCs w:val="24"/>
        </w:rPr>
      </w:pPr>
      <w:r w:rsidRPr="00192C2F">
        <w:rPr>
          <w:rFonts w:hint="eastAsia"/>
          <w:sz w:val="24"/>
          <w:szCs w:val="24"/>
        </w:rPr>
        <w:t>3</w:t>
      </w:r>
      <w:r w:rsidRPr="00192C2F">
        <w:rPr>
          <w:rFonts w:hint="eastAsia"/>
          <w:sz w:val="24"/>
          <w:szCs w:val="24"/>
        </w:rPr>
        <w:t>、</w:t>
      </w:r>
      <w:r w:rsidR="00FB0B06" w:rsidRPr="00192C2F">
        <w:rPr>
          <w:rFonts w:hint="eastAsia"/>
          <w:sz w:val="24"/>
          <w:szCs w:val="24"/>
        </w:rPr>
        <w:t>沿墙走实车环境已经搭好了（简单地一个直线墙</w:t>
      </w:r>
      <w:r w:rsidR="00FB0B06" w:rsidRPr="00192C2F">
        <w:rPr>
          <w:rFonts w:hint="eastAsia"/>
          <w:sz w:val="24"/>
          <w:szCs w:val="24"/>
        </w:rPr>
        <w:t>+</w:t>
      </w:r>
      <w:r w:rsidR="00FB0B06" w:rsidRPr="00192C2F">
        <w:rPr>
          <w:rFonts w:hint="eastAsia"/>
          <w:sz w:val="24"/>
          <w:szCs w:val="24"/>
        </w:rPr>
        <w:t>内角</w:t>
      </w:r>
      <w:r w:rsidR="00FB0B06" w:rsidRPr="00192C2F">
        <w:rPr>
          <w:rFonts w:hint="eastAsia"/>
          <w:sz w:val="24"/>
          <w:szCs w:val="24"/>
        </w:rPr>
        <w:t>+</w:t>
      </w:r>
      <w:r w:rsidR="00FB0B06" w:rsidRPr="00192C2F">
        <w:rPr>
          <w:rFonts w:hint="eastAsia"/>
          <w:sz w:val="24"/>
          <w:szCs w:val="24"/>
        </w:rPr>
        <w:t>外角，不考虑再复杂的情况），仿真没问题的</w:t>
      </w:r>
      <w:r w:rsidRPr="00192C2F">
        <w:rPr>
          <w:rFonts w:hint="eastAsia"/>
          <w:sz w:val="24"/>
          <w:szCs w:val="24"/>
        </w:rPr>
        <w:t>可以</w:t>
      </w:r>
      <w:r w:rsidR="00FB0B06" w:rsidRPr="00192C2F">
        <w:rPr>
          <w:rFonts w:hint="eastAsia"/>
          <w:sz w:val="24"/>
          <w:szCs w:val="24"/>
        </w:rPr>
        <w:t>实车</w:t>
      </w:r>
      <w:r w:rsidRPr="00192C2F">
        <w:rPr>
          <w:rFonts w:hint="eastAsia"/>
          <w:sz w:val="24"/>
          <w:szCs w:val="24"/>
        </w:rPr>
        <w:t>调试</w:t>
      </w:r>
      <w:r w:rsidR="00FB0B06" w:rsidRPr="00192C2F">
        <w:rPr>
          <w:rFonts w:hint="eastAsia"/>
          <w:sz w:val="24"/>
          <w:szCs w:val="24"/>
        </w:rPr>
        <w:t>。</w:t>
      </w:r>
    </w:p>
    <w:p w:rsidR="00192C2F" w:rsidRPr="00192C2F" w:rsidRDefault="00192C2F" w:rsidP="00192C2F">
      <w:pPr>
        <w:ind w:firstLineChars="200" w:firstLine="480"/>
        <w:rPr>
          <w:sz w:val="24"/>
          <w:szCs w:val="24"/>
        </w:rPr>
      </w:pPr>
      <w:r w:rsidRPr="00192C2F">
        <w:rPr>
          <w:rFonts w:hint="eastAsia"/>
          <w:sz w:val="24"/>
          <w:szCs w:val="24"/>
        </w:rPr>
        <w:t>4</w:t>
      </w:r>
      <w:r w:rsidRPr="00192C2F">
        <w:rPr>
          <w:rFonts w:hint="eastAsia"/>
          <w:sz w:val="24"/>
          <w:szCs w:val="24"/>
        </w:rPr>
        <w:t>、上述沿墙走仿真实现锐角和</w:t>
      </w:r>
      <w:r w:rsidRPr="00192C2F">
        <w:rPr>
          <w:rFonts w:hint="eastAsia"/>
          <w:sz w:val="24"/>
          <w:szCs w:val="24"/>
        </w:rPr>
        <w:t>360</w:t>
      </w:r>
      <w:r w:rsidRPr="00192C2F">
        <w:rPr>
          <w:rFonts w:hint="eastAsia"/>
          <w:sz w:val="24"/>
          <w:szCs w:val="24"/>
        </w:rPr>
        <w:t>度，以及沿墙走实车</w:t>
      </w:r>
      <w:r w:rsidR="002F7517">
        <w:rPr>
          <w:rFonts w:hint="eastAsia"/>
          <w:sz w:val="24"/>
          <w:szCs w:val="24"/>
        </w:rPr>
        <w:t>调试</w:t>
      </w:r>
      <w:r w:rsidRPr="00192C2F">
        <w:rPr>
          <w:rFonts w:hint="eastAsia"/>
          <w:sz w:val="24"/>
          <w:szCs w:val="24"/>
        </w:rPr>
        <w:t>是加分项</w:t>
      </w:r>
      <w:r>
        <w:rPr>
          <w:rFonts w:hint="eastAsia"/>
          <w:sz w:val="24"/>
          <w:szCs w:val="24"/>
        </w:rPr>
        <w:t>，</w:t>
      </w:r>
      <w:r w:rsidR="002F7517">
        <w:rPr>
          <w:sz w:val="24"/>
          <w:szCs w:val="24"/>
        </w:rPr>
        <w:t>不强制要求</w:t>
      </w:r>
      <w:r w:rsidRPr="00192C2F">
        <w:rPr>
          <w:rFonts w:hint="eastAsia"/>
          <w:sz w:val="24"/>
          <w:szCs w:val="24"/>
        </w:rPr>
        <w:t>。</w:t>
      </w:r>
    </w:p>
    <w:p w:rsidR="00FB0B06" w:rsidRPr="00192C2F" w:rsidRDefault="00192C2F" w:rsidP="00FB0B06">
      <w:pPr>
        <w:ind w:firstLineChars="200" w:firstLine="480"/>
        <w:rPr>
          <w:sz w:val="24"/>
          <w:szCs w:val="24"/>
        </w:rPr>
      </w:pPr>
      <w:r w:rsidRPr="00192C2F">
        <w:rPr>
          <w:rFonts w:hint="eastAsia"/>
          <w:sz w:val="24"/>
          <w:szCs w:val="24"/>
        </w:rPr>
        <w:t>5</w:t>
      </w:r>
      <w:r w:rsidRPr="00192C2F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实验</w:t>
      </w:r>
      <w:r w:rsidR="00FB0B06" w:rsidRPr="00192C2F">
        <w:rPr>
          <w:rFonts w:hint="eastAsia"/>
          <w:sz w:val="24"/>
          <w:szCs w:val="24"/>
        </w:rPr>
        <w:t>场地共</w:t>
      </w:r>
      <w:r w:rsidR="00FB0B06" w:rsidRPr="00192C2F">
        <w:rPr>
          <w:rFonts w:hint="eastAsia"/>
          <w:sz w:val="24"/>
          <w:szCs w:val="24"/>
        </w:rPr>
        <w:t>3</w:t>
      </w:r>
      <w:r w:rsidR="00FB0B06" w:rsidRPr="00192C2F">
        <w:rPr>
          <w:rFonts w:hint="eastAsia"/>
          <w:sz w:val="24"/>
          <w:szCs w:val="24"/>
        </w:rPr>
        <w:t>块，</w:t>
      </w:r>
      <w:r w:rsidRPr="00192C2F">
        <w:rPr>
          <w:rFonts w:hint="eastAsia"/>
          <w:sz w:val="24"/>
          <w:szCs w:val="24"/>
        </w:rPr>
        <w:t>小</w:t>
      </w:r>
      <w:r w:rsidR="00FB0B06" w:rsidRPr="00192C2F">
        <w:rPr>
          <w:rFonts w:hint="eastAsia"/>
          <w:sz w:val="24"/>
          <w:szCs w:val="24"/>
        </w:rPr>
        <w:t>车</w:t>
      </w:r>
      <w:r w:rsidR="00FB0B06" w:rsidRPr="00192C2F">
        <w:rPr>
          <w:rFonts w:hint="eastAsia"/>
          <w:sz w:val="24"/>
          <w:szCs w:val="24"/>
        </w:rPr>
        <w:t>3</w:t>
      </w:r>
      <w:r w:rsidR="00FB0B06" w:rsidRPr="00192C2F">
        <w:rPr>
          <w:rFonts w:hint="eastAsia"/>
          <w:sz w:val="24"/>
          <w:szCs w:val="24"/>
        </w:rPr>
        <w:t>辆，以小组为单位</w:t>
      </w:r>
      <w:r w:rsidRPr="00192C2F">
        <w:rPr>
          <w:rFonts w:hint="eastAsia"/>
          <w:sz w:val="24"/>
          <w:szCs w:val="24"/>
        </w:rPr>
        <w:t>由</w:t>
      </w:r>
      <w:r w:rsidRPr="00192C2F">
        <w:rPr>
          <w:sz w:val="24"/>
          <w:szCs w:val="24"/>
        </w:rPr>
        <w:t>TA</w:t>
      </w:r>
      <w:r w:rsidR="00FB0B06" w:rsidRPr="00192C2F">
        <w:rPr>
          <w:rFonts w:hint="eastAsia"/>
          <w:sz w:val="24"/>
          <w:szCs w:val="24"/>
        </w:rPr>
        <w:t>验收</w:t>
      </w:r>
      <w:r w:rsidRPr="00192C2F">
        <w:rPr>
          <w:rFonts w:hint="eastAsia"/>
          <w:sz w:val="24"/>
          <w:szCs w:val="24"/>
        </w:rPr>
        <w:t>并</w:t>
      </w:r>
      <w:r w:rsidR="00FB0B06" w:rsidRPr="00192C2F">
        <w:rPr>
          <w:rFonts w:hint="eastAsia"/>
          <w:sz w:val="24"/>
          <w:szCs w:val="24"/>
        </w:rPr>
        <w:t>记录。</w:t>
      </w:r>
    </w:p>
    <w:p w:rsidR="00FB0B06" w:rsidRDefault="00FB0B06" w:rsidP="00FB0B06">
      <w:pPr>
        <w:ind w:firstLineChars="200" w:firstLine="480"/>
        <w:rPr>
          <w:sz w:val="24"/>
          <w:szCs w:val="24"/>
        </w:rPr>
      </w:pPr>
    </w:p>
    <w:p w:rsidR="00857345" w:rsidRPr="00192C2F" w:rsidRDefault="00857345" w:rsidP="00FB0B06">
      <w:pPr>
        <w:ind w:firstLineChars="200" w:firstLine="480"/>
        <w:rPr>
          <w:sz w:val="24"/>
          <w:szCs w:val="24"/>
        </w:rPr>
      </w:pPr>
    </w:p>
    <w:p w:rsidR="002F7517" w:rsidRDefault="002F7517" w:rsidP="00FB0B06">
      <w:pPr>
        <w:ind w:firstLineChars="200" w:firstLine="482"/>
        <w:rPr>
          <w:b/>
          <w:color w:val="FF0000"/>
          <w:sz w:val="24"/>
          <w:szCs w:val="24"/>
        </w:rPr>
      </w:pPr>
      <w:r w:rsidRPr="002F7517">
        <w:rPr>
          <w:rFonts w:hint="eastAsia"/>
          <w:b/>
          <w:color w:val="FF0000"/>
          <w:sz w:val="24"/>
          <w:szCs w:val="24"/>
        </w:rPr>
        <w:t>*</w:t>
      </w:r>
      <w:r w:rsidRPr="002F7517">
        <w:rPr>
          <w:rFonts w:hint="eastAsia"/>
          <w:b/>
          <w:color w:val="FF0000"/>
          <w:sz w:val="24"/>
          <w:szCs w:val="24"/>
        </w:rPr>
        <w:t>提醒</w:t>
      </w:r>
      <w:r>
        <w:rPr>
          <w:rFonts w:hint="eastAsia"/>
          <w:b/>
          <w:color w:val="FF0000"/>
          <w:sz w:val="24"/>
          <w:szCs w:val="24"/>
        </w:rPr>
        <w:t>大家</w:t>
      </w:r>
      <w:r w:rsidR="00830D71">
        <w:rPr>
          <w:rFonts w:hint="eastAsia"/>
          <w:b/>
          <w:color w:val="FF0000"/>
          <w:sz w:val="24"/>
          <w:szCs w:val="24"/>
        </w:rPr>
        <w:t>注意</w:t>
      </w:r>
      <w:r w:rsidRPr="002F7517">
        <w:rPr>
          <w:b/>
          <w:color w:val="FF0000"/>
          <w:sz w:val="24"/>
          <w:szCs w:val="24"/>
        </w:rPr>
        <w:t>如下几点</w:t>
      </w:r>
      <w:r w:rsidRPr="002F7517">
        <w:rPr>
          <w:rFonts w:hint="eastAsia"/>
          <w:b/>
          <w:color w:val="FF0000"/>
          <w:sz w:val="24"/>
          <w:szCs w:val="24"/>
        </w:rPr>
        <w:t>：</w:t>
      </w:r>
    </w:p>
    <w:p w:rsidR="00830D71" w:rsidRPr="00830D71" w:rsidRDefault="00830D71" w:rsidP="00FB0B06">
      <w:pPr>
        <w:ind w:firstLineChars="200" w:firstLine="480"/>
        <w:rPr>
          <w:rFonts w:hint="eastAsia"/>
          <w:sz w:val="24"/>
          <w:szCs w:val="24"/>
        </w:rPr>
      </w:pPr>
      <w:r w:rsidRPr="00830D71">
        <w:rPr>
          <w:rFonts w:hint="eastAsia"/>
          <w:sz w:val="24"/>
          <w:szCs w:val="24"/>
        </w:rPr>
        <w:t>按时到</w:t>
      </w:r>
      <w:r w:rsidRPr="00830D71">
        <w:rPr>
          <w:sz w:val="24"/>
          <w:szCs w:val="24"/>
        </w:rPr>
        <w:t>实验室进行</w:t>
      </w:r>
      <w:r w:rsidRPr="00830D71">
        <w:rPr>
          <w:rFonts w:hint="eastAsia"/>
          <w:sz w:val="24"/>
          <w:szCs w:val="24"/>
        </w:rPr>
        <w:t>实验</w:t>
      </w:r>
      <w:r w:rsidRPr="00830D71">
        <w:rPr>
          <w:sz w:val="24"/>
          <w:szCs w:val="24"/>
        </w:rPr>
        <w:t>；</w:t>
      </w:r>
    </w:p>
    <w:p w:rsidR="002F7517" w:rsidRPr="00830D71" w:rsidRDefault="00FB0B06" w:rsidP="00FB0B06">
      <w:pPr>
        <w:ind w:firstLineChars="200" w:firstLine="480"/>
        <w:rPr>
          <w:sz w:val="24"/>
          <w:szCs w:val="24"/>
        </w:rPr>
      </w:pPr>
      <w:r w:rsidRPr="00830D71">
        <w:rPr>
          <w:rFonts w:hint="eastAsia"/>
          <w:sz w:val="24"/>
          <w:szCs w:val="24"/>
        </w:rPr>
        <w:t>用完小车</w:t>
      </w:r>
      <w:r w:rsidR="002F7517" w:rsidRPr="00830D71">
        <w:rPr>
          <w:rFonts w:hint="eastAsia"/>
          <w:sz w:val="24"/>
          <w:szCs w:val="24"/>
        </w:rPr>
        <w:t>请</w:t>
      </w:r>
      <w:r w:rsidR="00857345" w:rsidRPr="00830D71">
        <w:rPr>
          <w:rFonts w:hint="eastAsia"/>
          <w:sz w:val="24"/>
          <w:szCs w:val="24"/>
        </w:rPr>
        <w:t>关电源</w:t>
      </w:r>
      <w:r w:rsidR="002F7517" w:rsidRPr="00830D71">
        <w:rPr>
          <w:rFonts w:hint="eastAsia"/>
          <w:sz w:val="24"/>
          <w:szCs w:val="24"/>
        </w:rPr>
        <w:t>，</w:t>
      </w:r>
      <w:r w:rsidR="002F7517" w:rsidRPr="00830D71">
        <w:rPr>
          <w:sz w:val="24"/>
          <w:szCs w:val="24"/>
        </w:rPr>
        <w:t>串口线整理妥当</w:t>
      </w:r>
      <w:r w:rsidR="00830D71" w:rsidRPr="00830D71">
        <w:rPr>
          <w:rFonts w:hint="eastAsia"/>
          <w:sz w:val="24"/>
          <w:szCs w:val="24"/>
        </w:rPr>
        <w:t>，</w:t>
      </w:r>
      <w:r w:rsidR="00830D71" w:rsidRPr="00830D71">
        <w:rPr>
          <w:sz w:val="24"/>
          <w:szCs w:val="24"/>
        </w:rPr>
        <w:t>小</w:t>
      </w:r>
      <w:r w:rsidR="00830D71" w:rsidRPr="00830D71">
        <w:rPr>
          <w:rFonts w:hint="eastAsia"/>
          <w:sz w:val="24"/>
          <w:szCs w:val="24"/>
        </w:rPr>
        <w:t>车</w:t>
      </w:r>
      <w:r w:rsidR="00830D71" w:rsidRPr="00830D71">
        <w:rPr>
          <w:sz w:val="24"/>
          <w:szCs w:val="24"/>
        </w:rPr>
        <w:t>归位</w:t>
      </w:r>
      <w:r w:rsidR="002F7517" w:rsidRPr="00830D71">
        <w:rPr>
          <w:sz w:val="24"/>
          <w:szCs w:val="24"/>
        </w:rPr>
        <w:t>；</w:t>
      </w:r>
    </w:p>
    <w:p w:rsidR="002F7517" w:rsidRPr="00830D71" w:rsidRDefault="002F7517" w:rsidP="00FB0B06">
      <w:pPr>
        <w:ind w:firstLineChars="200" w:firstLine="480"/>
        <w:rPr>
          <w:sz w:val="24"/>
          <w:szCs w:val="24"/>
        </w:rPr>
      </w:pPr>
      <w:r w:rsidRPr="00830D71">
        <w:rPr>
          <w:rFonts w:hint="eastAsia"/>
          <w:sz w:val="24"/>
          <w:szCs w:val="24"/>
        </w:rPr>
        <w:t>爱惜小车</w:t>
      </w:r>
      <w:r w:rsidR="00FB0B06" w:rsidRPr="00830D71">
        <w:rPr>
          <w:rFonts w:hint="eastAsia"/>
          <w:sz w:val="24"/>
          <w:szCs w:val="24"/>
        </w:rPr>
        <w:t>，</w:t>
      </w:r>
      <w:r w:rsidRPr="00830D71">
        <w:rPr>
          <w:rFonts w:hint="eastAsia"/>
          <w:sz w:val="24"/>
          <w:szCs w:val="24"/>
        </w:rPr>
        <w:t>严禁</w:t>
      </w:r>
      <w:r w:rsidR="00857345" w:rsidRPr="00830D71">
        <w:rPr>
          <w:rFonts w:hint="eastAsia"/>
          <w:sz w:val="24"/>
          <w:szCs w:val="24"/>
        </w:rPr>
        <w:t>在</w:t>
      </w:r>
      <w:r w:rsidR="00857345" w:rsidRPr="00830D71">
        <w:rPr>
          <w:sz w:val="24"/>
          <w:szCs w:val="24"/>
        </w:rPr>
        <w:t>地面</w:t>
      </w:r>
      <w:r w:rsidR="00857345" w:rsidRPr="00830D71">
        <w:rPr>
          <w:rFonts w:hint="eastAsia"/>
          <w:sz w:val="24"/>
          <w:szCs w:val="24"/>
        </w:rPr>
        <w:t>拖行</w:t>
      </w:r>
      <w:r w:rsidRPr="00830D71">
        <w:rPr>
          <w:sz w:val="24"/>
          <w:szCs w:val="24"/>
        </w:rPr>
        <w:t>，</w:t>
      </w:r>
      <w:bookmarkStart w:id="0" w:name="_GoBack"/>
      <w:bookmarkEnd w:id="0"/>
      <w:r w:rsidRPr="00830D71">
        <w:rPr>
          <w:sz w:val="24"/>
          <w:szCs w:val="24"/>
        </w:rPr>
        <w:t>搬运轻拿轻放；</w:t>
      </w:r>
    </w:p>
    <w:p w:rsidR="002F7517" w:rsidRPr="00830D71" w:rsidRDefault="00857345" w:rsidP="00FB0B06">
      <w:pPr>
        <w:ind w:firstLineChars="200" w:firstLine="480"/>
        <w:rPr>
          <w:sz w:val="24"/>
          <w:szCs w:val="24"/>
        </w:rPr>
      </w:pPr>
      <w:r w:rsidRPr="00830D71">
        <w:rPr>
          <w:rFonts w:hint="eastAsia"/>
          <w:sz w:val="24"/>
          <w:szCs w:val="24"/>
        </w:rPr>
        <w:t>超声波传感器</w:t>
      </w:r>
      <w:r w:rsidR="002F7517" w:rsidRPr="00830D71">
        <w:rPr>
          <w:rFonts w:hint="eastAsia"/>
          <w:sz w:val="24"/>
          <w:szCs w:val="24"/>
        </w:rPr>
        <w:t>不要</w:t>
      </w:r>
      <w:r w:rsidR="00FB0B06" w:rsidRPr="00830D71">
        <w:rPr>
          <w:rFonts w:hint="eastAsia"/>
          <w:sz w:val="24"/>
          <w:szCs w:val="24"/>
        </w:rPr>
        <w:t>长时间开启</w:t>
      </w:r>
      <w:r w:rsidR="002F7517" w:rsidRPr="00830D71">
        <w:rPr>
          <w:rFonts w:hint="eastAsia"/>
          <w:sz w:val="24"/>
          <w:szCs w:val="24"/>
        </w:rPr>
        <w:t>（连续</w:t>
      </w:r>
      <w:r w:rsidRPr="00830D71">
        <w:rPr>
          <w:rFonts w:hint="eastAsia"/>
          <w:sz w:val="24"/>
          <w:szCs w:val="24"/>
        </w:rPr>
        <w:t>工作状态</w:t>
      </w:r>
      <w:r w:rsidR="002F7517" w:rsidRPr="00830D71">
        <w:rPr>
          <w:sz w:val="24"/>
          <w:szCs w:val="24"/>
        </w:rPr>
        <w:t>严禁</w:t>
      </w:r>
      <w:r w:rsidRPr="00830D71">
        <w:rPr>
          <w:rFonts w:hint="eastAsia"/>
          <w:sz w:val="24"/>
          <w:szCs w:val="24"/>
        </w:rPr>
        <w:t>持续</w:t>
      </w:r>
      <w:r w:rsidR="002F7517" w:rsidRPr="00830D71">
        <w:rPr>
          <w:sz w:val="24"/>
          <w:szCs w:val="24"/>
        </w:rPr>
        <w:t>超过</w:t>
      </w:r>
      <w:r w:rsidR="002F7517" w:rsidRPr="00830D71">
        <w:rPr>
          <w:rFonts w:hint="eastAsia"/>
          <w:sz w:val="24"/>
          <w:szCs w:val="24"/>
        </w:rPr>
        <w:t>10</w:t>
      </w:r>
      <w:r w:rsidR="002F7517" w:rsidRPr="00830D71">
        <w:rPr>
          <w:rFonts w:hint="eastAsia"/>
          <w:sz w:val="24"/>
          <w:szCs w:val="24"/>
        </w:rPr>
        <w:t>分钟）</w:t>
      </w:r>
      <w:r w:rsidR="00830D71" w:rsidRPr="00830D71">
        <w:rPr>
          <w:rFonts w:hint="eastAsia"/>
          <w:sz w:val="24"/>
          <w:szCs w:val="24"/>
        </w:rPr>
        <w:t>，严禁</w:t>
      </w:r>
      <w:r w:rsidR="00830D71" w:rsidRPr="00830D71">
        <w:rPr>
          <w:sz w:val="24"/>
          <w:szCs w:val="24"/>
        </w:rPr>
        <w:t>碰撞</w:t>
      </w:r>
      <w:r w:rsidR="002F7517" w:rsidRPr="00830D71">
        <w:rPr>
          <w:rFonts w:hint="eastAsia"/>
          <w:sz w:val="24"/>
          <w:szCs w:val="24"/>
        </w:rPr>
        <w:t>；</w:t>
      </w:r>
    </w:p>
    <w:p w:rsidR="00FB0B06" w:rsidRPr="00830D71" w:rsidRDefault="00FB0B06" w:rsidP="00FB0B06">
      <w:pPr>
        <w:ind w:firstLineChars="200" w:firstLine="480"/>
        <w:rPr>
          <w:sz w:val="24"/>
          <w:szCs w:val="24"/>
        </w:rPr>
      </w:pPr>
      <w:r w:rsidRPr="00830D71">
        <w:rPr>
          <w:rFonts w:hint="eastAsia"/>
          <w:sz w:val="24"/>
          <w:szCs w:val="24"/>
        </w:rPr>
        <w:t>实验结束后实验设备和桌椅归位</w:t>
      </w:r>
      <w:r w:rsidR="002F7517" w:rsidRPr="00830D71">
        <w:rPr>
          <w:rFonts w:hint="eastAsia"/>
          <w:sz w:val="24"/>
          <w:szCs w:val="24"/>
        </w:rPr>
        <w:t>，养成良好</w:t>
      </w:r>
      <w:r w:rsidR="002F7517" w:rsidRPr="00830D71">
        <w:rPr>
          <w:sz w:val="24"/>
          <w:szCs w:val="24"/>
        </w:rPr>
        <w:t>习惯</w:t>
      </w:r>
      <w:r w:rsidRPr="00830D71">
        <w:rPr>
          <w:rFonts w:hint="eastAsia"/>
          <w:sz w:val="24"/>
          <w:szCs w:val="24"/>
        </w:rPr>
        <w:t>。</w:t>
      </w:r>
    </w:p>
    <w:sectPr w:rsidR="00FB0B06" w:rsidRPr="00830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C2"/>
    <w:rsid w:val="00192C2F"/>
    <w:rsid w:val="002F7517"/>
    <w:rsid w:val="00830D71"/>
    <w:rsid w:val="00857345"/>
    <w:rsid w:val="00C224C2"/>
    <w:rsid w:val="00CF71FF"/>
    <w:rsid w:val="00D8238B"/>
    <w:rsid w:val="00F274E3"/>
    <w:rsid w:val="00FB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8998A-1C49-403B-BF8A-C7959C85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9</cp:revision>
  <dcterms:created xsi:type="dcterms:W3CDTF">2018-10-09T05:43:00Z</dcterms:created>
  <dcterms:modified xsi:type="dcterms:W3CDTF">2019-09-17T08:27:00Z</dcterms:modified>
</cp:coreProperties>
</file>