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 xmlns:wp="http://schemas.openxmlformats.org/drawingml/2006/wordprocessingDrawing">
  <w:body>
    <w:p>
      <w:pPr>
        <w:pageBreakBefore/>
        <w:ind w:left="340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pict>
          <v:group coordorigin="0,0" coordsize="9360,600" style="mso-position-horizontal-relative:char;mso-position-vertical-relative:line;width:468.0pt;height:30.0pt">
            <v:shape style="position:absolute;mso-width-relative:margin;mso-height-relative:margin;z-index:0;left:5440;top:0;width:3920;height:600" type="#_x0000_t202" stroked="f" filled="f">
              <o:lock aspectratio="t"/>
              <v:textbox inset="0,0,0,0">
                <w:txbxContent>
                  <w:p>
                    <w:pPr>
                      <w:spacing w:line="5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4C4C4C"/>
                        <w:w w:val="92"/>
                        <w:sz w:val="58"/>
                      </w:rPr>
                      <w:t>6.01 - 2011年秋季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3180;height:600" type="#_x0000_t202" stroked="f" filled="f">
              <o:lock aspectratio="t"/>
              <v:textbox inset="0,0,0,0">
                <w:txbxContent>
                  <w:p>
                    <w:pPr>
                      <w:spacing w:line="5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4C4C4C"/>
                        <w:w w:val="95"/>
                        <w:sz w:val="58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2"/>
        </w:pBdr>
        <w:spacing w:line="560" w:lineRule="exact"/>
        <w:ind w:right="4340" w:left="340"/>
        <w:jc w:val="left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rPr>
          <w:rFonts w:ascii="Times New Roman" w:hAnsi="宋体" w:cs="宋体" w:eastAsia="宋体"/>
          <w:b w:val="true"/>
          <w:i w:val="false"/>
          <w:color w:val="4C4C4C"/>
          <w:w w:val="100"/>
          <w:sz w:val="56"/>
        </w:rPr>
        <w:t>专为你的眼睛</w:t>
      </w:r>
    </w:p>
    <w:p>
      <w:pPr>
        <w:pBdr>
          <w:top w:color="FFFFFF" w:val="single" w:space="28"/>
        </w:pBdr>
        <w:ind w:left="340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pict>
          <v:group coordorigin="0,0" coordsize="9380,1920" style="mso-position-horizontal-relative:char;mso-position-vertical-relative:line;width:469.0pt;height:96.0pt">
            <v:shape style="position:absolute;mso-width-relative:margin;mso-height-relative:margin;z-index:-12345;left:0;top:0;width:9380;height:1920" stroked="f">
              <o:lock aspectratio="t"/>
              <v:imagedata r:id="rId3" o:title="IMAGE"/>
            </v:shape>
            <v:shape style="position:absolute;mso-width-relative:margin;mso-height-relative:margin;z-index:0;left:220;top:280;width:66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2"/>
                        <w:sz w:val="20"/>
                      </w:rPr>
                      <w:t>目标:</w:t>
                    </w:r>
                  </w:p>
                </w:txbxContent>
              </v:textbox>
            </v:shape>
            <v:shape style="position:absolute;mso-width-relative:margin;mso-height-relative:margin;z-index:0;left:1760;top:280;width:7360;height:1380" type="#_x0000_t202" stroked="f" filled="f">
              <o:lock aspectratio="t"/>
              <v:textbox inset="0,0,0,0">
                <w:txbxContent>
                  <w:p>
                    <w:pPr>
                      <w:spacing w:line="272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接下来几个实验室的最终目标是制造一个有眼睛的机器人“头”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探测到光和一个可以转动跟踪光的脖子。今天的任务就是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(1)模拟和实验基本电路，(2)探索分压器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和电位器，以及(3)使用一对光电器来构造一个光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机器人头部的传感器电路(“眼睛”)。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9"/>
        </w:pBdr>
        <w:ind w:left="340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pict>
          <v:group coordorigin="0,0" coordsize="9360,9080" style="mso-position-horizontal-relative:char;mso-position-vertical-relative:line;width:468.0pt;height:454.0pt">
            <v:shape style="position:absolute;mso-width-relative:margin;mso-height-relative:margin;z-index:-12345;left:0;top:0;width:9360;height:9080" stroked="f">
              <o:lock aspectratio="t"/>
              <v:imagedata r:id="rId4" o:title="IMAGE"/>
            </v:shape>
            <v:shape style="position:absolute;mso-width-relative:margin;mso-height-relative:margin;z-index:0;left:220;top:260;width:890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7"/>
                        <w:sz w:val="22"/>
                      </w:rPr>
                      <w:t xml:space="preserve">资源:这个实验室应该和合作伙伴一起完成。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每个合作伙伴都应该有一个机器人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7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实验室笔记本电脑或可靠运行的个人笔记本电脑也会猛增。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7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此外，你还需要:</w:t>
                    </w:r>
                  </w:p>
                </w:txbxContent>
              </v:textbox>
            </v:shape>
            <v:shape style="position:absolute;mso-width-relative:margin;mso-height-relative:margin;z-index:0;left:460;top:2740;width:110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>机器人的头</w:t>
                    </w:r>
                  </w:p>
                </w:txbxContent>
              </v:textbox>
            </v:shape>
            <v:shape style="position:absolute;mso-width-relative:margin;mso-height-relative:margin;z-index:0;left:2960;top:2740;width:5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>机器人</w:t>
                    </w:r>
                  </w:p>
                </w:txbxContent>
              </v:textbox>
            </v:shape>
            <v:shape style="position:absolute;mso-width-relative:margin;mso-height-relative:margin;z-index:0;left:4820;top:2740;width:1360;height:520" type="#_x0000_t202" stroked="f" filled="f">
              <o:lock aspectratio="t"/>
              <v:textbox inset="0,0,0,0">
                <w:txbxContent>
                  <w:p>
                    <w:pPr>
                      <w:spacing w:line="25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>两个eight-pin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>连接器</w:t>
                    </w:r>
                  </w:p>
                </w:txbxContent>
              </v:textbox>
            </v:shape>
            <v:shape style="position:absolute;mso-width-relative:margin;mso-height-relative:margin;z-index:0;left:7040;top:2740;width:140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1"/>
                        <w:sz w:val="20"/>
                      </w:rPr>
                      <w:t>两个剪辑线索</w:t>
                    </w:r>
                  </w:p>
                </w:txbxContent>
              </v:textbox>
            </v:shape>
            <v:shape style="position:absolute;mso-width-relative:margin;mso-height-relative:margin;z-index:0;left:460;top:5240;width:11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2"/>
                        <w:sz w:val="20"/>
                      </w:rPr>
                      <w:t>万用表</w:t>
                    </w:r>
                  </w:p>
                </w:txbxContent>
              </v:textbox>
            </v:shape>
            <v:shape style="position:absolute;mso-width-relative:margin;mso-height-relative:margin;z-index:0;left:2760;top:5240;width:98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7"/>
                        <w:sz w:val="22"/>
                      </w:rPr>
                      <w:t>电阻、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7"/>
                        <w:sz w:val="22"/>
                      </w:rPr>
                      <w:t>根据需要</w:t>
                    </w:r>
                  </w:p>
                </w:txbxContent>
              </v:textbox>
            </v:shape>
            <v:shape style="position:absolute;mso-width-relative:margin;mso-height-relative:margin;z-index:0;left:4940;top:5240;width:11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>银灯</w:t>
                    </w:r>
                  </w:p>
                </w:txbxContent>
              </v:textbox>
            </v:shape>
            <v:shape style="position:absolute;mso-width-relative:margin;mso-height-relative:margin;z-index:0;left:7340;top:5240;width:7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9"/>
                        <w:sz w:val="20"/>
                      </w:rPr>
                      <w:t>线设备</w:t>
                    </w:r>
                  </w:p>
                </w:txbxContent>
              </v:textbox>
            </v:shape>
            <v:shape style="position:absolute;mso-width-relative:margin;mso-height-relative:margin;z-index:0;left:4200;top:5900;width:5060;height:860" type="#_x0000_t202" stroked="f" filled="f">
              <o:lock aspectratio="t"/>
              <v:textbox inset="0,0,0,0">
                <w:txbxContent>
                  <w:p>
                    <w:pPr>
                      <w:spacing w:line="207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9"/>
                        <w:sz w:val="16"/>
                      </w:rPr>
                      <w:t>图片(除机器人头和机器人外)©来源未知。保留所有权利。本内容不属于我们的创意范围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9"/>
                        <w:sz w:val="16"/>
                      </w:rPr>
                      <w:t>共享许可协议。更多信息，请参见</w:t>
                    </w:r>
                  </w:p>
                  <w:p>
                    <w:pPr>
                      <w:spacing w:before="20" w:line="160" w:lineRule="exact"/>
                      <w:ind w:right="28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FF"/>
                        <w:w w:val="129"/>
                        <w:sz w:val="16"/>
                      </w:rPr>
                      <w:t>http://ocw.mit.edu/fairuse。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9"/>
                        <w:sz w:val="16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440;top:7040;width:11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>原型板</w:t>
                    </w:r>
                  </w:p>
                </w:txbxContent>
              </v:textbox>
            </v:shape>
            <v:shape style="position:absolute;mso-width-relative:margin;mso-height-relative:margin;z-index:0;left:2780;top:7040;width:96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>红色的电缆</w:t>
                    </w:r>
                  </w:p>
                </w:txbxContent>
              </v:textbox>
            </v:shape>
            <v:shape style="position:absolute;mso-width-relative:margin;mso-height-relative:margin;z-index:0;left:220;top:7600;width:8900;height:118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right="2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 xml:space="preserve">执行athrun 6.01 getFiles获取以下文件(在Desktop/6.01/designLab07中):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 xml:space="preserve"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5"/>
                        <w:sz w:val="20"/>
                      </w:rPr>
                      <w:t/>
                    </w:r>
                  </w:p>
                  <w:p>
                    <w:pPr>
                      <w:spacing w:before="120" w:line="220" w:lineRule="exact"/>
                      <w:ind w:right="42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 •CMax。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py:用于启动CMax布局工具。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</w:p>
                  <w:p>
                    <w:pPr>
                      <w:spacing w:before="100" w:line="200" w:lineRule="exact"/>
                      <w:ind w:right="328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1"/>
                        <w:sz w:val="20"/>
                      </w:rPr>
                      <w:t xml:space="preserve"> •光。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1"/>
                        <w:sz w:val="20"/>
                      </w:rPr>
                      <w:t>py: CMax模拟的输入信号。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21"/>
                        <w:sz w:val="20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 •eyeDataBrain。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py:一个固定旋转机器人的大脑;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用于数据收集。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5"/>
        </w:pBdr>
        <w:spacing w:line="160" w:lineRule="exact"/>
        <w:ind w:right="640" w:left="0"/>
        <w:jc w:val="left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20"/>
          <w:sz w:val="16"/>
        </w:rPr>
        <w:t>一些软件和设计实验室包含athrun 6.01 getFiles命令。请忽略此指令;</w:t>
      </w:r>
    </w:p>
    <w:p>
      <w:pPr>
        <w:spacing w:line="160" w:lineRule="exact"/>
        <w:ind w:left="0"/>
        <w:jc w:val="left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7"/>
          <w:sz w:val="16"/>
        </w:rPr>
        <w:t>相同的文件在6.01 OCW Scholar网站上以.zip文件的形式提供，标记为[设计或软件实验室编号]的代码。</w:t>
      </w:r>
    </w:p>
    <w:p>
      <w:pPr>
        <w:pBdr>
          <w:top w:color="FFFFFF" w:val="single" w:space="11"/>
        </w:pBdr>
        <w:spacing w:line="200" w:lineRule="exact"/>
        <w:ind w:right="4920" w:left="4900"/>
        <w:jc w:val="left"/>
        <w:sectPr>
          <w:type w:val="continuous"/>
          <w:pgSz w:w="12240" w:h="17760"/>
          <w:pgMar w:top="940" w:left="1100" w:right="1180"/>
          <w:cols w:num="1">
            <w:col w:w="996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1</w:t>
      </w:r>
    </w:p>
    <w:p>
      <w:pPr>
        <w:pageBreakBefore/>
        <w:ind w:left="420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6"/>
        </w:pBdr>
        <w:spacing w:line="300" w:lineRule="exact"/>
        <w:ind w:right="5720" w:left="0"/>
        <w:jc w:val="lef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rPr>
          <w:rFonts w:ascii="Times New Roman" w:hAnsi="宋体" w:cs="宋体" w:eastAsia="宋体"/>
          <w:b w:val="true"/>
          <w:i w:val="false"/>
          <w:color w:val="00007F"/>
          <w:w w:val="108"/>
          <w:sz w:val="30"/>
        </w:rPr>
        <w:t>1电路原型工具</w:t>
      </w:r>
    </w:p>
    <w:p>
      <w:pPr>
        <w:pBdr>
          <w:top w:color="FFFFFF" w:val="single" w:space="10"/>
        </w:pBdr>
        <w:ind w:left="420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pict>
          <v:group coordorigin="0,0" coordsize="9380,1480" style="mso-position-horizontal-relative:char;mso-position-vertical-relative:line;width:469.0pt;height:74.0pt">
            <v:shape style="position:absolute;mso-width-relative:margin;mso-height-relative:margin;z-index:-12345;left:0;top:0;width:9380;height:1480" stroked="f">
              <o:lock aspectratio="t"/>
              <v:imagedata r:id="rId5" o:title="IMAGE"/>
            </v:shape>
            <v:shape style="position:absolute;mso-width-relative:margin;mso-height-relative:margin;z-index:0;left:220;top:30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2"/>
                        <w:sz w:val="20"/>
                      </w:rPr>
                      <w:t>摘要目的:</w:t>
                    </w:r>
                  </w:p>
                </w:txbxContent>
              </v:textbox>
            </v:shape>
            <v:shape style="position:absolute;mso-width-relative:margin;mso-height-relative:margin;z-index:0;left:1760;top:300;width:6140;height:86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right="40"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 xml:space="preserve">熟悉一个电路原型设计平台: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106"/>
                        <w:sz w:val="20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3860"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97"/>
                        <w:sz w:val="22"/>
                      </w:rPr>
                      <w:t xml:space="preserve"> •设置一个原型板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7"/>
                        <w:sz w:val="22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 •配置和测量+10V电源的输出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0"/>
        </w:pBdr>
        <w:ind w:left="420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pict>
          <v:group coordorigin="0,0" coordsize="9360,5060" style="mso-position-horizontal-relative:char;mso-position-vertical-relative:line;width:468.0pt;height:253.0pt">
            <v:shape style="position:absolute;mso-width-relative:margin;mso-height-relative:margin;z-index:-12345;left:0;top:0;width:9360;height:5060" stroked="f">
              <o:lock aspectratio="t"/>
              <v:imagedata r:id="rId6" o:title="IMAGE"/>
            </v:shape>
            <v:shape style="position:absolute;mso-width-relative:margin;mso-height-relative:margin;z-index:0;left:220;top:280;width:7780;height:120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 xml:space="preserve">资源:获取一些鳄鱼夹和电线，以及三件设备: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105"/>
                        <w:sz w:val="20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/>
                    </w:r>
                  </w:p>
                  <w:p>
                    <w:pPr>
                      <w:spacing w:before="120" w:line="220" w:lineRule="exact"/>
                      <w:ind w:right="22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 •万用表，用于测量电压和电阻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96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54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 •一个电源盒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95"/>
                        <w:sz w:val="22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326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 xml:space="preserve"> •如下图所示的“原型板”: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540;top:4200;width:8600;height:600" type="#_x0000_t202" stroked="f" filled="f">
              <o:lock aspectratio="t"/>
              <v:textbox inset="0,0,0,0">
                <w:txbxContent>
                  <w:p>
                    <w:pPr>
                      <w:spacing w:line="2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使用一个单独的，独立的，如图所示的原型板来构建你的电路。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不要使用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附在电源上的原型板!!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9"/>
        </w:pBdr>
        <w:spacing w:line="200" w:lineRule="exact"/>
        <w:ind w:right="7560" w:left="420"/>
        <w:jc w:val="lef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7"/>
          <w:sz w:val="20"/>
        </w:rPr>
        <w:t>详细的指导:</w:t>
      </w:r>
    </w:p>
    <w:p>
      <w:pPr>
        <w:pBdr>
          <w:top w:color="FFFFFF" w:val="single" w:space="8"/>
        </w:pBdr>
        <w:spacing w:line="260" w:lineRule="exact"/>
        <w:ind w:right="20" w:left="420"/>
        <w:jc w:val="both"/>
      </w:pPr>
      <w:r>
        <w:rPr>
          <w:rFonts w:ascii="Times New Roman" w:hAnsi="宋体" w:cs="宋体" w:eastAsia="宋体"/>
          <w:b w:val="true"/>
          <w:i w:val="false"/>
          <w:color w:val="0000FF"/>
          <w:w w:val="94"/>
          <w:sz w:val="22"/>
        </w:rPr>
        <w:t xml:space="preserve">原型板(又称“面包板”)是简单电气元件原型制作中使用的基本工具。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它们提供了一组孔，组件的电线和引线可以插进去。某些行和列的孔是电连接的，提供了一个方便</w:t>
      </w:r>
    </w:p>
    <w:p>
      <w:pPr>
        <w:spacing w:before="0" w:after="0" w:line="14" w:lineRule="exac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</w:p>
    <w:p>
      <w:pPr>
        <w:pBdr>
          <w:top w:color="FFFFFF" w:val="single" w:space="4"/>
        </w:pBdr>
        <w:spacing w:line="200" w:lineRule="exact"/>
        <w:ind w:right="5780" w:left="420"/>
        <w:jc w:val="lef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5"/>
          <w:sz w:val="20"/>
        </w:rPr>
        <w:t>将元件连接在一起的方法。</w:t>
      </w:r>
    </w:p>
    <w:p>
      <w:pPr>
        <w:pBdr>
          <w:top w:color="FFFFFF" w:val="single" w:space="8"/>
        </w:pBdr>
        <w:spacing w:line="278" w:lineRule="exact"/>
        <w:ind w:right="20" w:left="4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具体来说，中心区域的每一列5个孔在内部连接，如两个具有代表性的垂直方框(上图)所示。</w:t>
      </w:r>
      <w:r>
        <w:rPr>
          <w:rFonts w:ascii="宋体" w:hAnsi="宋体" w:cs="宋体" w:eastAsia="宋体"/>
          <w:b w:val="false"/>
          <w:i w:val="false"/>
          <w:color w:val="000000"/>
          <w:w w:val="104"/>
          <w:sz w:val="22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换句话说，如果你将一个组件的一端插入5列的其中一个孔中，然后将另一个组件的一端插入相同5列的第二个孔中，这两个组件现在通过内部电线连接在一起，将5个孔连接在一起。最上面一行的孔(这里用红线标出，但有时用蓝色代替)是内部连接的(第二行、最底层和倒数第二行的孔也是这样)，如上面的水平长框所示。这些排便于配电(我们通常使用+10 V)和接地。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/>
      </w:r>
    </w:p>
    <w:p>
      <w:pPr>
        <w:spacing w:before="0" w:after="0" w:line="14" w:lineRule="exac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</w:p>
    <w:p>
      <w:pPr>
        <w:pBdr>
          <w:top w:color="FFFFFF" w:val="single" w:space="9"/>
        </w:pBdr>
        <w:spacing w:line="260" w:lineRule="exact"/>
        <w:ind w:right="20" w:left="42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通常使用最上面的导轨(可以是红色或蓝色)作为正电源电压，下一个导轨(可以是红色或蓝色)作为接地。请注意，编号最高的列在右边，最低的列在左边。</w:t>
      </w:r>
    </w:p>
    <w:p>
      <w:pPr>
        <w:spacing w:before="0" w:after="0" w:line="14" w:lineRule="exac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</w:p>
    <w:p>
      <w:pPr>
        <w:pBdr>
          <w:top w:color="FFFFFF" w:val="single" w:space="31"/>
        </w:pBdr>
        <w:spacing w:line="200" w:lineRule="exact" w:before="260"/>
        <w:ind w:right="4640" w:left="5040"/>
        <w:jc w:val="left"/>
        <w:sectPr>
          <w:type w:val="continuous"/>
          <w:pgSz w:w="12240" w:h="17760"/>
          <w:pgMar w:top="760" w:left="1020" w:right="1400"/>
          <w:cols w:num="1">
            <w:col w:w="982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2</w:t>
      </w:r>
    </w:p>
    <w:p>
      <w:pPr>
        <w:pageBreakBefore/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6"/>
        </w:pBdr>
        <w:spacing w:line="200" w:lineRule="exact"/>
        <w:ind w:right="9640" w:left="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9"/>
          <w:sz w:val="20"/>
        </w:rPr>
        <w:t>步骤1。</w:t>
      </w:r>
    </w:p>
    <w:p>
      <w:pPr>
        <w:pBdr>
          <w:top w:color="FFFFFF" w:val="single" w:space="6"/>
        </w:pBdr>
        <w:spacing w:line="272" w:lineRule="exact"/>
        <w:ind w:right="20" w:hanging="320" w:left="13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3"/>
        </w:rPr>
        <w:t xml:space="preserve">•使用短吻鳄夹引线将标有+15V和GND的电源端子连接到sepa - rate原型板的电源轨道上。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Times New Roman" w:cs="Times New Roman" w:eastAsia="Times New Roman"/>
          <w:b w:val="true"/>
          <w:i w:val="false"/>
          <w:color w:val="000000"/>
          <w:w w:val="9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/>
      </w:r>
      <w:r>
        <w:rPr>
          <w:rFonts w:ascii="宋体" w:hAnsi="宋体" w:cs="宋体" w:eastAsia="宋体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 xml:space="preserve">将短吻鳄夹通过短(小于1”)电线(从电线套件)连接到原型板;将它连接到电源上的终端上，只需将鳄鱼夹的一个“下巴”插入终端的中心即可。</w:t>
      </w:r>
      <w:r>
        <w:rPr>
          <w:rFonts w:ascii="Times New Roman" w:hAnsi="宋体" w:cs="宋体" w:eastAsia="宋体"/>
          <w:b w:val="true"/>
          <w:i w:val="false"/>
          <w:color w:val="000000"/>
          <w:w w:val="93"/>
          <w:sz w:val="22"/>
        </w:rPr>
        <w:t>不要拧开电源端子的螺丝。</w:t>
      </w:r>
    </w:p>
    <w:p>
      <w:pPr>
        <w:spacing w:before="120" w:line="250" w:lineRule="exact"/>
        <w:ind w:right="20" w:hanging="320" w:left="13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3"/>
        </w:rPr>
        <w:t xml:space="preserve">•将万用表设置为测量电压，并使用短吻鳄夹引线将其探头连接到原型板的电源轨道上，通过电线套件中的短电线。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120" w:line="267" w:lineRule="exact"/>
        <w:ind w:right="20" w:hanging="320" w:left="130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3"/>
        </w:rPr>
        <w:t xml:space="preserve">•现在，打开电源，用万用表测量电源电压。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调整正电源到+10V。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这一步确保你的设置将提供适当数量的电压到你的协议板。</w:t>
      </w:r>
    </w:p>
    <w:p>
      <w:pPr>
        <w:spacing w:before="0" w:after="0" w:line="14" w:lineRule="exac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</w:p>
    <w:p>
      <w:pPr>
        <w:pBdr>
          <w:top w:color="FFFFFF" w:val="single" w:space="26"/>
        </w:pBdr>
        <w:spacing w:line="300" w:lineRule="exact"/>
        <w:ind w:right="6540" w:left="56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7F"/>
          <w:w w:val="104"/>
          <w:sz w:val="30"/>
        </w:rPr>
        <w:t>2个CMax来拯救</w:t>
      </w:r>
    </w:p>
    <w:p>
      <w:pPr>
        <w:pBdr>
          <w:top w:color="FFFFFF" w:val="single" w:space="10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80,2040" style="mso-position-horizontal-relative:char;mso-position-vertical-relative:line;width:469.0pt;height:102.0pt">
            <v:shape style="position:absolute;mso-width-relative:margin;mso-height-relative:margin;z-index:-12345;left:0;top:0;width:9380;height:2040" stroked="f">
              <o:lock aspectratio="t"/>
              <v:imagedata r:id="rId7" o:title="IMAGE"/>
            </v:shape>
            <v:shape style="position:absolute;mso-width-relative:margin;mso-height-relative:margin;z-index:0;left:220;top:26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2"/>
                        <w:sz w:val="20"/>
                      </w:rPr>
                      <w:t>摘要目的:</w:t>
                    </w:r>
                  </w:p>
                </w:txbxContent>
              </v:textbox>
            </v:shape>
            <v:shape style="position:absolute;mso-width-relative:margin;mso-height-relative:margin;z-index:0;left:1760;top:260;width:7360;height:1460" type="#_x0000_t202" stroked="f" filled="f">
              <o:lock aspectratio="t"/>
              <v:textbox inset="0,0,0,0">
                <w:txbxContent>
                  <w:p>
                    <w:pPr>
                      <w:spacing w:line="25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模拟、构建和测试一个基本电路:分压器;也离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探讨如何使用电位器实现这样的分压器。</w:t>
                    </w:r>
                  </w:p>
                  <w:p>
                    <w:pPr>
                      <w:spacing w:before="120" w:line="200" w:lineRule="exact"/>
                      <w:ind w:right="336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8"/>
                        <w:sz w:val="20"/>
                      </w:rPr>
                      <w:t xml:space="preserve"> •在CMax中设置一个简单的模型电路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8"/>
                        <w:sz w:val="20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11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 •使用两个电阻建模并构建一个分压器电路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94"/>
                        <w:sz w:val="22"/>
                      </w:rPr>
                      <w:t/>
                    </w:r>
                  </w:p>
                  <w:p>
                    <w:pPr>
                      <w:spacing w:before="100" w:line="200" w:lineRule="exact"/>
                      <w:ind w:right="308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 xml:space="preserve"> •对电位器进行建模和表征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104"/>
                        <w:sz w:val="20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0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80,3420" style="mso-position-horizontal-relative:char;mso-position-vertical-relative:line;width:469.0pt;height:171.0pt">
            <v:shape style="position:absolute;mso-width-relative:margin;mso-height-relative:margin;z-index:-12345;left:0;top:0;width:9380;height:3420" stroked="f">
              <o:lock aspectratio="t"/>
              <v:imagedata r:id="rId8" o:title="IMAGE"/>
            </v:shape>
            <v:shape style="position:absolute;mso-width-relative:margin;mso-height-relative:margin;z-index:0;left:220;top:28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6"/>
                        <w:sz w:val="20"/>
                      </w:rPr>
                      <w:t>资源:</w:t>
                    </w:r>
                  </w:p>
                </w:txbxContent>
              </v:textbox>
            </v:shape>
            <v:shape style="position:absolute;mso-width-relative:margin;mso-height-relative:margin;z-index:0;left:220;top:580;width:8920;height:2540" type="#_x0000_t202" stroked="f" filled="f">
              <o:lock aspectratio="t"/>
              <v:textbox inset="0,0,0,0">
                <w:txbxContent>
                  <w:p>
                    <w:pPr>
                      <w:spacing w:line="220" w:lineRule="exact"/>
                      <w:ind w:right="264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 xml:space="preserve"> •四个1KΩ电阻，一个100Ω电阻，和一个10KΩ电阻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568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99"/>
                        <w:sz w:val="22"/>
                      </w:rPr>
                      <w:t xml:space="preserve"> •电线(来自共享电线套件)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9"/>
                        <w:sz w:val="22"/>
                      </w:rPr>
                      <w:t/>
                    </w:r>
                  </w:p>
                  <w:p>
                    <w:pPr>
                      <w:spacing w:before="80" w:line="220" w:lineRule="exact"/>
                      <w:ind w:right="596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 •蓝色的5KΩ电位器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</w:p>
                  <w:p>
                    <w:pPr>
                      <w:spacing w:before="100" w:line="320" w:lineRule="exact"/>
                      <w:ind w:hanging="320" w:left="3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> •CMax:在任何机器上，你可以开始空闲，打开CMax.py文件，然后运行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 xml:space="preserve"/>
                    </w:r>
                    <w:r>
                      <w:rPr>
                        <w:rFonts w:ascii="宋体" w:hAnsi="宋体" w:cs="宋体" w:eastAsia="宋体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>模块。</w:t>
                    </w: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>在Linux和Mac上，你可以通过使用终端导航到</w:t>
                      <w:br/>
                    </w: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>目录中包含CMax.py文件，并运行python CMax.py。</w:t>
                    </w:r>
                    <w:r>
                      <w:rPr>
                        <w:rFonts w:ascii="宋体" w:hAnsi="宋体" w:cs="宋体" w:eastAsia="宋体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</w:p>
                  <w:p>
                    <w:pPr>
                      <w:spacing w:before="80" w:line="220" w:lineRule="exact"/>
                      <w:ind w:right="48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 xml:space="preserve"> •谜。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>cmax:举例cmax电路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336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22"/>
                      </w:rPr>
                      <w:t xml:space="preserve"> •光。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22"/>
                      </w:rPr>
                      <w:t>py: CMax模拟的输入信号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0"/>
                        <w:sz w:val="22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9"/>
        </w:pBdr>
        <w:spacing w:line="200" w:lineRule="exact"/>
        <w:ind w:right="7560" w:left="98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7"/>
          <w:sz w:val="20"/>
        </w:rPr>
        <w:t>详细的指导:</w:t>
      </w:r>
    </w:p>
    <w:p>
      <w:pPr>
        <w:pBdr>
          <w:top w:color="FFFFFF" w:val="single" w:space="8"/>
        </w:pBdr>
        <w:spacing w:line="260" w:lineRule="exact"/>
        <w:ind w:right="20" w:left="98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我们使用一个简单的布局和模拟工具，叫做Circuits Maximus，朋友们叫它“CMax”，在建造电路之前设计和测试电路。下图为“CMax”的截图: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</w:p>
    <w:p>
      <w:pPr>
        <w:spacing w:before="0" w:after="0" w:line="14" w:lineRule="exac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</w:p>
    <w:p>
      <w:pPr>
        <w:pBdr>
          <w:top w:color="FFFFFF" w:val="single" w:space="31"/>
        </w:pBdr>
        <w:spacing w:line="200" w:lineRule="exact" w:before="1240"/>
        <w:ind w:right="4640" w:left="560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3.</w:t>
      </w:r>
    </w:p>
    <w:p>
      <w:pPr>
        <w:pageBreakBefore/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9"/>
        </w:pBdr>
        <w:ind w:left="180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drawing>
          <wp:inline distT="0" distR="0" distB="0" distL="0">
            <wp:extent cx="4914900" cy="2743200"/>
            <wp:docPr id="0" name="Drawing 0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20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40,1080" style="mso-position-horizontal-relative:char;mso-position-vertical-relative:line;width:517.0pt;height:54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步骤2。</w:t>
                    </w:r>
                  </w:p>
                </w:txbxContent>
              </v:textbox>
            </v:shape>
            <v:shape style="position:absolute;mso-width-relative:margin;mso-height-relative:margin;z-index:0;left:960;top:0;width:9380;height:1080" type="#_x0000_t202" stroked="f" filled="f">
              <o:lock aspectratio="t"/>
              <v:textbox inset="0,0,0,0">
                <w:txbxContent>
                  <w:p>
                    <w:pPr>
                      <w:spacing w:line="265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一旦CMax运行，再次检查你有正确的版本。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6"/>
                        <w:sz w:val="22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输入ctl+a(按住ctl键并输入a)，你应该会看到一个弹出窗口，显示它是CMax版本1.5.2。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4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如果没有弹出窗口或者显示不同的版本，请重新阅读启动CMax的说明，然后再试一次。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2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60,3600" style="mso-position-horizontal-relative:char;mso-position-vertical-relative:line;width:518.0pt;height:180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步骤3。</w:t>
                    </w:r>
                  </w:p>
                </w:txbxContent>
              </v:textbox>
            </v:shape>
            <v:shape style="position:absolute;mso-width-relative:margin;mso-height-relative:margin;z-index:0;left:960;top:0;width:6940;height:660" type="#_x0000_t202" stroked="f" filled="f">
              <o:lock aspectratio="t"/>
              <v:textbox inset="0,0,0,0">
                <w:txbxContent>
                  <w:p>
                    <w:pPr>
                      <w:spacing w:line="3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现在，从菜单中选择File &gt; Open，打开文件mystery.cmax。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3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4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为CMax窗口中显示的电路画一个原理图。</w:t>
                    </w:r>
                  </w:p>
                </w:txbxContent>
              </v:textbox>
            </v:shape>
            <v:shape style="position:absolute;mso-width-relative:margin;mso-height-relative:margin;z-index:0;left:0;top:44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步骤4。</w:t>
                    </w:r>
                  </w:p>
                </w:txbxContent>
              </v:textbox>
            </v:shape>
            <v:shape style="position:absolute;mso-width-relative:margin;mso-height-relative:margin;z-index:-12345;left:980;top:440;width:9380;height:3160" stroked="f">
              <o:lock aspectratio="t"/>
              <v:imagedata r:id="rId10" o:title="IMAGE"/>
            </v:shape>
            <w10:wrap type="none"/>
            <w10:anchorlock/>
          </v:group>
        </w:pict>
      </w:r>
    </w:p>
    <w:p>
      <w:pPr>
        <w:pBdr>
          <w:top w:color="FFFFFF" w:val="single" w:space="14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40,500" style="mso-position-horizontal-relative:char;mso-position-vertical-relative:line;width:517.0pt;height:25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第5步。</w:t>
                    </w:r>
                  </w:p>
                </w:txbxContent>
              </v:textbox>
            </v:shape>
            <v:shape style="position:absolute;mso-width-relative:margin;mso-height-relative:margin;z-index:0;left:960;top:0;width:938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注意仪表“探头”，连接到接地轨和位置J42。预测将在电路中测量的这两个节点的电压。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2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40,500" style="mso-position-horizontal-relative:char;mso-position-vertical-relative:line;width:517.0pt;height:25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步骤6。</w:t>
                    </w:r>
                  </w:p>
                </w:txbxContent>
              </v:textbox>
            </v:shape>
            <v:shape style="position:absolute;mso-width-relative:margin;mso-height-relative:margin;z-index:0;left:960;top:0;width:938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选择Sim &gt; Run Simulation，使模拟器计算探头之间的电压。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结果将在弹出窗口中打印出来。你的计算是否与模拟相符?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1"/>
        </w:pBdr>
        <w:spacing w:line="300" w:lineRule="exact"/>
        <w:ind w:right="6940" w:left="56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7F"/>
          <w:w w:val="110"/>
          <w:sz w:val="30"/>
        </w:rPr>
        <w:t>3电压分规</w:t>
      </w:r>
    </w:p>
    <w:p>
      <w:pPr>
        <w:pBdr>
          <w:top w:color="FFFFFF" w:val="single" w:space="6"/>
        </w:pBdr>
        <w:spacing w:line="267" w:lineRule="exact"/>
        <w:ind w:right="20" w:left="9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分压器是一种电路，它使用电阻产生输出电压，输出电压是输入电压的固定部分。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下图说明了分压器及其输入电压V之间的结果关系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  <w:vertAlign w:val="subscript"/>
        </w:rPr>
        <w:t xml:space="preserve">i 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与输出电压V的关系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  <w:vertAlign w:val="subscript"/>
        </w:rPr>
        <w:t>o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:</w:t>
      </w:r>
    </w:p>
    <w:p>
      <w:pPr>
        <w:spacing w:before="0" w:after="0" w:line="14" w:lineRule="exac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</w:p>
    <w:p>
      <w:pPr>
        <w:pBdr>
          <w:top w:color="FFFFFF" w:val="single" w:space="24"/>
        </w:pBdr>
        <w:spacing w:line="200" w:lineRule="exact"/>
        <w:ind w:right="4640" w:left="560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4</w:t>
      </w:r>
    </w:p>
    <w:p>
      <w:pPr>
        <w:pageBreakBefore/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1"/>
        </w:pBdr>
        <w:spacing w:line="180" w:lineRule="exact" w:before="160"/>
        <w:ind w:left="19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57"/>
          <w:sz w:val="18"/>
        </w:rPr>
        <w:t>+</w:t>
      </w:r>
    </w:p>
    <w:p>
      <w:pPr>
        <w:spacing w:before="360"/>
        <w:ind w:left="1960"/>
      </w:pPr>
      <w:r>
        <w:drawing>
          <wp:inline distT="0" distR="0" distB="0" distL="0">
            <wp:extent cx="139700" cy="139700"/>
            <wp:docPr id="2" name="Drawing 2" descr="FORMUL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ULA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line="200" w:lineRule="exact"/>
        <w:ind w:left="1980"/>
        <w:jc w:val="left"/>
      </w:pPr>
      <w:r>
        <w:rPr>
          <w:rFonts w:ascii="宋体" w:hAnsi="宋体" w:cs="宋体" w:eastAsia="宋体"/>
          <w:b w:val="false"/>
          <w:i w:val="true"/>
          <w:color w:val="000000"/>
          <w:w w:val="80"/>
          <w:sz w:val="20"/>
        </w:rPr>
        <w:t>−</w:t>
      </w:r>
    </w:p>
    <w:p>
      <w:pPr>
        <w:pBdr>
          <w:top w:color="FFFFFF" w:val="single" w:space="22"/>
        </w:pBdr>
        <w:ind w:left="0"/>
      </w:pPr>
      <w:r>
        <w:br w:type="column"/>
      </w:r>
      <w:r>
        <w:pict>
          <v:group coordorigin="0,0" coordsize="1280,1580" style="mso-position-horizontal-relative:char;mso-position-vertical-relative:line;width:64.0pt;height:79.0pt">
            <v:shape style="position:absolute;mso-width-relative:margin;mso-height-relative:margin;z-index:-12345;left:0;top:0;width:1280;height:1580" stroked="f">
              <o:lock aspectratio="t"/>
              <v:imagedata r:id="rId12" o:title="IMAGE"/>
            </v:shape>
            <v:shape style="position:absolute;mso-width-relative:margin;mso-height-relative:margin;z-index:0;left:420;top:0;width:260;height:24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2"/>
                      </w:rPr>
                      <w:t>R1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18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-12345;left:560;top:900;width:280;height:220" stroked="f">
              <o:lock aspectratio="t"/>
              <v:imagedata r:id="rId13" o:title="FORMULA"/>
            </v:shape>
            <w10:wrap type="none"/>
            <w10:anchorlock/>
          </v:group>
        </w:pict>
      </w:r>
    </w:p>
    <w:p>
      <w:pPr>
        <w:pBdr>
          <w:top w:color="FFFFFF" w:val="single" w:space="31"/>
        </w:pBdr>
        <w:spacing w:line="180" w:lineRule="exact" w:before="160"/>
        <w:ind w:right="6320" w:left="0"/>
        <w:jc w:val="left"/>
      </w:pPr>
      <w:r>
        <w:br w:type="column"/>
      </w:r>
      <w:r>
        <w:rPr>
          <w:rFonts w:ascii="Times New Roman" w:hAnsi="宋体" w:cs="宋体" w:eastAsia="宋体"/>
          <w:b w:val="false"/>
          <w:i w:val="false"/>
          <w:color w:val="000000"/>
          <w:w w:val="157"/>
          <w:sz w:val="18"/>
        </w:rPr>
        <w:t>+</w:t>
      </w:r>
    </w:p>
    <w:p>
      <w:pPr>
        <w:spacing w:before="200"/>
        <w:ind w:left="0"/>
      </w:pPr>
      <w:r>
        <w:drawing>
          <wp:inline distT="0" distR="0" distB="0" distL="0">
            <wp:extent cx="1003300" cy="317500"/>
            <wp:docPr id="4" name="Drawing 4" descr="FORMUL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ULA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line="200" w:lineRule="exact"/>
        <w:ind w:right="6320" w:left="0"/>
        <w:jc w:val="left"/>
        <w:sectPr>
          <w:type w:val="continuous"/>
          <w:pgSz w:w="12240" w:h="17760"/>
          <w:pgMar w:top="760" w:left="460" w:right="1400"/>
          <w:cols w:num="3" w:equalWidth="off">
            <w:col w:w="2180" w:space="100"/>
            <w:col w:w="1280" w:space="300"/>
            <w:col w:w="6520"/>
          </w:cols>
        </w:sectPr>
      </w:pPr>
      <w:r>
        <w:rPr>
          <w:rFonts w:ascii="宋体" w:hAnsi="宋体" w:cs="宋体" w:eastAsia="宋体"/>
          <w:b w:val="false"/>
          <w:i w:val="true"/>
          <w:color w:val="000000"/>
          <w:w w:val="80"/>
          <w:sz w:val="20"/>
        </w:rPr>
        <w:t>−</w:t>
      </w:r>
    </w:p>
    <w:p>
      <w:pPr>
        <w:pBdr>
          <w:top w:color="FFFFFF" w:val="single" w:space="13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drawing>
          <wp:inline distT="0" distR="0" distB="0" distL="0">
            <wp:extent cx="1562100" cy="203200"/>
            <wp:docPr id="6" name="Drawing 6" descr="FORMUL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6"/>
        </w:pBdr>
        <w:spacing w:line="240" w:lineRule="exact"/>
        <w:ind w:right="20" w:left="98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 xml:space="preserve">我们能否将两个分二电路级联生成一个分四电路?考虑下面的设计，其中所有的电阻都有1 kΩ电阻。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/>
      </w:r>
      <w:r>
        <w:rPr>
          <w:rFonts w:ascii="宋体" w:hAnsi="宋体" w:cs="宋体" w:eastAsia="宋体"/>
          <w:b w:val="false"/>
          <w:i w:val="false"/>
          <w:color w:val="000000"/>
          <w:w w:val="105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/>
      </w:r>
    </w:p>
    <w:p>
      <w:pPr>
        <w:pBdr>
          <w:top w:color="FFFFFF" w:val="single" w:space="13"/>
        </w:pBdr>
        <w:ind w:left="196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3700,1380" style="mso-position-horizontal-relative:char;mso-position-vertical-relative:line;width:185.0pt;height:69.0pt">
            <v:shape style="position:absolute;mso-width-relative:margin;mso-height-relative:margin;z-index:-12345;left:0;top:0;width:3700;height:1300" stroked="f">
              <o:lock aspectratio="t"/>
              <v:imagedata r:id="rId16" o:title="IMAGE"/>
            </v:shape>
            <v:shape style="position:absolute;mso-width-relative:margin;mso-height-relative:margin;z-index:0;left:3500;top:1160;width: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宋体" w:hAnsi="宋体" w:cs="宋体" w:eastAsia="宋体"/>
                        <w:b w:val="false"/>
                        <w:i w:val="true"/>
                        <w:color w:val="000000"/>
                        <w:w w:val="80"/>
                        <w:sz w:val="20"/>
                      </w:rPr>
                      <w:t>−</w:t>
                    </w:r>
                  </w:p>
                </w:txbxContent>
              </v:textbox>
            </v:shape>
            <v:shape style="position:absolute;mso-width-relative:margin;mso-height-relative:margin;z-index:0;left:3500;top:40;width:180;height:20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57"/>
                        <w:sz w:val="18"/>
                      </w:rPr>
                      <w:t>+</w:t>
                    </w:r>
                  </w:p>
                </w:txbxContent>
              </v:textbox>
            </v:shape>
            <v:shape style="position:absolute;mso-width-relative:margin;mso-height-relative:margin;z-index:0;left:0;top:620;width:580;height:20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36"/>
                        <w:sz w:val="18"/>
                      </w:rPr>
                      <w:t>+ 10 v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36"/>
                        <w:sz w:val="18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840;top:480;width:18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CB"/>
                        <w:w w:val="93"/>
                        <w:sz w:val="22"/>
                      </w:rPr>
                      <w:t>+</w:t>
                      <w:br/>
                    </w:r>
                    <w:r>
                      <w:rPr>
                        <w:rFonts w:ascii="宋体" w:hAnsi="宋体" w:cs="宋体" w:eastAsia="宋体"/>
                        <w:b w:val="false"/>
                        <w:i w:val="true"/>
                        <w:color w:val="0000CB"/>
                        <w:w w:val="93"/>
                        <w:sz w:val="22"/>
                      </w:rPr>
                      <w:t>−</w:t>
                    </w:r>
                  </w:p>
                </w:txbxContent>
              </v:textbox>
            </v:shape>
            <v:shape style="position:absolute;mso-width-relative:margin;mso-height-relative:margin;z-index:0;left:3460;top:600;width:240;height:220" type="#_x0000_t202" stroked="f" fill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93"/>
                        <w:sz w:val="20"/>
                      </w:rPr>
                      <w:t>签证官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93"/>
                        <w:sz w:val="18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5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40,2440" style="mso-position-horizontal-relative:char;mso-position-vertical-relative:line;width:517.0pt;height:122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步骤7。</w:t>
                    </w:r>
                  </w:p>
                </w:txbxContent>
              </v:textbox>
            </v:shape>
            <v:shape style="position:absolute;mso-width-relative:margin;mso-height-relative:margin;z-index:0;left:980;top:0;width:9360;height:244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使用CMax布置这个电路。CMax的文档可从课程网站的“参考资料”页面获得。</w:t>
                    </w:r>
                  </w:p>
                  <w:p>
                    <w:pPr>
                      <w:spacing w:before="200" w:line="265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尽量让你的布局简单明了。尽可能使用水平或垂直方向的短电线。尽量避免导线交叉，不要将导线穿过其他组件!您将使用您的布局作为构建物理电路的指南。杂乱的电线更难以正确构造，而且它们极其难以调试!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</w:p>
                  <w:p>
                    <w:pPr>
                      <w:spacing w:before="180" w:line="25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连接“探头”，让它们测量V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  <w:vertAlign w:val="subscript"/>
                      </w:rPr>
                      <w:t>o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。选择Sim &gt; Run Simulation测量V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  <w:vertAlign w:val="subscript"/>
                      </w:rPr>
                      <w:t>o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。Vo的值会在弹出窗口中显示。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16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5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80,1600" style="mso-position-horizontal-relative:char;mso-position-vertical-relative:line;width:469.0pt;height:80.0pt">
            <v:shape style="position:absolute;mso-width-relative:margin;mso-height-relative:margin;z-index:-12345;left:0;top:0;width:9380;height:1600" stroked="f">
              <o:lock aspectratio="t"/>
              <v:imagedata r:id="rId17" o:title="IMAGE"/>
            </v:shape>
            <v:shape style="position:absolute;mso-width-relative:margin;mso-height-relative:margin;z-index:0;left:220;top:260;width:5140;height:240" type="#_x0000_t202" stroked="f" filled="f">
              <o:lock aspectratio="t"/>
              <v:textbox inset="0,0,0,0">
                <w:txbxContent>
                  <w:p>
                    <w:pPr>
                      <w:spacing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2"/>
                      </w:rPr>
                      <w:t xml:space="preserve">检查你自己1。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V的模拟值是多少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  <w:vertAlign w:val="subscript"/>
                      </w:rPr>
                      <w:t>o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吗?</w:t>
                    </w:r>
                  </w:p>
                </w:txbxContent>
              </v:textbox>
            </v:shape>
            <v:shape style="position:absolute;mso-width-relative:margin;mso-height-relative:margin;z-index:0;left:1980;top:780;width:500;height:22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9"/>
                        <w:sz w:val="20"/>
                      </w:rPr>
                      <w:t>签证官=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9"/>
                        <w:sz w:val="16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9"/>
                        <w:sz w:val="20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9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80,1880" style="mso-position-horizontal-relative:char;mso-position-vertical-relative:line;width:469.0pt;height:94.0pt">
            <v:shape style="position:absolute;mso-width-relative:margin;mso-height-relative:margin;z-index:-12345;left:0;top:0;width:9380;height:1880" stroked="f">
              <o:lock aspectratio="t"/>
              <v:imagedata r:id="rId18" o:title="IMAGE"/>
            </v:shape>
            <v:shape style="position:absolute;mso-width-relative:margin;mso-height-relative:margin;z-index:0;left:220;top:260;width:4960;height:240" type="#_x0000_t202" stroked="f" filled="f">
              <o:lock aspectratio="t"/>
              <v:textbox inset="0,0,0,0">
                <w:txbxContent>
                  <w:p>
                    <w:pPr>
                      <w:spacing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2"/>
                      </w:rPr>
                      <w:t xml:space="preserve">检查你自己2。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计算V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  <w:vertAlign w:val="subscript"/>
                      </w:rPr>
                      <w:t xml:space="preserve">o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用电路理论。</w:t>
                    </w:r>
                  </w:p>
                </w:txbxContent>
              </v:textbox>
            </v:shape>
            <v:shape style="position:absolute;mso-width-relative:margin;mso-height-relative:margin;z-index:0;left:1980;top:780;width:500;height:240" type="#_x0000_t202" stroked="f" filled="f">
              <o:lock aspectratio="t"/>
              <v:textbox inset="0,0,0,0">
                <w:txbxContent>
                  <w:p>
                    <w:pPr>
                      <w:spacing w:line="19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2"/>
                        <w:sz w:val="22"/>
                      </w:rPr>
                      <w:t>签证官=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2"/>
                        <w:sz w:val="16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2"/>
                        <w:sz w:val="22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1980;top:1400;width:44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4"/>
                        <w:sz w:val="20"/>
                      </w:rPr>
                      <w:t>将你的结果与模拟结果进行比较。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4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40,1080" style="mso-position-horizontal-relative:char;mso-position-vertical-relative:line;width:517.0pt;height:54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步骤8。</w:t>
                    </w:r>
                  </w:p>
                </w:txbxContent>
              </v:textbox>
            </v:shape>
            <v:shape style="position:absolute;mso-width-relative:margin;mso-height-relative:margin;z-index:0;left:960;top:0;width:9380;height:1080" type="#_x0000_t202" stroked="f" filled="f">
              <o:lock aspectratio="t"/>
              <v:textbox inset="0,0,0,0">
                <w:txbxContent>
                  <w:p>
                    <w:pPr>
                      <w:spacing w:line="265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用物理部件布置电路。让你的物理布局看起来完全像CMax版本。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6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修剪电阻器引线，使电阻器平铺在原型板上。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(这一步通过呈现组件及其布局的清晰视图，使调试电路变得更容易。)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5"/>
        </w:pBdr>
        <w:spacing w:line="200" w:lineRule="exact"/>
        <w:ind w:right="4640" w:left="560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5</w:t>
      </w:r>
    </w:p>
    <w:p>
      <w:pPr>
        <w:pageBreakBefore/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3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80,1040" style="mso-position-horizontal-relative:char;mso-position-vertical-relative:line;width:469.0pt;height:52.0pt">
            <v:shape style="position:absolute;mso-width-relative:margin;mso-height-relative:margin;z-index:-12345;left:0;top:0;width:9380;height:1040" stroked="f">
              <o:lock aspectratio="t"/>
              <v:imagedata r:id="rId19" o:title="IMAGE"/>
            </v:shape>
            <v:shape style="position:absolute;mso-width-relative:margin;mso-height-relative:margin;z-index:0;left:220;top:260;width:8900;height:520" type="#_x0000_t202" stroked="f" filled="f">
              <o:lock aspectratio="t"/>
              <v:textbox inset="0,0,0,0">
                <w:txbxContent>
                  <w:p>
                    <w:pPr>
                      <w:spacing w:line="250" w:lineRule="exact"/>
                      <w:ind w:hanging="1760" w:left="17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2"/>
                      </w:rPr>
                      <w:t xml:space="preserve">3检查自己。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测量V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 xml:space="preserve">o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你的万用表。你能得到相同的电压V吗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>o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吗?除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自己需要?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0"/>
        </w:pBdr>
        <w:ind w:left="98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9380,2220" style="mso-position-horizontal-relative:char;mso-position-vertical-relative:line;width:469.0pt;height:111.0pt">
            <v:shape style="position:absolute;mso-width-relative:margin;mso-height-relative:margin;z-index:-12345;left:0;top:0;width:9380;height:2220" stroked="f">
              <o:lock aspectratio="t"/>
              <v:imagedata r:id="rId20" o:title="IMAGE"/>
            </v:shape>
            <v:shape style="position:absolute;mso-width-relative:margin;mso-height-relative:margin;z-index:0;left:220;top:28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4"/>
                        <w:sz w:val="20"/>
                      </w:rPr>
                      <w:t>核对1。</w:t>
                    </w:r>
                  </w:p>
                </w:txbxContent>
              </v:textbox>
            </v:shape>
            <v:shape style="position:absolute;mso-width-relative:margin;mso-height-relative:margin;z-index:0;left:1980;top:280;width:7140;height:1660" type="#_x0000_t202" stroked="f" filled="f">
              <o:lock aspectratio="t"/>
              <v:textbox inset="0,0,0,0">
                <w:txbxContent>
                  <w:p>
                    <w:pPr>
                      <w:spacing w:line="265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FF"/>
                        <w:w w:val="96"/>
                        <w:sz w:val="22"/>
                      </w:rPr>
                      <w:t>具有相等电阻的分压器产生一个输出伏特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电压是输入电压值的一半。然而，二电压二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串级连接的维德不产生四分之一的输出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输入电压的四分之一。解释为什么。</w:t>
                    </w:r>
                  </w:p>
                  <w:p>
                    <w:pPr>
                      <w:spacing w:before="80" w:line="25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 xml:space="preserve">展示你的电路和CMax中的布局完全一样。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7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>显示了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6"/>
                        <w:sz w:val="22"/>
                      </w:rPr>
                      <w:t>你的电路和模拟的结果。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1"/>
        </w:pBdr>
        <w:spacing w:line="300" w:lineRule="exact"/>
        <w:ind w:right="7340" w:left="56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7F"/>
          <w:w w:val="114"/>
          <w:sz w:val="30"/>
        </w:rPr>
        <w:t>4电位计</w:t>
      </w:r>
    </w:p>
    <w:p>
      <w:pPr>
        <w:pBdr>
          <w:top w:color="FFFFFF" w:val="single" w:space="7"/>
        </w:pBdr>
        <w:spacing w:line="272" w:lineRule="exact"/>
        <w:ind w:right="20" w:left="98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电位器(或电位器)是一种三端装置，其电气性能取决于其机械轴的角度。下图是我们将在实验室中使用的电位器的图片(左)，电位器使用的电气符号(中)，以及等效电路(右)。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量α在[0,1]范围内;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3"/>
        </w:rPr>
        <w:t xml:space="preserve">Θ为锅的最大转动角度，如270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</w:rPr>
        <w:t/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3"/>
          <w:vertAlign w:val="superscript"/>
        </w:rPr>
        <w:t>◦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， θ = αΘ为锅的输入轴的实际转角。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</w:rPr>
        <w:t xml:space="preserve"/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</w:p>
    <w:p>
      <w:pPr>
        <w:spacing w:before="0" w:after="0" w:line="14" w:lineRule="exac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</w:p>
    <w:p>
      <w:pPr>
        <w:pBdr>
          <w:top w:color="FFFFFF" w:val="single" w:space="12"/>
        </w:pBdr>
        <w:ind w:left="2960"/>
      </w:pPr>
      <w:r>
        <w:drawing>
          <wp:inline distT="0" distR="0" distB="0" distL="0">
            <wp:extent cx="736600" cy="1244600"/>
            <wp:docPr id="9" name="Drawing 9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31"/>
        </w:pBdr>
        <w:spacing w:line="180" w:lineRule="exact" w:before="500"/>
        <w:ind w:left="0"/>
        <w:jc w:val="left"/>
      </w:pPr>
      <w:r>
        <w:br w:type="column"/>
      </w:r>
      <w:r>
        <w:rPr>
          <w:rFonts w:ascii="Times New Roman" w:hAnsi="宋体" w:cs="宋体" w:eastAsia="宋体"/>
          <w:b w:val="false"/>
          <w:i w:val="true"/>
          <w:color w:val="000000"/>
          <w:w w:val="133"/>
          <w:sz w:val="18"/>
        </w:rPr>
        <w:t>R</w:t>
      </w:r>
    </w:p>
    <w:p>
      <w:pPr>
        <w:pBdr>
          <w:top w:color="FFFFFF" w:val="single" w:space="30"/>
        </w:pBdr>
        <w:ind w:left="0"/>
      </w:pPr>
      <w:r>
        <w:br w:type="column"/>
      </w:r>
      <w:r>
        <w:drawing>
          <wp:inline distT="0" distR="0" distB="0" distL="0">
            <wp:extent cx="482600" cy="787400"/>
            <wp:docPr id="12" name="Drawing 12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31"/>
        </w:pBdr>
        <w:spacing w:before="500"/>
        <w:ind w:left="0"/>
      </w:pPr>
      <w:r>
        <w:br w:type="column"/>
      </w:r>
      <w:r>
        <w:drawing>
          <wp:inline distT="0" distR="0" distB="0" distL="0">
            <wp:extent cx="203200" cy="127000"/>
            <wp:docPr id="13" name="Drawing 13" descr="FORMUL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ULA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26"/>
        </w:pBdr>
        <w:ind w:left="0"/>
      </w:pPr>
      <w:r>
        <w:br w:type="column"/>
      </w:r>
      <w:r>
        <w:drawing>
          <wp:inline distT="0" distR="0" distB="0" distL="0">
            <wp:extent cx="558800" cy="139700"/>
            <wp:docPr id="15" name="Drawing 15" descr="FORMUL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ULA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60" w:line="180" w:lineRule="exact"/>
        <w:ind w:left="560"/>
        <w:jc w:val="left"/>
      </w:pPr>
      <w:r>
        <w:rPr>
          <w:rFonts w:ascii="宋体" w:hAnsi="宋体" w:cs="宋体" w:eastAsia="宋体"/>
          <w:b w:val="false"/>
          <w:i w:val="true"/>
          <w:color w:val="000000"/>
          <w:sz w:val="18"/>
        </w:rPr>
        <w:t>αR</w:t>
      </w:r>
      <w:r>
        <w:rPr>
          <w:rFonts w:ascii="Times New Roman" w:hAnsi="Times New Roman" w:cs="Times New Roman" w:eastAsia="Times New Roman"/>
          <w:b w:val="false"/>
          <w:i w:val="true"/>
          <w:color w:val="000000"/>
          <w:sz w:val="18"/>
        </w:rPr>
        <w:t/>
      </w:r>
    </w:p>
    <w:p>
      <w:pPr>
        <w:pBdr>
          <w:top w:color="FFFFFF" w:val="single" w:space="2"/>
        </w:pBdr>
        <w:ind w:left="0"/>
        <w:sectPr>
          <w:type w:val="continuous"/>
          <w:pgSz w:w="12240" w:h="17760"/>
          <w:pgMar w:top="760" w:left="460" w:right="1400"/>
          <w:cols w:num="6" w:equalWidth="off">
            <w:col w:w="4120" w:space="860"/>
            <w:col w:w="180" w:space="160"/>
            <w:col w:w="760" w:space="160"/>
            <w:col w:w="320" w:space="420"/>
            <w:col w:w="880" w:space="160"/>
            <w:col w:w="2360"/>
          </w:cols>
        </w:sectPr>
      </w:pPr>
      <w:r>
        <w:br w:type="column"/>
      </w:r>
      <w:r>
        <w:drawing>
          <wp:inline distT="0" distR="0" distB="0" distL="0">
            <wp:extent cx="469900" cy="1498600"/>
            <wp:docPr id="18" name="Drawing 18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1"/>
        </w:pBdr>
        <w:spacing w:line="273" w:lineRule="exact"/>
        <w:ind w:right="20" w:left="9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随着输入轴角θ的增大，底部与中间端之间的电阻增大，中间与顶部端之间的电阻减小。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这些电阻的变化使得顶部和底部电阻的总和是恒定的。如果你对电位器的内部结构感兴趣，可以在维基百科等资料来源上查阅。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出于我们的目的，我们将电位器视为一个基本元素，其行为正如我们刚才所描述的那样。</w:t>
      </w:r>
    </w:p>
    <w:p>
      <w:pPr>
        <w:spacing w:before="0" w:after="0" w:line="14" w:lineRule="exac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</w:p>
    <w:p>
      <w:pPr>
        <w:pBdr>
          <w:top w:color="FFFFFF" w:val="single" w:space="9"/>
        </w:pBdr>
        <w:spacing w:line="240" w:lineRule="exact"/>
        <w:ind w:right="20" w:left="98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通过连接一个壶作为电压分压器(上端接电压源，下端接接地)，中间端子的电压与轴的角度成正比。</w:t>
      </w:r>
    </w:p>
    <w:p>
      <w:pPr>
        <w:pBdr>
          <w:top w:color="FFFFFF" w:val="single" w:space="9"/>
        </w:pBdr>
        <w:spacing w:line="200" w:lineRule="exact"/>
        <w:ind w:right="2840" w:left="98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1"/>
          <w:sz w:val="20"/>
        </w:rPr>
        <w:t xml:space="preserve">我们今天在实验室分发的锅的总电阻是5KΩ。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11"/>
          <w:sz w:val="20"/>
        </w:rPr>
        <w:t/>
      </w:r>
      <w:r>
        <w:rPr>
          <w:rFonts w:ascii="宋体" w:hAnsi="宋体" w:cs="宋体" w:eastAsia="宋体"/>
          <w:b w:val="false"/>
          <w:i w:val="false"/>
          <w:color w:val="000000"/>
          <w:w w:val="111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11"/>
          <w:sz w:val="20"/>
        </w:rPr>
        <w:t/>
      </w:r>
    </w:p>
    <w:p>
      <w:pPr>
        <w:pBdr>
          <w:top w:color="FFFFFF" w:val="single" w:space="14"/>
        </w:pBdr>
        <w:ind w:left="0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pict>
          <v:group coordorigin="0,0" coordsize="10340,1080" style="mso-position-horizontal-relative:char;mso-position-vertical-relative:line;width:517.0pt;height:54.0pt">
            <v:shape style="position:absolute;mso-width-relative:margin;mso-height-relative:margin;z-index:0;left:0;top:0;width:7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9"/>
                        <w:sz w:val="20"/>
                      </w:rPr>
                      <w:t>第9步。</w:t>
                    </w:r>
                  </w:p>
                </w:txbxContent>
              </v:textbox>
            </v:shape>
            <v:shape style="position:absolute;mso-width-relative:margin;mso-height-relative:margin;z-index:0;left:960;top:0;width:9380;height:1080" type="#_x0000_t202" stroked="f" filled="f">
              <o:lock aspectratio="t"/>
              <v:textbox inset="0,0,0,0">
                <w:txbxContent>
                  <w:p>
                    <w:pPr>
                      <w:spacing w:line="265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在你的原板上，将电位器连接到10v电源并接地。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注意引线排列成三角形，三角形的底部与锅的一条直边平行，三角形的顶点靠近另一边的中间。将电源和接地连接到三角形底部的两根引线上。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1"/>
        </w:pBdr>
        <w:spacing w:line="200" w:lineRule="exact" w:before="180"/>
        <w:ind w:right="4640" w:left="5600"/>
        <w:jc w:val="left"/>
        <w:sectPr>
          <w:type w:val="continuous"/>
          <w:pgSz w:w="12240" w:h="17760"/>
          <w:pgMar w:top="760" w:left="460" w:right="1400"/>
          <w:cols w:num="1">
            <w:col w:w="103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6</w:t>
      </w:r>
    </w:p>
    <w:p>
      <w:pPr>
        <w:pageBreakBefore/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5"/>
        </w:pBdr>
        <w:spacing w:line="200" w:lineRule="exact"/>
        <w:ind w:right="160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4"/>
          <w:sz w:val="20"/>
        </w:rPr>
        <w:t>电位器中间端子的最小电压和最大电压是多少?</w:t>
      </w:r>
    </w:p>
    <w:p>
      <w:pPr>
        <w:pBdr>
          <w:top w:color="FFFFFF" w:val="single" w:space="3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drawing>
          <wp:inline distT="0" distR="0" distB="0" distL="0">
            <wp:extent cx="3670300" cy="482600"/>
            <wp:docPr id="20" name="Drawing 20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6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500" style="mso-position-horizontal-relative:char;mso-position-vertical-relative:line;width:522.0pt;height:25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第10步。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>调整电位器(你刚刚放在原始电路板上的电位器，不是电源上的旋钮)，使中间端子的电压为2.0V。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9"/>
        </w:pBdr>
        <w:spacing w:line="200" w:lineRule="exact"/>
        <w:ind w:right="5400" w:left="106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0"/>
          <w:sz w:val="20"/>
        </w:rPr>
        <w:t xml:space="preserve">这对应的α值是多少?</w:t>
      </w:r>
      <w:r>
        <w:rPr>
          <w:rFonts w:ascii="宋体" w:hAnsi="宋体" w:cs="宋体" w:eastAsia="宋体"/>
          <w:b w:val="false"/>
          <w:i w:val="false"/>
          <w:color w:val="000000"/>
          <w:w w:val="110"/>
          <w:sz w:val="20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10"/>
          <w:sz w:val="20"/>
        </w:rPr>
        <w:t/>
      </w:r>
    </w:p>
    <w:p>
      <w:pPr>
        <w:pBdr>
          <w:top w:color="FFFFFF" w:val="single" w:space="3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drawing>
          <wp:inline distT="0" distR="0" distB="0" distL="0">
            <wp:extent cx="3670300" cy="469900"/>
            <wp:docPr id="22" name="Drawing 22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6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540" style="mso-position-horizontal-relative:char;mso-position-vertical-relative:line;width:522.0pt;height:27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步骤11。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540" type="#_x0000_t202" stroked="f" fill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让锅调整为第10步，在电位器的中间端和接地之间连接一个100Ω电阻。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3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2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测量电压V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3"/>
                        <w:vertAlign w:val="subscript"/>
                      </w:rPr>
                      <w:t xml:space="preserve">o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>在中间端。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drawing>
          <wp:inline distT="0" distR="0" distB="0" distL="0">
            <wp:extent cx="3670300" cy="482600"/>
            <wp:docPr id="24" name="Drawing 24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6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7380,240" style="mso-position-horizontal-relative:char;mso-position-vertical-relative:line;width:369.0pt;height:12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步骤12。</w:t>
                    </w:r>
                  </w:p>
                </w:txbxContent>
              </v:textbox>
            </v:shape>
            <v:shape style="position:absolute;mso-width-relative:margin;mso-height-relative:margin;z-index:0;left:1060;top:0;width:6320;height:240" type="#_x0000_t202" stroked="f" filled="f">
              <o:lock aspectratio="t"/>
              <v:textbox inset="0,0,0,0">
                <w:txbxContent>
                  <w:p>
                    <w:pPr>
                      <w:spacing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利用电路理论计算V的理想值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  <w:vertAlign w:val="subscript"/>
                      </w:rPr>
                      <w:t xml:space="preserve">o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在这个电路中。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drawing>
          <wp:inline distT="0" distR="0" distB="0" distL="0">
            <wp:extent cx="3670300" cy="469900"/>
            <wp:docPr id="26" name="Drawing 26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6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800" style="mso-position-horizontal-relative:char;mso-position-vertical-relative:line;width:522.0pt;height:40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步骤13。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800" type="#_x0000_t202" stroked="f" fill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离开锅调整，因为它是在第9步，删除100Ω电阻和附加一个10KΩ电阻之间的电位器的中间终端和地面。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现在电压V是多少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3"/>
                        <w:vertAlign w:val="subscript"/>
                      </w:rPr>
                      <w:t xml:space="preserve">o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中间端的电压是多少?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drawing>
          <wp:inline distT="0" distR="0" distB="0" distL="0">
            <wp:extent cx="3670300" cy="469900"/>
            <wp:docPr id="28" name="Drawing 28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6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7380,240" style="mso-position-horizontal-relative:char;mso-position-vertical-relative:line;width:369.0pt;height:12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步骤14。</w:t>
                    </w:r>
                  </w:p>
                </w:txbxContent>
              </v:textbox>
            </v:shape>
            <v:shape style="position:absolute;mso-width-relative:margin;mso-height-relative:margin;z-index:0;left:1060;top:0;width:6320;height:240" type="#_x0000_t202" stroked="f" filled="f">
              <o:lock aspectratio="t"/>
              <v:textbox inset="0,0,0,0">
                <w:txbxContent>
                  <w:p>
                    <w:pPr>
                      <w:spacing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利用电路理论计算V的理想值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  <w:vertAlign w:val="subscript"/>
                      </w:rPr>
                      <w:t xml:space="preserve">o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在这个电路中。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drawing>
          <wp:inline distT="0" distR="0" distB="0" distL="0">
            <wp:extent cx="3670300" cy="482600"/>
            <wp:docPr id="30" name="Drawing 30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color="FFFFFF" w:val="single" w:space="17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80,760" style="mso-position-horizontal-relative:char;mso-position-vertical-relative:line;width:469.0pt;height:38.0pt">
            <v:shape style="position:absolute;mso-width-relative:margin;mso-height-relative:margin;z-index:-12345;left:0;top:0;width:9380;height:760" stroked="f">
              <o:lock aspectratio="t"/>
              <v:imagedata r:id="rId32" o:title="IMAGE"/>
            </v:shape>
            <v:shape style="position:absolute;mso-width-relative:margin;mso-height-relative:margin;z-index:0;left:220;top:260;width:86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FF"/>
                        <w:w w:val="104"/>
                        <w:sz w:val="20"/>
                      </w:rPr>
                      <w:t>Wk.7.1.2</w:t>
                    </w:r>
                  </w:p>
                </w:txbxContent>
              </v:textbox>
            </v:shape>
            <v:shape style="position:absolute;mso-width-relative:margin;mso-height-relative:margin;z-index:0;left:1980;top:260;width:6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6"/>
                        <w:sz w:val="20"/>
                      </w:rPr>
                      <w:t>根据上面的计算完成这个导师问题。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1"/>
        </w:pBdr>
        <w:spacing w:line="200" w:lineRule="exact" w:before="2360"/>
        <w:ind w:right="4640" w:left="570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7</w:t>
      </w:r>
    </w:p>
    <w:p>
      <w:pPr>
        <w:pageBreakBefore/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6"/>
        </w:pBdr>
        <w:spacing w:line="300" w:lineRule="exact"/>
        <w:ind w:right="7100" w:left="66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7F"/>
          <w:w w:val="109"/>
          <w:sz w:val="30"/>
        </w:rPr>
        <w:t>5见光</w:t>
      </w:r>
    </w:p>
    <w:p>
      <w:pPr>
        <w:pBdr>
          <w:top w:color="FFFFFF" w:val="single" w:space="10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80,3100" style="mso-position-horizontal-relative:char;mso-position-vertical-relative:line;width:469.0pt;height:155.0pt">
            <v:shape style="position:absolute;mso-width-relative:margin;mso-height-relative:margin;z-index:-12345;left:0;top:0;width:9380;height:3100" stroked="f">
              <o:lock aspectratio="t"/>
              <v:imagedata r:id="rId33" o:title="IMAGE"/>
            </v:shape>
            <v:shape style="position:absolute;mso-width-relative:margin;mso-height-relative:margin;z-index:0;left:220;top:26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12"/>
                        <w:sz w:val="20"/>
                      </w:rPr>
                      <w:t>摘要目的:</w:t>
                    </w:r>
                  </w:p>
                </w:txbxContent>
              </v:textbox>
            </v:shape>
            <v:shape style="position:absolute;mso-width-relative:margin;mso-height-relative:margin;z-index:0;left:1760;top:260;width:7360;height:2580" type="#_x0000_t202" stroked="f" filled="f">
              <o:lock aspectratio="t"/>
              <v:textbox inset="0,0,0,0">
                <w:txbxContent>
                  <w:p>
                    <w:pPr>
                      <w:spacing w:line="25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sz w:val="22"/>
                      </w:rPr>
                      <w:t>用一对光电器构造一个光传感器电路(“眼睛”)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sz w:val="22"/>
                      </w:rPr>
                      <w:t>机器人的头:</w:t>
                    </w:r>
                  </w:p>
                  <w:p>
                    <w:pPr>
                      <w:spacing w:before="100" w:line="300" w:lineRule="exact"/>
                      <w:ind w:hanging="340" w:left="34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 xml:space="preserve"> •描述光电器(两端器件的电泳-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9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电导率取决于入射到其表面的光的强度)</w:t>
                    </w:r>
                  </w:p>
                  <w:p>
                    <w:pPr>
                      <w:spacing w:before="100" w:line="290" w:lineRule="exact"/>
                      <w:ind w:hanging="340" w:left="34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 xml:space="preserve"> •设计和模拟一个电路，以产生与光成正比的电压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强度</w:t>
                    </w:r>
                  </w:p>
                  <w:p>
                    <w:pPr>
                      <w:spacing w:before="100" w:line="290" w:lineRule="exact"/>
                      <w:ind w:hanging="340" w:left="34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 xml:space="preserve"> •建立和表征一个具有两个光电器的电路，适用于lo-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控制入射光的角度位置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0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4120" style="mso-position-horizontal-relative:char;mso-position-vertical-relative:line;width:468.0pt;height:206.0pt">
            <v:shape style="position:absolute;mso-width-relative:margin;mso-height-relative:margin;z-index:-12345;left:0;top:0;width:9360;height:4120" stroked="f">
              <o:lock aspectratio="t"/>
              <v:imagedata r:id="rId34" o:title="IMAGE"/>
            </v:shape>
            <v:shape style="position:absolute;mso-width-relative:margin;mso-height-relative:margin;z-index:0;left:220;top:28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6"/>
                        <w:sz w:val="20"/>
                      </w:rPr>
                      <w:t>资源:</w:t>
                    </w:r>
                  </w:p>
                </w:txbxContent>
              </v:textbox>
            </v:shape>
            <v:shape style="position:absolute;mso-width-relative:margin;mso-height-relative:margin;z-index:0;left:220;top:1700;width:8900;height:216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right="480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3"/>
                        <w:sz w:val="20"/>
                      </w:rPr>
                      <w:t xml:space="preserve"> •一个机器人头:带有两个光电器: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3"/>
                        <w:sz w:val="20"/>
                      </w:rPr>
                      <w:t/>
                    </w:r>
                  </w:p>
                  <w:p>
                    <w:pPr>
                      <w:spacing w:before="100" w:line="220" w:lineRule="exact"/>
                      <w:ind w:right="78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 xml:space="preserve"> •一盏灯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98"/>
                        <w:sz w:val="22"/>
                      </w:rPr>
                      <w:t/>
                    </w:r>
                  </w:p>
                  <w:p>
                    <w:pPr>
                      <w:spacing w:before="100" w:line="200" w:lineRule="exact"/>
                      <w:ind w:right="744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7"/>
                        <w:sz w:val="20"/>
                      </w:rPr>
                      <w:t xml:space="preserve"> •一根红色电缆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7"/>
                        <w:sz w:val="20"/>
                      </w:rPr>
                      <w:t/>
                    </w:r>
                  </w:p>
                  <w:p>
                    <w:pPr>
                      <w:spacing w:before="120" w:line="220" w:lineRule="exact"/>
                      <w:ind w:right="358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 •两个8针连接器(头部和机器人连接器)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96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6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/>
                    </w:r>
                  </w:p>
                  <w:p>
                    <w:pPr>
                      <w:spacing w:before="100" w:line="200" w:lineRule="exact"/>
                      <w:ind w:right="48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 xml:space="preserve"> •一个机器人(和实验室笔记本电脑运行高飞)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15"/>
                        <w:sz w:val="20"/>
                      </w:rPr>
                      <w:t/>
                    </w:r>
                  </w:p>
                  <w:p>
                    <w:pPr>
                      <w:spacing w:before="100" w:line="290" w:lineRule="exact"/>
                      <w:ind w:hanging="320" w:left="3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3"/>
                      </w:rPr>
                      <w:t xml:space="preserve"> •eyeDataBrain.py -一个收集并绘制机器人电压测量图的大脑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4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当机器人旋转时输入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9"/>
        </w:pBdr>
        <w:spacing w:line="240" w:lineRule="exact"/>
        <w:ind w:left="10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>机器人头部(应该从作业2中熟悉)是为这类定制的装配，它有两个光电电阻器</w:t>
      </w:r>
      <w:r>
        <w:rPr>
          <w:rFonts w:ascii="宋体" w:hAnsi="宋体" w:cs="宋体" w:eastAsia="宋体"/>
          <w:b w:val="false"/>
          <w:i w:val="false"/>
          <w:color w:val="000000"/>
          <w:w w:val="101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/>
      </w:r>
      <w:r>
        <w:rPr>
          <w:rFonts w:ascii="宋体" w:hAnsi="宋体" w:cs="宋体" w:eastAsia="宋体"/>
          <w:b w:val="false"/>
          <w:i w:val="false"/>
          <w:color w:val="000000"/>
          <w:w w:val="101"/>
          <w:sz w:val="22"/>
        </w:rPr>
        <w:t/>
      </w:r>
    </w:p>
    <w:p>
      <w:pPr>
        <w:spacing w:before="80" w:line="274" w:lineRule="exact"/>
        <w:ind w:left="108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安装在电机的轴上。</w:t>
      </w:r>
      <w:r>
        <w:rPr>
          <w:rFonts w:ascii="Times New Roman" w:hAnsi="宋体" w:cs="宋体" w:eastAsia="宋体"/>
          <w:b w:val="true"/>
          <w:i w:val="false"/>
          <w:color w:val="000000"/>
          <w:w w:val="95"/>
          <w:sz w:val="22"/>
        </w:rPr>
        <w:t>将光电器定位到90度左右</w:t>
      </w:r>
      <w:r>
        <w:rPr>
          <w:rFonts w:ascii="宋体" w:hAnsi="宋体" w:cs="宋体" w:eastAsia="宋体"/>
          <w:b w:val="false"/>
          <w:i w:val="false"/>
          <w:color w:val="000000"/>
          <w:w w:val="103"/>
          <w:sz w:val="23"/>
          <w:vertAlign w:val="superscript"/>
        </w:rPr>
        <w:t xml:space="preserve">◦ </w:t>
      </w:r>
      <w:r>
        <w:rPr>
          <w:rFonts w:ascii="Times New Roman" w:hAnsi="宋体" w:cs="宋体" w:eastAsia="宋体"/>
          <w:b w:val="true"/>
          <w:i w:val="false"/>
          <w:color w:val="000000"/>
          <w:w w:val="95"/>
          <w:sz w:val="22"/>
        </w:rPr>
        <w:t>分开，为了这个实验室。安装在光电器上方的是一个简单的激光指示器，它用于清楚地指示眼睛所指的方向。</w:t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在机器人头部的底部有两个连接器;</w:t>
      </w:r>
      <w:r>
        <w:rPr>
          <w:rFonts w:ascii="宋体" w:hAnsi="宋体" w:cs="宋体" w:eastAsia="宋体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在这个实验室中，你将只使用8针连接器;它提供访问光电器的电线，如下所述。关于机器人头部的更多信息可以在《基础设施指南》中找到。</w:t>
      </w:r>
      <w:r>
        <w:rPr>
          <w:rFonts w:ascii="Times New Roman" w:hAnsi="Times New Roman" w:cs="Times New Roman" w:eastAsia="Times New Roman"/>
          <w:b w:val="false"/>
          <w:i w:val="true"/>
          <w:color w:val="0000FF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4"/>
        </w:rPr>
        <w:t/>
      </w:r>
    </w:p>
    <w:p>
      <w:pPr>
        <w:spacing w:before="460" w:line="200" w:lineRule="exact"/>
        <w:ind w:right="5100" w:left="10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17"/>
          <w:sz w:val="20"/>
        </w:rPr>
        <w:t>详细的指导:</w:t>
      </w:r>
    </w:p>
    <w:p>
      <w:pPr>
        <w:spacing w:before="280" w:line="240" w:lineRule="exact"/>
        <w:ind w:left="106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 xml:space="preserve">我们使用光电器来测量机器人头部的光强。我们首先测量光电阻器的电阻(右图)</w:t>
      </w:r>
      <w:r>
        <w:rPr>
          <w:rFonts w:ascii="宋体" w:hAnsi="宋体" w:cs="宋体" w:eastAsia="宋体"/>
          <w:b w:val="false"/>
          <w:i w:val="false"/>
          <w:color w:val="000000"/>
          <w:w w:val="105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5"/>
          <w:sz w:val="22"/>
        </w:rPr>
        <w:t/>
      </w:r>
    </w:p>
    <w:p>
      <w:pPr>
        <w:pBdr>
          <w:top w:color="FFFFFF" w:val="single" w:space="17"/>
        </w:pBdr>
        <w:ind w:left="0"/>
        <w:sectPr>
          <w:type w:val="continuous"/>
          <w:pgSz w:w="12240" w:h="17760"/>
          <w:pgMar w:top="760" w:left="360" w:right="1400"/>
          <w:cols w:num="2" w:equalWidth="off">
            <w:col w:w="8020" w:space="220"/>
            <w:col w:w="2240"/>
          </w:cols>
        </w:sectPr>
      </w:pPr>
      <w:r>
        <w:br w:type="column"/>
      </w:r>
      <w:r>
        <w:drawing>
          <wp:inline distT="0" distR="0" distB="0" distL="0">
            <wp:extent cx="1397000" cy="2298700"/>
            <wp:docPr id="32" name="Drawing 32" descr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14" w:lineRule="atLeast"/>
        <w:sectPr>
          <w:type w:val="continuous"/>
          <w:pgSz w:w="12240" w:h="17760"/>
          <w:pgMar w:top="760" w:left="360" w:right="1400"/>
        </w:sectPr>
      </w:pPr>
      <w:r>
        <w:pict>
          <v:shape o:allowoverlap="t" o:allowincell="f" stroked="f" filled="f" style="position:absolute;mso-position-horizontal-relative:page;mso-position-vertical-relative:page;margin-left:18pt;margin-top:665pt;width:41.0pt;height:11.0pt">
            <v:textbox inset="0,0,0,0">
              <w:txbxContent>
                <w:p>
                  <w:pPr>
                    <w:spacing w:line="200" w:lineRule="exact"/>
                    <w:ind w:left="0"/>
                    <w:jc w:val="left"/>
                  </w:pPr>
                  <w:r>
                    <w:rPr>
                      <w:rFonts w:ascii="Times New Roman" w:hAnsi="宋体" w:cs="宋体" w:eastAsia="宋体"/>
                      <w:b w:val="true"/>
                      <w:i w:val="false"/>
                      <w:color w:val="000000"/>
                      <w:w w:val="107"/>
                      <w:sz w:val="20"/>
                    </w:rPr>
                    <w:t>步骤15。</w:t>
                  </w:r>
                </w:p>
              </w:txbxContent>
            </v:textbox>
          </v:shape>
        </w:pict>
      </w:r>
    </w:p>
    <w:p>
      <w:pPr>
        <w:pBdr>
          <w:top w:color="FFFFFF" w:val="single" w:space="3"/>
        </w:pBdr>
        <w:spacing w:line="250" w:lineRule="exact"/>
        <w:ind w:right="20" w:left="106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5"/>
          <w:sz w:val="22"/>
        </w:rPr>
        <w:t>不同的照明条件。光敏电阻已经安装在机器人头上。把一个8针连接器插到一个空的原板上。</w:t>
      </w:r>
    </w:p>
    <w:p>
      <w:pPr>
        <w:pBdr>
          <w:top w:color="FFFFFF" w:val="single" w:space="25"/>
        </w:pBdr>
        <w:spacing w:line="200" w:lineRule="exact"/>
        <w:ind w:right="4640" w:left="570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8</w:t>
      </w:r>
    </w:p>
    <w:p>
      <w:pPr>
        <w:pageBreakBefore/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1"/>
        </w:pBdr>
        <w:spacing w:line="250" w:lineRule="exact"/>
        <w:ind w:right="160" w:left="106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头部的两个光电器连接到头部连接器(在基础设施指南中描述，如下图所示。</w:t>
      </w:r>
      <w:r>
        <w:rPr>
          <w:rFonts w:ascii="宋体" w:hAnsi="宋体" w:cs="宋体" w:eastAsia="宋体"/>
          <w:b w:val="false"/>
          <w:i w:val="false"/>
          <w:color w:val="000000"/>
          <w:w w:val="103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pBdr>
          <w:top w:color="FFFFFF" w:val="single" w:space="31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1420" style="mso-position-horizontal-relative:char;mso-position-vertical-relative:line;width:468.0pt;height:71.0pt">
            <v:shape style="position:absolute;mso-width-relative:margin;mso-height-relative:margin;z-index:0;left:0;top:0;width:6320;height:520" type="#_x0000_t202" stroked="f" filled="f">
              <o:lock aspectratio="t"/>
              <v:textbox inset="0,0,0,0">
                <w:txbxContent>
                  <w:p>
                    <w:pPr>
                      <w:spacing w:line="25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按如下方法测量每个光电器的电阻。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3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>切换你的电表来测量电阻(刻度是Ω)和con -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2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/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-12345;left:6520;top:180;width:2820;height:1220" stroked="f">
              <o:lock aspectratio="t"/>
              <v:imagedata r:id="rId36" o:title="IMAGE"/>
            </v:shape>
            <v:shape style="position:absolute;mso-width-relative:margin;mso-height-relative:margin;z-index:0;left:0;top:580;width:9360;height:84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right="30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2"/>
                        <w:sz w:val="20"/>
                      </w:rPr>
                      <w:t>连接到引脚4和5(用于左光电器)或引脚6和5(用于</w:t>
                    </w:r>
                  </w:p>
                  <w:p>
                    <w:pPr>
                      <w:spacing w:before="100" w:line="200" w:lineRule="exact"/>
                      <w:ind w:right="304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0"/>
                        <w:sz w:val="20"/>
                      </w:rPr>
                      <w:t>右光电阻器)的头部连接器。为稳定的读数,</w:t>
                    </w:r>
                  </w:p>
                  <w:p>
                    <w:pPr>
                      <w:spacing w:before="80" w:line="2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你应该插入短电线，使它们连接到引脚4，引脚4引脚5引脚6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7180;top:200;width:380;height:20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50"/>
                        <w:sz w:val="18"/>
                      </w:rPr>
                      <w:t>左</w:t>
                    </w:r>
                  </w:p>
                </w:txbxContent>
              </v:textbox>
            </v:shape>
            <v:shape style="position:absolute;mso-width-relative:margin;mso-height-relative:margin;z-index:0;left:8240;top:180;width:520;height:20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47"/>
                        <w:sz w:val="18"/>
                      </w:rPr>
                      <w:t>正确的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"/>
        </w:pBdr>
        <w:spacing w:line="200" w:lineRule="exact"/>
        <w:ind w:right="3060" w:left="10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14"/>
          <w:sz w:val="20"/>
        </w:rPr>
        <w:t>5和6，然后把仪表探头连接到那些电线使用</w:t>
      </w:r>
    </w:p>
    <w:p>
      <w:pPr>
        <w:spacing w:before="100" w:line="260" w:lineRule="exact"/>
        <w:ind w:right="2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剪辑线索。确保你了解仪表的刻度(你可以测量一个已知的电阻，以帮助找出刻度)。</w:t>
      </w:r>
      <w:r>
        <w:rPr>
          <w:rFonts w:ascii="宋体" w:hAnsi="宋体" w:cs="宋体" w:eastAsia="宋体"/>
          <w:b w:val="false"/>
          <w:i w:val="false"/>
          <w:color w:val="000000"/>
          <w:w w:val="102"/>
          <w:sz w:val="22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使用银灯作为照明重复测量。</w:t>
      </w:r>
      <w:r>
        <w:rPr>
          <w:rFonts w:ascii="Times New Roman" w:hAnsi="宋体" w:cs="宋体" w:eastAsia="宋体"/>
          <w:b w:val="true"/>
          <w:i w:val="false"/>
          <w:color w:val="000000"/>
          <w:w w:val="94"/>
          <w:sz w:val="22"/>
        </w:rPr>
        <w:t xml:space="preserve">灯会变得很热，不用的时候把它关掉。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>在下表中记录你的结果。</w:t>
      </w:r>
    </w:p>
    <w:p>
      <w:pPr>
        <w:pBdr>
          <w:top w:color="FFFFFF" w:val="single" w:space="21"/>
        </w:pBdr>
        <w:spacing w:line="380" w:lineRule="exact"/>
        <w:ind w:firstLine="1060" w:left="20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99"/>
          <w:sz w:val="22"/>
        </w:rPr>
        <w:t>环境光在灯前一英尺，灯前三英尺</w:t>
      </w:r>
    </w:p>
    <w:p>
      <w:pPr>
        <w:spacing w:before="0" w:after="0" w:line="14" w:lineRule="exact"/>
      </w:pPr>
    </w:p>
    <w:p>
      <w:pPr>
        <w:pBdr>
          <w:top w:color="FFFFFF" w:val="single" w:space="3"/>
        </w:pBdr>
        <w:ind w:left="0"/>
        <w:sectPr>
          <w:type w:val="continuous"/>
          <w:pgSz w:w="12240" w:h="17760"/>
          <w:pgMar w:top="760" w:left="360" w:right="1400"/>
          <w:cols w:num="2" w:equalWidth="off">
            <w:col w:w="4560" w:space="400"/>
            <w:col w:w="5520"/>
          </w:cols>
        </w:sectPr>
      </w:pPr>
      <w:r>
        <w:br w:type="column"/>
      </w:r>
      <w:r>
        <w:pict>
          <v:group coordorigin="0,0" coordsize="3280,1660" style="mso-position-horizontal-relative:char;mso-position-vertical-relative:line;width:164.0pt;height:83.0pt">
            <v:shape style="position:absolute;mso-width-relative:margin;mso-height-relative:margin;z-index:0;left:520;top:0;width:230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20"/>
                      </w:rPr>
                      <w:t>左                 正确的</w:t>
                    </w:r>
                  </w:p>
                </w:txbxContent>
              </v:textbox>
            </v:shape>
            <v:shape style="position:absolute;mso-width-relative:margin;mso-height-relative:margin;z-index:-12345;left:0;top:0;width:1440;height:1660" stroked="f">
              <o:lock aspectratio="t"/>
              <v:imagedata r:id="rId37" o:title="IMAGE"/>
            </v:shape>
            <v:shape style="position:absolute;mso-width-relative:margin;mso-height-relative:margin;z-index:-12345;left:1840;top:0;width:1440;height:1660" stroked="f">
              <o:lock aspectratio="t"/>
              <v:imagedata r:id="rId38" o:title="IMAGE"/>
            </v:shape>
            <w10:wrap type="none"/>
            <w10:anchorlock/>
          </v:group>
        </w:pict>
      </w:r>
    </w:p>
    <w:p>
      <w:pPr>
        <w:pBdr>
          <w:top w:color="FFFFFF" w:val="single" w:space="11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800" style="mso-position-horizontal-relative:char;mso-position-vertical-relative:line;width:522.0pt;height:40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步骤16。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800" type="#_x0000_t202" stroked="f" fill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设计一个电路，使用一个光敏电阻器(加上一个或多个附加电阻器)产生的电压在明亮条件下大，在黑暗条件下小。假设有一个10v的电源。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3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设计你的电路，使输出电压(相对于地面)至少变化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80,4580" style="mso-position-horizontal-relative:char;mso-position-vertical-relative:line;width:469.0pt;height:229.0pt">
            <v:shape style="position:absolute;mso-width-relative:margin;mso-height-relative:margin;z-index:-12345;left:0;top:0;width:9380;height:4580" stroked="f">
              <o:lock aspectratio="t"/>
              <v:imagedata r:id="rId39" o:title="IMAGE"/>
            </v:shape>
            <v:shape style="position:absolute;mso-width-relative:margin;mso-height-relative:margin;z-index:0;left:0;top:0;width:870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20"/>
                      </w:rPr>
                      <w:t xml:space="preserve">当灯在一英尺的距离上打开和关闭时，为3v。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0"/>
                        <w:sz w:val="20"/>
                      </w:rPr>
                      <w:t>在下面画出你的电路草图。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1"/>
        </w:pBdr>
        <w:spacing w:line="200" w:lineRule="exact"/>
        <w:ind w:right="224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3"/>
          <w:sz w:val="20"/>
        </w:rPr>
        <w:t>提示:想想电阻的变化是如何映射到电压的变化的。</w:t>
      </w:r>
    </w:p>
    <w:p>
      <w:pPr>
        <w:pBdr>
          <w:top w:color="FFFFFF" w:val="single" w:space="31"/>
        </w:pBdr>
        <w:spacing w:line="200" w:lineRule="exact" w:before="1160"/>
        <w:ind w:right="4640" w:left="570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2"/>
          <w:sz w:val="20"/>
        </w:rPr>
        <w:t>9</w:t>
      </w:r>
    </w:p>
    <w:p>
      <w:pPr>
        <w:pageBreakBefore/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5"/>
        </w:pBdr>
        <w:spacing w:line="200" w:lineRule="exact"/>
        <w:ind w:right="300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4"/>
          <w:sz w:val="20"/>
        </w:rPr>
        <w:t>在以下照明条件下，您期望的电压是多少?</w:t>
      </w:r>
    </w:p>
    <w:p>
      <w:pPr>
        <w:pBdr>
          <w:top w:color="FFFFFF" w:val="single" w:space="24"/>
        </w:pBdr>
        <w:spacing w:line="387" w:lineRule="exact"/>
        <w:ind w:firstLine="1060" w:left="20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99"/>
          <w:sz w:val="22"/>
        </w:rPr>
        <w:t>环境光在灯前一英尺，灯前三英尺</w:t>
      </w:r>
    </w:p>
    <w:p>
      <w:pPr>
        <w:spacing w:before="0" w:after="0" w:line="14" w:lineRule="exact"/>
      </w:pPr>
    </w:p>
    <w:p>
      <w:pPr>
        <w:pBdr>
          <w:top w:color="FFFFFF" w:val="single" w:space="6"/>
        </w:pBdr>
        <w:ind w:left="0"/>
      </w:pPr>
      <w:r>
        <w:br w:type="column"/>
      </w:r>
      <w:r>
        <w:pict>
          <v:group coordorigin="0,0" coordsize="1440,1680" style="mso-position-horizontal-relative:char;mso-position-vertical-relative:line;width:72.0pt;height:84.0pt">
            <v:shape style="position:absolute;mso-width-relative:margin;mso-height-relative:margin;z-index:-12345;left:0;top:0;width:1440;height:1680" stroked="f">
              <o:lock aspectratio="t"/>
              <v:imagedata r:id="rId40" o:title="IMAGE"/>
            </v:shape>
            <v:shape style="position:absolute;mso-width-relative:margin;mso-height-relative:margin;z-index:0;left:520;top:0;width:3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8"/>
                        <w:sz w:val="20"/>
                      </w:rPr>
                      <w:t>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6"/>
        </w:pBdr>
        <w:ind w:left="0"/>
        <w:sectPr>
          <w:type w:val="continuous"/>
          <w:pgSz w:w="12240" w:h="17760"/>
          <w:pgMar w:top="760" w:left="360" w:right="1400"/>
          <w:cols w:num="3" w:equalWidth="off">
            <w:col w:w="4560" w:space="400"/>
            <w:col w:w="1440" w:space="400"/>
            <w:col w:w="3680"/>
          </w:cols>
        </w:sectPr>
      </w:pPr>
      <w:r>
        <w:br w:type="column"/>
      </w:r>
      <w:r>
        <w:pict>
          <v:group coordorigin="0,0" coordsize="1440,1680" style="mso-position-horizontal-relative:char;mso-position-vertical-relative:line;width:72.0pt;height:84.0pt">
            <v:shape style="position:absolute;mso-width-relative:margin;mso-height-relative:margin;z-index:-12345;left:0;top:0;width:1440;height:1680" stroked="f">
              <o:lock aspectratio="t"/>
              <v:imagedata r:id="rId41" o:title="IMAGE"/>
            </v:shape>
            <v:shape style="position:absolute;mso-width-relative:margin;mso-height-relative:margin;z-index:0;left:440;top:0;width:5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6"/>
                        <w:sz w:val="20"/>
                      </w:rPr>
                      <w:t>正确的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2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80,1040" style="mso-position-horizontal-relative:char;mso-position-vertical-relative:line;width:469.0pt;height:52.0pt">
            <v:shape style="position:absolute;mso-width-relative:margin;mso-height-relative:margin;z-index:-12345;left:0;top:0;width:9380;height:1040" stroked="f">
              <o:lock aspectratio="t"/>
              <v:imagedata r:id="rId42" o:title="IMAGE"/>
            </v:shape>
            <v:shape style="position:absolute;mso-width-relative:margin;mso-height-relative:margin;z-index:0;left:220;top:260;width:890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hanging="1760" w:left="17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4"/>
                        <w:sz w:val="22"/>
                      </w:rPr>
                      <w:t xml:space="preserve">4检查自己。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解释你的电路如何在环境条件下产生低电压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4"/>
                        <w:sz w:val="22"/>
                      </w:rPr>
                      <w:t>在明亮的条件下产生较高的电压。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8"/>
        </w:pBdr>
        <w:spacing w:line="250" w:lineRule="exact"/>
        <w:ind w:right="2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画出两个光敏电阻电路的原理图，其中一个产生电压V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  <w:vertAlign w:val="subscript"/>
        </w:rPr>
        <w:t xml:space="preserve">L 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从左边的光敏电阻器和一个产生电压V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3"/>
          <w:vertAlign w:val="subscript"/>
        </w:rPr>
        <w:t xml:space="preserve">R </w:t>
      </w: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>从右光电器，使用引脚4,5，和</w:t>
      </w:r>
    </w:p>
    <w:p>
      <w:pPr>
        <w:pBdr>
          <w:top w:color="FFFFFF" w:val="single" w:space="2"/>
        </w:pBdr>
        <w:ind w:left="106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400,5360" style="mso-position-horizontal-relative:char;mso-position-vertical-relative:line;width:470.0pt;height:268.0pt">
            <v:shape style="position:absolute;mso-width-relative:margin;mso-height-relative:margin;z-index:-12345;left:0;top:0;width:9400;height:5360" stroked="f">
              <o:lock aspectratio="t"/>
              <v:imagedata r:id="rId43" o:title="IMAGE"/>
            </v:shape>
            <v:shape style="position:absolute;mso-width-relative:margin;mso-height-relative:margin;z-index:0;left:4060;top:540;width:360;height:20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41"/>
                        <w:sz w:val="18"/>
                      </w:rPr>
                      <w:t>左</w:t>
                    </w:r>
                  </w:p>
                </w:txbxContent>
              </v:textbox>
            </v:shape>
            <v:shape style="position:absolute;mso-width-relative:margin;mso-height-relative:margin;z-index:0;left:5100;top:520;width:540;height:200" type="#_x0000_t202" stroked="f" filled="f">
              <o:lock aspectratio="t"/>
              <v:textbox inset="0,0,0,0">
                <w:txbxContent>
                  <w:p>
                    <w:pPr>
                      <w:spacing w:line="18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52"/>
                        <w:sz w:val="18"/>
                      </w:rPr>
                      <w:t>正确的</w:t>
                    </w:r>
                  </w:p>
                </w:txbxContent>
              </v:textbox>
            </v:shape>
            <v:shape style="position:absolute;mso-width-relative:margin;mso-height-relative:margin;z-index:0;left:3420;top:1040;width:200;height:580" type="#_x0000_t202" stroked="f" filled="f">
              <o:lock aspectratio="t"/>
              <v:textbox inset="0,0,0,0" style="layout-flow:vertical;mso-layout-flow-alt:bottom-to-top">
                <w:txbxContent>
                  <w:p>
                    <w:pPr>
                      <w:spacing w:line="180" w:lineRule="exact"/>
                      <w:ind w:left="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42"/>
                        <w:sz w:val="18"/>
                      </w:rPr>
                      <w:t>销4</w:t>
                    </w:r>
                  </w:p>
                </w:txbxContent>
              </v:textbox>
            </v:shape>
            <v:shape style="position:absolute;mso-width-relative:margin;mso-height-relative:margin;z-index:0;left:4560;top:1040;width:200;height:580" type="#_x0000_t202" stroked="f" filled="f">
              <o:lock aspectratio="t"/>
              <v:textbox inset="0,0,0,0" style="layout-flow:vertical;mso-layout-flow-alt:bottom-to-top">
                <w:txbxContent>
                  <w:p>
                    <w:pPr>
                      <w:spacing w:line="180" w:lineRule="exact"/>
                      <w:ind w:left="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42"/>
                        <w:sz w:val="18"/>
                      </w:rPr>
                      <w:t>销5</w:t>
                    </w:r>
                  </w:p>
                </w:txbxContent>
              </v:textbox>
            </v:shape>
            <v:shape style="position:absolute;mso-width-relative:margin;mso-height-relative:margin;z-index:0;left:5700;top:1040;width:200;height:580" type="#_x0000_t202" stroked="f" filled="f">
              <o:lock aspectratio="t"/>
              <v:textbox inset="0,0,0,0" style="layout-flow:vertical;mso-layout-flow-alt:bottom-to-top">
                <w:txbxContent>
                  <w:p>
                    <w:pPr>
                      <w:spacing w:line="180" w:lineRule="exact"/>
                      <w:ind w:left="2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42"/>
                        <w:sz w:val="18"/>
                      </w:rPr>
                      <w:t>销6</w:t>
                    </w:r>
                  </w:p>
                </w:txbxContent>
              </v:textbox>
            </v:shape>
            <v:shape style="position:absolute;mso-width-relative:margin;mso-height-relative:margin;z-index:0;left:0;top:0;width:236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12"/>
                        <w:sz w:val="20"/>
                      </w:rPr>
                      <w:t>头连接器上的6。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5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1660" style="mso-position-horizontal-relative:char;mso-position-vertical-relative:line;width:522.0pt;height:83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步骤17。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1660" type="#_x0000_t202" stroked="f" filled="f">
              <o:lock aspectratio="t"/>
              <v:textbox inset="0,0,0,0">
                <w:txbxContent>
                  <w:p>
                    <w:pPr>
                      <w:spacing w:line="273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运行designLab07/CMax.py启动CMax。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4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在布局中添加一个Robot Connector和一个Head Connector。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6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6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 xml:space="preserve">机器人连接器将接受来自机器人的黄色电缆，它分别通过引脚2和4为你的电路提供电源和接地。</w:t>
                    </w: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6"/>
                        <w:sz w:val="22"/>
                      </w:rPr>
                      <w:t xml:space="preserve">你应该使用机器人连接器为你的电路提供电源和接地;不要使用单独的电源。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头部连接器将通过一根红色电缆连接到头部，并通过4、5、6引脚提供与光电器的连接，如上图所示。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9"/>
        </w:pBdr>
        <w:spacing w:line="200" w:lineRule="exact"/>
        <w:ind w:right="300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2"/>
          <w:sz w:val="20"/>
        </w:rPr>
        <w:t>使用CMax来布置你在上一步中设计的电路。</w:t>
      </w:r>
    </w:p>
    <w:p>
      <w:pPr>
        <w:pBdr>
          <w:top w:color="FFFFFF" w:val="single" w:space="8"/>
        </w:pBdr>
        <w:spacing w:line="267" w:lineRule="exact"/>
        <w:ind w:right="20" w:left="10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sz w:val="22"/>
        </w:rPr>
        <w:t xml:space="preserve">加载模拟文件lightTest。</w:t>
      </w:r>
      <w:r>
        <w:rPr>
          <w:rFonts w:ascii="宋体" w:hAnsi="宋体" w:cs="宋体" w:eastAsia="宋体"/>
          <w:b w:val="false"/>
          <w:i w:val="false"/>
          <w:color w:val="000000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2"/>
        </w:rPr>
        <w:t xml:space="preserve"/>
      </w:r>
      <w:r>
        <w:rPr>
          <w:rFonts w:ascii="Times New Roman" w:hAnsi="宋体" w:cs="宋体" w:eastAsia="宋体"/>
          <w:b w:val="false"/>
          <w:i w:val="false"/>
          <w:color w:val="000000"/>
          <w:sz w:val="24"/>
        </w:rPr>
        <w:t>Py，它模拟在机器人前面以恒定的距离从左到右移动一盏灯。</w:t>
      </w:r>
      <w:r>
        <w:rPr>
          <w:rFonts w:ascii="Times New Roman" w:hAnsi="宋体" w:cs="宋体" w:eastAsia="宋体"/>
          <w:b w:val="false"/>
          <w:i w:val="false"/>
          <w:color w:val="000000"/>
          <w:sz w:val="22"/>
        </w:rPr>
        <w:t xml:space="preserve">运行这个模拟三次:一次使用电压探头测量V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  <w:vertAlign w:val="subscript"/>
        </w:rPr>
        <w:t>L</w:t>
      </w:r>
      <w:r>
        <w:rPr>
          <w:rFonts w:ascii="Times New Roman" w:hAnsi="宋体" w:cs="宋体" w:eastAsia="宋体"/>
          <w:b w:val="false"/>
          <w:i w:val="false"/>
          <w:color w:val="000000"/>
          <w:sz w:val="22"/>
        </w:rPr>
        <w:t xml:space="preserve">，一次测量V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  <w:vertAlign w:val="subscript"/>
        </w:rPr>
        <w:t>R</w:t>
      </w:r>
      <w:r>
        <w:rPr>
          <w:rFonts w:ascii="Times New Roman" w:hAnsi="宋体" w:cs="宋体" w:eastAsia="宋体"/>
          <w:b w:val="false"/>
          <w:i w:val="false"/>
          <w:color w:val="000000"/>
          <w:sz w:val="22"/>
        </w:rPr>
        <w:t xml:space="preserve">，一次测量V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  <w:vertAlign w:val="subscript"/>
        </w:rPr>
        <w:t xml:space="preserve">L </w:t>
      </w:r>
      <w:r>
        <w:rPr>
          <w:rFonts w:ascii="宋体" w:hAnsi="宋体" w:cs="宋体" w:eastAsia="宋体"/>
          <w:b w:val="false"/>
          <w:i w:val="false"/>
          <w:color w:val="000000"/>
          <w:sz w:val="23"/>
        </w:rPr>
        <w:t xml:space="preserve">−V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3"/>
          <w:vertAlign w:val="subscript"/>
        </w:rPr>
        <w:t>R</w:t>
      </w:r>
      <w:r>
        <w:rPr>
          <w:rFonts w:ascii="Times New Roman" w:hAnsi="宋体" w:cs="宋体" w:eastAsia="宋体"/>
          <w:b w:val="false"/>
          <w:i w:val="false"/>
          <w:color w:val="000000"/>
          <w:sz w:val="22"/>
        </w:rPr>
        <w:t>。</w:t>
      </w:r>
    </w:p>
    <w:p>
      <w:pPr>
        <w:spacing w:before="0" w:after="0" w:line="14" w:lineRule="exac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</w:p>
    <w:p>
      <w:pPr>
        <w:pBdr>
          <w:top w:color="FFFFFF" w:val="single" w:space="24"/>
        </w:pBdr>
        <w:spacing w:line="200" w:lineRule="exact"/>
        <w:ind w:right="4580" w:left="564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1"/>
          <w:sz w:val="20"/>
        </w:rPr>
        <w:t>10</w:t>
      </w:r>
    </w:p>
    <w:p>
      <w:pPr>
        <w:pageBreakBefore/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6"/>
        </w:pBdr>
        <w:spacing w:line="240" w:lineRule="exact"/>
        <w:ind w:right="2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97"/>
          <w:sz w:val="22"/>
        </w:rPr>
        <w:t>你可以忽略警告:“电机未连接”和“头部电位器未连接”。</w:t>
      </w:r>
      <w:r>
        <w:rPr>
          <w:rFonts w:ascii="宋体" w:hAnsi="宋体" w:cs="宋体" w:eastAsia="宋体"/>
          <w:b w:val="true"/>
          <w:i w:val="false"/>
          <w:color w:val="000000"/>
          <w:w w:val="97"/>
          <w:sz w:val="22"/>
        </w:rPr>
        <w:t xml:space="preserve"/>
      </w:r>
      <w:r>
        <w:rPr>
          <w:rFonts w:ascii="Times New Roman" w:hAnsi="宋体" w:cs="宋体" w:eastAsia="宋体"/>
          <w:b w:val="true"/>
          <w:i w:val="false"/>
          <w:color w:val="000000"/>
          <w:w w:val="97"/>
          <w:sz w:val="22"/>
        </w:rPr>
        <w:t>这些都是准确的，但在这里并不相关。</w:t>
      </w:r>
    </w:p>
    <w:p>
      <w:pPr>
        <w:pBdr>
          <w:top w:color="FFFFFF" w:val="single" w:space="20"/>
        </w:pBdr>
        <w:ind w:left="108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9380,1340" style="mso-position-horizontal-relative:char;mso-position-vertical-relative:line;width:469.0pt;height:67.0pt">
            <v:shape style="position:absolute;mso-width-relative:margin;mso-height-relative:margin;z-index:-12345;left:0;top:0;width:9380;height:1340" stroked="f">
              <o:lock aspectratio="t"/>
              <v:imagedata r:id="rId44" o:title="IMAGE"/>
            </v:shape>
            <v:shape style="position:absolute;mso-width-relative:margin;mso-height-relative:margin;z-index:0;left:220;top:260;width:8900;height:800" type="#_x0000_t202" stroked="f" filled="f">
              <o:lock aspectratio="t"/>
              <v:textbox inset="0,0,0,0">
                <w:txbxContent>
                  <w:p>
                    <w:pPr>
                      <w:spacing w:line="250" w:lineRule="exact"/>
                      <w:ind w:hanging="1760" w:left="17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2"/>
                      </w:rPr>
                      <w:t xml:space="preserve">检查自己5。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当光从哪里移动时，每一个被测电压应该如何变化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左到右?确保你的情节反映了这一点。</w:t>
                    </w:r>
                    <w:r>
                      <w:rPr>
                        <w:rFonts w:ascii="宋体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/>
                    </w:r>
                  </w:p>
                  <w:p>
                    <w:pPr>
                      <w:spacing w:before="80" w:line="200" w:lineRule="exact"/>
                      <w:ind w:right="3220" w:left="17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5"/>
                        <w:sz w:val="20"/>
                      </w:rPr>
                      <w:t>将每个情节保存为截图。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3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2060" style="mso-position-horizontal-relative:char;mso-position-vertical-relative:line;width:522.0pt;height:103.0pt">
            <v:shape style="position:absolute;mso-width-relative:margin;mso-height-relative:margin;z-index:0;left:0;top:2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18步。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2060" type="#_x0000_t202" stroked="f" filled="f">
              <o:lock aspectratio="t"/>
              <v:textbox inset="0,0,0,0">
                <w:txbxContent>
                  <w:p>
                    <w:pPr>
                      <w:spacing w:line="272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将第二个8针连接器插入原型板;我们称之为机器人连接器。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3"/>
                        <w:sz w:val="22"/>
                      </w:rPr>
                      <w:t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 xml:space="preserve">你可以通过机器人外面的黄色8针电缆将你的电路连接到机器人上(不过先别这么做;</w:t>
                    </w: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3"/>
                        <w:sz w:val="22"/>
                      </w:rPr>
                      <w:t>这样在你的电路板上工作就会很尴尬了)。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这个连接器和头连接器完全一样;为了帮助区分它与连接您的板子到头部的红色电缆，请记住:' red ' - ' head '。</w:t>
                    </w:r>
                  </w:p>
                  <w:p>
                    <w:pPr>
                      <w:spacing w:before="200" w:line="240" w:lineRule="exact"/>
                      <w:ind w:left="2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5"/>
                        <w:sz w:val="22"/>
                      </w:rPr>
                      <w:t>与CMax布局一样，将板子上的电源和接地连接到机器人连接器上对应的引脚(分别为引脚2和引脚4)上。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9"/>
        </w:pBdr>
        <w:spacing w:line="200" w:lineRule="exact"/>
        <w:ind w:right="116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3"/>
          <w:sz w:val="20"/>
        </w:rPr>
        <w:t>构建你设计的电路。下面是整个系统应该如何配置:</w:t>
      </w:r>
      <w:r>
        <w:rPr>
          <w:rFonts w:ascii="宋体" w:hAnsi="宋体" w:cs="宋体" w:eastAsia="宋体"/>
          <w:b w:val="false"/>
          <w:i w:val="false"/>
          <w:color w:val="000000"/>
          <w:w w:val="113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13"/>
          <w:sz w:val="20"/>
        </w:rPr>
        <w:t/>
      </w:r>
    </w:p>
    <w:p>
      <w:pPr>
        <w:pBdr>
          <w:top w:color="FFFFFF" w:val="single" w:space="14"/>
        </w:pBdr>
        <w:spacing w:before="0" w:after="0" w:line="14" w:lineRule="exact"/>
      </w:pPr>
    </w:p>
    <w:tbl>
      <w:tblPr>
        <w:tblW w:w="0" w:type="auto"/>
        <w:tblInd w:w="208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1000"/>
        <w:gridCol w:w="2000"/>
        <w:gridCol w:w="1000"/>
        <w:gridCol w:w="1200"/>
        <w:gridCol w:w="800"/>
        <w:gridCol w:w="0"/>
      </w:tblGrid>
      <w:tr>
        <w:trPr>
          <w:trHeight w:hRule="atLeast" w:val="240"/>
        </w:trPr>
        <w:tc>
          <w:tcPr>
            <w:tcW w:w="2000" w:type="dxa"/>
            <w:tcBorders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2000" w:type="dxa"/>
            <w:tcBorders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200" w:type="dxa"/>
            <w:tcBorders>
              <w:bottom w:val="nil"/>
              <w:right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800" w:type="dxa"/>
            <w:tcBorders>
              <w:left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0" w:type="dxa"/>
            <w:tcBorders>
              <w:right w:val="nil"/>
            </w:tcBorders>
          </w:tcPr>
          <w:p>
            <w:pPr>
              <w:spacing w:before="0" w:after="0" w:line="14" w:lineRule="exact"/>
            </w:pPr>
          </w:p>
        </w:tc>
      </w:tr>
      <w:tr>
        <w:trPr>
          <w:trHeight w:hRule="atLeast" w:val="260"/>
        </w:trPr>
        <w:tc>
          <w:tcPr>
            <w:tcW w:w="2000" w:type="dxa"/>
            <w:vMerge w:val="restart"/>
            <w:tcBorders>
              <w:top w:val="nil"/>
              <w:bottom w:val="nil"/>
            </w:tcBorders>
          </w:tcPr>
          <w:p>
            <w:pPr>
              <w:spacing w:before="160" w:line="180" w:lineRule="exact"/>
              <w:ind w:right="680" w:left="70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000000"/>
                <w:w w:val="152"/>
                <w:sz w:val="18"/>
              </w:rPr>
              <w:t>机器人</w:t>
            </w:r>
          </w:p>
        </w:tc>
        <w:tc>
          <w:tcPr>
            <w:tcW w:w="1000" w:type="dxa"/>
            <w:tcBorders>
              <w:top w:val="nil"/>
            </w:tcBorders>
          </w:tcPr>
          <w:p>
            <w:pPr>
              <w:spacing w:line="180" w:lineRule="exact"/>
              <w:ind w:right="140" w:left="16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FF0000"/>
                <w:w w:val="134"/>
                <w:sz w:val="18"/>
              </w:rPr>
              <w:t>黄色的</w:t>
            </w:r>
          </w:p>
        </w:tc>
        <w:tc>
          <w:tcPr>
            <w:tcW w:w="2000" w:type="dxa"/>
            <w:vMerge w:val="restart"/>
            <w:tcBorders>
              <w:top w:val="nil"/>
              <w:bottom w:val="nil"/>
            </w:tcBorders>
          </w:tcPr>
          <w:p>
            <w:pPr>
              <w:spacing w:before="160" w:line="180" w:lineRule="exact"/>
              <w:ind w:right="360" w:left="36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000000"/>
                <w:w w:val="143"/>
                <w:sz w:val="18"/>
              </w:rPr>
              <w:t>你的电路</w:t>
            </w:r>
          </w:p>
        </w:tc>
        <w:tc>
          <w:tcPr>
            <w:tcW w:w="1000" w:type="dxa"/>
            <w:tcBorders>
              <w:top w:val="nil"/>
            </w:tcBorders>
          </w:tcPr>
          <w:p>
            <w:pPr>
              <w:spacing w:before="20" w:line="180" w:lineRule="exact"/>
              <w:ind w:right="300" w:left="32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FF0000"/>
                <w:w w:val="147"/>
                <w:sz w:val="18"/>
              </w:rPr>
              <w:t>红色的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spacing w:before="20" w:line="180" w:lineRule="exact"/>
              <w:ind w:right="280" w:left="30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000000"/>
                <w:w w:val="152"/>
                <w:sz w:val="18"/>
              </w:rPr>
              <w:t>机器人</w:t>
            </w:r>
          </w:p>
        </w:tc>
        <w:tc>
          <w:tcPr>
            <w:tcW w:w="800" w:type="dxa"/>
            <w:vMerge w:val="restart"/>
            <w:tcBorders>
              <w:bottom w:val="nil"/>
            </w:tcBorders>
          </w:tcPr>
          <w:p>
            <w:pPr>
              <w:spacing w:before="160" w:line="180" w:lineRule="exact"/>
              <w:ind w:right="40" w:left="6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000000"/>
                <w:w w:val="153"/>
                <w:sz w:val="18"/>
              </w:rPr>
              <w:t>电动机</w:t>
            </w:r>
          </w:p>
        </w:tc>
        <w:tc>
          <w:tcPr>
            <w:tcW w:w="0" w:type="dxa"/>
            <w:tcBorders>
              <w:bottom w:val="nil"/>
            </w:tcBorders>
          </w:tcPr>
          <w:p>
            <w:pPr>
              <w:spacing w:before="0" w:after="0" w:line="14" w:lineRule="exact"/>
            </w:pPr>
          </w:p>
        </w:tc>
      </w:tr>
      <w:tr>
        <w:trPr>
          <w:trHeight w:hRule="atLeast" w:val="240"/>
        </w:trPr>
        <w:tc>
          <w:tcPr>
            <w:tcW w:w="2000" w:type="dxa"/>
            <w:vMerge/>
            <w:tcBorders>
              <w:top w:val="nil"/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000" w:type="dxa"/>
            <w:tcBorders>
              <w:bottom w:val="nil"/>
            </w:tcBorders>
          </w:tcPr>
          <w:p>
            <w:pPr>
              <w:spacing w:before="40" w:line="180" w:lineRule="exact"/>
              <w:ind w:right="180" w:left="20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FF0000"/>
                <w:w w:val="152"/>
                <w:sz w:val="18"/>
              </w:rPr>
              <w:t>电缆</w:t>
            </w:r>
          </w:p>
        </w:tc>
        <w:tc>
          <w:tcPr>
            <w:tcW w:w="2000" w:type="dxa"/>
            <w:vMerge/>
            <w:tcBorders>
              <w:top w:val="nil"/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000" w:type="dxa"/>
            <w:tcBorders>
              <w:bottom w:val="nil"/>
            </w:tcBorders>
          </w:tcPr>
          <w:p>
            <w:pPr>
              <w:spacing w:before="40" w:line="180" w:lineRule="exact"/>
              <w:ind w:right="180" w:left="20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FF0000"/>
                <w:w w:val="152"/>
                <w:sz w:val="18"/>
              </w:rPr>
              <w:t>电缆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spacing w:before="40" w:line="180" w:lineRule="exact"/>
              <w:ind w:right="180" w:left="200"/>
              <w:jc w:val="center"/>
            </w:pPr>
            <w:r>
              <w:rPr>
                <w:rFonts w:ascii="Times New Roman" w:hAnsi="宋体" w:cs="宋体" w:eastAsia="宋体"/>
                <w:b w:val="false"/>
                <w:i w:val="false"/>
                <w:color w:val="000000"/>
                <w:w w:val="125"/>
                <w:sz w:val="18"/>
              </w:rPr>
              <w:t>“头”</w:t>
            </w:r>
          </w:p>
        </w:tc>
        <w:tc>
          <w:tcPr>
            <w:tcW w:w="800" w:type="dxa"/>
            <w:vMerge/>
            <w:tcBorders>
              <w:top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0" w:type="dxa"/>
            <w:tcBorders>
              <w:top w:val="nil"/>
            </w:tcBorders>
          </w:tcPr>
          <w:p>
            <w:pPr>
              <w:spacing w:before="0" w:after="0" w:line="14" w:lineRule="exact"/>
            </w:pPr>
          </w:p>
        </w:tc>
      </w:tr>
      <w:tr>
        <w:trPr>
          <w:trHeight w:hRule="atLeast" w:val="260"/>
        </w:trPr>
        <w:tc>
          <w:tcPr>
            <w:tcW w:w="2000" w:type="dxa"/>
            <w:tcBorders>
              <w:top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2000" w:type="dxa"/>
            <w:tcBorders>
              <w:top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000" w:type="dxa"/>
            <w:tcBorders>
              <w:top w:val="nil"/>
              <w:bottom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1200" w:type="dxa"/>
            <w:tcBorders>
              <w:top w:val="nil"/>
              <w:right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800" w:type="dxa"/>
            <w:tcBorders>
              <w:left w:val="nil"/>
            </w:tcBorders>
          </w:tcPr>
          <w:p>
            <w:pPr>
              <w:spacing w:before="0" w:after="0" w:line="14" w:lineRule="exact"/>
            </w:pPr>
          </w:p>
        </w:tc>
        <w:tc>
          <w:tcPr>
            <w:tcW w:w="0" w:type="dxa"/>
            <w:tcBorders>
              <w:right w:val="nil"/>
            </w:tcBorders>
          </w:tcPr>
          <w:p>
            <w:pPr>
              <w:spacing w:before="0" w:after="0" w:line="14" w:lineRule="exact"/>
            </w:pPr>
          </w:p>
        </w:tc>
      </w:tr>
    </w:tbl>
    <w:p>
      <w:pPr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</w:p>
    <w:p>
      <w:pPr>
        <w:pBdr>
          <w:top w:color="FFFFFF" w:val="single" w:space="17"/>
        </w:pBdr>
        <w:spacing w:line="268" w:lineRule="exact"/>
        <w:ind w:right="20" w:left="10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将头部连接到机器人前方的乐高板上(有时在中间放两块乐高积木会更容易)，将黄色的机器人电缆连接到你的板子上，然后打开机器人。</w:t>
      </w:r>
      <w:r>
        <w:rPr>
          <w:rFonts w:ascii="Times New Roman" w:hAnsi="Times New Roman" w:cs="Times New Roman" w:eastAsia="Times New Roman"/>
          <w:b w:val="true"/>
          <w:i w:val="false"/>
          <w:color w:val="000000"/>
          <w:w w:val="95"/>
          <w:sz w:val="22"/>
        </w:rPr>
        <w:t/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使用万用表，确保你得到的V值是合理的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  <w:vertAlign w:val="subscript"/>
        </w:rPr>
        <w:t xml:space="preserve">R </w:t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和V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  <w:vertAlign w:val="subscript"/>
        </w:rPr>
        <w:t>L</w:t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。你可以用手指依次遮住每一个传感器，看看电压的表现是否与预期一致。。</w:t>
      </w:r>
      <w:r>
        <w:rPr>
          <w:rFonts w:ascii="宋体" w:hAnsi="宋体" w:cs="宋体" w:eastAsia="宋体"/>
          <w:b w:val="false"/>
          <w:i w:val="false"/>
          <w:color w:val="000000"/>
          <w:w w:val="103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0" w:after="0" w:line="14" w:lineRule="exac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</w:p>
    <w:p>
      <w:pPr>
        <w:pBdr>
          <w:top w:color="FFFFFF" w:val="single" w:space="15"/>
        </w:pBdr>
        <w:ind w:left="0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pict>
          <v:group coordorigin="0,0" coordsize="10440,1500" style="mso-position-horizontal-relative:char;mso-position-vertical-relative:line;width:522.0pt;height:75.0pt">
            <v:shape style="position:absolute;mso-width-relative:margin;mso-height-relative:margin;z-index:0;left:0;top:0;width:82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107"/>
                        <w:sz w:val="20"/>
                      </w:rPr>
                      <w:t>步骤19。</w:t>
                    </w:r>
                  </w:p>
                </w:txbxContent>
              </v:textbox>
            </v:shape>
            <v:shape style="position:absolute;mso-width-relative:margin;mso-height-relative:margin;z-index:0;left:1060;top:0;width:9380;height:1500" type="#_x0000_t202" stroked="f" filled="f">
              <o:lock aspectratio="t"/>
              <v:textbox inset="0,0,0,0">
                <w:txbxContent>
                  <w:p>
                    <w:pPr>
                      <w:spacing w:line="26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连接V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  <w:vertAlign w:val="subscript"/>
                      </w:rPr>
                      <w:t xml:space="preserve">L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连接到机器人连接器上的模拟输入#2(引脚3)，并连接V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3"/>
                        <w:vertAlign w:val="subscript"/>
                      </w:rPr>
                      <w:t xml:space="preserve">R 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到模拟输入#3(引脚5)。这些引脚连接到机器人内部的A-to-D(模拟到数字)转换器;</w:t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FF"/>
                        <w:w w:val="9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 xml:space="preserve">有关这些工作原理的更多信息，请参见《基础设施指南》。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FF"/>
                        <w:w w:val="103"/>
                        <w:sz w:val="22"/>
                      </w:rPr>
                      <w:t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/>
                    </w:r>
                  </w:p>
                  <w:p>
                    <w:pPr>
                      <w:spacing w:before="200" w:line="250" w:lineRule="exact"/>
                      <w:ind w:left="0"/>
                      <w:jc w:val="both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1"/>
                        <w:sz w:val="22"/>
                      </w:rPr>
                      <w:t>你可以把你的电路想象成机器人的一个附加组件。除了内置的声纳传感器，这个机器人现在还有一个光传感器。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14"/>
        </w:pBdr>
        <w:spacing w:line="200" w:lineRule="exact"/>
        <w:ind w:right="9640" w:left="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7"/>
          <w:sz w:val="20"/>
        </w:rPr>
        <w:t>20步。</w:t>
      </w:r>
    </w:p>
    <w:p>
      <w:pPr>
        <w:pBdr>
          <w:top w:color="FFFFFF" w:val="single" w:space="6"/>
        </w:pBdr>
        <w:spacing w:line="250" w:lineRule="exact"/>
        <w:ind w:right="20" w:hanging="320" w:left="140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3"/>
        </w:rPr>
        <w:t xml:space="preserve">•找到其中一盏站立的灯，把它放在机器人附近(或移动机器人到靠近其中一盏灯)。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/>
      </w:r>
    </w:p>
    <w:p>
      <w:pPr>
        <w:spacing w:before="120" w:line="220" w:lineRule="exact"/>
        <w:ind w:right="1800" w:left="10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4"/>
          <w:sz w:val="22"/>
        </w:rPr>
        <w:t xml:space="preserve">•确保头部/电路与机器人相连，并打开机器人。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4"/>
          <w:sz w:val="22"/>
        </w:rPr>
        <w:t/>
      </w:r>
    </w:p>
    <w:p>
      <w:pPr>
        <w:spacing w:before="120" w:line="220" w:lineRule="exact"/>
        <w:ind w:right="4240" w:left="10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9"/>
          <w:sz w:val="22"/>
        </w:rPr>
        <w:t xml:space="preserve">•启动soar并选择eyeDataBrain.py brain。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9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9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9"/>
          <w:sz w:val="22"/>
        </w:rPr>
        <w:t/>
      </w:r>
    </w:p>
    <w:p>
      <w:pPr>
        <w:spacing w:before="120" w:line="250" w:lineRule="exact"/>
        <w:ind w:right="20" w:hanging="320" w:left="140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3"/>
        </w:rPr>
        <w:t xml:space="preserve">•将机器人排在灯的前面，使头部指向灯，机器人距离灯大约一米。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现在手动将机器人顺时针方向旋转90度。</w:t>
      </w:r>
      <w:r>
        <w:rPr>
          <w:rFonts w:ascii="Times New Roman" w:hAnsi="Times New Roman" w:cs="Times New Roman" w:eastAsia="Times New Roman"/>
          <w:b w:val="true"/>
          <w:i w:val="false"/>
          <w:color w:val="000000"/>
          <w:w w:val="9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3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</w:p>
    <w:p>
      <w:pPr>
        <w:spacing w:before="120" w:line="220" w:lineRule="exact"/>
        <w:ind w:right="2900" w:left="108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•在soar中点击Start。</w:t>
      </w:r>
      <w:r>
        <w:rPr>
          <w:rFonts w:ascii="Times New Roman" w:hAnsi="宋体" w:cs="宋体" w:eastAsia="宋体"/>
          <w:b w:val="false"/>
          <w:i w:val="false"/>
          <w:color w:val="000000"/>
          <w:w w:val="102"/>
          <w:sz w:val="22"/>
        </w:rPr>
        <w:t xml:space="preserve">这将使机器人旋转180度。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2"/>
          <w:sz w:val="22"/>
        </w:rPr>
        <w:t/>
      </w:r>
    </w:p>
    <w:p>
      <w:pPr>
        <w:spacing w:before="120" w:line="200" w:lineRule="exact"/>
        <w:ind w:right="4880" w:left="108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14"/>
          <w:sz w:val="20"/>
        </w:rPr>
        <w:t xml:space="preserve">•当机器人完全转弯时，点击Stop。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14"/>
          <w:sz w:val="20"/>
        </w:rPr>
        <w:t/>
      </w:r>
    </w:p>
    <w:p>
      <w:pPr>
        <w:pBdr>
          <w:top w:color="FFFFFF" w:val="single" w:space="27"/>
        </w:pBdr>
        <w:spacing w:line="200" w:lineRule="exact"/>
        <w:ind w:right="4580" w:left="5640"/>
        <w:jc w:val="left"/>
        <w:sectPr>
          <w:type w:val="continuous"/>
          <w:pgSz w:w="12240" w:h="17760"/>
          <w:pgMar w:top="760" w:left="360" w:right="1400"/>
          <w:cols w:num="1">
            <w:col w:w="1048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1"/>
          <w:sz w:val="20"/>
        </w:rPr>
        <w:t>11</w:t>
      </w:r>
    </w:p>
    <w:p>
      <w:pPr>
        <w:pageBreakBefore/>
        <w:ind w:left="1080"/>
        <w:sectPr>
          <w:type w:val="continuous"/>
          <w:pgSz w:w="12240" w:h="17760"/>
          <w:pgMar w:top="760" w:left="360" w:right="1020"/>
          <w:cols w:num="1">
            <w:col w:w="10860"/>
          </w:cols>
        </w:sectPr>
      </w:pPr>
      <w:r>
        <w:pict>
          <v:group coordorigin="0,0" coordsize="9360,220" style="mso-position-horizontal-relative:char;mso-position-vertical-relative:line;width:468.0pt;height:11.0pt">
            <v:shape style="position:absolute;mso-width-relative:margin;mso-height-relative:margin;z-index:0;left:8080;top:0;width:12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0"/>
                      </w:rPr>
                      <w:t>6.01 2011年秋季</w:t>
                    </w:r>
                  </w:p>
                </w:txbxContent>
              </v:textbox>
            </v:shape>
            <v:shape style="position:absolute;mso-width-relative:margin;mso-height-relative:margin;z-index:0;left:0;top:0;width:118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1"/>
                        <w:sz w:val="20"/>
                      </w:rPr>
                      <w:t>设计实验室7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5"/>
        </w:pBdr>
        <w:spacing w:line="260" w:lineRule="exact"/>
        <w:ind w:right="400" w:left="106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1"/>
          <w:sz w:val="22"/>
        </w:rPr>
        <w:t xml:space="preserve">当你点击Stop时，应该会出现三个情节:左右眼的亮度以及它们之间的差异。注意，如果你想让你的机器人再次通过这个旋转，你需要在soar中重新加载大脑文件。</w:t>
      </w:r>
      <w:r>
        <w:rPr>
          <w:rFonts w:ascii="宋体" w:hAnsi="宋体" w:cs="宋体" w:eastAsia="宋体"/>
          <w:b w:val="false"/>
          <w:i w:val="false"/>
          <w:color w:val="000000"/>
          <w:w w:val="101"/>
          <w:sz w:val="22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1"/>
          <w:sz w:val="22"/>
        </w:rPr>
        <w:t/>
      </w:r>
    </w:p>
    <w:p>
      <w:pPr>
        <w:spacing w:before="0" w:after="0" w:line="14" w:lineRule="exact"/>
        <w:sectPr>
          <w:type w:val="continuous"/>
          <w:pgSz w:w="12240" w:h="17760"/>
          <w:pgMar w:top="760" w:left="360" w:right="1020"/>
          <w:cols w:num="1">
            <w:col w:w="10860"/>
          </w:cols>
        </w:sectPr>
      </w:pPr>
    </w:p>
    <w:p>
      <w:pPr>
        <w:pBdr>
          <w:top w:color="FFFFFF" w:val="single" w:space="21"/>
        </w:pBdr>
        <w:ind w:left="1080"/>
        <w:sectPr>
          <w:type w:val="continuous"/>
          <w:pgSz w:w="12240" w:h="17760"/>
          <w:pgMar w:top="760" w:left="360" w:right="1020"/>
          <w:cols w:num="1">
            <w:col w:w="10860"/>
          </w:cols>
        </w:sectPr>
      </w:pPr>
      <w:r>
        <w:pict>
          <v:group coordorigin="0,0" coordsize="9380,1040" style="mso-position-horizontal-relative:char;mso-position-vertical-relative:line;width:469.0pt;height:52.0pt">
            <v:shape style="position:absolute;mso-width-relative:margin;mso-height-relative:margin;z-index:-12345;left:0;top:0;width:9380;height:1040" stroked="f">
              <o:lock aspectratio="t"/>
              <v:imagedata r:id="rId45" o:title="IMAGE"/>
            </v:shape>
            <v:shape style="position:absolute;mso-width-relative:margin;mso-height-relative:margin;z-index:0;left:220;top:260;width:874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hanging="1760" w:left="176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3"/>
                        <w:sz w:val="22"/>
                      </w:rPr>
                      <w:t xml:space="preserve">检查自己6。</w:t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03"/>
                        <w:sz w:val="22"/>
                      </w:rPr>
                      <w:t>你的测量图与CMax创建的相符吗?他们应该吗?</w:t>
                      <w:br/>
                    </w: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5"/>
                        <w:sz w:val="22"/>
                      </w:rPr>
                      <w:t>把你的情节保存为截图。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24"/>
        </w:pBdr>
        <w:spacing w:line="270" w:lineRule="exact"/>
        <w:ind w:left="1080"/>
        <w:jc w:val="both"/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确定一个让机器人转向光线的策略，不管机器人和光线的初始角度是什么。考虑角度如何影响每个光敏电阻上的光。你的策略应该建立在你的V图上</w:t>
      </w:r>
      <w:r>
        <w:rPr>
          <w:rFonts w:ascii="宋体" w:hAnsi="宋体" w:cs="宋体" w:eastAsia="宋体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2"/>
        </w:rPr>
        <w:t xml:space="preserve"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  <w:vertAlign w:val="subscript"/>
        </w:rPr>
        <w:t xml:space="preserve">L </w:t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 xml:space="preserve">和V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3"/>
          <w:vertAlign w:val="subscript"/>
        </w:rPr>
        <w:t xml:space="preserve">R </w:t>
      </w: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2"/>
        </w:rPr>
        <w:t>作为角度的函数。</w:t>
      </w:r>
    </w:p>
    <w:p>
      <w:pPr>
        <w:spacing w:before="0" w:after="0" w:line="14" w:lineRule="exact"/>
      </w:pPr>
    </w:p>
    <w:p>
      <w:pPr>
        <w:pBdr>
          <w:top w:color="FFFFFF" w:val="single" w:space="10"/>
        </w:pBdr>
        <w:ind w:left="0"/>
        <w:sectPr>
          <w:type w:val="continuous"/>
          <w:pgSz w:w="12240" w:h="17760"/>
          <w:pgMar w:top="760" w:left="360" w:right="1020"/>
          <w:cols w:num="2" w:equalWidth="off">
            <w:col w:w="7600" w:space="620"/>
            <w:col w:w="2640"/>
          </w:cols>
        </w:sectPr>
      </w:pPr>
      <w:r>
        <w:br w:type="column"/>
      </w:r>
      <w:r>
        <w:pict>
          <v:group coordorigin="0,0" coordsize="2620,2400" style="mso-position-horizontal-relative:char;mso-position-vertical-relative:line;width:131.0pt;height:120.0pt">
            <v:shape style="position:absolute;mso-width-relative:margin;mso-height-relative:margin;z-index:-12345;left:0;top:0;width:2620;height:2400" stroked="f">
              <o:lock aspectratio="t"/>
              <v:imagedata r:id="rId46" o:title="IMAGE"/>
            </v:shape>
            <v:shape style="position:absolute;mso-width-relative:margin;mso-height-relative:margin;z-index:0;left:1800;top:140;width:820;height:140" type="#_x0000_t202" stroked="f" filled="f">
              <o:lock aspectratio="t"/>
              <v:textbox inset="0,0,0,0">
                <w:txbxContent>
                  <w:p>
                    <w:pPr>
                      <w:spacing w:line="12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66"/>
                        <w:sz w:val="12"/>
                      </w:rPr>
                      <w:t>灯泡</w:t>
                    </w:r>
                  </w:p>
                </w:txbxContent>
              </v:textbox>
            </v:shape>
            <v:shape style="position:absolute;mso-width-relative:margin;mso-height-relative:margin;z-index:0;left:1200;top:1220;width:140;height:180" type="#_x0000_t202" stroked="f" filled="f">
              <o:lock aspectratio="t"/>
              <v:textbox inset="0,0,0,0">
                <w:txbxContent>
                  <w:p>
                    <w:pPr>
                      <w:spacing w:line="145" w:lineRule="exact"/>
                      <w:ind w:left="0"/>
                      <w:jc w:val="left"/>
                    </w:pPr>
                    <w:r>
                      <w:rPr>
                        <w:rFonts w:ascii="宋体" w:hAnsi="宋体" w:cs="宋体" w:eastAsia="宋体"/>
                        <w:b w:val="false"/>
                        <w:i w:val="true"/>
                        <w:color w:val="000000"/>
                        <w:w w:val="55"/>
                        <w:sz w:val="16"/>
                      </w:rPr>
                      <w:t>θe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true"/>
                        <w:color w:val="000000"/>
                        <w:w w:val="55"/>
                        <w:sz w:val="13"/>
                      </w:rPr>
                      <w:t/>
                    </w:r>
                  </w:p>
                </w:txbxContent>
              </v:textbox>
            </v:shape>
            <v:shape style="position:absolute;mso-width-relative:margin;mso-height-relative:margin;z-index:0;left:120;top:2000;width:1100;height:400" type="#_x0000_t202" stroked="f" filled="f">
              <o:lock aspectratio="t"/>
              <v:textbox inset="0,0,0,0">
                <w:txbxContent>
                  <w:p>
                    <w:pPr>
                      <w:spacing w:line="190" w:lineRule="exact"/>
                      <w:ind w:firstLine="58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7"/>
                        <w:sz w:val="16"/>
                      </w:rPr>
                      <w:t>左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7"/>
                        <w:sz w:val="16"/>
                      </w:rPr>
                      <w:t>光敏电阻</w:t>
                    </w:r>
                  </w:p>
                </w:txbxContent>
              </v:textbox>
            </v:shape>
            <v:shape style="position:absolute;mso-width-relative:margin;mso-height-relative:margin;z-index:0;left:1360;top:2000;width:1100;height:400" type="#_x0000_t202" stroked="f" filled="f">
              <o:lock aspectratio="t"/>
              <v:textbox inset="0,0,0,0">
                <w:txbxContent>
                  <w:p>
                    <w:pPr>
                      <w:spacing w:line="190" w:lineRule="exact"/>
                      <w:ind w:firstLine="120"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8"/>
                        <w:sz w:val="16"/>
                      </w:rPr>
                      <w:t>正确的</w:t>
                      <w:br/>
                    </w:r>
                    <w:r>
                      <w:rPr>
                        <w:rFonts w:ascii="Times New Roman" w:hAnsi="宋体" w:cs="宋体" w:eastAsia="宋体"/>
                        <w:b w:val="false"/>
                        <w:i w:val="false"/>
                        <w:color w:val="000000"/>
                        <w:w w:val="128"/>
                        <w:sz w:val="16"/>
                      </w:rPr>
                      <w:t>光敏电阻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0" w:after="0" w:line="14" w:lineRule="atLeast"/>
        <w:sectPr>
          <w:type w:val="continuous"/>
          <w:pgSz w:w="12240" w:h="17760"/>
          <w:pgMar w:top="760" w:left="360" w:right="1020"/>
        </w:sectPr>
      </w:pPr>
      <w:r>
        <w:pict>
          <v:shape o:allowoverlap="t" o:allowincell="f" stroked="f" filled="f" style="position:absolute;mso-position-horizontal-relative:page;mso-position-vertical-relative:page;margin-left:18pt;margin-top:211pt;width:41.0pt;height:11.0pt">
            <v:textbox inset="0,0,0,0">
              <w:txbxContent>
                <w:p>
                  <w:pPr>
                    <w:spacing w:line="200" w:lineRule="exact"/>
                    <w:ind w:left="0"/>
                    <w:jc w:val="left"/>
                  </w:pPr>
                  <w:r>
                    <w:rPr>
                      <w:rFonts w:ascii="Times New Roman" w:hAnsi="宋体" w:cs="宋体" w:eastAsia="宋体"/>
                      <w:b w:val="true"/>
                      <w:i w:val="false"/>
                      <w:color w:val="000000"/>
                      <w:w w:val="107"/>
                      <w:sz w:val="20"/>
                    </w:rPr>
                    <w:t>步骤21。</w:t>
                  </w:r>
                </w:p>
              </w:txbxContent>
            </v:textbox>
          </v:shape>
        </w:pict>
      </w:r>
    </w:p>
    <w:p>
      <w:pPr>
        <w:pBdr>
          <w:top w:color="FFFFFF" w:val="single" w:space="14"/>
        </w:pBdr>
        <w:ind w:left="1080"/>
        <w:sectPr>
          <w:type w:val="continuous"/>
          <w:pgSz w:w="12240" w:h="17760"/>
          <w:pgMar w:top="760" w:left="360" w:right="1020"/>
          <w:cols w:num="1">
            <w:col w:w="10860"/>
          </w:cols>
        </w:sectPr>
      </w:pPr>
      <w:r>
        <w:pict>
          <v:group coordorigin="0,0" coordsize="9380,1060" style="mso-position-horizontal-relative:char;mso-position-vertical-relative:line;width:469.0pt;height:53.0pt">
            <v:shape style="position:absolute;mso-width-relative:margin;mso-height-relative:margin;z-index:-12345;left:0;top:0;width:9380;height:1060" stroked="f">
              <o:lock aspectratio="t"/>
              <v:imagedata r:id="rId47" o:title="IMAGE"/>
            </v:shape>
            <v:shape style="position:absolute;mso-width-relative:margin;mso-height-relative:margin;z-index:0;left:220;top:260;width:1040;height:220" type="#_x0000_t202" stroked="f" filled="f">
              <o:lock aspectratio="t"/>
              <v:textbox inset="0,0,0,0">
                <w:txbxContent>
                  <w:p>
                    <w:pPr>
                      <w:spacing w:line="20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false"/>
                        <w:i w:val="true"/>
                        <w:color w:val="000000"/>
                        <w:w w:val="104"/>
                        <w:sz w:val="20"/>
                      </w:rPr>
                      <w:t>核对2。</w:t>
                    </w:r>
                  </w:p>
                </w:txbxContent>
              </v:textbox>
            </v:shape>
            <v:shape style="position:absolute;mso-width-relative:margin;mso-height-relative:margin;z-index:0;left:1980;top:280;width:5300;height:500" type="#_x0000_t202" stroked="f" filled="f">
              <o:lock aspectratio="t"/>
              <v:textbox inset="0,0,0,0">
                <w:txbxContent>
                  <w:p>
                    <w:pPr>
                      <w:spacing w:line="240" w:lineRule="exact"/>
                      <w:ind w:left="0"/>
                      <w:jc w:val="left"/>
                    </w:pP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FF"/>
                        <w:w w:val="94"/>
                        <w:sz w:val="22"/>
                      </w:rPr>
                      <w:t>第7.1.3部分:向一名工作人员解释你的情节。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true"/>
                        <w:i w:val="false"/>
                        <w:color w:val="000000"/>
                        <w:w w:val="94"/>
                        <w:sz w:val="22"/>
                      </w:rPr>
                      <w:t xml:space="preserve"/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/>
                      <w:br/>
                    </w:r>
                    <w:r>
                      <w:rPr>
                        <w:rFonts w:ascii="Times New Roman" w:hAnsi="宋体" w:cs="宋体" w:eastAsia="宋体"/>
                        <w:b w:val="true"/>
                        <w:i w:val="false"/>
                        <w:color w:val="000000"/>
                        <w:w w:val="94"/>
                        <w:sz w:val="22"/>
                      </w:rPr>
                      <w:t xml:space="preserve">b部分解释你指着光的方法。</w:t>
                    </w:r>
                    <w:r>
                      <w:rPr>
                        <w:rFonts w:ascii="Times New Roman" w:hAnsi="Times New Roman" w:cs="Times New Roman" w:eastAsia="Times New Roman"/>
                        <w:b w:val="false"/>
                        <w:i w:val="false"/>
                        <w:color w:val="000000"/>
                        <w:w w:val="102"/>
                        <w:sz w:val="22"/>
                      </w:rPr>
                      <w:t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Bdr>
          <w:top w:color="FFFFFF" w:val="single" w:space="31"/>
        </w:pBdr>
        <w:spacing w:line="200" w:lineRule="exact" w:before="6580"/>
        <w:ind w:right="4960" w:left="5640"/>
        <w:jc w:val="left"/>
        <w:sectPr>
          <w:type w:val="continuous"/>
          <w:pgSz w:w="12240" w:h="17760"/>
          <w:pgMar w:top="760" w:left="360" w:right="1020"/>
          <w:cols w:num="1">
            <w:col w:w="10860"/>
          </w:cols>
        </w:sectPr>
      </w:pPr>
      <w:r>
        <w:rPr>
          <w:rFonts w:ascii="Times New Roman" w:hAnsi="宋体" w:cs="宋体" w:eastAsia="宋体"/>
          <w:b w:val="true"/>
          <w:i w:val="false"/>
          <w:color w:val="000000"/>
          <w:w w:val="101"/>
          <w:sz w:val="20"/>
        </w:rPr>
        <w:t>12</w:t>
      </w:r>
    </w:p>
    <w:p>
      <w:pPr>
        <w:pageBreakBefore/>
        <w:spacing w:line="210" w:lineRule="exact"/>
        <w:ind w:right="6380" w:left="20"/>
        <w:jc w:val="left"/>
        <w:sectPr>
          <w:type w:val="continuous"/>
          <w:pgSz w:w="12240" w:h="17760"/>
          <w:pgMar w:top="1640" w:left="1540" w:right="2260"/>
          <w:cols w:num="1">
            <w:col w:w="844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0"/>
        </w:rPr>
        <w:t xml:space="preserve">麻省理工学院开放课程http://ocw.mit.edu</w:t>
      </w:r>
      <w:r>
        <w:rPr>
          <w:rFonts w:ascii="Times New Roman" w:hAnsi="Times New Roman" w:cs="Times New Roman" w:eastAsia="Times New Roman"/>
          <w:b w:val="false"/>
          <w:i w:val="false"/>
          <w:color w:val="0000FF"/>
          <w:w w:val="103"/>
          <w:sz w:val="20"/>
        </w:rPr>
        <w:t/>
      </w:r>
    </w:p>
    <w:p>
      <w:pPr>
        <w:pBdr>
          <w:top w:color="FFFFFF" w:val="single" w:space="31"/>
        </w:pBdr>
        <w:spacing w:line="310" w:lineRule="exact" w:before="380"/>
        <w:ind w:right="1140" w:left="0"/>
        <w:jc w:val="left"/>
        <w:sectPr>
          <w:type w:val="continuous"/>
          <w:pgSz w:w="12240" w:h="17760"/>
          <w:pgMar w:top="1640" w:left="1540" w:right="2260"/>
          <w:cols w:num="1">
            <w:col w:w="8440"/>
          </w:cols>
        </w:sectPr>
      </w:pPr>
      <w:r>
        <w:rPr>
          <w:rFonts w:ascii="Times New Roman" w:hAnsi="宋体" w:cs="宋体" w:eastAsia="宋体"/>
          <w:b w:val="false"/>
          <w:i w:val="false"/>
          <w:color w:val="000000"/>
          <w:w w:val="103"/>
          <w:sz w:val="24"/>
        </w:rPr>
        <w:t xml:space="preserve">6.01SC电子工程和计算机科学导论2011春季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03"/>
          <w:sz w:val="20"/>
        </w:rPr>
        <w:t/>
      </w:r>
    </w:p>
    <w:p>
      <w:pPr>
        <w:pBdr>
          <w:top w:color="FFFFFF" w:val="single" w:space="31"/>
        </w:pBdr>
        <w:spacing w:line="180" w:lineRule="exact" w:before="420"/>
        <w:ind w:left="0"/>
        <w:jc w:val="left"/>
      </w:pPr>
      <w:r>
        <w:rPr>
          <w:rFonts w:ascii="Times New Roman" w:hAnsi="宋体" w:cs="宋体" w:eastAsia="宋体"/>
          <w:b w:val="false"/>
          <w:i w:val="false"/>
          <w:color w:val="000000"/>
          <w:w w:val="115"/>
          <w:sz w:val="18"/>
        </w:rPr>
        <w:t xml:space="preserve">有关引用这些材料或我们的使用条款的信息，请访问:http://ocw.mit.edu/terms。</w:t>
      </w:r>
      <w:r>
        <w:rPr>
          <w:rFonts w:ascii="Times New Roman" w:hAnsi="Times New Roman" w:cs="Times New Roman" w:eastAsia="Times New Roman"/>
          <w:b w:val="false"/>
          <w:i w:val="false"/>
          <w:color w:val="0000FF"/>
          <w:w w:val="115"/>
          <w:sz w:val="18"/>
        </w:rPr>
        <w:t/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w w:val="115"/>
          <w:sz w:val="18"/>
        </w:rPr>
        <w:t/>
      </w:r>
    </w:p>
    <w:sectPr>
      <w:type w:val="continuous"/>
      <w:pgSz w:w="12240" w:h="17760"/>
      <w:pgMar w:top="1640" w:left="1540" w:right="2260"/>
      <w:cols w:num="1">
        <w:col w:w="8440"/>
      </w:cols>
    </w:sectPr>
  </w:body>
</w:document>
</file>

<file path=word/settings.xml><?xml version="1.0" encoding="utf-8"?>
<w:settings xmlns:w="http://schemas.openxmlformats.org/wordprocessingml/2006/main">
  <w:compat>
    <w:ulTrailSpace w:val="true"/>
  </w:compat>
</w:settings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23" Target="media/image21.jpeg" Type="http://schemas.openxmlformats.org/officeDocument/2006/relationships/image"/><Relationship Id="rId24" Target="media/image22.jpeg" Type="http://schemas.openxmlformats.org/officeDocument/2006/relationships/image"/><Relationship Id="rId25" Target="media/image23.jpeg" Type="http://schemas.openxmlformats.org/officeDocument/2006/relationships/image"/><Relationship Id="rId26" Target="media/image24.jpeg" Type="http://schemas.openxmlformats.org/officeDocument/2006/relationships/image"/><Relationship Id="rId27" Target="media/image25.jpeg" Type="http://schemas.openxmlformats.org/officeDocument/2006/relationships/image"/><Relationship Id="rId28" Target="media/image26.jpeg" Type="http://schemas.openxmlformats.org/officeDocument/2006/relationships/image"/><Relationship Id="rId29" Target="media/image27.jpeg" Type="http://schemas.openxmlformats.org/officeDocument/2006/relationships/image"/><Relationship Id="rId3" Target="media/image1.jpeg" Type="http://schemas.openxmlformats.org/officeDocument/2006/relationships/image"/><Relationship Id="rId30" Target="media/image28.jpeg" Type="http://schemas.openxmlformats.org/officeDocument/2006/relationships/image"/><Relationship Id="rId31" Target="media/image29.jpeg" Type="http://schemas.openxmlformats.org/officeDocument/2006/relationships/image"/><Relationship Id="rId32" Target="media/image30.jpeg" Type="http://schemas.openxmlformats.org/officeDocument/2006/relationships/image"/><Relationship Id="rId33" Target="media/image31.jpeg" Type="http://schemas.openxmlformats.org/officeDocument/2006/relationships/image"/><Relationship Id="rId34" Target="media/image32.jpeg" Type="http://schemas.openxmlformats.org/officeDocument/2006/relationships/image"/><Relationship Id="rId35" Target="media/image33.jpeg" Type="http://schemas.openxmlformats.org/officeDocument/2006/relationships/image"/><Relationship Id="rId36" Target="media/image34.jpeg" Type="http://schemas.openxmlformats.org/officeDocument/2006/relationships/image"/><Relationship Id="rId37" Target="media/image35.jpeg" Type="http://schemas.openxmlformats.org/officeDocument/2006/relationships/image"/><Relationship Id="rId38" Target="media/image36.jpeg" Type="http://schemas.openxmlformats.org/officeDocument/2006/relationships/image"/><Relationship Id="rId39" Target="media/image37.jpeg" Type="http://schemas.openxmlformats.org/officeDocument/2006/relationships/image"/><Relationship Id="rId4" Target="media/image2.jpeg" Type="http://schemas.openxmlformats.org/officeDocument/2006/relationships/image"/><Relationship Id="rId40" Target="media/image38.jpeg" Type="http://schemas.openxmlformats.org/officeDocument/2006/relationships/image"/><Relationship Id="rId41" Target="media/image39.jpeg" Type="http://schemas.openxmlformats.org/officeDocument/2006/relationships/image"/><Relationship Id="rId42" Target="media/image40.jpeg" Type="http://schemas.openxmlformats.org/officeDocument/2006/relationships/image"/><Relationship Id="rId43" Target="media/image41.jpeg" Type="http://schemas.openxmlformats.org/officeDocument/2006/relationships/image"/><Relationship Id="rId44" Target="media/image42.jpeg" Type="http://schemas.openxmlformats.org/officeDocument/2006/relationships/image"/><Relationship Id="rId45" Target="media/image43.jpeg" Type="http://schemas.openxmlformats.org/officeDocument/2006/relationships/image"/><Relationship Id="rId46" Target="media/image44.jpeg" Type="http://schemas.openxmlformats.org/officeDocument/2006/relationships/image"/><Relationship Id="rId47" Target="media/image45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2022-10-29T15:42:31Z</dcterms:created>
  <dc:creator>Apache POI</dc:creator>
</cp:coreProperties>
</file>