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7CF7" w14:textId="77777777" w:rsidR="0010361A" w:rsidRDefault="00000000">
      <w:pPr>
        <w:spacing w:after="90" w:line="259" w:lineRule="auto"/>
        <w:ind w:left="0" w:firstLine="0"/>
        <w:jc w:val="center"/>
      </w:pPr>
      <w:r>
        <w:rPr>
          <w:rFonts w:ascii="Bookman Old Style" w:eastAsia="Bookman Old Style" w:hAnsi="Bookman Old Style" w:cs="Bookman Old Style"/>
          <w:b/>
          <w:sz w:val="32"/>
        </w:rPr>
        <w:t xml:space="preserve">Synopsis </w:t>
      </w:r>
    </w:p>
    <w:p w14:paraId="185EED3E" w14:textId="77777777" w:rsidR="0010361A" w:rsidRDefault="00000000">
      <w:pPr>
        <w:spacing w:line="259" w:lineRule="auto"/>
        <w:ind w:left="43" w:right="0" w:firstLine="0"/>
        <w:jc w:val="center"/>
      </w:pP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14:paraId="0CC03161" w14:textId="77777777" w:rsidR="0010361A" w:rsidRDefault="00000000">
      <w:pPr>
        <w:spacing w:after="172" w:line="259" w:lineRule="auto"/>
        <w:ind w:left="-307" w:right="151" w:firstLine="0"/>
        <w:jc w:val="center"/>
      </w:pPr>
      <w:r>
        <w:rPr>
          <w:noProof/>
        </w:rPr>
        <w:drawing>
          <wp:inline distT="0" distB="0" distL="0" distR="0" wp14:anchorId="2F7BFDEC" wp14:editId="42C913E9">
            <wp:extent cx="5871845" cy="10160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32FF26" w14:textId="46452EFF" w:rsidR="0010361A" w:rsidRDefault="00773D8F" w:rsidP="00773D8F">
      <w:pPr>
        <w:spacing w:after="85" w:line="259" w:lineRule="auto"/>
        <w:ind w:left="1440" w:right="0" w:firstLine="0"/>
      </w:pPr>
      <w:r>
        <w:rPr>
          <w:rFonts w:ascii="Bookman Old Style" w:eastAsia="Bookman Old Style" w:hAnsi="Bookman Old Style" w:cs="Bookman Old Style"/>
          <w:b/>
          <w:sz w:val="32"/>
        </w:rPr>
        <w:t xml:space="preserve">Customer </w:t>
      </w:r>
      <w:proofErr w:type="spellStart"/>
      <w:r w:rsidR="00000000">
        <w:rPr>
          <w:rFonts w:ascii="Bookman Old Style" w:eastAsia="Bookman Old Style" w:hAnsi="Bookman Old Style" w:cs="Bookman Old Style"/>
          <w:b/>
          <w:sz w:val="32"/>
        </w:rPr>
        <w:t>Behavioral</w:t>
      </w:r>
      <w:proofErr w:type="spellEnd"/>
      <w:r w:rsidR="00000000">
        <w:rPr>
          <w:rFonts w:ascii="Bookman Old Style" w:eastAsia="Bookman Old Style" w:hAnsi="Bookman Old Style" w:cs="Bookman Old Style"/>
          <w:b/>
          <w:sz w:val="32"/>
        </w:rPr>
        <w:t xml:space="preserve"> Segmentation for Targeted Marketing </w:t>
      </w:r>
    </w:p>
    <w:p w14:paraId="73733562" w14:textId="77777777" w:rsidR="0010361A" w:rsidRDefault="00000000">
      <w:pPr>
        <w:spacing w:after="151" w:line="259" w:lineRule="auto"/>
        <w:ind w:left="-307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0DAEEE" wp14:editId="22FCBFC6">
                <wp:extent cx="5871845" cy="138633"/>
                <wp:effectExtent l="0" t="0" r="0" b="0"/>
                <wp:docPr id="2816" name="Group 2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1845" cy="138633"/>
                          <a:chOff x="0" y="0"/>
                          <a:chExt cx="5871845" cy="138633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8"/>
                            <a:ext cx="5871845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19525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257D8" w14:textId="77777777" w:rsidR="0010361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06070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102B3" w14:textId="77777777" w:rsidR="0010361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0DAEEE" id="Group 2816" o:spid="_x0000_s1026" style="width:462.35pt;height:10.9pt;mso-position-horizontal-relative:char;mso-position-vertical-relative:line" coordsize="58718,13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top:53;width:58718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">
                  <v:imagedata r:id="rId8" o:title=""/>
                </v:shape>
                <v:rect id="Rectangle 19" o:spid="_x0000_s1028" style="position:absolute;left:1952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55257D8" w14:textId="77777777" w:rsidR="0010361A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left:30607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2D102B3" w14:textId="77777777" w:rsidR="0010361A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25D3F5FA" w14:textId="77777777" w:rsidR="0010361A" w:rsidRDefault="00000000">
      <w:pPr>
        <w:spacing w:after="152" w:line="259" w:lineRule="auto"/>
        <w:ind w:left="360" w:right="0" w:firstLine="0"/>
      </w:pPr>
      <w:r>
        <w:rPr>
          <w:b/>
        </w:rPr>
        <w:t xml:space="preserve"> </w:t>
      </w:r>
    </w:p>
    <w:p w14:paraId="4F903795" w14:textId="77777777" w:rsidR="0010361A" w:rsidRDefault="00000000">
      <w:pPr>
        <w:spacing w:after="3" w:line="389" w:lineRule="auto"/>
        <w:ind w:left="-5" w:right="4064"/>
      </w:pPr>
      <w:r>
        <w:t xml:space="preserve">                                                         </w:t>
      </w:r>
      <w:r>
        <w:rPr>
          <w:b/>
        </w:rPr>
        <w:t xml:space="preserve">Problem Id: 10  </w:t>
      </w:r>
    </w:p>
    <w:p w14:paraId="6AB13F12" w14:textId="77777777" w:rsidR="0010361A" w:rsidRDefault="00000000">
      <w:pPr>
        <w:spacing w:after="152" w:line="259" w:lineRule="auto"/>
        <w:ind w:right="68"/>
        <w:jc w:val="center"/>
      </w:pPr>
      <w:r>
        <w:t xml:space="preserve">Name - </w:t>
      </w:r>
      <w:r>
        <w:rPr>
          <w:b/>
        </w:rPr>
        <w:t>TIRTH SHARMA</w:t>
      </w:r>
      <w:r>
        <w:t xml:space="preserve"> </w:t>
      </w:r>
    </w:p>
    <w:p w14:paraId="2CCD7D9E" w14:textId="77777777" w:rsidR="0010361A" w:rsidRDefault="00000000">
      <w:pPr>
        <w:spacing w:after="152" w:line="259" w:lineRule="auto"/>
        <w:jc w:val="center"/>
      </w:pPr>
      <w:r>
        <w:t xml:space="preserve">University Roll No - </w:t>
      </w:r>
      <w:r>
        <w:rPr>
          <w:b/>
        </w:rPr>
        <w:t>2028884</w:t>
      </w:r>
      <w:r>
        <w:t xml:space="preserve"> </w:t>
      </w:r>
    </w:p>
    <w:p w14:paraId="6258D556" w14:textId="77777777" w:rsidR="0010361A" w:rsidRDefault="00000000">
      <w:pPr>
        <w:spacing w:after="152" w:line="259" w:lineRule="auto"/>
        <w:ind w:right="62"/>
        <w:jc w:val="center"/>
      </w:pPr>
      <w:r>
        <w:t xml:space="preserve">Section – </w:t>
      </w:r>
      <w:r>
        <w:rPr>
          <w:b/>
        </w:rPr>
        <w:t>Q (G2)</w:t>
      </w:r>
      <w:r>
        <w:t xml:space="preserve"> </w:t>
      </w:r>
    </w:p>
    <w:p w14:paraId="04FD3444" w14:textId="77777777" w:rsidR="0010361A" w:rsidRDefault="00000000">
      <w:pPr>
        <w:spacing w:after="153" w:line="259" w:lineRule="auto"/>
        <w:ind w:left="0" w:right="5" w:firstLine="0"/>
        <w:jc w:val="center"/>
      </w:pPr>
      <w:r>
        <w:t xml:space="preserve"> </w:t>
      </w:r>
    </w:p>
    <w:p w14:paraId="00CAB706" w14:textId="77777777" w:rsidR="0010361A" w:rsidRDefault="00000000">
      <w:pPr>
        <w:spacing w:after="152" w:line="259" w:lineRule="auto"/>
        <w:ind w:right="62"/>
        <w:jc w:val="center"/>
      </w:pPr>
      <w:r>
        <w:t xml:space="preserve"> Name – </w:t>
      </w:r>
      <w:r>
        <w:rPr>
          <w:b/>
        </w:rPr>
        <w:t>RITIK RAJ</w:t>
      </w:r>
      <w:r>
        <w:t xml:space="preserve">       </w:t>
      </w:r>
    </w:p>
    <w:p w14:paraId="7BDC1BFF" w14:textId="77777777" w:rsidR="0010361A" w:rsidRDefault="00000000">
      <w:pPr>
        <w:spacing w:after="152" w:line="259" w:lineRule="auto"/>
        <w:jc w:val="center"/>
      </w:pPr>
      <w:r>
        <w:t xml:space="preserve">University Roll No - </w:t>
      </w:r>
      <w:r>
        <w:rPr>
          <w:b/>
        </w:rPr>
        <w:t xml:space="preserve">2028823   </w:t>
      </w:r>
    </w:p>
    <w:p w14:paraId="462AF608" w14:textId="77777777" w:rsidR="0010361A" w:rsidRDefault="00000000">
      <w:pPr>
        <w:spacing w:after="152" w:line="259" w:lineRule="auto"/>
        <w:ind w:right="62"/>
        <w:jc w:val="center"/>
      </w:pPr>
      <w:r>
        <w:t xml:space="preserve">Section – </w:t>
      </w:r>
      <w:r>
        <w:rPr>
          <w:b/>
        </w:rPr>
        <w:t>Q (G2)</w:t>
      </w:r>
      <w:r>
        <w:t xml:space="preserve"> </w:t>
      </w:r>
    </w:p>
    <w:p w14:paraId="792D619A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5D0642D6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543EE92D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0C845099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4B14AA9D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72E2293E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6955120D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7FA27787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16D06B15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54A8D3FA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6BD9055E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7FAFE865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1A7377A2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6FB7D5C6" w14:textId="77777777" w:rsidR="00773D8F" w:rsidRDefault="00773D8F">
      <w:pPr>
        <w:spacing w:after="151" w:line="259" w:lineRule="auto"/>
        <w:ind w:left="0" w:right="0" w:firstLine="0"/>
      </w:pPr>
    </w:p>
    <w:p w14:paraId="29B762D7" w14:textId="77777777" w:rsidR="00773D8F" w:rsidRDefault="00773D8F">
      <w:pPr>
        <w:spacing w:after="151" w:line="259" w:lineRule="auto"/>
        <w:ind w:left="0" w:right="0" w:firstLine="0"/>
      </w:pPr>
    </w:p>
    <w:p w14:paraId="5AC14EF4" w14:textId="7A910D4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44FEBCF5" w14:textId="77777777" w:rsidR="0010361A" w:rsidRDefault="00000000">
      <w:pPr>
        <w:spacing w:line="259" w:lineRule="auto"/>
        <w:ind w:left="0" w:right="0" w:firstLine="0"/>
      </w:pPr>
      <w:r>
        <w:lastRenderedPageBreak/>
        <w:t xml:space="preserve"> </w:t>
      </w:r>
    </w:p>
    <w:p w14:paraId="7BA3E66E" w14:textId="77777777" w:rsidR="0010361A" w:rsidRDefault="00000000">
      <w:pPr>
        <w:spacing w:after="237" w:line="259" w:lineRule="auto"/>
        <w:ind w:left="-5" w:right="0"/>
      </w:pPr>
      <w:r>
        <w:rPr>
          <w:b/>
          <w:sz w:val="36"/>
        </w:rPr>
        <w:t xml:space="preserve">Problem Description:  </w:t>
      </w:r>
    </w:p>
    <w:p w14:paraId="59CC0B96" w14:textId="77777777" w:rsidR="0010361A" w:rsidRDefault="00000000">
      <w:pPr>
        <w:numPr>
          <w:ilvl w:val="0"/>
          <w:numId w:val="1"/>
        </w:numPr>
        <w:ind w:right="45" w:hanging="360"/>
      </w:pPr>
      <w:r>
        <w:t xml:space="preserve">In the modern retail landscape, "one-size-fits-all" marketing is inefficient. Businesses face the challenge of understanding diverse customer </w:t>
      </w:r>
      <w:proofErr w:type="spellStart"/>
      <w:r>
        <w:t>behaviors</w:t>
      </w:r>
      <w:proofErr w:type="spellEnd"/>
      <w:r>
        <w:t xml:space="preserve"> to optimize their promotional strategies. This project addresses the need for </w:t>
      </w:r>
      <w:proofErr w:type="spellStart"/>
      <w:r>
        <w:t>Behavioral</w:t>
      </w:r>
      <w:proofErr w:type="spellEnd"/>
      <w:r>
        <w:t xml:space="preserve"> Segmentation, where customers are grouped based on their actual interactions with a brand—specifically their Annual Spending and Purchase Frequency </w:t>
      </w:r>
    </w:p>
    <w:p w14:paraId="03E55CA0" w14:textId="77777777" w:rsidR="0010361A" w:rsidRDefault="00000000">
      <w:pPr>
        <w:spacing w:after="1" w:line="259" w:lineRule="auto"/>
        <w:ind w:left="360" w:right="0" w:firstLine="0"/>
      </w:pPr>
      <w:r>
        <w:t xml:space="preserve"> </w:t>
      </w:r>
    </w:p>
    <w:p w14:paraId="111F2584" w14:textId="77777777" w:rsidR="0010361A" w:rsidRDefault="00000000">
      <w:pPr>
        <w:numPr>
          <w:ilvl w:val="0"/>
          <w:numId w:val="1"/>
        </w:numPr>
        <w:ind w:right="45" w:hanging="360"/>
      </w:pPr>
      <w:r>
        <w:t xml:space="preserve">By identifying distinct customer "personas," such as "high-spenders" or "frequent browsers," companies can tailor their marketing efforts, improve customer retention, and maximize Return on Investment (ROI). This mirrors real-life applications in e-commerce and retail banking, where machine learning automates the discovery of hidden patterns in massive datasets to drive personalized consumer experiences. </w:t>
      </w:r>
    </w:p>
    <w:p w14:paraId="72EF060D" w14:textId="77777777" w:rsidR="0010361A" w:rsidRDefault="00000000">
      <w:pPr>
        <w:spacing w:after="257" w:line="259" w:lineRule="auto"/>
        <w:ind w:left="360" w:right="0" w:firstLine="0"/>
      </w:pPr>
      <w:r>
        <w:t xml:space="preserve"> </w:t>
      </w:r>
    </w:p>
    <w:p w14:paraId="56C81D67" w14:textId="77777777" w:rsidR="0010361A" w:rsidRDefault="00000000">
      <w:pPr>
        <w:spacing w:after="182" w:line="259" w:lineRule="auto"/>
        <w:ind w:left="0" w:right="0" w:firstLine="0"/>
      </w:pPr>
      <w:r>
        <w:t xml:space="preserve"> </w:t>
      </w:r>
    </w:p>
    <w:p w14:paraId="1076C182" w14:textId="77777777" w:rsidR="00773D8F" w:rsidRDefault="00773D8F">
      <w:pPr>
        <w:spacing w:after="182" w:line="259" w:lineRule="auto"/>
        <w:ind w:left="0" w:right="0" w:firstLine="0"/>
      </w:pPr>
    </w:p>
    <w:p w14:paraId="0A858691" w14:textId="77777777" w:rsidR="00773D8F" w:rsidRDefault="00773D8F">
      <w:pPr>
        <w:spacing w:after="182" w:line="259" w:lineRule="auto"/>
        <w:ind w:left="0" w:right="0" w:firstLine="0"/>
      </w:pPr>
    </w:p>
    <w:p w14:paraId="65A0FF56" w14:textId="77777777" w:rsidR="00773D8F" w:rsidRDefault="00773D8F">
      <w:pPr>
        <w:spacing w:after="182" w:line="259" w:lineRule="auto"/>
        <w:ind w:left="0" w:right="0" w:firstLine="0"/>
      </w:pPr>
    </w:p>
    <w:p w14:paraId="2FD7C3A5" w14:textId="77777777" w:rsidR="00773D8F" w:rsidRDefault="00773D8F">
      <w:pPr>
        <w:spacing w:after="182" w:line="259" w:lineRule="auto"/>
        <w:ind w:left="0" w:right="0" w:firstLine="0"/>
      </w:pPr>
    </w:p>
    <w:p w14:paraId="6213E292" w14:textId="77777777" w:rsidR="00773D8F" w:rsidRDefault="00773D8F">
      <w:pPr>
        <w:spacing w:after="182" w:line="259" w:lineRule="auto"/>
        <w:ind w:left="0" w:right="0" w:firstLine="0"/>
      </w:pPr>
    </w:p>
    <w:p w14:paraId="6E8AAEA1" w14:textId="77777777" w:rsidR="00773D8F" w:rsidRDefault="00773D8F">
      <w:pPr>
        <w:spacing w:after="182" w:line="259" w:lineRule="auto"/>
        <w:ind w:left="0" w:right="0" w:firstLine="0"/>
      </w:pPr>
    </w:p>
    <w:p w14:paraId="7669BC53" w14:textId="77777777" w:rsidR="00773D8F" w:rsidRDefault="00773D8F">
      <w:pPr>
        <w:spacing w:after="182" w:line="259" w:lineRule="auto"/>
        <w:ind w:left="0" w:right="0" w:firstLine="0"/>
      </w:pPr>
    </w:p>
    <w:p w14:paraId="0697E315" w14:textId="77777777" w:rsidR="00773D8F" w:rsidRDefault="00773D8F">
      <w:pPr>
        <w:spacing w:after="182" w:line="259" w:lineRule="auto"/>
        <w:ind w:left="0" w:right="0" w:firstLine="0"/>
      </w:pPr>
    </w:p>
    <w:p w14:paraId="77E681B5" w14:textId="77777777" w:rsidR="00773D8F" w:rsidRDefault="00773D8F">
      <w:pPr>
        <w:spacing w:after="182" w:line="259" w:lineRule="auto"/>
        <w:ind w:left="0" w:right="0" w:firstLine="0"/>
      </w:pPr>
    </w:p>
    <w:p w14:paraId="7ED06693" w14:textId="77777777" w:rsidR="00773D8F" w:rsidRDefault="00773D8F">
      <w:pPr>
        <w:spacing w:after="182" w:line="259" w:lineRule="auto"/>
        <w:ind w:left="0" w:right="0" w:firstLine="0"/>
      </w:pPr>
    </w:p>
    <w:p w14:paraId="3270BAA3" w14:textId="77777777" w:rsidR="00773D8F" w:rsidRDefault="00773D8F">
      <w:pPr>
        <w:spacing w:after="182" w:line="259" w:lineRule="auto"/>
        <w:ind w:left="0" w:right="0" w:firstLine="0"/>
      </w:pPr>
    </w:p>
    <w:p w14:paraId="19E96068" w14:textId="77777777" w:rsidR="00773D8F" w:rsidRDefault="00773D8F">
      <w:pPr>
        <w:spacing w:after="182" w:line="259" w:lineRule="auto"/>
        <w:ind w:left="0" w:right="0" w:firstLine="0"/>
      </w:pPr>
    </w:p>
    <w:p w14:paraId="6E54D7DB" w14:textId="77777777" w:rsidR="00773D8F" w:rsidRDefault="00773D8F">
      <w:pPr>
        <w:spacing w:after="182" w:line="259" w:lineRule="auto"/>
        <w:ind w:left="0" w:right="0" w:firstLine="0"/>
      </w:pPr>
    </w:p>
    <w:p w14:paraId="74B3E095" w14:textId="77777777" w:rsidR="00773D8F" w:rsidRDefault="00773D8F">
      <w:pPr>
        <w:spacing w:after="182" w:line="259" w:lineRule="auto"/>
        <w:ind w:left="0" w:right="0" w:firstLine="0"/>
      </w:pPr>
    </w:p>
    <w:p w14:paraId="3EFFC0DF" w14:textId="77777777" w:rsidR="00773D8F" w:rsidRDefault="00773D8F">
      <w:pPr>
        <w:spacing w:after="182" w:line="259" w:lineRule="auto"/>
        <w:ind w:left="0" w:right="0" w:firstLine="0"/>
      </w:pPr>
    </w:p>
    <w:p w14:paraId="5EEA24A7" w14:textId="77777777" w:rsidR="00773D8F" w:rsidRDefault="00773D8F">
      <w:pPr>
        <w:spacing w:after="182" w:line="259" w:lineRule="auto"/>
        <w:ind w:left="0" w:right="0" w:firstLine="0"/>
      </w:pPr>
    </w:p>
    <w:p w14:paraId="57FF94B4" w14:textId="77777777" w:rsidR="00773D8F" w:rsidRDefault="00773D8F">
      <w:pPr>
        <w:spacing w:after="182" w:line="259" w:lineRule="auto"/>
        <w:ind w:left="0" w:right="0" w:firstLine="0"/>
      </w:pPr>
    </w:p>
    <w:p w14:paraId="1915DE58" w14:textId="77777777" w:rsidR="00773D8F" w:rsidRDefault="00773D8F">
      <w:pPr>
        <w:spacing w:after="182" w:line="259" w:lineRule="auto"/>
        <w:ind w:left="0" w:right="0" w:firstLine="0"/>
      </w:pPr>
    </w:p>
    <w:p w14:paraId="47DAD9F7" w14:textId="77777777" w:rsidR="00773D8F" w:rsidRDefault="00773D8F">
      <w:pPr>
        <w:spacing w:after="182" w:line="259" w:lineRule="auto"/>
        <w:ind w:left="0" w:right="0" w:firstLine="0"/>
      </w:pPr>
    </w:p>
    <w:p w14:paraId="561CDBD9" w14:textId="77777777" w:rsidR="0010361A" w:rsidRDefault="00000000">
      <w:pPr>
        <w:numPr>
          <w:ilvl w:val="0"/>
          <w:numId w:val="1"/>
        </w:numPr>
        <w:spacing w:after="348" w:line="272" w:lineRule="auto"/>
        <w:ind w:right="45" w:hanging="360"/>
      </w:pPr>
      <w:r>
        <w:rPr>
          <w:b/>
        </w:rPr>
        <w:t xml:space="preserve">Steps of Implementation:  </w:t>
      </w:r>
    </w:p>
    <w:p w14:paraId="33CDBDD1" w14:textId="77777777" w:rsidR="00773D8F" w:rsidRDefault="00000000">
      <w:pPr>
        <w:spacing w:after="102"/>
        <w:ind w:left="490" w:right="45"/>
      </w:pPr>
      <w:r>
        <w:t xml:space="preserve">This section should explain </w:t>
      </w:r>
      <w:proofErr w:type="gramStart"/>
      <w:r>
        <w:t>the each</w:t>
      </w:r>
      <w:proofErr w:type="gramEnd"/>
      <w:r>
        <w:t xml:space="preserve"> phase of ML pipeline used. </w:t>
      </w:r>
    </w:p>
    <w:tbl>
      <w:tblPr>
        <w:tblStyle w:val="TableGrid"/>
        <w:tblW w:w="6945" w:type="dxa"/>
        <w:tblInd w:w="1014" w:type="dxa"/>
        <w:tblCellMar>
          <w:top w:w="13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45"/>
      </w:tblGrid>
      <w:tr w:rsidR="00773D8F" w:rsidRPr="00773D8F" w14:paraId="18602648" w14:textId="77777777" w:rsidTr="0020217D">
        <w:trPr>
          <w:trHeight w:val="447"/>
        </w:trPr>
        <w:tc>
          <w:tcPr>
            <w:tcW w:w="6945" w:type="dxa"/>
            <w:tcBorders>
              <w:top w:val="single" w:sz="8" w:space="0" w:color="2E75B6"/>
              <w:left w:val="single" w:sz="8" w:space="0" w:color="2E75B6"/>
              <w:bottom w:val="single" w:sz="4" w:space="0" w:color="CCCCCC"/>
              <w:right w:val="single" w:sz="8" w:space="0" w:color="2E75B6"/>
            </w:tcBorders>
            <w:shd w:val="clear" w:color="auto" w:fill="1F3864"/>
          </w:tcPr>
          <w:p w14:paraId="76F7B824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b/>
                <w:color w:val="FFFFFF"/>
                <w:sz w:val="20"/>
              </w:rPr>
              <w:t>ML Pipeline</w:t>
            </w:r>
          </w:p>
        </w:tc>
      </w:tr>
      <w:tr w:rsidR="00773D8F" w:rsidRPr="00773D8F" w14:paraId="68E9D5F8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  <w:shd w:val="clear" w:color="auto" w:fill="EBF3FB"/>
          </w:tcPr>
          <w:p w14:paraId="3BA94C88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sz w:val="20"/>
              </w:rPr>
              <w:t>Data Collection (CSV Load)</w:t>
            </w:r>
          </w:p>
        </w:tc>
      </w:tr>
      <w:tr w:rsidR="00773D8F" w:rsidRPr="00773D8F" w14:paraId="59AC0832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</w:tcPr>
          <w:p w14:paraId="6DC27FC1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Segoe UI Symbol" w:eastAsia="Segoe UI Symbol" w:hAnsi="Segoe UI Symbol" w:cs="Segoe UI Symbol"/>
                <w:sz w:val="20"/>
              </w:rPr>
              <w:t>↓</w:t>
            </w:r>
          </w:p>
        </w:tc>
      </w:tr>
      <w:tr w:rsidR="00773D8F" w:rsidRPr="00773D8F" w14:paraId="5B8914DB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  <w:shd w:val="clear" w:color="auto" w:fill="EBF3FB"/>
          </w:tcPr>
          <w:p w14:paraId="37C35462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sz w:val="20"/>
              </w:rPr>
              <w:t>Data Preprocessing (Imputation + Encoding)</w:t>
            </w:r>
          </w:p>
        </w:tc>
      </w:tr>
      <w:tr w:rsidR="00773D8F" w:rsidRPr="00773D8F" w14:paraId="44E67AC6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</w:tcPr>
          <w:p w14:paraId="34F20CEC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Segoe UI Symbol" w:eastAsia="Segoe UI Symbol" w:hAnsi="Segoe UI Symbol" w:cs="Segoe UI Symbol"/>
                <w:sz w:val="20"/>
              </w:rPr>
              <w:t>↓</w:t>
            </w:r>
          </w:p>
        </w:tc>
      </w:tr>
      <w:tr w:rsidR="00773D8F" w:rsidRPr="00773D8F" w14:paraId="0E74087C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  <w:shd w:val="clear" w:color="auto" w:fill="EBF3FB"/>
          </w:tcPr>
          <w:p w14:paraId="5900CAE1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sz w:val="20"/>
              </w:rPr>
              <w:t>Feature Scaling (</w:t>
            </w:r>
            <w:proofErr w:type="spellStart"/>
            <w:r w:rsidRPr="00773D8F">
              <w:rPr>
                <w:rFonts w:ascii="Arial" w:eastAsia="Arial" w:hAnsi="Arial" w:cs="Arial"/>
                <w:sz w:val="20"/>
              </w:rPr>
              <w:t>StandardScaler</w:t>
            </w:r>
            <w:proofErr w:type="spellEnd"/>
            <w:r w:rsidRPr="00773D8F">
              <w:rPr>
                <w:rFonts w:ascii="Arial" w:eastAsia="Arial" w:hAnsi="Arial" w:cs="Arial"/>
                <w:sz w:val="20"/>
              </w:rPr>
              <w:t>)</w:t>
            </w:r>
          </w:p>
        </w:tc>
      </w:tr>
      <w:tr w:rsidR="00773D8F" w:rsidRPr="00773D8F" w14:paraId="17DC7793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</w:tcPr>
          <w:p w14:paraId="1476425C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Segoe UI Symbol" w:eastAsia="Segoe UI Symbol" w:hAnsi="Segoe UI Symbol" w:cs="Segoe UI Symbol"/>
                <w:sz w:val="20"/>
              </w:rPr>
              <w:t>↓</w:t>
            </w:r>
          </w:p>
        </w:tc>
      </w:tr>
      <w:tr w:rsidR="00773D8F" w:rsidRPr="00773D8F" w14:paraId="69C96E79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  <w:shd w:val="clear" w:color="auto" w:fill="EBF3FB"/>
          </w:tcPr>
          <w:p w14:paraId="7FE4060F" w14:textId="44C1779C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sz w:val="20"/>
              </w:rPr>
              <w:t xml:space="preserve">Model Selection (Elbow Method </w:t>
            </w:r>
            <w:r w:rsidRPr="00773D8F">
              <w:rPr>
                <w:rFonts w:ascii="Segoe UI Symbol" w:eastAsia="Segoe UI Symbol" w:hAnsi="Segoe UI Symbol" w:cs="Segoe UI Symbol"/>
                <w:sz w:val="20"/>
              </w:rPr>
              <w:t>→</w:t>
            </w:r>
            <w:r w:rsidRPr="00773D8F">
              <w:rPr>
                <w:rFonts w:ascii="Arial" w:eastAsia="Arial" w:hAnsi="Arial" w:cs="Arial"/>
                <w:sz w:val="20"/>
              </w:rPr>
              <w:t xml:space="preserve"> K)</w:t>
            </w:r>
          </w:p>
        </w:tc>
      </w:tr>
      <w:tr w:rsidR="00773D8F" w:rsidRPr="00773D8F" w14:paraId="6A953C88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</w:tcPr>
          <w:p w14:paraId="6FA01011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Segoe UI Symbol" w:eastAsia="Segoe UI Symbol" w:hAnsi="Segoe UI Symbol" w:cs="Segoe UI Symbol"/>
                <w:sz w:val="20"/>
              </w:rPr>
              <w:t>↓</w:t>
            </w:r>
          </w:p>
        </w:tc>
      </w:tr>
      <w:tr w:rsidR="00773D8F" w:rsidRPr="00773D8F" w14:paraId="08CCA63F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  <w:shd w:val="clear" w:color="auto" w:fill="EBF3FB"/>
          </w:tcPr>
          <w:p w14:paraId="7A401E05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sz w:val="20"/>
              </w:rPr>
              <w:t>Training &amp; Validation (</w:t>
            </w:r>
            <w:proofErr w:type="spellStart"/>
            <w:r w:rsidRPr="00773D8F">
              <w:rPr>
                <w:rFonts w:ascii="Arial" w:eastAsia="Arial" w:hAnsi="Arial" w:cs="Arial"/>
                <w:sz w:val="20"/>
              </w:rPr>
              <w:t>KMeans</w:t>
            </w:r>
            <w:proofErr w:type="spellEnd"/>
            <w:r w:rsidRPr="00773D8F">
              <w:rPr>
                <w:rFonts w:ascii="Arial" w:eastAsia="Arial" w:hAnsi="Arial" w:cs="Arial"/>
                <w:sz w:val="20"/>
              </w:rPr>
              <w:t xml:space="preserve"> + Silhouette)</w:t>
            </w:r>
          </w:p>
        </w:tc>
      </w:tr>
      <w:tr w:rsidR="00773D8F" w:rsidRPr="00773D8F" w14:paraId="16A89537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</w:tcPr>
          <w:p w14:paraId="2E127F40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Segoe UI Symbol" w:eastAsia="Segoe UI Symbol" w:hAnsi="Segoe UI Symbol" w:cs="Segoe UI Symbol"/>
                <w:sz w:val="20"/>
              </w:rPr>
              <w:t>↓</w:t>
            </w:r>
          </w:p>
        </w:tc>
      </w:tr>
      <w:tr w:rsidR="00773D8F" w:rsidRPr="00773D8F" w14:paraId="7BCF024A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  <w:shd w:val="clear" w:color="auto" w:fill="EBF3FB"/>
          </w:tcPr>
          <w:p w14:paraId="5C712616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sz w:val="20"/>
              </w:rPr>
              <w:t>Evaluation &amp; Visualization</w:t>
            </w:r>
          </w:p>
        </w:tc>
      </w:tr>
      <w:tr w:rsidR="00773D8F" w:rsidRPr="00773D8F" w14:paraId="0D571517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4" w:space="0" w:color="CCCCCC"/>
              <w:right w:val="single" w:sz="8" w:space="0" w:color="2E75B6"/>
            </w:tcBorders>
          </w:tcPr>
          <w:p w14:paraId="4F97CB17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Segoe UI Symbol" w:eastAsia="Segoe UI Symbol" w:hAnsi="Segoe UI Symbol" w:cs="Segoe UI Symbol"/>
                <w:sz w:val="20"/>
              </w:rPr>
              <w:t>↓</w:t>
            </w:r>
          </w:p>
        </w:tc>
      </w:tr>
      <w:tr w:rsidR="00773D8F" w:rsidRPr="00773D8F" w14:paraId="430CDAB3" w14:textId="77777777" w:rsidTr="0020217D">
        <w:trPr>
          <w:trHeight w:val="447"/>
        </w:trPr>
        <w:tc>
          <w:tcPr>
            <w:tcW w:w="6945" w:type="dxa"/>
            <w:tcBorders>
              <w:top w:val="single" w:sz="4" w:space="0" w:color="CCCCCC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9E8F5"/>
          </w:tcPr>
          <w:p w14:paraId="60D0BDC3" w14:textId="77777777" w:rsidR="00773D8F" w:rsidRPr="00773D8F" w:rsidRDefault="00773D8F" w:rsidP="00773D8F">
            <w:pPr>
              <w:spacing w:line="259" w:lineRule="auto"/>
              <w:ind w:left="0" w:right="0" w:firstLine="0"/>
              <w:jc w:val="center"/>
              <w:rPr>
                <w:rFonts w:ascii="Arial" w:eastAsia="Arial" w:hAnsi="Arial" w:cs="Arial"/>
                <w:color w:val="222222"/>
                <w:sz w:val="21"/>
              </w:rPr>
            </w:pPr>
            <w:r w:rsidRPr="00773D8F">
              <w:rPr>
                <w:rFonts w:ascii="Arial" w:eastAsia="Arial" w:hAnsi="Arial" w:cs="Arial"/>
                <w:sz w:val="20"/>
              </w:rPr>
              <w:t>Final Cluster Personas</w:t>
            </w:r>
          </w:p>
        </w:tc>
      </w:tr>
    </w:tbl>
    <w:p w14:paraId="2C2AEF19" w14:textId="22691169" w:rsidR="0010361A" w:rsidRDefault="0010361A">
      <w:pPr>
        <w:spacing w:after="102"/>
        <w:ind w:left="490" w:right="45"/>
      </w:pPr>
    </w:p>
    <w:p w14:paraId="06234EB4" w14:textId="0524687A" w:rsidR="0010361A" w:rsidRDefault="00000000">
      <w:pPr>
        <w:spacing w:after="96" w:line="259" w:lineRule="auto"/>
        <w:ind w:left="0" w:right="0" w:firstLine="0"/>
        <w:jc w:val="right"/>
      </w:pPr>
      <w:r>
        <w:t xml:space="preserve"> </w:t>
      </w:r>
    </w:p>
    <w:p w14:paraId="138F00D9" w14:textId="77777777" w:rsidR="0010361A" w:rsidRDefault="00000000">
      <w:pPr>
        <w:spacing w:after="321"/>
        <w:ind w:left="-5" w:right="45"/>
      </w:pPr>
      <w:r>
        <w:t xml:space="preserve">Fig. 1 Sample architecture </w:t>
      </w:r>
    </w:p>
    <w:p w14:paraId="702033CF" w14:textId="77777777" w:rsidR="0010361A" w:rsidRDefault="00000000">
      <w:pPr>
        <w:numPr>
          <w:ilvl w:val="0"/>
          <w:numId w:val="1"/>
        </w:numPr>
        <w:spacing w:after="3" w:line="259" w:lineRule="auto"/>
        <w:ind w:right="45" w:hanging="360"/>
      </w:pPr>
      <w:r>
        <w:rPr>
          <w:b/>
          <w:sz w:val="36"/>
        </w:rPr>
        <w:t xml:space="preserve">Expected Modules/ Libraries to be </w:t>
      </w:r>
      <w:proofErr w:type="gramStart"/>
      <w:r>
        <w:rPr>
          <w:b/>
          <w:sz w:val="36"/>
        </w:rPr>
        <w:t>used :</w:t>
      </w:r>
      <w:proofErr w:type="gramEnd"/>
      <w:r>
        <w:rPr>
          <w:b/>
          <w:sz w:val="36"/>
        </w:rPr>
        <w:t xml:space="preserve"> </w:t>
      </w:r>
    </w:p>
    <w:p w14:paraId="1E708822" w14:textId="77777777" w:rsidR="0010361A" w:rsidRDefault="00000000">
      <w:pPr>
        <w:numPr>
          <w:ilvl w:val="0"/>
          <w:numId w:val="1"/>
        </w:numPr>
        <w:ind w:right="45" w:hanging="360"/>
      </w:pPr>
      <w:r>
        <w:rPr>
          <w:b/>
        </w:rPr>
        <w:t>Pandas:</w:t>
      </w:r>
      <w:r>
        <w:t xml:space="preserve"> Used for data manipulation and creating the initial 150-row retail </w:t>
      </w:r>
      <w:proofErr w:type="spellStart"/>
      <w:r>
        <w:t>dataframe</w:t>
      </w:r>
      <w:proofErr w:type="spellEnd"/>
      <w:r>
        <w:t xml:space="preserve">. </w:t>
      </w:r>
    </w:p>
    <w:p w14:paraId="5E23449C" w14:textId="77777777" w:rsidR="0010361A" w:rsidRDefault="00000000">
      <w:pPr>
        <w:numPr>
          <w:ilvl w:val="0"/>
          <w:numId w:val="1"/>
        </w:numPr>
        <w:ind w:right="45" w:hanging="360"/>
      </w:pPr>
      <w:r>
        <w:rPr>
          <w:b/>
        </w:rPr>
        <w:t>NumPy:</w:t>
      </w:r>
      <w:r>
        <w:t xml:space="preserve"> Essential for numerical computations and generating the synthetic data distributions. </w:t>
      </w:r>
    </w:p>
    <w:p w14:paraId="0A0C00B9" w14:textId="77777777" w:rsidR="0010361A" w:rsidRDefault="00000000">
      <w:pPr>
        <w:numPr>
          <w:ilvl w:val="0"/>
          <w:numId w:val="1"/>
        </w:numPr>
        <w:ind w:right="45" w:hanging="360"/>
      </w:pPr>
      <w:r>
        <w:rPr>
          <w:b/>
        </w:rPr>
        <w:t>Scikit-learn (</w:t>
      </w:r>
      <w:proofErr w:type="spellStart"/>
      <w:r>
        <w:rPr>
          <w:b/>
        </w:rPr>
        <w:t>Sklearn</w:t>
      </w:r>
      <w:proofErr w:type="spellEnd"/>
      <w:r>
        <w:rPr>
          <w:b/>
        </w:rPr>
        <w:t>):</w:t>
      </w:r>
      <w:r>
        <w:t xml:space="preserve"> Provides the KMean algorithm and </w:t>
      </w:r>
      <w:proofErr w:type="spellStart"/>
      <w:r>
        <w:t>StandardScaler</w:t>
      </w:r>
      <w:proofErr w:type="spellEnd"/>
      <w:r>
        <w:t xml:space="preserve"> for data normalization. </w:t>
      </w:r>
    </w:p>
    <w:p w14:paraId="098469D7" w14:textId="77777777" w:rsidR="0010361A" w:rsidRDefault="00000000">
      <w:pPr>
        <w:numPr>
          <w:ilvl w:val="0"/>
          <w:numId w:val="1"/>
        </w:numPr>
        <w:spacing w:after="270"/>
        <w:ind w:right="45" w:hanging="360"/>
      </w:pPr>
      <w:r>
        <w:rPr>
          <w:b/>
        </w:rPr>
        <w:t>Matplotlib/Seaborn:</w:t>
      </w:r>
      <w:r>
        <w:t xml:space="preserve"> Used for data visualization, specifically for the Elbow Method graph and the final cluster scatter plots. </w:t>
      </w:r>
    </w:p>
    <w:p w14:paraId="37DD0C29" w14:textId="77777777" w:rsidR="0010361A" w:rsidRDefault="00000000">
      <w:pPr>
        <w:spacing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36285D6F" w14:textId="77777777" w:rsidR="0010361A" w:rsidRDefault="00000000">
      <w:pPr>
        <w:spacing w:after="191" w:line="259" w:lineRule="auto"/>
        <w:ind w:left="360" w:right="0" w:firstLine="0"/>
      </w:pPr>
      <w:r>
        <w:rPr>
          <w:b/>
        </w:rPr>
        <w:t xml:space="preserve"> </w:t>
      </w:r>
    </w:p>
    <w:p w14:paraId="45952B50" w14:textId="77777777" w:rsidR="0010361A" w:rsidRDefault="00000000">
      <w:pPr>
        <w:numPr>
          <w:ilvl w:val="0"/>
          <w:numId w:val="1"/>
        </w:numPr>
        <w:spacing w:after="3" w:line="259" w:lineRule="auto"/>
        <w:ind w:right="45" w:hanging="360"/>
      </w:pPr>
      <w:r>
        <w:rPr>
          <w:b/>
          <w:sz w:val="36"/>
        </w:rPr>
        <w:t xml:space="preserve">Expected Evaluation metrics and Plots to be used: </w:t>
      </w:r>
    </w:p>
    <w:p w14:paraId="06AB7A8D" w14:textId="77777777" w:rsidR="0010361A" w:rsidRDefault="00000000">
      <w:pPr>
        <w:numPr>
          <w:ilvl w:val="0"/>
          <w:numId w:val="1"/>
        </w:numPr>
        <w:ind w:right="45" w:hanging="360"/>
      </w:pPr>
      <w:r>
        <w:rPr>
          <w:b/>
        </w:rPr>
        <w:t>The Elbow Method Plot:</w:t>
      </w:r>
      <w:r>
        <w:t xml:space="preserve"> A line graph showing the relationship between the number of clusters and WCSS. We look for the "elbow" point where the rate of decrease shifts, indicating the optimal K. </w:t>
      </w:r>
    </w:p>
    <w:p w14:paraId="7B892891" w14:textId="77777777" w:rsidR="0010361A" w:rsidRDefault="00000000">
      <w:pPr>
        <w:spacing w:after="3" w:line="259" w:lineRule="auto"/>
        <w:ind w:left="360" w:right="0" w:firstLine="0"/>
      </w:pPr>
      <w:r>
        <w:t xml:space="preserve"> </w:t>
      </w:r>
    </w:p>
    <w:p w14:paraId="57E64F77" w14:textId="77777777" w:rsidR="0010361A" w:rsidRDefault="00000000">
      <w:pPr>
        <w:numPr>
          <w:ilvl w:val="0"/>
          <w:numId w:val="1"/>
        </w:numPr>
        <w:ind w:right="45" w:hanging="360"/>
      </w:pPr>
      <w:r>
        <w:rPr>
          <w:b/>
        </w:rPr>
        <w:t>WCSS (Within-Cluster Sum of Squares):</w:t>
      </w:r>
      <w:r>
        <w:t xml:space="preserve"> A metric used to evaluate how compact the clusters are; lower values generally indicate tighter groupings. </w:t>
      </w:r>
    </w:p>
    <w:p w14:paraId="39836DC2" w14:textId="77777777" w:rsidR="0010361A" w:rsidRDefault="00000000">
      <w:pPr>
        <w:spacing w:after="2" w:line="259" w:lineRule="auto"/>
        <w:ind w:left="360" w:right="0" w:firstLine="0"/>
      </w:pPr>
      <w:r>
        <w:t xml:space="preserve"> </w:t>
      </w:r>
    </w:p>
    <w:p w14:paraId="02168A0A" w14:textId="77777777" w:rsidR="0010361A" w:rsidRDefault="00000000">
      <w:pPr>
        <w:numPr>
          <w:ilvl w:val="0"/>
          <w:numId w:val="1"/>
        </w:numPr>
        <w:spacing w:after="270"/>
        <w:ind w:right="45" w:hanging="360"/>
      </w:pPr>
      <w:r>
        <w:rPr>
          <w:b/>
        </w:rPr>
        <w:t>Cluster Scatter Plot:</w:t>
      </w:r>
      <w:r>
        <w:t xml:space="preserve"> A 2D visualization of </w:t>
      </w:r>
      <w:proofErr w:type="spellStart"/>
      <w:r>
        <w:t>Annual_Spending</w:t>
      </w:r>
      <w:proofErr w:type="spellEnd"/>
      <w:r>
        <w:t xml:space="preserve"> vs. </w:t>
      </w:r>
      <w:proofErr w:type="spellStart"/>
      <w:r>
        <w:t>Purchase_Frequency</w:t>
      </w:r>
      <w:proofErr w:type="spellEnd"/>
      <w:r>
        <w:t xml:space="preserve">, color-coded by cluster, to qualitatively validate the "personas" identified by the model. </w:t>
      </w:r>
    </w:p>
    <w:p w14:paraId="35BA5DF3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49B31596" w14:textId="77777777" w:rsidR="0010361A" w:rsidRDefault="00000000">
      <w:pPr>
        <w:spacing w:after="310" w:line="259" w:lineRule="auto"/>
        <w:ind w:left="0" w:right="0" w:firstLine="0"/>
      </w:pPr>
      <w:r>
        <w:t xml:space="preserve"> </w:t>
      </w:r>
    </w:p>
    <w:p w14:paraId="764FF1F5" w14:textId="77777777" w:rsidR="0010361A" w:rsidRDefault="00000000">
      <w:pPr>
        <w:numPr>
          <w:ilvl w:val="0"/>
          <w:numId w:val="1"/>
        </w:numPr>
        <w:spacing w:after="3" w:line="259" w:lineRule="auto"/>
        <w:ind w:right="45" w:hanging="360"/>
      </w:pPr>
      <w:r>
        <w:rPr>
          <w:b/>
          <w:sz w:val="36"/>
        </w:rPr>
        <w:t xml:space="preserve">Required topics from the subject: </w:t>
      </w:r>
    </w:p>
    <w:p w14:paraId="7402355E" w14:textId="77777777" w:rsidR="0010361A" w:rsidRDefault="00000000">
      <w:pPr>
        <w:numPr>
          <w:ilvl w:val="0"/>
          <w:numId w:val="1"/>
        </w:numPr>
        <w:spacing w:after="137" w:line="289" w:lineRule="auto"/>
        <w:ind w:right="45" w:hanging="360"/>
      </w:pPr>
      <w:r>
        <w:rPr>
          <w:b/>
        </w:rPr>
        <w:t xml:space="preserve">Strings </w:t>
      </w:r>
      <w:r>
        <w:t xml:space="preserve">– Used for handling categorical labels (“High Risk”, “Low Risk”) before encoding. </w:t>
      </w:r>
    </w:p>
    <w:p w14:paraId="13C6509C" w14:textId="77777777" w:rsidR="0010361A" w:rsidRDefault="00000000">
      <w:pPr>
        <w:numPr>
          <w:ilvl w:val="0"/>
          <w:numId w:val="1"/>
        </w:numPr>
        <w:spacing w:after="177"/>
        <w:ind w:right="45" w:hanging="360"/>
      </w:pPr>
      <w:r>
        <w:rPr>
          <w:b/>
        </w:rPr>
        <w:t>File Handling</w:t>
      </w:r>
      <w:r>
        <w:t xml:space="preserve"> – Reading/writing CSV files for storing synthetic health records and saving evaluation results. </w:t>
      </w:r>
    </w:p>
    <w:p w14:paraId="3A0F3515" w14:textId="77777777" w:rsidR="0010361A" w:rsidRDefault="00000000">
      <w:pPr>
        <w:numPr>
          <w:ilvl w:val="0"/>
          <w:numId w:val="1"/>
        </w:numPr>
        <w:spacing w:after="177"/>
        <w:ind w:right="45" w:hanging="360"/>
      </w:pPr>
      <w:r>
        <w:rPr>
          <w:b/>
        </w:rPr>
        <w:t>Lists and Dictionaries:</w:t>
      </w:r>
      <w:r>
        <w:t xml:space="preserve"> Used to store the synthetic data before converting it into a structured format. </w:t>
      </w:r>
    </w:p>
    <w:p w14:paraId="74743A3F" w14:textId="77777777" w:rsidR="0010361A" w:rsidRDefault="00000000">
      <w:pPr>
        <w:numPr>
          <w:ilvl w:val="0"/>
          <w:numId w:val="1"/>
        </w:numPr>
        <w:spacing w:after="56"/>
        <w:ind w:right="45" w:hanging="360"/>
      </w:pPr>
      <w:r>
        <w:rPr>
          <w:b/>
        </w:rPr>
        <w:t>Classes and Objects:</w:t>
      </w:r>
      <w:r>
        <w:t xml:space="preserve"> Since Scikit-learn uses an Object-Oriented approach, you must understand how to "instantiate" a model (e.g., </w:t>
      </w:r>
      <w:proofErr w:type="spellStart"/>
      <w:r>
        <w:rPr>
          <w:sz w:val="20"/>
        </w:rPr>
        <w:t>kmeans</w:t>
      </w:r>
      <w:proofErr w:type="spellEnd"/>
      <w:r>
        <w:rPr>
          <w:sz w:val="20"/>
        </w:rPr>
        <w:t xml:space="preserve"> = </w:t>
      </w:r>
      <w:proofErr w:type="spellStart"/>
      <w:proofErr w:type="gramStart"/>
      <w:r>
        <w:rPr>
          <w:sz w:val="20"/>
        </w:rPr>
        <w:t>KMeans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t xml:space="preserve">) and call methods like </w:t>
      </w:r>
    </w:p>
    <w:p w14:paraId="29EB7800" w14:textId="77777777" w:rsidR="0010361A" w:rsidRDefault="00000000">
      <w:pPr>
        <w:spacing w:after="206" w:line="259" w:lineRule="auto"/>
        <w:ind w:left="360" w:right="0" w:firstLine="0"/>
      </w:pPr>
      <w:proofErr w:type="gramStart"/>
      <w:r>
        <w:rPr>
          <w:sz w:val="20"/>
        </w:rPr>
        <w:t>.fit</w:t>
      </w:r>
      <w:proofErr w:type="gramEnd"/>
      <w:r>
        <w:rPr>
          <w:sz w:val="20"/>
        </w:rPr>
        <w:t>()</w:t>
      </w:r>
      <w:r>
        <w:t xml:space="preserve"> </w:t>
      </w:r>
      <w:proofErr w:type="gramStart"/>
      <w:r>
        <w:t xml:space="preserve">and </w:t>
      </w:r>
      <w:r>
        <w:rPr>
          <w:sz w:val="20"/>
        </w:rPr>
        <w:t>.predict</w:t>
      </w:r>
      <w:proofErr w:type="gramEnd"/>
      <w:r>
        <w:rPr>
          <w:sz w:val="20"/>
        </w:rPr>
        <w:t>()</w:t>
      </w:r>
      <w:r>
        <w:t xml:space="preserve">. </w:t>
      </w:r>
    </w:p>
    <w:p w14:paraId="49676E3E" w14:textId="77777777" w:rsidR="0010361A" w:rsidRDefault="00000000">
      <w:pPr>
        <w:numPr>
          <w:ilvl w:val="0"/>
          <w:numId w:val="1"/>
        </w:numPr>
        <w:spacing w:after="177"/>
        <w:ind w:right="45" w:hanging="360"/>
      </w:pPr>
      <w:r>
        <w:rPr>
          <w:b/>
        </w:rPr>
        <w:t>Functions:</w:t>
      </w:r>
      <w:r>
        <w:t xml:space="preserve"> Helpful for wrapping the "Retail Data Synthesis" process into a r </w:t>
      </w:r>
      <w:r>
        <w:tab/>
      </w:r>
      <w:proofErr w:type="spellStart"/>
      <w:r>
        <w:t>eusable</w:t>
      </w:r>
      <w:proofErr w:type="spellEnd"/>
      <w:r>
        <w:t xml:space="preserve"> block of code. </w:t>
      </w:r>
    </w:p>
    <w:p w14:paraId="1FFD1CFD" w14:textId="77777777" w:rsidR="0010361A" w:rsidRDefault="00000000">
      <w:pPr>
        <w:numPr>
          <w:ilvl w:val="0"/>
          <w:numId w:val="1"/>
        </w:numPr>
        <w:spacing w:after="157"/>
        <w:ind w:right="45" w:hanging="360"/>
      </w:pPr>
      <w:r>
        <w:rPr>
          <w:b/>
        </w:rPr>
        <w:t>Loops (For/While):</w:t>
      </w:r>
      <w:r>
        <w:t xml:space="preserve"> Specifically required for the </w:t>
      </w:r>
      <w:r>
        <w:rPr>
          <w:b/>
        </w:rPr>
        <w:t>Elbow Method</w:t>
      </w:r>
      <w:r>
        <w:t xml:space="preserve">, where you must loop through different values of $ (e.g., 1 to 10) to calculate the WCSS for each. </w:t>
      </w:r>
    </w:p>
    <w:p w14:paraId="4C4DCEEE" w14:textId="77777777" w:rsidR="0010361A" w:rsidRDefault="00000000">
      <w:pPr>
        <w:spacing w:after="151" w:line="259" w:lineRule="auto"/>
        <w:ind w:left="720" w:right="0" w:firstLine="0"/>
      </w:pPr>
      <w:r>
        <w:t xml:space="preserve"> </w:t>
      </w:r>
    </w:p>
    <w:p w14:paraId="60086311" w14:textId="77777777" w:rsidR="0010361A" w:rsidRDefault="00000000">
      <w:pPr>
        <w:spacing w:after="151" w:line="259" w:lineRule="auto"/>
        <w:ind w:left="0" w:right="0" w:firstLine="0"/>
      </w:pPr>
      <w:r>
        <w:t xml:space="preserve"> </w:t>
      </w:r>
    </w:p>
    <w:p w14:paraId="3CCD5E84" w14:textId="77777777" w:rsidR="0010361A" w:rsidRDefault="00000000">
      <w:pPr>
        <w:spacing w:after="311" w:line="259" w:lineRule="auto"/>
        <w:ind w:left="0" w:right="0" w:firstLine="0"/>
      </w:pPr>
      <w:r>
        <w:t xml:space="preserve"> </w:t>
      </w:r>
    </w:p>
    <w:p w14:paraId="2DAFB18A" w14:textId="77777777" w:rsidR="0010361A" w:rsidRDefault="00000000">
      <w:pPr>
        <w:numPr>
          <w:ilvl w:val="0"/>
          <w:numId w:val="1"/>
        </w:numPr>
        <w:spacing w:after="3" w:line="259" w:lineRule="auto"/>
        <w:ind w:right="45" w:hanging="360"/>
      </w:pPr>
      <w:r>
        <w:rPr>
          <w:b/>
          <w:sz w:val="36"/>
        </w:rPr>
        <w:t xml:space="preserve">Platform Required: </w:t>
      </w:r>
    </w:p>
    <w:p w14:paraId="483ACED4" w14:textId="77777777" w:rsidR="0010361A" w:rsidRDefault="00000000">
      <w:pPr>
        <w:numPr>
          <w:ilvl w:val="0"/>
          <w:numId w:val="1"/>
        </w:numPr>
        <w:ind w:right="45" w:hanging="360"/>
      </w:pP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</w:t>
      </w:r>
      <w:r>
        <w:t xml:space="preserve"> – For interactive coding, visualization, and documentation. </w:t>
      </w:r>
    </w:p>
    <w:p w14:paraId="131D70BD" w14:textId="77777777" w:rsidR="0010361A" w:rsidRDefault="00000000">
      <w:pPr>
        <w:spacing w:after="4" w:line="259" w:lineRule="auto"/>
        <w:ind w:left="0" w:right="0" w:firstLine="0"/>
      </w:pPr>
      <w:r>
        <w:t xml:space="preserve"> </w:t>
      </w:r>
    </w:p>
    <w:p w14:paraId="6B7AAE57" w14:textId="77777777" w:rsidR="0010361A" w:rsidRDefault="00000000">
      <w:pPr>
        <w:numPr>
          <w:ilvl w:val="0"/>
          <w:numId w:val="1"/>
        </w:numPr>
        <w:spacing w:after="245"/>
        <w:ind w:right="45" w:hanging="360"/>
      </w:pPr>
      <w:r>
        <w:rPr>
          <w:rFonts w:ascii="Calibri" w:eastAsia="Calibri" w:hAnsi="Calibri" w:cs="Calibri"/>
          <w:b/>
        </w:rPr>
        <w:t>Python 3.x</w:t>
      </w:r>
      <w:r>
        <w:rPr>
          <w:rFonts w:ascii="Calibri" w:eastAsia="Calibri" w:hAnsi="Calibri" w:cs="Calibri"/>
          <w:b/>
          <w:sz w:val="22"/>
        </w:rPr>
        <w:t xml:space="preserve"> - </w:t>
      </w:r>
      <w:r>
        <w:t xml:space="preserve">The core programming language for the implementation. </w:t>
      </w:r>
    </w:p>
    <w:p w14:paraId="5C7F3BD6" w14:textId="77777777" w:rsidR="0010361A" w:rsidRDefault="00000000">
      <w:pPr>
        <w:spacing w:line="259" w:lineRule="auto"/>
        <w:ind w:left="0" w:right="0" w:firstLine="0"/>
      </w:pPr>
      <w:r>
        <w:lastRenderedPageBreak/>
        <w:t xml:space="preserve"> </w:t>
      </w:r>
    </w:p>
    <w:p w14:paraId="182760E1" w14:textId="77777777" w:rsidR="0010361A" w:rsidRDefault="00000000">
      <w:pPr>
        <w:numPr>
          <w:ilvl w:val="0"/>
          <w:numId w:val="1"/>
        </w:numPr>
        <w:spacing w:after="163" w:line="259" w:lineRule="auto"/>
        <w:ind w:right="45" w:hanging="360"/>
      </w:pPr>
      <w:r>
        <w:rPr>
          <w:b/>
          <w:sz w:val="36"/>
        </w:rPr>
        <w:t xml:space="preserve">Books and Link Sources: </w:t>
      </w:r>
    </w:p>
    <w:p w14:paraId="39BC4CF0" w14:textId="77777777" w:rsidR="0010361A" w:rsidRDefault="00000000">
      <w:pPr>
        <w:numPr>
          <w:ilvl w:val="0"/>
          <w:numId w:val="1"/>
        </w:numPr>
        <w:spacing w:after="299" w:line="239" w:lineRule="auto"/>
        <w:ind w:right="45" w:hanging="360"/>
      </w:pPr>
      <w:r>
        <w:rPr>
          <w:i/>
        </w:rPr>
        <w:t xml:space="preserve">Hands-On Machine Learning with Scikit-Learn, </w:t>
      </w:r>
      <w:proofErr w:type="spellStart"/>
      <w:r>
        <w:rPr>
          <w:i/>
        </w:rPr>
        <w:t>Keras</w:t>
      </w:r>
      <w:proofErr w:type="spellEnd"/>
      <w:r>
        <w:rPr>
          <w:i/>
        </w:rPr>
        <w:t>, and TensorFlow</w:t>
      </w:r>
      <w:r>
        <w:t xml:space="preserve"> by Aurélien Géron. </w:t>
      </w:r>
    </w:p>
    <w:p w14:paraId="07E06BAE" w14:textId="77777777" w:rsidR="0010361A" w:rsidRDefault="00000000">
      <w:pPr>
        <w:numPr>
          <w:ilvl w:val="0"/>
          <w:numId w:val="1"/>
        </w:numPr>
        <w:spacing w:after="258"/>
        <w:ind w:right="45" w:hanging="360"/>
      </w:pPr>
      <w:r>
        <w:t xml:space="preserve">Campus x </w:t>
      </w:r>
      <w:proofErr w:type="spellStart"/>
      <w:r>
        <w:t>Youtube</w:t>
      </w:r>
      <w:proofErr w:type="spellEnd"/>
      <w:r>
        <w:t xml:space="preserve"> channel-https://youtu.be/Zja1aZXrlDE?si=a8Y_8AGZcda5uXUc </w:t>
      </w:r>
    </w:p>
    <w:p w14:paraId="478FB98B" w14:textId="77777777" w:rsidR="0010361A" w:rsidRDefault="00000000">
      <w:pPr>
        <w:numPr>
          <w:ilvl w:val="0"/>
          <w:numId w:val="1"/>
        </w:numPr>
        <w:spacing w:after="251"/>
        <w:ind w:right="45" w:hanging="360"/>
      </w:pPr>
      <w:r>
        <w:t xml:space="preserve">Scikit-learn Official Documentation: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sklearn.cluster</w:t>
      </w:r>
      <w:proofErr w:type="gramEnd"/>
      <w:r>
        <w:rPr>
          <w:rFonts w:ascii="Courier New" w:eastAsia="Courier New" w:hAnsi="Courier New" w:cs="Courier New"/>
          <w:sz w:val="20"/>
        </w:rPr>
        <w:t>.KMeans</w:t>
      </w:r>
      <w:proofErr w:type="spellEnd"/>
      <w:r>
        <w:t xml:space="preserve">. </w:t>
      </w:r>
    </w:p>
    <w:p w14:paraId="6FCDE056" w14:textId="77777777" w:rsidR="0010361A" w:rsidRDefault="00000000">
      <w:pPr>
        <w:numPr>
          <w:ilvl w:val="0"/>
          <w:numId w:val="1"/>
        </w:numPr>
        <w:spacing w:after="336"/>
        <w:ind w:right="45" w:hanging="360"/>
      </w:pPr>
      <w:r>
        <w:t xml:space="preserve">Kaggle Tutorial: "Customer Segmentation using K-Means Clustering". </w:t>
      </w:r>
    </w:p>
    <w:p w14:paraId="48243116" w14:textId="77777777" w:rsidR="0010361A" w:rsidRDefault="00000000">
      <w:pPr>
        <w:spacing w:line="259" w:lineRule="auto"/>
        <w:ind w:left="360" w:right="0" w:firstLine="0"/>
      </w:pPr>
      <w:r>
        <w:rPr>
          <w:b/>
          <w:sz w:val="36"/>
        </w:rPr>
        <w:t xml:space="preserve"> </w:t>
      </w:r>
    </w:p>
    <w:sectPr w:rsidR="0010361A">
      <w:footerReference w:type="even" r:id="rId9"/>
      <w:footerReference w:type="default" r:id="rId10"/>
      <w:footerReference w:type="first" r:id="rId11"/>
      <w:pgSz w:w="11906" w:h="16838"/>
      <w:pgMar w:top="1501" w:right="1376" w:bottom="1456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C50B6" w14:textId="77777777" w:rsidR="00174BCA" w:rsidRDefault="00174BCA">
      <w:pPr>
        <w:spacing w:line="240" w:lineRule="auto"/>
      </w:pPr>
      <w:r>
        <w:separator/>
      </w:r>
    </w:p>
  </w:endnote>
  <w:endnote w:type="continuationSeparator" w:id="0">
    <w:p w14:paraId="02C6BBCF" w14:textId="77777777" w:rsidR="00174BCA" w:rsidRDefault="00174B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46419" w14:textId="77777777" w:rsidR="0010361A" w:rsidRDefault="00000000">
    <w:pPr>
      <w:spacing w:after="3" w:line="259" w:lineRule="auto"/>
      <w:ind w:left="0" w:right="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14:paraId="1A90E0EF" w14:textId="77777777" w:rsidR="0010361A" w:rsidRDefault="00000000">
    <w:pPr>
      <w:spacing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9FAB" w14:textId="77777777" w:rsidR="0010361A" w:rsidRDefault="00000000">
    <w:pPr>
      <w:spacing w:after="3" w:line="259" w:lineRule="auto"/>
      <w:ind w:left="0" w:right="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14:paraId="5AEC1BC4" w14:textId="77777777" w:rsidR="0010361A" w:rsidRDefault="00000000">
    <w:pPr>
      <w:spacing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CA76" w14:textId="77777777" w:rsidR="0010361A" w:rsidRDefault="00000000">
    <w:pPr>
      <w:spacing w:after="3" w:line="259" w:lineRule="auto"/>
      <w:ind w:left="0" w:right="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b/>
        <w:sz w:val="20"/>
      </w:rPr>
      <w:t xml:space="preserve"> </w:t>
    </w:r>
  </w:p>
  <w:p w14:paraId="3E1DD294" w14:textId="77777777" w:rsidR="0010361A" w:rsidRDefault="00000000">
    <w:pPr>
      <w:spacing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D868" w14:textId="77777777" w:rsidR="00174BCA" w:rsidRDefault="00174BCA">
      <w:pPr>
        <w:spacing w:line="240" w:lineRule="auto"/>
      </w:pPr>
      <w:r>
        <w:separator/>
      </w:r>
    </w:p>
  </w:footnote>
  <w:footnote w:type="continuationSeparator" w:id="0">
    <w:p w14:paraId="790A0056" w14:textId="77777777" w:rsidR="00174BCA" w:rsidRDefault="00174B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26B3"/>
    <w:multiLevelType w:val="hybridMultilevel"/>
    <w:tmpl w:val="BEAC85C6"/>
    <w:lvl w:ilvl="0" w:tplc="5F5E21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E4E052">
      <w:start w:val="1"/>
      <w:numFmt w:val="bullet"/>
      <w:lvlText w:val="o"/>
      <w:lvlJc w:val="left"/>
      <w:pPr>
        <w:ind w:left="1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DC7D5E">
      <w:start w:val="1"/>
      <w:numFmt w:val="bullet"/>
      <w:lvlText w:val="▪"/>
      <w:lvlJc w:val="left"/>
      <w:pPr>
        <w:ind w:left="1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862BD0">
      <w:start w:val="1"/>
      <w:numFmt w:val="bullet"/>
      <w:lvlText w:val="•"/>
      <w:lvlJc w:val="left"/>
      <w:pPr>
        <w:ind w:left="2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6A6900">
      <w:start w:val="1"/>
      <w:numFmt w:val="bullet"/>
      <w:lvlText w:val="o"/>
      <w:lvlJc w:val="left"/>
      <w:pPr>
        <w:ind w:left="3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AA8A18">
      <w:start w:val="1"/>
      <w:numFmt w:val="bullet"/>
      <w:lvlText w:val="▪"/>
      <w:lvlJc w:val="left"/>
      <w:pPr>
        <w:ind w:left="4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85B84">
      <w:start w:val="1"/>
      <w:numFmt w:val="bullet"/>
      <w:lvlText w:val="•"/>
      <w:lvlJc w:val="left"/>
      <w:pPr>
        <w:ind w:left="4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253DE">
      <w:start w:val="1"/>
      <w:numFmt w:val="bullet"/>
      <w:lvlText w:val="o"/>
      <w:lvlJc w:val="left"/>
      <w:pPr>
        <w:ind w:left="5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165080">
      <w:start w:val="1"/>
      <w:numFmt w:val="bullet"/>
      <w:lvlText w:val="▪"/>
      <w:lvlJc w:val="left"/>
      <w:pPr>
        <w:ind w:left="6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677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61A"/>
    <w:rsid w:val="00096592"/>
    <w:rsid w:val="0010361A"/>
    <w:rsid w:val="00174BCA"/>
    <w:rsid w:val="00773D8F"/>
    <w:rsid w:val="00D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35FA"/>
  <w15:docId w15:val="{D96C7B44-BC49-4DDB-93FA-34E425B0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10" w:right="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73D8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CHITRANSH BOSE</dc:creator>
  <cp:keywords/>
  <cp:lastModifiedBy>RITIK RAJ</cp:lastModifiedBy>
  <cp:revision>2</cp:revision>
  <dcterms:created xsi:type="dcterms:W3CDTF">2026-05-01T19:12:00Z</dcterms:created>
  <dcterms:modified xsi:type="dcterms:W3CDTF">2026-05-01T19:12:00Z</dcterms:modified>
</cp:coreProperties>
</file>