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EXPERIMENT- 4 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105" w:beforeAutospacing="0" w:after="105" w:after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337AB7"/>
          <w:spacing w:val="0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32"/>
          <w:szCs w:val="32"/>
          <w:u w:val="single"/>
          <w:shd w:val="clear" w:fill="FFFFFF"/>
        </w:rPr>
        <w:t>Aim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32"/>
          <w:szCs w:val="32"/>
          <w:u w:val="single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32"/>
          <w:szCs w:val="32"/>
          <w:u w:val="single"/>
        </w:rPr>
        <w:t>Realization of logic functions with the help of universal gates NAND and NOR Gate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PRE TEST 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114300" distR="114300">
            <wp:extent cx="5266690" cy="2658110"/>
            <wp:effectExtent l="0" t="0" r="6350" b="8890"/>
            <wp:docPr id="1" name="Picture 1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)"/>
                    <pic:cNvPicPr>
                      <a:picLocks noChangeAspect="1"/>
                    </pic:cNvPicPr>
                  </pic:nvPicPr>
                  <pic:blipFill>
                    <a:blip r:embed="rId4"/>
                    <a:srcRect t="1028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POST TEST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114300" distR="114300">
            <wp:extent cx="5266690" cy="2650490"/>
            <wp:effectExtent l="0" t="0" r="6350" b="1270"/>
            <wp:docPr id="2" name="Picture 2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)"/>
                    <pic:cNvPicPr>
                      <a:picLocks noChangeAspect="1"/>
                    </pic:cNvPicPr>
                  </pic:nvPicPr>
                  <pic:blipFill>
                    <a:blip r:embed="rId5"/>
                    <a:srcRect t="105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F5799"/>
    <w:rsid w:val="263F5799"/>
    <w:rsid w:val="2728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2021-02-10T03:55:00Z</dcterms:created>
  <dc:creator>ritik</dc:creator>
  <cp:lastModifiedBy>ritik</cp:lastModifiedBy>
  <dcterms:modified xsi:type="dcterms:W3CDTF">2021-02-17T07:16:12Z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