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D7D092" w:rsidP="59D7D092" w:rsidRDefault="59D7D092" w14:paraId="7F35504A" w14:textId="16F1AC57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59D7D092" w:rsidR="59D7D0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Comparison among Windows 10, Mac OS and Ubuntu</w:t>
      </w:r>
    </w:p>
    <w:p w:rsidR="59D7D092" w:rsidP="59D7D092" w:rsidRDefault="59D7D092" w14:paraId="3C7DFFFC" w14:textId="6BDE731F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460"/>
      </w:tblGrid>
      <w:tr w:rsidR="59D7D092" w:rsidTr="59D7D092" w14:paraId="08635AAC">
        <w:tc>
          <w:tcPr>
            <w:tcW w:w="2340" w:type="dxa"/>
            <w:tcMar/>
          </w:tcPr>
          <w:p w:rsidR="59D7D092" w:rsidP="59D7D092" w:rsidRDefault="59D7D092" w14:paraId="650CCB25" w14:textId="06543057">
            <w:pPr>
              <w:pStyle w:val="Normal"/>
              <w:rPr>
                <w:rFonts w:ascii="Calibri" w:hAnsi="Calibri" w:eastAsia="Calibri" w:cs="Calibri"/>
                <w:noProof w:val="0"/>
                <w:sz w:val="40"/>
                <w:szCs w:val="40"/>
                <w:lang w:val="en-US"/>
              </w:rPr>
            </w:pPr>
          </w:p>
        </w:tc>
        <w:tc>
          <w:tcPr>
            <w:tcW w:w="2340" w:type="dxa"/>
            <w:tcMar/>
          </w:tcPr>
          <w:p w:rsidR="59D7D092" w:rsidP="59D7D092" w:rsidRDefault="59D7D092" w14:paraId="715AFC74" w14:textId="05CC8711">
            <w:pPr>
              <w:pStyle w:val="Normal"/>
              <w:rPr>
                <w:rFonts w:ascii="Calibri" w:hAnsi="Calibri" w:eastAsia="Calibri" w:cs="Calibri"/>
                <w:noProof w:val="0"/>
                <w:sz w:val="40"/>
                <w:szCs w:val="40"/>
                <w:lang w:val="en-US"/>
              </w:rPr>
            </w:pPr>
            <w:r w:rsidRPr="59D7D092" w:rsidR="59D7D092">
              <w:rPr>
                <w:rFonts w:ascii="Calibri" w:hAnsi="Calibri" w:eastAsia="Calibri" w:cs="Calibri"/>
                <w:noProof w:val="0"/>
                <w:sz w:val="40"/>
                <w:szCs w:val="40"/>
                <w:lang w:val="en-US"/>
              </w:rPr>
              <w:t>Ubuntu</w:t>
            </w:r>
          </w:p>
        </w:tc>
        <w:tc>
          <w:tcPr>
            <w:tcW w:w="2340" w:type="dxa"/>
            <w:tcMar/>
          </w:tcPr>
          <w:p w:rsidR="59D7D092" w:rsidP="59D7D092" w:rsidRDefault="59D7D092" w14:paraId="5E3B80AE" w14:textId="5087DA8F">
            <w:pPr>
              <w:pStyle w:val="Normal"/>
              <w:rPr>
                <w:rFonts w:ascii="Calibri" w:hAnsi="Calibri" w:eastAsia="Calibri" w:cs="Calibri"/>
                <w:noProof w:val="0"/>
                <w:sz w:val="40"/>
                <w:szCs w:val="40"/>
                <w:lang w:val="en-US"/>
              </w:rPr>
            </w:pPr>
            <w:r w:rsidRPr="59D7D092" w:rsidR="59D7D092">
              <w:rPr>
                <w:rFonts w:ascii="Calibri" w:hAnsi="Calibri" w:eastAsia="Calibri" w:cs="Calibri"/>
                <w:noProof w:val="0"/>
                <w:sz w:val="40"/>
                <w:szCs w:val="40"/>
                <w:lang w:val="en-US"/>
              </w:rPr>
              <w:t>Mac OS</w:t>
            </w:r>
          </w:p>
        </w:tc>
        <w:tc>
          <w:tcPr>
            <w:tcW w:w="2460" w:type="dxa"/>
            <w:tcMar/>
          </w:tcPr>
          <w:p w:rsidR="59D7D092" w:rsidP="59D7D092" w:rsidRDefault="59D7D092" w14:paraId="267670C1" w14:textId="36A5696F">
            <w:pPr>
              <w:pStyle w:val="Normal"/>
              <w:rPr>
                <w:rFonts w:ascii="Calibri" w:hAnsi="Calibri" w:eastAsia="Calibri" w:cs="Calibri"/>
                <w:noProof w:val="0"/>
                <w:sz w:val="40"/>
                <w:szCs w:val="40"/>
                <w:lang w:val="en-US"/>
              </w:rPr>
            </w:pPr>
            <w:r w:rsidRPr="59D7D092" w:rsidR="59D7D092">
              <w:rPr>
                <w:rFonts w:ascii="Calibri" w:hAnsi="Calibri" w:eastAsia="Calibri" w:cs="Calibri"/>
                <w:noProof w:val="0"/>
                <w:sz w:val="40"/>
                <w:szCs w:val="40"/>
                <w:lang w:val="en-US"/>
              </w:rPr>
              <w:t>Windows 10</w:t>
            </w:r>
          </w:p>
        </w:tc>
      </w:tr>
      <w:tr w:rsidR="59D7D092" w:rsidTr="59D7D092" w14:paraId="052B098A">
        <w:tc>
          <w:tcPr>
            <w:tcW w:w="2340" w:type="dxa"/>
            <w:tcMar/>
          </w:tcPr>
          <w:p w:rsidR="59D7D092" w:rsidP="59D7D092" w:rsidRDefault="59D7D092" w14:paraId="6D3DE72B" w14:textId="0AB54BEE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>Architecture</w:t>
            </w:r>
          </w:p>
        </w:tc>
        <w:tc>
          <w:tcPr>
            <w:tcW w:w="2340" w:type="dxa"/>
            <w:tcMar/>
          </w:tcPr>
          <w:p w:rsidR="59D7D092" w:rsidP="59D7D092" w:rsidRDefault="59D7D092" w14:paraId="71A17A75" w14:textId="1F4D0B74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>Computer architectures supported by Linux are IA-32, x86-64, ARM, PowerPC and SPARC</w:t>
            </w:r>
          </w:p>
        </w:tc>
        <w:tc>
          <w:tcPr>
            <w:tcW w:w="2340" w:type="dxa"/>
            <w:tcMar/>
          </w:tcPr>
          <w:p w:rsidR="59D7D092" w:rsidP="59D7D092" w:rsidRDefault="59D7D092" w14:paraId="3AEFFC4D" w14:textId="5844BE48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 xml:space="preserve">Computer architectures supported by macOS are Ax86-64(10.4.7- present), IA-32(10.4.4-10. 6.8) and </w:t>
            </w:r>
            <w:proofErr w:type="gramStart"/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>PowerPC(</w:t>
            </w:r>
            <w:proofErr w:type="gramEnd"/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>10.0-1 0.5.8).</w:t>
            </w:r>
          </w:p>
        </w:tc>
        <w:tc>
          <w:tcPr>
            <w:tcW w:w="2460" w:type="dxa"/>
            <w:tcMar/>
          </w:tcPr>
          <w:p w:rsidR="59D7D092" w:rsidP="59D7D092" w:rsidRDefault="59D7D092" w14:paraId="6C98BF4F" w14:textId="04A1A099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>Computer architectures supported by Windows are IA-32, x86-64, IA-64, ARM, Alpha, MIPS and PowerPC.</w:t>
            </w:r>
          </w:p>
        </w:tc>
      </w:tr>
      <w:tr w:rsidR="59D7D092" w:rsidTr="59D7D092" w14:paraId="3868246A">
        <w:tc>
          <w:tcPr>
            <w:tcW w:w="2340" w:type="dxa"/>
            <w:tcMar/>
          </w:tcPr>
          <w:p w:rsidR="59D7D092" w:rsidP="59D7D092" w:rsidRDefault="59D7D092" w14:paraId="073924A3" w14:textId="3A14B639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>File System</w:t>
            </w:r>
          </w:p>
        </w:tc>
        <w:tc>
          <w:tcPr>
            <w:tcW w:w="2340" w:type="dxa"/>
            <w:tcMar/>
          </w:tcPr>
          <w:p w:rsidR="59D7D092" w:rsidP="59D7D092" w:rsidRDefault="59D7D092" w14:paraId="15BAF5FD" w14:textId="22757166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 xml:space="preserve">File systems supported by Linux are ext2, ext3, ext4, </w:t>
            </w:r>
            <w:proofErr w:type="spellStart"/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>btrfs</w:t>
            </w:r>
            <w:proofErr w:type="spellEnd"/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 xml:space="preserve">, </w:t>
            </w:r>
            <w:proofErr w:type="spellStart"/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>ReiserFS</w:t>
            </w:r>
            <w:proofErr w:type="spellEnd"/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>, FAT, ISO 9660, UDF and NFS.</w:t>
            </w:r>
          </w:p>
        </w:tc>
        <w:tc>
          <w:tcPr>
            <w:tcW w:w="2340" w:type="dxa"/>
            <w:tcMar/>
          </w:tcPr>
          <w:p w:rsidR="59D7D092" w:rsidP="59D7D092" w:rsidRDefault="59D7D092" w14:paraId="25EAB76F" w14:textId="53A316B7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>File systems supported by macOS are HFS+, APFS, HFS, UFS, AFP, ISO 9660, FAT, UDF, NFS, SMBFS, NTFS, FTP, WebDAV and ZFS.</w:t>
            </w:r>
          </w:p>
        </w:tc>
        <w:tc>
          <w:tcPr>
            <w:tcW w:w="2460" w:type="dxa"/>
            <w:tcMar/>
          </w:tcPr>
          <w:p w:rsidR="59D7D092" w:rsidP="59D7D092" w:rsidRDefault="59D7D092" w14:paraId="33659407" w14:textId="4CF11787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>File systems supported by OS/2 are HPFS, JFS, FAT, ISO 9660, UDF and NFS.</w:t>
            </w:r>
          </w:p>
        </w:tc>
      </w:tr>
      <w:tr w:rsidR="59D7D092" w:rsidTr="59D7D092" w14:paraId="3F831606">
        <w:tc>
          <w:tcPr>
            <w:tcW w:w="2340" w:type="dxa"/>
            <w:tcMar/>
          </w:tcPr>
          <w:p w:rsidR="59D7D092" w:rsidP="59D7D092" w:rsidRDefault="59D7D092" w14:paraId="5904539F" w14:textId="73864581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>Scheduling Policies</w:t>
            </w:r>
          </w:p>
        </w:tc>
        <w:tc>
          <w:tcPr>
            <w:tcW w:w="2340" w:type="dxa"/>
            <w:tcMar/>
          </w:tcPr>
          <w:p w:rsidR="59D7D092" w:rsidP="59D7D092" w:rsidRDefault="59D7D092" w14:paraId="704B4234" w14:textId="79160E0F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>Completely Fair Scheduler or Brain Fuck Scheduler is used.</w:t>
            </w:r>
          </w:p>
        </w:tc>
        <w:tc>
          <w:tcPr>
            <w:tcW w:w="2340" w:type="dxa"/>
            <w:tcMar/>
          </w:tcPr>
          <w:p w:rsidR="59D7D092" w:rsidP="59D7D092" w:rsidRDefault="59D7D092" w14:paraId="03A32256" w14:textId="3577C07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02122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02122"/>
                <w:sz w:val="40"/>
                <w:szCs w:val="40"/>
                <w:lang w:val="en-US"/>
              </w:rPr>
              <w:t>macOS uses a multilevel feedback queue, with four priority bands for threads – normal, system high priority, kernel mode only, and real-time.</w:t>
            </w:r>
          </w:p>
        </w:tc>
        <w:tc>
          <w:tcPr>
            <w:tcW w:w="2460" w:type="dxa"/>
            <w:tcMar/>
          </w:tcPr>
          <w:p w:rsidR="59D7D092" w:rsidP="59D7D092" w:rsidRDefault="59D7D092" w14:paraId="49BC985B" w14:textId="5673484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82829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82829"/>
                <w:sz w:val="40"/>
                <w:szCs w:val="40"/>
                <w:lang w:val="en-US"/>
              </w:rPr>
              <w:t>Multilevel feedback queue algorithm is used on windows 10.</w:t>
            </w:r>
          </w:p>
        </w:tc>
      </w:tr>
      <w:tr w:rsidR="59D7D092" w:rsidTr="59D7D092" w14:paraId="4840429F">
        <w:tc>
          <w:tcPr>
            <w:tcW w:w="2340" w:type="dxa"/>
            <w:tcMar/>
          </w:tcPr>
          <w:p w:rsidR="59D7D092" w:rsidP="59D7D092" w:rsidRDefault="59D7D092" w14:paraId="42774378" w14:textId="4106F626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  <w:t>Page Replacement Algorithms</w:t>
            </w:r>
          </w:p>
        </w:tc>
        <w:tc>
          <w:tcPr>
            <w:tcW w:w="2340" w:type="dxa"/>
            <w:tcMar/>
          </w:tcPr>
          <w:p w:rsidR="59D7D092" w:rsidP="59D7D092" w:rsidRDefault="59D7D092" w14:paraId="3034CCD3" w14:textId="49E795C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42729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42729"/>
                <w:sz w:val="40"/>
                <w:szCs w:val="40"/>
                <w:lang w:val="en-US"/>
              </w:rPr>
              <w:t>Linux uses "Page Frame Reclaiming Algorithm".</w:t>
            </w:r>
          </w:p>
          <w:p w:rsidR="59D7D092" w:rsidP="59D7D092" w:rsidRDefault="59D7D092" w14:paraId="2F03CEB5" w14:textId="128A2346">
            <w:pPr>
              <w:pStyle w:val="Heading2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42729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42729"/>
                <w:sz w:val="40"/>
                <w:szCs w:val="40"/>
                <w:lang w:val="en-US"/>
              </w:rPr>
              <w:t>In my limited understanding, it's basically LRU (</w:t>
            </w: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Least Recently Used</w:t>
            </w: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42729"/>
                <w:sz w:val="40"/>
                <w:szCs w:val="40"/>
                <w:lang w:val="en-US"/>
              </w:rPr>
              <w:t>) with a bias towards non-dirty pages.</w:t>
            </w:r>
          </w:p>
          <w:p w:rsidR="59D7D092" w:rsidP="59D7D092" w:rsidRDefault="59D7D092" w14:paraId="676513D9" w14:textId="169EC3CB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>
              <w:br/>
            </w:r>
          </w:p>
        </w:tc>
        <w:tc>
          <w:tcPr>
            <w:tcW w:w="2340" w:type="dxa"/>
            <w:tcMar/>
          </w:tcPr>
          <w:p w:rsidR="59D7D092" w:rsidP="59D7D092" w:rsidRDefault="59D7D092" w14:paraId="07996E46" w14:textId="6903028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40"/>
                <w:szCs w:val="40"/>
                <w:lang w:val="en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 xml:space="preserve">Mac OS X adopts a </w:t>
            </w: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second-chance first in, first out (FIFO) algorithm</w:t>
            </w: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 xml:space="preserve"> </w:t>
            </w: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40"/>
                <w:szCs w:val="40"/>
                <w:lang w:val="en"/>
              </w:rPr>
              <w:t>which approximates the least-recently used (LRU) algorithm.</w:t>
            </w:r>
          </w:p>
        </w:tc>
        <w:tc>
          <w:tcPr>
            <w:tcW w:w="2460" w:type="dxa"/>
            <w:tcMar/>
          </w:tcPr>
          <w:p w:rsidR="59D7D092" w:rsidP="59D7D092" w:rsidRDefault="59D7D092" w14:paraId="57F6592A" w14:textId="7A15B00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 xml:space="preserve">On single processor 80x86 systems, a variation of the clock </w:t>
            </w: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(second</w:t>
            </w: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 xml:space="preserve"> </w:t>
            </w: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chance)</w:t>
            </w: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 xml:space="preserve"> algorithm is used.</w:t>
            </w:r>
          </w:p>
          <w:p w:rsidR="59D7D092" w:rsidP="59D7D092" w:rsidRDefault="59D7D092" w14:paraId="7170269A" w14:textId="0C18446A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</w:p>
          <w:p w:rsidR="59D7D092" w:rsidP="59D7D092" w:rsidRDefault="59D7D092" w14:paraId="698E6004" w14:textId="7CE8296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59D7D092" w:rsidR="59D7D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On Alpha and multiprocessor systems, clearing the reference bits may require invalidating entries in the TLB on other processors, which is an expensive operation. In this case Windows uses a variation of FIFO.</w:t>
            </w:r>
          </w:p>
          <w:p w:rsidR="59D7D092" w:rsidP="59D7D092" w:rsidRDefault="59D7D092" w14:paraId="39D679B2" w14:textId="42CAC18C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40"/>
                <w:szCs w:val="40"/>
                <w:lang w:val="en-US"/>
              </w:rPr>
            </w:pPr>
          </w:p>
        </w:tc>
      </w:tr>
    </w:tbl>
    <w:p w:rsidR="59D7D092" w:rsidP="59D7D092" w:rsidRDefault="59D7D092" w14:paraId="1454F6BA" w14:textId="49BD90E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6EB6FC"/>
    <w:rsid w:val="046EB6FC"/>
    <w:rsid w:val="59D7D092"/>
    <w:rsid w:val="60A5D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B6FC"/>
  <w15:chartTrackingRefBased/>
  <w15:docId w15:val="{05c0998a-af9f-40f9-ae79-5aec5804b8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ntenttext" w:customStyle="true">
    <w:name w:val="content_text"/>
    <w:basedOn w:val="Normal"/>
    <w:qFormat/>
    <w:rsid w:val="59D7D092"/>
    <w:rPr>
      <w:rFonts w:ascii="Geneva" w:hAnsi="Geneva" w:eastAsia="Arial Unicode MS" w:cs="Arial Unicode MS"/>
      <w:sz w:val="16"/>
      <w:szCs w:val="16"/>
      <w:lang w:eastAsia="en-US"/>
    </w:rPr>
    <w:pPr>
      <w:spacing w:beforeAutospacing="on" w:afterAutospacing="o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2021-01-20T12:06:31.2418126Z</dcterms:created>
  <dcterms:modified xsi:type="dcterms:W3CDTF">2021-01-20T13:42:27.5492469Z</dcterms:modified>
  <dc:creator>Ishan Sharma</dc:creator>
  <lastModifiedBy>Ishan Sharma</lastModifiedBy>
</coreProperties>
</file>