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880" w:leftChars="-400" w:right="-713" w:rightChars="-324" w:firstLine="0" w:firstLineChars="0"/>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DELHI TECHNOLOGICAL UNIVERSITY</w:t>
      </w:r>
    </w:p>
    <w:p>
      <w:pPr>
        <w:spacing w:after="0" w:line="360" w:lineRule="auto"/>
        <w:ind w:left="-880" w:leftChars="-400" w:right="-713" w:rightChars="-324"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Bawana Rd, Shahbad Daulatpur Village, Rohini, New Delhi, Delhi 110042</w:t>
      </w:r>
    </w:p>
    <w:p>
      <w:pPr>
        <w:spacing w:after="0"/>
        <w:ind w:left="-880" w:leftChars="-400" w:right="-713" w:rightChars="-324" w:firstLine="0" w:firstLineChars="0"/>
        <w:jc w:val="both"/>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rPr>
      </w:pPr>
      <w:r>
        <w:rPr>
          <w:rFonts w:hint="default" w:ascii="Times New Roman" w:hAnsi="Times New Roman" w:cs="Times New Roman"/>
        </w:rPr>
        <w:drawing>
          <wp:inline distT="0" distB="0" distL="0" distR="0">
            <wp:extent cx="2860675" cy="2847340"/>
            <wp:effectExtent l="0" t="0" r="4445" b="2540"/>
            <wp:docPr id="12" name="Picture 12"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lhi Technological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60675" cy="2847340"/>
                    </a:xfrm>
                    <a:prstGeom prst="rect">
                      <a:avLst/>
                    </a:prstGeom>
                    <a:noFill/>
                    <a:ln>
                      <a:noFill/>
                    </a:ln>
                  </pic:spPr>
                </pic:pic>
              </a:graphicData>
            </a:graphic>
          </wp:inline>
        </w:drawing>
      </w:r>
    </w:p>
    <w:p>
      <w:pPr>
        <w:spacing w:after="0"/>
        <w:ind w:left="-880" w:leftChars="-400" w:right="-713" w:rightChars="-324" w:firstLine="0" w:firstLineChars="0"/>
        <w:jc w:val="center"/>
        <w:rPr>
          <w:rFonts w:hint="default" w:ascii="Times New Roman" w:hAnsi="Times New Roman" w:cs="Times New Roman"/>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lang w:val="en-US"/>
        </w:rPr>
      </w:pPr>
    </w:p>
    <w:p>
      <w:pPr>
        <w:spacing w:after="0"/>
        <w:ind w:left="-880" w:leftChars="-400" w:right="-713" w:rightChars="-324" w:firstLine="0" w:firstLine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IN"/>
        </w:rPr>
        <w:t xml:space="preserve">COMPILER DESIGN </w:t>
      </w:r>
      <w:r>
        <w:rPr>
          <w:rFonts w:hint="default" w:ascii="Times New Roman" w:hAnsi="Times New Roman" w:cs="Times New Roman"/>
          <w:b/>
          <w:bCs/>
          <w:sz w:val="40"/>
          <w:szCs w:val="40"/>
          <w:lang w:val="en-US"/>
        </w:rPr>
        <w:t xml:space="preserve"> </w:t>
      </w:r>
    </w:p>
    <w:p>
      <w:pPr>
        <w:spacing w:after="0"/>
        <w:ind w:left="-880" w:leftChars="-400" w:right="-713" w:rightChars="-324" w:firstLine="0" w:firstLineChars="0"/>
        <w:jc w:val="center"/>
        <w:rPr>
          <w:rFonts w:hint="default" w:ascii="Times New Roman" w:hAnsi="Times New Roman" w:cs="Times New Roman"/>
          <w:sz w:val="40"/>
          <w:szCs w:val="40"/>
          <w:lang w:val="en-US"/>
        </w:rPr>
      </w:pPr>
      <w:r>
        <w:rPr>
          <w:rFonts w:hint="default" w:ascii="Times New Roman" w:hAnsi="Times New Roman" w:cs="Times New Roman"/>
          <w:b/>
          <w:bCs/>
          <w:sz w:val="40"/>
          <w:szCs w:val="40"/>
          <w:lang w:val="en-US"/>
        </w:rPr>
        <w:t>LAB FILE</w:t>
      </w:r>
    </w:p>
    <w:p>
      <w:pPr>
        <w:spacing w:after="0"/>
        <w:ind w:left="-880" w:leftChars="-400" w:right="-713" w:rightChars="-324" w:firstLine="0" w:firstLineChars="0"/>
        <w:jc w:val="center"/>
        <w:rPr>
          <w:rFonts w:hint="default" w:ascii="Times New Roman" w:hAnsi="Times New Roman" w:cs="Times New Roman"/>
          <w:sz w:val="40"/>
          <w:szCs w:val="40"/>
          <w:lang w:val="en-US"/>
        </w:rPr>
      </w:pPr>
    </w:p>
    <w:p>
      <w:pPr>
        <w:spacing w:after="0"/>
        <w:ind w:left="-880" w:leftChars="-400" w:right="-713" w:rightChars="-324" w:firstLine="0" w:firstLineChars="0"/>
        <w:jc w:val="center"/>
        <w:rPr>
          <w:rFonts w:hint="default" w:ascii="Times New Roman" w:hAnsi="Times New Roman" w:cs="Times New Roman"/>
          <w:sz w:val="40"/>
          <w:szCs w:val="40"/>
          <w:lang w:val="en-US"/>
        </w:rPr>
      </w:pPr>
    </w:p>
    <w:p>
      <w:pPr>
        <w:spacing w:after="0"/>
        <w:ind w:left="-880" w:leftChars="-400" w:right="-713" w:rightChars="-324" w:firstLine="0" w:firstLineChars="0"/>
        <w:rPr>
          <w:rFonts w:hint="default" w:ascii="Times New Roman" w:hAnsi="Times New Roman" w:cs="Times New Roman"/>
          <w:sz w:val="40"/>
          <w:szCs w:val="40"/>
          <w:lang w:val="en-US"/>
        </w:rPr>
      </w:pPr>
    </w:p>
    <w:p>
      <w:pPr>
        <w:spacing w:after="0"/>
        <w:ind w:left="-880" w:leftChars="-400" w:right="-713" w:rightChars="-324" w:firstLine="0" w:firstLineChars="0"/>
        <w:rPr>
          <w:rFonts w:hint="default" w:ascii="Times New Roman" w:hAnsi="Times New Roman" w:cs="Times New Roman"/>
          <w:sz w:val="40"/>
          <w:szCs w:val="40"/>
          <w:lang w:val="en-US"/>
        </w:rPr>
      </w:pPr>
    </w:p>
    <w:p>
      <w:pPr>
        <w:spacing w:after="0"/>
        <w:ind w:left="-880" w:leftChars="-400" w:right="-713" w:rightChars="-324" w:firstLine="0" w:firstLineChars="0"/>
        <w:jc w:val="center"/>
        <w:rPr>
          <w:rFonts w:hint="default" w:ascii="Times New Roman" w:hAnsi="Times New Roman" w:cs="Times New Roman"/>
          <w:sz w:val="40"/>
          <w:szCs w:val="40"/>
          <w:lang w:val="en-US"/>
        </w:rPr>
      </w:pPr>
    </w:p>
    <w:p>
      <w:pPr>
        <w:spacing w:after="0" w:line="360" w:lineRule="auto"/>
        <w:ind w:left="-880" w:leftChars="-400" w:right="-713" w:rightChars="-324"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SUBMITTED BY:</w:t>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ab/>
      </w:r>
      <w:r>
        <w:rPr>
          <w:rFonts w:hint="default" w:ascii="Times New Roman" w:hAnsi="Times New Roman" w:cs="Times New Roman"/>
          <w:b/>
          <w:bCs/>
          <w:sz w:val="36"/>
          <w:szCs w:val="36"/>
          <w:lang w:val="en-US"/>
        </w:rPr>
        <w:t xml:space="preserve"> SUBMITTED TO:</w:t>
      </w:r>
    </w:p>
    <w:p>
      <w:pPr>
        <w:spacing w:after="0" w:line="360" w:lineRule="auto"/>
        <w:ind w:left="-880" w:leftChars="-400" w:right="-713" w:rightChars="-324"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R</w:t>
      </w:r>
      <w:r>
        <w:rPr>
          <w:rFonts w:hint="default" w:ascii="Times New Roman" w:hAnsi="Times New Roman" w:cs="Times New Roman"/>
          <w:b/>
          <w:bCs/>
          <w:sz w:val="32"/>
          <w:szCs w:val="32"/>
          <w:lang w:val="en-IN"/>
        </w:rPr>
        <w:t>itik Singh</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lang w:val="en-US" w:eastAsia="zh-CN"/>
        </w:rPr>
        <w:t>Ms. DIPIKA JAIN</w:t>
      </w:r>
    </w:p>
    <w:p>
      <w:pPr>
        <w:spacing w:after="0" w:line="360" w:lineRule="auto"/>
        <w:ind w:left="-880" w:leftChars="-400" w:right="-713" w:rightChars="-324" w:firstLine="0" w:firstLineChars="0"/>
        <w:rPr>
          <w:rFonts w:hint="default" w:ascii="Times New Roman" w:hAnsi="Times New Roman" w:cs="Times New Roman"/>
          <w:b/>
          <w:bCs/>
          <w:sz w:val="40"/>
          <w:szCs w:val="40"/>
          <w:lang w:val="en-US"/>
        </w:rPr>
      </w:pPr>
      <w:r>
        <w:rPr>
          <w:rFonts w:hint="default" w:ascii="Times New Roman" w:hAnsi="Times New Roman" w:cs="Times New Roman"/>
          <w:b/>
          <w:bCs/>
          <w:sz w:val="32"/>
          <w:szCs w:val="32"/>
          <w:lang w:val="en-US"/>
        </w:rPr>
        <w:t xml:space="preserve">  2K19/CO/3</w:t>
      </w:r>
      <w:r>
        <w:rPr>
          <w:rFonts w:hint="default" w:ascii="Times New Roman" w:hAnsi="Times New Roman" w:cs="Times New Roman"/>
          <w:b/>
          <w:bCs/>
          <w:sz w:val="32"/>
          <w:szCs w:val="32"/>
          <w:lang w:val="en-IN"/>
        </w:rPr>
        <w:t>19</w:t>
      </w:r>
      <w:r>
        <w:rPr>
          <w:rFonts w:hint="default" w:ascii="Times New Roman" w:hAnsi="Times New Roman" w:cs="Times New Roman"/>
          <w:b/>
          <w:bCs/>
          <w:sz w:val="40"/>
          <w:szCs w:val="40"/>
          <w:lang w:val="en-US"/>
        </w:rPr>
        <w:br w:type="page"/>
      </w:r>
    </w:p>
    <w:p>
      <w:pPr>
        <w:ind w:left="-880" w:leftChars="-400" w:right="-713" w:rightChars="-324" w:firstLine="0" w:firstLineChars="0"/>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EXPERIMENT 1</w:t>
      </w:r>
    </w:p>
    <w:p>
      <w:pPr>
        <w:ind w:left="-880" w:leftChars="-400" w:right="-713" w:rightChars="-324" w:firstLine="0" w:firstLineChars="0"/>
        <w:jc w:val="center"/>
        <w:rPr>
          <w:rFonts w:hint="default" w:ascii="Times New Roman" w:hAnsi="Times New Roman" w:cs="Times New Roman"/>
          <w:b/>
          <w:bCs/>
          <w:sz w:val="36"/>
          <w:szCs w:val="36"/>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 xml:space="preserve">To understand the Lex and Yacc Tools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THEORY:</w:t>
      </w:r>
      <w:r>
        <w:rPr>
          <w:rFonts w:hint="default" w:ascii="Times New Roman" w:hAnsi="Times New Roman" w:cs="Times New Roman"/>
          <w:sz w:val="28"/>
          <w:szCs w:val="28"/>
          <w:lang w:val="en-US" w:eastAsia="zh-CN"/>
        </w:rPr>
        <w:t xml:space="preserve">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Lex and Yacc tools are used in modern compiler design. Lex stands for Lexical Analysis Generator. Yacc stands for Yet Another Compiler Compiler.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The Lex tool identifies the different patterns (regular expressions) and generates C code for a lexical analyser based on the pattern. The Lexical Analyser then takes in the source code and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Lex output to generate tokens.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lex uses a abc.l extension. It outputs a lex.yy.c (yylex) file.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The Yacc tool reads the grammar and generates a parser for the syntax analyser. A syntax tree is generated in the syntax analyser using this and the tokens from Lex and the operators are operated over it using depth-first search.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yacc uses a abc.y extension. It outputs y.tab.c (yyparse) file and y.tab.h header file. Header is used by lex.</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5383530" cy="4224655"/>
            <wp:effectExtent l="0" t="0" r="114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383530" cy="4224655"/>
                    </a:xfrm>
                    <a:prstGeom prst="rect">
                      <a:avLst/>
                    </a:prstGeom>
                    <a:noFill/>
                    <a:ln>
                      <a:noFill/>
                    </a:ln>
                  </pic:spPr>
                </pic:pic>
              </a:graphicData>
            </a:graphic>
          </wp:inline>
        </w:drawing>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figure above shows the lex and yacc in a compiler. Lex will read patterns and generate C</w:t>
      </w:r>
      <w:r>
        <w:rPr>
          <w:rFonts w:hint="default" w:ascii="Times New Roman" w:hAnsi="Times New Roman" w:cs="Times New Roman"/>
          <w:sz w:val="28"/>
          <w:szCs w:val="28"/>
          <w:lang w:val="en-IN" w:eastAsia="zh-CN"/>
        </w:rPr>
        <w:t xml:space="preserve"> </w:t>
      </w:r>
      <w:r>
        <w:rPr>
          <w:rFonts w:hint="default" w:ascii="Times New Roman" w:hAnsi="Times New Roman" w:cs="Times New Roman"/>
          <w:sz w:val="28"/>
          <w:szCs w:val="28"/>
          <w:lang w:val="en-US" w:eastAsia="zh-CN"/>
        </w:rPr>
        <w:t xml:space="preserve">code for the lexical analyzer. The lexical analyzer will match strings in the input and convert the strings to tokens.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2405" cy="191198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911985"/>
                    </a:xfrm>
                    <a:prstGeom prst="rect">
                      <a:avLst/>
                    </a:prstGeom>
                    <a:noFill/>
                    <a:ln>
                      <a:noFill/>
                    </a:ln>
                  </pic:spPr>
                </pic:pic>
              </a:graphicData>
            </a:graphic>
          </wp:inline>
        </w:drawing>
      </w:r>
    </w:p>
    <w:p>
      <w:pPr>
        <w:ind w:left="-880" w:leftChars="-400" w:right="-713" w:rightChars="-324" w:firstLine="0" w:firstLineChars="0"/>
        <w:jc w:val="center"/>
        <w:rPr>
          <w:rFonts w:hint="default" w:ascii="Times New Roman" w:hAnsi="Times New Roman" w:cs="Times New Roman"/>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 this image we can see a basic compiler with lex and yacc. First, we need to specify all pattern matching rules for lex (bas.l) and grammar rules for yacc (bas.y). Commands to create our compiler, bas.exe, are listed below: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yacc -d bas.y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r>
      <w:r>
        <w:rPr>
          <w:rFonts w:hint="default" w:ascii="Times New Roman" w:hAnsi="Times New Roman" w:cs="Times New Roman"/>
          <w:sz w:val="28"/>
          <w:szCs w:val="28"/>
          <w:lang w:val="en-US" w:eastAsia="zh-CN"/>
        </w:rPr>
        <w:t xml:space="preserve"># create y.tab.h, y.tab.c </w:t>
      </w: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lex bas.l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r>
      <w:r>
        <w:rPr>
          <w:rFonts w:hint="default" w:ascii="Times New Roman" w:hAnsi="Times New Roman" w:cs="Times New Roman"/>
          <w:sz w:val="28"/>
          <w:szCs w:val="28"/>
          <w:lang w:val="en-US" w:eastAsia="zh-CN"/>
        </w:rPr>
        <w:t xml:space="preserve"># create lex.yy.c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cc lex.yy.c y.tab.c -obas.exe </w:t>
      </w:r>
      <w:r>
        <w:rPr>
          <w:rFonts w:hint="default" w:ascii="Times New Roman" w:hAnsi="Times New Roman" w:cs="Times New Roman"/>
          <w:sz w:val="28"/>
          <w:szCs w:val="28"/>
          <w:lang w:val="en-IN" w:eastAsia="zh-CN"/>
        </w:rPr>
        <w:tab/>
        <w:t/>
      </w:r>
      <w:r>
        <w:rPr>
          <w:rFonts w:hint="default" w:ascii="Times New Roman" w:hAnsi="Times New Roman" w:cs="Times New Roman"/>
          <w:sz w:val="28"/>
          <w:szCs w:val="28"/>
          <w:lang w:val="en-IN" w:eastAsia="zh-CN"/>
        </w:rPr>
        <w:tab/>
      </w:r>
      <w:r>
        <w:rPr>
          <w:rFonts w:hint="default" w:ascii="Times New Roman" w:hAnsi="Times New Roman" w:cs="Times New Roman"/>
          <w:sz w:val="28"/>
          <w:szCs w:val="28"/>
          <w:lang w:val="en-US" w:eastAsia="zh-CN"/>
        </w:rPr>
        <w:t xml:space="preserve"># compile/link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Yacc reads the grammar descriptions in bas.y and generates a syntax analyzer (parser), that includes function yyparse, in file y.tab.c. Included in file bas.y are token declarations. The -d</w:t>
      </w:r>
      <w:r>
        <w:rPr>
          <w:rFonts w:hint="default" w:ascii="Times New Roman" w:hAnsi="Times New Roman" w:cs="Times New Roman"/>
          <w:sz w:val="28"/>
          <w:szCs w:val="28"/>
          <w:lang w:val="en-IN" w:eastAsia="zh-CN"/>
        </w:rPr>
        <w:t xml:space="preserve"> </w:t>
      </w:r>
      <w:r>
        <w:rPr>
          <w:rFonts w:hint="default" w:ascii="Times New Roman" w:hAnsi="Times New Roman" w:cs="Times New Roman"/>
          <w:sz w:val="28"/>
          <w:szCs w:val="28"/>
          <w:lang w:val="en-US" w:eastAsia="zh-CN"/>
        </w:rPr>
        <w:t xml:space="preserve">option causes yacc to generate definitions for tokens and place them in file y.tab.h. Lex reads the pattern descriptions in bas.l, includes file y.tab.h, and generates a lexical analyzer, function yylex, in file lex.yy.c. </w:t>
      </w:r>
    </w:p>
    <w:p>
      <w:pPr>
        <w:ind w:left="-880" w:leftChars="-400" w:right="-713" w:rightChars="-324" w:firstLine="0" w:firstLineChars="0"/>
        <w:rPr>
          <w:rFonts w:hint="default" w:ascii="Times New Roman" w:hAnsi="Times New Roman" w:cs="Times New Roman"/>
          <w:sz w:val="28"/>
          <w:szCs w:val="28"/>
          <w:lang w:val="en-IN"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Finally, the lexer and parser are compiled and linked together to create executable bas.exe. From main we call yyparse to run the compiler. Function yyparse automatically calls yylex to obtain each token.</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right="-713" w:rightChars="-324"/>
        <w:jc w:val="cente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EXPERIMENT 2</w:t>
      </w:r>
    </w:p>
    <w:p>
      <w:pPr>
        <w:ind w:right="-713" w:rightChars="-324"/>
        <w:jc w:val="center"/>
        <w:rPr>
          <w:rFonts w:hint="default" w:ascii="Times New Roman" w:hAnsi="Times New Roman" w:cs="Times New Roman"/>
          <w:b/>
          <w:bCs/>
          <w:sz w:val="36"/>
          <w:szCs w:val="36"/>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to eliminate Left Recursion.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THEORY:</w:t>
      </w:r>
      <w:r>
        <w:rPr>
          <w:rFonts w:hint="default" w:ascii="Times New Roman" w:hAnsi="Times New Roman" w:cs="Times New Roman"/>
          <w:sz w:val="28"/>
          <w:szCs w:val="28"/>
          <w:lang w:val="en-US" w:eastAsia="zh-CN"/>
        </w:rPr>
        <w:t xml:space="preserve">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Left recursion occurs when the leftmost variable of the RHS is the same as the variable of the LHS. Left recursion is eliminated as it is troublesome for top-down parsers.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Eg: </w:t>
      </w: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 -&gt; Ea | b </w:t>
      </w: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Becomes: </w:t>
      </w:r>
    </w:p>
    <w:p>
      <w:pPr>
        <w:ind w:left="-880" w:leftChars="-400" w:right="-713" w:rightChars="-324"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 -&gt; bE’ </w:t>
      </w: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E’ -&gt; aE’ </w:t>
      </w:r>
    </w:p>
    <w:p>
      <w:pPr>
        <w:ind w:left="-880" w:leftChars="-400" w:right="-713" w:rightChars="-324" w:firstLine="0" w:firstLineChars="0"/>
        <w:rPr>
          <w:rFonts w:hint="default" w:ascii="Times New Roman" w:hAnsi="Times New Roman" w:cs="Times New Roman"/>
          <w:b/>
          <w:bCs/>
          <w:sz w:val="28"/>
          <w:szCs w:val="28"/>
          <w:lang w:val="en-US" w:eastAsia="zh-CN"/>
        </w:rPr>
      </w:pPr>
    </w:p>
    <w:p>
      <w:pPr>
        <w:ind w:left="-880" w:leftChars="-400" w:right="-713" w:rightChars="-324"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CODE: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#include&lt;stdio.h&gt;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#include&lt;string.h&gt;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void LRecursion(char production[][20], int size)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right="-713" w:rightChars="-324"/>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int i, j, k, l, n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 = 0; i &lt; size; i++)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if(production[i][0] == production[i][3]);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n++;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if(n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printf("\nNo Left Recursion");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return;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char endPro[size+n][20];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char temp[20];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l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 = 0; i &lt; size; i++)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if(production[i][0] == production[i][3])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for(j = 0; j &lt; 3; j++){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endPro[l][j] = production[i][j];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0" w:leftChars="0" w:right="-713" w:rightChars="-324" w:firstLine="700" w:firstLineChars="25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k = 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endPro[l+1][0] = endPro[l][0];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endPro[l+1][1] = '\'';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endPro[l+1][2] = endPro[l][1];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endPro[l+1][3] = endPro[l][2];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for(j = 4; j &lt; 10; j ++) </w:t>
      </w:r>
    </w:p>
    <w:p>
      <w:pPr>
        <w:ind w:left="0" w:leftChars="0" w:right="-713" w:rightChars="-324" w:firstLine="44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if(production[i][j] == '|')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endPro[l+1][j+1] = endPro[l+1][0];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endPro[l+1][j+2] = endPro[l+1][1];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endPro[l+1][j+3] = '|';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endPro[l+1][j+4] = 'e';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break;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endPro[l+1][j] = production[i][j];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printf("%c",endPro[l+1][j+4]); </w:t>
      </w:r>
    </w:p>
    <w:p>
      <w:pPr>
        <w:ind w:left="0" w:leftChars="0" w:right="-713" w:rightChars="-324" w:firstLine="700" w:firstLineChars="25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while(production[i][j]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endPro[l][k] = production[i][j];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k++;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endPro[l][k] = endPro[l][0];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endPro[l][k+1] = '\'';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l+=2;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else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j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k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while(production[i][j] != '\0')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endPro[l][k] = production[i][j];k++; </w:t>
      </w:r>
    </w:p>
    <w:p>
      <w:pPr>
        <w:ind w:left="-158" w:leftChars="-72" w:right="-713" w:rightChars="-324" w:firstLine="1434"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l++;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printf("\nOutput:\n");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 = 0; i &lt; size+n; 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printf("%s\n", endPro[i]); </w:t>
      </w:r>
    </w:p>
    <w:p>
      <w:pPr>
        <w:ind w:right="-713" w:rightChars="-324"/>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int main () {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int size, 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printf("Enter no of Productions: ");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scanf("%d", &amp;size);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char production[size][20];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printf("\nEnter the Productions:\n");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 = 0; i &lt; size; 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scanf("%s", production[i]);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LRecursion(production, size); </w:t>
      </w:r>
    </w:p>
    <w:p>
      <w:pPr>
        <w:ind w:left="-880" w:leftChars="-400" w:right="-713" w:rightChars="-324" w:firstLine="7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lang w:val="en-IN" w:eastAsia="zh-CN"/>
        </w:rPr>
      </w:pPr>
    </w:p>
    <w:p>
      <w:pPr>
        <w:ind w:left="-880" w:leftChars="-400" w:right="-713" w:rightChars="-324"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OUTPUT:</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3957955" cy="363410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957955" cy="3634105"/>
                    </a:xfrm>
                    <a:prstGeom prst="rect">
                      <a:avLst/>
                    </a:prstGeom>
                    <a:noFill/>
                    <a:ln>
                      <a:noFill/>
                    </a:ln>
                  </pic:spPr>
                </pic:pic>
              </a:graphicData>
            </a:graphic>
          </wp:inline>
        </w:drawing>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right="-713" w:rightChars="-324"/>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EXPERIMENT 3</w:t>
      </w:r>
    </w:p>
    <w:p>
      <w:pPr>
        <w:ind w:left="-880" w:leftChars="-400" w:right="-713" w:rightChars="-324" w:firstLine="0" w:firstLineChars="0"/>
        <w:jc w:val="center"/>
        <w:rPr>
          <w:rFonts w:hint="default" w:ascii="Times New Roman" w:hAnsi="Times New Roman" w:cs="Times New Roman"/>
          <w:b/>
          <w:bCs/>
          <w:sz w:val="40"/>
          <w:szCs w:val="40"/>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AIM:</w:t>
      </w:r>
      <w:r>
        <w:rPr>
          <w:rFonts w:hint="default" w:ascii="Times New Roman" w:hAnsi="Times New Roman" w:cs="Times New Roman"/>
          <w:sz w:val="28"/>
          <w:szCs w:val="28"/>
          <w:lang w:val="en-US" w:eastAsia="zh-CN"/>
        </w:rPr>
        <w:t xml:space="preserve"> Write a program to perform Left Factoring.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THEORY: </w:t>
      </w:r>
    </w:p>
    <w:p>
      <w:pPr>
        <w:ind w:left="-880" w:leftChars="-400" w:right="-713" w:rightChars="-324" w:firstLine="0" w:firstLineChars="0"/>
        <w:rPr>
          <w:rFonts w:hint="default" w:ascii="Times New Roman" w:hAnsi="Times New Roman" w:cs="Times New Roman"/>
          <w:b/>
          <w:bCs/>
          <w:sz w:val="28"/>
          <w:szCs w:val="28"/>
          <w:lang w:val="en-US" w:eastAsia="zh-CN"/>
        </w:rPr>
      </w:pPr>
    </w:p>
    <w:p>
      <w:pPr>
        <w:ind w:left="-880" w:leftChars="-400" w:right="-713" w:rightChars="-324"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Left factoring is a method of removing right recursion. In left factoring the RHS has the same value at the start for multiple productions of the same LHS. To remove this a new LHS variable is created with its productions pointing to the endings of the repeating RHS productions. The repetition is removed from the original production and the new variable is added to the end of the RHS.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CODE: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#include&lt;stdio.h&gt;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#include&lt;string.h&gt;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int main()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char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gram[20],part1[20],part2[20],modifiedGram[20],newGram[20],tempGram[20];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int i,j=0,k=0,l=0,pos;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printf("Enter Production : A-&gt;");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gets(gram);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for(i=0;gram[i]!='|';i++,j++)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part1[j]=gram[i];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part1[j]='\0';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for(j=++i,i=0;gram[j]!='\0';j++,i++)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part2[i]=gram[j];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part2[i]='\0';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for(i=0;i&lt;strlen(part1)||i&lt;strlen(part2);i++)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if(part1[i]==part2[i])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modifiedGram[k]=part1[i];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k++;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pos=i+1;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for(i=pos,j=0;part1[i]!='\0';i++,j++)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newG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ram[j]=part1[i];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newGram[j++]='|';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for(i=pos;part2[i]!='\0';i++,j++)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158" w:leftChars="-72"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newGram[j]=part2[i];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modifiedGram[k]='X';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modifiedGram[++k]='\0';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newGram[j]='\0';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printf("\n A-&gt;%s",modifiedGram); </w:t>
      </w:r>
    </w:p>
    <w:p>
      <w:pPr>
        <w:ind w:left="-880" w:leftChars="-400" w:right="-713" w:rightChars="-324"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printf("\n X-&gt;%s\n",newGram); </w:t>
      </w:r>
    </w:p>
    <w:p>
      <w:pPr>
        <w:ind w:left="-880" w:leftChars="-400" w:right="-713" w:rightChars="-324" w:firstLine="7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pPr>
        <w:ind w:left="-880" w:leftChars="-400" w:right="-713" w:rightChars="-324" w:firstLine="0" w:firstLineChars="0"/>
        <w:rPr>
          <w:rFonts w:hint="default" w:ascii="Times New Roman" w:hAnsi="Times New Roman" w:cs="Times New Roman"/>
          <w:sz w:val="28"/>
          <w:szCs w:val="28"/>
          <w:lang w:val="en-US" w:eastAsia="zh-CN"/>
        </w:rPr>
      </w:pPr>
    </w:p>
    <w:p>
      <w:pPr>
        <w:ind w:left="-880" w:leftChars="-400" w:right="-713" w:rightChars="-324"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OUTPUT:</w:t>
      </w:r>
    </w:p>
    <w:p>
      <w:pPr>
        <w:ind w:left="-880" w:leftChars="-400" w:right="-713" w:rightChars="-324" w:firstLine="0" w:firstLineChars="0"/>
        <w:rPr>
          <w:sz w:val="28"/>
          <w:szCs w:val="28"/>
        </w:rPr>
      </w:pPr>
    </w:p>
    <w:p>
      <w:pPr>
        <w:ind w:left="-880" w:leftChars="-400" w:right="-713" w:rightChars="-324" w:firstLine="0" w:firstLineChars="0"/>
        <w:jc w:val="center"/>
        <w:rPr>
          <w:sz w:val="28"/>
          <w:szCs w:val="28"/>
        </w:rPr>
      </w:pPr>
      <w:r>
        <w:drawing>
          <wp:inline distT="0" distB="0" distL="114300" distR="114300">
            <wp:extent cx="5689600" cy="1235075"/>
            <wp:effectExtent l="0" t="0" r="1016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689600" cy="1235075"/>
                    </a:xfrm>
                    <a:prstGeom prst="rect">
                      <a:avLst/>
                    </a:prstGeom>
                    <a:noFill/>
                    <a:ln>
                      <a:noFill/>
                    </a:ln>
                  </pic:spPr>
                </pic:pic>
              </a:graphicData>
            </a:graphic>
          </wp:inline>
        </w:drawing>
      </w:r>
      <w:bookmarkStart w:id="0" w:name="_GoBack"/>
      <w:bookmarkEnd w:id="0"/>
    </w:p>
    <w:sectPr>
      <w:pgSz w:w="11906" w:h="16838"/>
      <w:pgMar w:top="1000" w:right="1800" w:bottom="87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Comic Sans MS">
    <w:panose1 w:val="030F0702030302020204"/>
    <w:charset w:val="00"/>
    <w:family w:val="auto"/>
    <w:pitch w:val="default"/>
    <w:sig w:usb0="00000287" w:usb1="00000013" w:usb2="00000000" w:usb3="00000000" w:csb0="2000009F" w:csb1="00000000"/>
  </w:font>
  <w:font w:name="Segoe UI Variable Text Semibold">
    <w:panose1 w:val="00000000000000000000"/>
    <w:charset w:val="00"/>
    <w:family w:val="auto"/>
    <w:pitch w:val="default"/>
    <w:sig w:usb0="A00002FF" w:usb1="0000000B"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scadia Mono SemiBold">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 w:name="Century Schoolbook">
    <w:panose1 w:val="02040604050505020304"/>
    <w:charset w:val="00"/>
    <w:family w:val="auto"/>
    <w:pitch w:val="default"/>
    <w:sig w:usb0="00000287" w:usb1="00000000" w:usb2="00000000" w:usb3="00000000" w:csb0="2000009F" w:csb1="DFD70000"/>
  </w:font>
  <w:font w:name="Cascadia Mono SemiLight">
    <w:panose1 w:val="020B0609020000020004"/>
    <w:charset w:val="00"/>
    <w:family w:val="auto"/>
    <w:pitch w:val="default"/>
    <w:sig w:usb0="A1002AFF" w:usb1="C000F9FB" w:usb2="00040020" w:usb3="00000000" w:csb0="600001FF" w:csb1="FFFF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panose1 w:val="04040404050702020202"/>
    <w:charset w:val="00"/>
    <w:family w:val="auto"/>
    <w:pitch w:val="default"/>
    <w:sig w:usb0="00000003" w:usb1="00000000" w:usb2="00000000" w:usb3="00000000" w:csb0="20000001" w:csb1="00000000"/>
  </w:font>
  <w:font w:name="Dubai Medium">
    <w:panose1 w:val="020B06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Dubai">
    <w:panose1 w:val="020B0503030403030204"/>
    <w:charset w:val="00"/>
    <w:family w:val="auto"/>
    <w:pitch w:val="default"/>
    <w:sig w:usb0="80002067" w:usb1="80000000" w:usb2="00000008" w:usb3="00000000" w:csb0="20000041" w:csb1="00000000"/>
  </w:font>
  <w:font w:name="Century Gothic">
    <w:panose1 w:val="020B0502020202020204"/>
    <w:charset w:val="00"/>
    <w:family w:val="auto"/>
    <w:pitch w:val="default"/>
    <w:sig w:usb0="00000287" w:usb1="00000000" w:usb2="00000000" w:usb3="00000000" w:csb0="2000009F" w:csb1="DFD70000"/>
  </w:font>
  <w:font w:name="Eras Light ITC">
    <w:panose1 w:val="020B04020305040208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nk Free">
    <w:panose1 w:val="03080402000500000000"/>
    <w:charset w:val="00"/>
    <w:family w:val="auto"/>
    <w:pitch w:val="default"/>
    <w:sig w:usb0="8000000F" w:usb1="00000000" w:usb2="00000000" w:usb3="00000000" w:csb0="00000093" w:csb1="00000000"/>
  </w:font>
  <w:font w:name="Kristen ITC">
    <w:panose1 w:val="030505020402020302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Fax">
    <w:panose1 w:val="020606020505050202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iandra GD">
    <w:panose1 w:val="020E0502030308020204"/>
    <w:charset w:val="00"/>
    <w:family w:val="auto"/>
    <w:pitch w:val="default"/>
    <w:sig w:usb0="00000003" w:usb1="00000000" w:usb2="00000000" w:usb3="00000000" w:csb0="20000001"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odern No. 20">
    <w:panose1 w:val="02070704070505020303"/>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S PGothic">
    <w:panose1 w:val="020B0600070205080204"/>
    <w:charset w:val="80"/>
    <w:family w:val="auto"/>
    <w:pitch w:val="default"/>
    <w:sig w:usb0="E00002FF" w:usb1="6AC7FDFB" w:usb2="08000012" w:usb3="00000000" w:csb0="4002009F" w:csb1="DFD70000"/>
  </w:font>
  <w:font w:name="MS Reference Sans Serif">
    <w:panose1 w:val="020B0604030504040204"/>
    <w:charset w:val="00"/>
    <w:family w:val="auto"/>
    <w:pitch w:val="default"/>
    <w:sig w:usb0="00000287" w:usb1="00000000" w:usb2="00000000" w:usb3="00000000" w:csb0="2000019F" w:csb1="00000000"/>
  </w:font>
  <w:font w:name="Nirmala UI">
    <w:panose1 w:val="020B0502040204020203"/>
    <w:charset w:val="00"/>
    <w:family w:val="auto"/>
    <w:pitch w:val="default"/>
    <w:sig w:usb0="80FF8023" w:usb1="02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57933"/>
    <w:rsid w:val="57C57933"/>
    <w:rsid w:val="5E12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2022-03-24T13:55:00Z</dcterms:created>
  <dc:creator>ritik singh</dc:creator>
  <cp:lastModifiedBy>ritik singh</cp:lastModifiedBy>
  <dcterms:modified xsi:type="dcterms:W3CDTF">2022-03-24T15:10:26Z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493EA6902AD847C3A5C4928B894BD3DD</vt:lpwstr>
  </property>
</Properties>
</file>