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5228"/>
        <w:gridCol w:w="5228"/>
      </w:tblGrid>
      <w:tr w:rsidR="00033CF3" w:rsidRPr="009B310C" w14:paraId="5AC20002" w14:textId="77777777" w:rsidTr="00D01C4E">
        <w:trPr>
          <w:trHeight w:val="1408"/>
        </w:trPr>
        <w:tc>
          <w:tcPr>
            <w:tcW w:w="5228" w:type="dxa"/>
            <w:shd w:val="clear" w:color="auto" w:fill="C1E4F5" w:themeFill="accent1" w:themeFillTint="33"/>
          </w:tcPr>
          <w:p w14:paraId="6C552CF0" w14:textId="77777777" w:rsidR="00033CF3" w:rsidRPr="009B310C" w:rsidRDefault="00033CF3" w:rsidP="00033CF3">
            <w:pPr>
              <w:pStyle w:val="TableParagraph"/>
              <w:spacing w:before="231"/>
              <w:ind w:left="0" w:right="2"/>
              <w:rPr>
                <w:b/>
                <w:color w:val="156082" w:themeColor="accent1"/>
                <w:sz w:val="44"/>
              </w:rPr>
            </w:pPr>
            <w:r w:rsidRPr="009B310C">
              <w:rPr>
                <w:b/>
                <w:color w:val="156082" w:themeColor="accent1"/>
                <w:sz w:val="44"/>
              </w:rPr>
              <w:t>Ritik</w:t>
            </w:r>
            <w:r w:rsidRPr="009B310C">
              <w:rPr>
                <w:b/>
                <w:color w:val="156082" w:themeColor="accent1"/>
                <w:spacing w:val="-8"/>
                <w:sz w:val="44"/>
              </w:rPr>
              <w:t xml:space="preserve"> </w:t>
            </w:r>
            <w:r w:rsidRPr="009B310C">
              <w:rPr>
                <w:b/>
                <w:color w:val="156082" w:themeColor="accent1"/>
                <w:spacing w:val="-4"/>
                <w:sz w:val="44"/>
              </w:rPr>
              <w:t>Lodha</w:t>
            </w:r>
          </w:p>
          <w:p w14:paraId="1AA9E4C8" w14:textId="16A4B23F" w:rsidR="00033CF3" w:rsidRPr="009B310C" w:rsidRDefault="00F00DB3" w:rsidP="00033CF3">
            <w:pPr>
              <w:pStyle w:val="TableParagraph"/>
              <w:spacing w:before="2"/>
              <w:ind w:left="2" w:right="2"/>
              <w:rPr>
                <w:bCs/>
                <w:iCs/>
                <w:color w:val="156082" w:themeColor="accent1"/>
                <w:sz w:val="26"/>
                <w:szCs w:val="26"/>
              </w:rPr>
            </w:pPr>
            <w:r>
              <w:rPr>
                <w:bCs/>
                <w:iCs/>
                <w:color w:val="156082" w:themeColor="accent1"/>
                <w:sz w:val="26"/>
                <w:szCs w:val="26"/>
              </w:rPr>
              <w:t>Test Automation Engineer</w:t>
            </w:r>
          </w:p>
          <w:p w14:paraId="04ADFE3E" w14:textId="77777777" w:rsidR="00033CF3" w:rsidRPr="009B310C" w:rsidRDefault="00033CF3" w:rsidP="00033CF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5228" w:type="dxa"/>
            <w:shd w:val="clear" w:color="auto" w:fill="C1E4F5" w:themeFill="accent1" w:themeFillTint="33"/>
          </w:tcPr>
          <w:p w14:paraId="232E5E8F" w14:textId="77777777" w:rsidR="00033CF3" w:rsidRPr="009B310C" w:rsidRDefault="00033CF3" w:rsidP="00033CF3">
            <w:pPr>
              <w:pStyle w:val="ListParagraph"/>
              <w:ind w:left="1080"/>
              <w:rPr>
                <w:rFonts w:ascii="Calibri" w:hAnsi="Calibri" w:cs="Calibri"/>
                <w:color w:val="404040" w:themeColor="text1" w:themeTint="BF"/>
                <w:spacing w:val="-2"/>
                <w:sz w:val="10"/>
                <w:szCs w:val="10"/>
              </w:rPr>
            </w:pPr>
          </w:p>
          <w:p w14:paraId="32F75015" w14:textId="7B8472A0" w:rsidR="00033CF3" w:rsidRPr="009B310C" w:rsidRDefault="00033CF3" w:rsidP="001B107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156082" w:themeColor="accent1"/>
                <w:spacing w:val="-2"/>
              </w:rPr>
            </w:pPr>
            <w:r w:rsidRPr="009B310C">
              <w:rPr>
                <w:rFonts w:ascii="Calibri" w:hAnsi="Calibri" w:cs="Calibri"/>
                <w:color w:val="156082" w:themeColor="accent1"/>
                <w:spacing w:val="-2"/>
              </w:rPr>
              <w:t>+91 8421853158</w:t>
            </w:r>
          </w:p>
          <w:p w14:paraId="5D9AD589" w14:textId="404B43C4" w:rsidR="00033CF3" w:rsidRPr="009B310C" w:rsidRDefault="001B1078" w:rsidP="001B107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156082" w:themeColor="accent1"/>
              </w:rPr>
            </w:pPr>
            <w:r w:rsidRPr="009B310C">
              <w:rPr>
                <w:rFonts w:ascii="Calibri" w:hAnsi="Calibri" w:cs="Calibri"/>
                <w:color w:val="156082" w:themeColor="accent1"/>
              </w:rPr>
              <w:t xml:space="preserve">Pune, Maharashtra, </w:t>
            </w:r>
            <w:r w:rsidR="00033CF3" w:rsidRPr="009B310C">
              <w:rPr>
                <w:rFonts w:ascii="Calibri" w:hAnsi="Calibri" w:cs="Calibri"/>
                <w:color w:val="156082" w:themeColor="accent1"/>
              </w:rPr>
              <w:t>India</w:t>
            </w:r>
          </w:p>
          <w:p w14:paraId="7C8F0371" w14:textId="77777777" w:rsidR="00033CF3" w:rsidRPr="009B310C" w:rsidRDefault="00033CF3" w:rsidP="001B107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4C94D8" w:themeColor="text2" w:themeTint="80"/>
              </w:rPr>
            </w:pPr>
            <w:hyperlink r:id="rId6" w:history="1">
              <w:r w:rsidRPr="009B310C">
                <w:rPr>
                  <w:rStyle w:val="Hyperlink"/>
                  <w:rFonts w:ascii="Calibri" w:hAnsi="Calibri" w:cs="Calibri"/>
                  <w:color w:val="4C94D8" w:themeColor="text2" w:themeTint="80"/>
                  <w:spacing w:val="-2"/>
                </w:rPr>
                <w:t>ritiklodha05@gmail.com</w:t>
              </w:r>
            </w:hyperlink>
          </w:p>
          <w:p w14:paraId="21FF508D" w14:textId="36F55372" w:rsidR="00033CF3" w:rsidRPr="009B310C" w:rsidRDefault="00033CF3" w:rsidP="001B107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u w:val="single"/>
              </w:rPr>
            </w:pPr>
            <w:hyperlink r:id="rId7">
              <w:r w:rsidRPr="009B310C">
                <w:rPr>
                  <w:rFonts w:ascii="Calibri" w:hAnsi="Calibri" w:cs="Calibri"/>
                  <w:color w:val="4C94D8" w:themeColor="text2" w:themeTint="80"/>
                  <w:spacing w:val="-2"/>
                  <w:u w:val="single"/>
                </w:rPr>
                <w:t>LinkedIn</w:t>
              </w:r>
            </w:hyperlink>
          </w:p>
        </w:tc>
      </w:tr>
    </w:tbl>
    <w:p w14:paraId="5135F2D5" w14:textId="011ECDEE" w:rsidR="00033CF3" w:rsidRPr="00F4308E" w:rsidRDefault="005F676A" w:rsidP="00033CF3">
      <w:pPr>
        <w:pStyle w:val="TableParagraph"/>
        <w:numPr>
          <w:ilvl w:val="0"/>
          <w:numId w:val="10"/>
        </w:numPr>
        <w:tabs>
          <w:tab w:val="left" w:pos="703"/>
        </w:tabs>
        <w:spacing w:before="145"/>
        <w:rPr>
          <w:b/>
          <w:sz w:val="24"/>
        </w:rPr>
      </w:pPr>
      <w:r>
        <w:rPr>
          <w:b/>
          <w:spacing w:val="-2"/>
          <w:sz w:val="28"/>
          <w:szCs w:val="24"/>
        </w:rPr>
        <w:t>Professional Summary</w:t>
      </w:r>
      <w:r w:rsidR="00033CF3" w:rsidRPr="00F4308E">
        <w:rPr>
          <w:b/>
          <w:spacing w:val="-2"/>
          <w:sz w:val="28"/>
          <w:szCs w:val="24"/>
        </w:rPr>
        <w:t>:</w:t>
      </w:r>
    </w:p>
    <w:p w14:paraId="26FD7DD7" w14:textId="7930B915" w:rsidR="00033CF3" w:rsidRPr="009B310C" w:rsidRDefault="00033CF3" w:rsidP="00033CF3">
      <w:pPr>
        <w:pStyle w:val="TableParagraph"/>
        <w:spacing w:before="43"/>
        <w:ind w:right="111"/>
        <w:rPr>
          <w:color w:val="404040" w:themeColor="text1" w:themeTint="BF"/>
        </w:rPr>
      </w:pPr>
      <w:r w:rsidRPr="009B310C">
        <w:rPr>
          <w:color w:val="404040" w:themeColor="text1" w:themeTint="BF"/>
        </w:rPr>
        <w:t xml:space="preserve">Experienced </w:t>
      </w:r>
      <w:r w:rsidRPr="009B310C">
        <w:rPr>
          <w:b/>
          <w:bCs/>
          <w:color w:val="404040" w:themeColor="text1" w:themeTint="BF"/>
        </w:rPr>
        <w:t>Test Automation Engineer</w:t>
      </w:r>
      <w:r w:rsidRPr="009B310C">
        <w:rPr>
          <w:color w:val="404040" w:themeColor="text1" w:themeTint="BF"/>
        </w:rPr>
        <w:t xml:space="preserve"> with over 3.</w:t>
      </w:r>
      <w:r w:rsidR="0027495C">
        <w:rPr>
          <w:color w:val="404040" w:themeColor="text1" w:themeTint="BF"/>
        </w:rPr>
        <w:t>8</w:t>
      </w:r>
      <w:r w:rsidRPr="009B310C">
        <w:rPr>
          <w:color w:val="404040" w:themeColor="text1" w:themeTint="BF"/>
        </w:rPr>
        <w:t xml:space="preserve"> years of expertise in </w:t>
      </w:r>
      <w:r w:rsidRPr="009B310C">
        <w:rPr>
          <w:b/>
          <w:bCs/>
          <w:color w:val="404040" w:themeColor="text1" w:themeTint="BF"/>
        </w:rPr>
        <w:t>Playwright, Cucumber, JavaScript</w:t>
      </w:r>
      <w:r w:rsidRPr="009B310C">
        <w:rPr>
          <w:color w:val="404040" w:themeColor="text1" w:themeTint="BF"/>
        </w:rPr>
        <w:t xml:space="preserve">, </w:t>
      </w:r>
      <w:r w:rsidR="0027495C" w:rsidRPr="0027495C">
        <w:rPr>
          <w:b/>
          <w:bCs/>
          <w:color w:val="404040" w:themeColor="text1" w:themeTint="BF"/>
        </w:rPr>
        <w:t xml:space="preserve">Selenium, Java </w:t>
      </w:r>
      <w:r w:rsidR="0027495C" w:rsidRPr="0027495C">
        <w:rPr>
          <w:color w:val="404040" w:themeColor="text1" w:themeTint="BF"/>
        </w:rPr>
        <w:t>with</w:t>
      </w:r>
      <w:r w:rsidRPr="009B310C">
        <w:rPr>
          <w:color w:val="404040" w:themeColor="text1" w:themeTint="BF"/>
        </w:rPr>
        <w:t xml:space="preserve"> a robust background in </w:t>
      </w:r>
      <w:r w:rsidRPr="009B310C">
        <w:rPr>
          <w:b/>
          <w:bCs/>
          <w:color w:val="404040" w:themeColor="text1" w:themeTint="BF"/>
        </w:rPr>
        <w:t>Trade Wholesale</w:t>
      </w:r>
      <w:r w:rsidRPr="009B310C">
        <w:rPr>
          <w:color w:val="404040" w:themeColor="text1" w:themeTint="BF"/>
        </w:rPr>
        <w:t xml:space="preserve"> </w:t>
      </w:r>
      <w:r w:rsidRPr="009B310C">
        <w:rPr>
          <w:b/>
          <w:bCs/>
          <w:color w:val="404040" w:themeColor="text1" w:themeTint="BF"/>
        </w:rPr>
        <w:t>Banking</w:t>
      </w:r>
      <w:r w:rsidRPr="009B310C">
        <w:rPr>
          <w:color w:val="404040" w:themeColor="text1" w:themeTint="BF"/>
        </w:rPr>
        <w:t xml:space="preserve">. </w:t>
      </w:r>
      <w:r w:rsidR="008D4029">
        <w:rPr>
          <w:color w:val="404040" w:themeColor="text1" w:themeTint="BF"/>
        </w:rPr>
        <w:t xml:space="preserve">Familiar with MySQL. </w:t>
      </w:r>
      <w:r w:rsidR="009B310C" w:rsidRPr="009B310C">
        <w:rPr>
          <w:color w:val="404040" w:themeColor="text1" w:themeTint="BF"/>
          <w:lang w:val="en-IN"/>
        </w:rPr>
        <w:t xml:space="preserve">Demonstrated success in automating test cases and significantly enhancing deployment efficiency by </w:t>
      </w:r>
      <w:r w:rsidR="009B310C" w:rsidRPr="00F4308E">
        <w:rPr>
          <w:b/>
          <w:bCs/>
          <w:color w:val="404040" w:themeColor="text1" w:themeTint="BF"/>
          <w:lang w:val="en-IN"/>
        </w:rPr>
        <w:t>95%</w:t>
      </w:r>
      <w:r w:rsidRPr="00F4308E">
        <w:rPr>
          <w:b/>
          <w:bCs/>
          <w:color w:val="404040" w:themeColor="text1" w:themeTint="BF"/>
        </w:rPr>
        <w:t>.</w:t>
      </w:r>
      <w:r w:rsidRPr="009B310C">
        <w:rPr>
          <w:color w:val="404040" w:themeColor="text1" w:themeTint="BF"/>
        </w:rPr>
        <w:t xml:space="preserve"> Adaptable to emerging technologies and methodologies, with a keen interest in driving technological advancements. </w:t>
      </w:r>
      <w:r w:rsidR="0027495C" w:rsidRPr="009B310C">
        <w:rPr>
          <w:color w:val="404040" w:themeColor="text1" w:themeTint="BF"/>
        </w:rPr>
        <w:t>I am eager</w:t>
      </w:r>
      <w:r w:rsidRPr="009B310C">
        <w:rPr>
          <w:color w:val="404040" w:themeColor="text1" w:themeTint="BF"/>
        </w:rPr>
        <w:t xml:space="preserve"> to join an innovative organization where I can leverage my skills to contribute to the development of high-quality software solutions.</w:t>
      </w:r>
    </w:p>
    <w:p w14:paraId="1F3CDC0C" w14:textId="77777777" w:rsidR="00033CF3" w:rsidRPr="009B310C" w:rsidRDefault="00033CF3" w:rsidP="00033CF3">
      <w:pPr>
        <w:pStyle w:val="TableParagraph"/>
        <w:spacing w:before="43"/>
        <w:ind w:right="111"/>
        <w:rPr>
          <w:color w:val="404040" w:themeColor="text1" w:themeTint="BF"/>
          <w:sz w:val="6"/>
          <w:szCs w:val="6"/>
        </w:rPr>
      </w:pPr>
    </w:p>
    <w:p w14:paraId="44036FDF" w14:textId="77777777" w:rsidR="00033CF3" w:rsidRPr="00F4308E" w:rsidRDefault="00033CF3" w:rsidP="00033CF3">
      <w:pPr>
        <w:pStyle w:val="TableParagraph"/>
        <w:numPr>
          <w:ilvl w:val="0"/>
          <w:numId w:val="8"/>
        </w:numPr>
        <w:spacing w:before="40"/>
        <w:rPr>
          <w:b/>
          <w:sz w:val="28"/>
          <w:szCs w:val="28"/>
        </w:rPr>
      </w:pPr>
      <w:r w:rsidRPr="00F4308E">
        <w:rPr>
          <w:b/>
          <w:sz w:val="28"/>
          <w:szCs w:val="28"/>
        </w:rPr>
        <w:t>Skills:</w:t>
      </w:r>
    </w:p>
    <w:p w14:paraId="52E78BA3" w14:textId="0EB85F8D" w:rsidR="00033CF3" w:rsidRPr="009B310C" w:rsidRDefault="006B1C99" w:rsidP="00213F6F">
      <w:pPr>
        <w:numPr>
          <w:ilvl w:val="0"/>
          <w:numId w:val="9"/>
        </w:numPr>
        <w:spacing w:before="120" w:after="100" w:afterAutospacing="1" w:line="240" w:lineRule="auto"/>
        <w:rPr>
          <w:rFonts w:ascii="Calibri" w:eastAsia="Times New Roman" w:hAnsi="Calibri" w:cs="Calibri"/>
          <w:color w:val="404040" w:themeColor="text1" w:themeTint="BF"/>
          <w:lang w:val="fr-FR" w:eastAsia="en-IN"/>
        </w:rPr>
      </w:pPr>
      <w:r>
        <w:rPr>
          <w:rFonts w:ascii="Calibri" w:eastAsia="Times New Roman" w:hAnsi="Calibri" w:cs="Calibri"/>
          <w:b/>
          <w:bCs/>
          <w:color w:val="404040" w:themeColor="text1" w:themeTint="BF"/>
          <w:lang w:val="fr-FR" w:eastAsia="en-IN"/>
        </w:rPr>
        <w:t>Technologies</w:t>
      </w:r>
      <w:r w:rsidR="00033CF3" w:rsidRPr="009B310C">
        <w:rPr>
          <w:rFonts w:ascii="Calibri" w:eastAsia="Times New Roman" w:hAnsi="Calibri" w:cs="Calibri"/>
          <w:b/>
          <w:bCs/>
          <w:color w:val="404040" w:themeColor="text1" w:themeTint="BF"/>
          <w:lang w:val="fr-FR" w:eastAsia="en-IN"/>
        </w:rPr>
        <w:t xml:space="preserve"> : </w:t>
      </w:r>
      <w:r w:rsidR="00033CF3" w:rsidRPr="009B310C">
        <w:rPr>
          <w:rFonts w:ascii="Calibri" w:eastAsia="Times New Roman" w:hAnsi="Calibri" w:cs="Calibri"/>
          <w:color w:val="404040" w:themeColor="text1" w:themeTint="BF"/>
          <w:lang w:val="fr-FR" w:eastAsia="en-IN"/>
        </w:rPr>
        <w:t>JavaScript,</w:t>
      </w:r>
      <w:r w:rsidR="00994552">
        <w:rPr>
          <w:rFonts w:ascii="Calibri" w:eastAsia="Times New Roman" w:hAnsi="Calibri" w:cs="Calibri"/>
          <w:color w:val="404040" w:themeColor="text1" w:themeTint="BF"/>
          <w:lang w:val="fr-FR" w:eastAsia="en-IN"/>
        </w:rPr>
        <w:t xml:space="preserve"> Java</w:t>
      </w:r>
      <w:r w:rsidR="00B33199">
        <w:rPr>
          <w:rFonts w:ascii="Calibri" w:eastAsia="Times New Roman" w:hAnsi="Calibri" w:cs="Calibri"/>
          <w:color w:val="404040" w:themeColor="text1" w:themeTint="BF"/>
          <w:lang w:val="fr-FR" w:eastAsia="en-IN"/>
        </w:rPr>
        <w:t>, Python</w:t>
      </w:r>
    </w:p>
    <w:p w14:paraId="17E4CCF3" w14:textId="4EB8DEE1" w:rsidR="00033CF3" w:rsidRPr="009B310C" w:rsidRDefault="00033CF3" w:rsidP="00033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Tools: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 xml:space="preserve"> Playwright, </w:t>
      </w:r>
      <w:r w:rsidR="00072AFD">
        <w:rPr>
          <w:rFonts w:ascii="Calibri" w:eastAsia="Times New Roman" w:hAnsi="Calibri" w:cs="Calibri"/>
          <w:color w:val="404040" w:themeColor="text1" w:themeTint="BF"/>
          <w:lang w:eastAsia="en-IN"/>
        </w:rPr>
        <w:t>Selenium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, Cucumber (BDD)</w:t>
      </w:r>
      <w:r w:rsidR="00D70561">
        <w:rPr>
          <w:rFonts w:ascii="Calibri" w:eastAsia="Times New Roman" w:hAnsi="Calibri" w:cs="Calibri"/>
          <w:color w:val="404040" w:themeColor="text1" w:themeTint="BF"/>
          <w:lang w:eastAsia="en-IN"/>
        </w:rPr>
        <w:t>, R</w:t>
      </w:r>
      <w:r w:rsidR="006B1C99">
        <w:rPr>
          <w:rFonts w:ascii="Calibri" w:eastAsia="Times New Roman" w:hAnsi="Calibri" w:cs="Calibri"/>
          <w:color w:val="404040" w:themeColor="text1" w:themeTint="BF"/>
          <w:lang w:eastAsia="en-IN"/>
        </w:rPr>
        <w:t>EST</w:t>
      </w:r>
      <w:r w:rsidR="00D70561">
        <w:rPr>
          <w:rFonts w:ascii="Calibri" w:eastAsia="Times New Roman" w:hAnsi="Calibri" w:cs="Calibri"/>
          <w:color w:val="404040" w:themeColor="text1" w:themeTint="BF"/>
          <w:lang w:eastAsia="en-IN"/>
        </w:rPr>
        <w:t xml:space="preserve"> Assured, </w:t>
      </w:r>
      <w:r w:rsidR="00823FBD">
        <w:rPr>
          <w:rFonts w:ascii="Calibri" w:eastAsia="Times New Roman" w:hAnsi="Calibri" w:cs="Calibri"/>
          <w:color w:val="404040" w:themeColor="text1" w:themeTint="BF"/>
          <w:lang w:eastAsia="en-IN"/>
        </w:rPr>
        <w:t>Postman</w:t>
      </w:r>
      <w:r w:rsidR="006B1C99">
        <w:rPr>
          <w:rFonts w:ascii="Calibri" w:eastAsia="Times New Roman" w:hAnsi="Calibri" w:cs="Calibri"/>
          <w:color w:val="404040" w:themeColor="text1" w:themeTint="BF"/>
          <w:lang w:eastAsia="en-IN"/>
        </w:rPr>
        <w:t>.</w:t>
      </w:r>
    </w:p>
    <w:p w14:paraId="3F974CDC" w14:textId="0FE17F9E" w:rsidR="00033CF3" w:rsidRPr="007577FC" w:rsidRDefault="00033CF3" w:rsidP="00033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7577F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DevOps &amp; CI/</w:t>
      </w:r>
      <w:r w:rsidR="007577FC" w:rsidRPr="007577F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CD:</w:t>
      </w:r>
      <w:r w:rsidRPr="007577F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 xml:space="preserve"> </w:t>
      </w:r>
      <w:r w:rsidRPr="007577FC">
        <w:rPr>
          <w:rFonts w:ascii="Calibri" w:eastAsia="Times New Roman" w:hAnsi="Calibri" w:cs="Calibri"/>
          <w:color w:val="404040" w:themeColor="text1" w:themeTint="BF"/>
          <w:lang w:eastAsia="en-IN"/>
        </w:rPr>
        <w:t>Azure DevOps, Git (Version Control), GitHub, Jenkins</w:t>
      </w:r>
    </w:p>
    <w:p w14:paraId="17B0F0BF" w14:textId="4465DA74" w:rsidR="00033CF3" w:rsidRPr="009B310C" w:rsidRDefault="00033CF3" w:rsidP="00033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Technical Skills:</w:t>
      </w:r>
      <w:r w:rsidRPr="009B310C">
        <w:rPr>
          <w:rFonts w:ascii="Calibri" w:eastAsia="Times New Roman" w:hAnsi="Calibri" w:cs="Calibri"/>
          <w:color w:val="404040" w:themeColor="text1" w:themeTint="BF"/>
          <w:sz w:val="20"/>
          <w:szCs w:val="20"/>
          <w:lang w:eastAsia="en-IN"/>
        </w:rPr>
        <w:t xml:space="preserve"> 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 xml:space="preserve">UI Automation, Functional Testing, </w:t>
      </w:r>
      <w:r w:rsidR="0052478C">
        <w:rPr>
          <w:rFonts w:ascii="Calibri" w:eastAsia="Times New Roman" w:hAnsi="Calibri" w:cs="Calibri"/>
          <w:color w:val="404040" w:themeColor="text1" w:themeTint="BF"/>
          <w:lang w:eastAsia="en-IN"/>
        </w:rPr>
        <w:t>Performance Testi</w:t>
      </w:r>
      <w:r w:rsidR="00A12879">
        <w:rPr>
          <w:rFonts w:ascii="Calibri" w:eastAsia="Times New Roman" w:hAnsi="Calibri" w:cs="Calibri"/>
          <w:color w:val="404040" w:themeColor="text1" w:themeTint="BF"/>
          <w:lang w:eastAsia="en-IN"/>
        </w:rPr>
        <w:t>n</w:t>
      </w:r>
      <w:r w:rsidR="0052478C">
        <w:rPr>
          <w:rFonts w:ascii="Calibri" w:eastAsia="Times New Roman" w:hAnsi="Calibri" w:cs="Calibri"/>
          <w:color w:val="404040" w:themeColor="text1" w:themeTint="BF"/>
          <w:lang w:eastAsia="en-IN"/>
        </w:rPr>
        <w:t xml:space="preserve">g, </w:t>
      </w:r>
      <w:r w:rsidR="00072AFD">
        <w:rPr>
          <w:rFonts w:ascii="Calibri" w:eastAsia="Times New Roman" w:hAnsi="Calibri" w:cs="Calibri"/>
          <w:color w:val="404040" w:themeColor="text1" w:themeTint="BF"/>
          <w:lang w:eastAsia="en-IN"/>
        </w:rPr>
        <w:t>Black Box Testing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,</w:t>
      </w: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 xml:space="preserve"> 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Troubleshooting &amp; Debugging</w:t>
      </w:r>
    </w:p>
    <w:p w14:paraId="4C9E7A54" w14:textId="70C6DA48" w:rsidR="002E5A1E" w:rsidRPr="009B310C" w:rsidRDefault="00033CF3" w:rsidP="00033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Soft Skills: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 xml:space="preserve"> Strong communication, Teamwork, Problem-solving, and Leadership Skills.</w:t>
      </w:r>
    </w:p>
    <w:p w14:paraId="27BC539B" w14:textId="77777777" w:rsidR="00033CF3" w:rsidRPr="00F4308E" w:rsidRDefault="00033CF3" w:rsidP="00033CF3">
      <w:pPr>
        <w:pStyle w:val="TableParagraph"/>
        <w:numPr>
          <w:ilvl w:val="0"/>
          <w:numId w:val="13"/>
        </w:numPr>
        <w:spacing w:before="40"/>
        <w:rPr>
          <w:b/>
          <w:spacing w:val="-2"/>
          <w:sz w:val="28"/>
          <w:szCs w:val="28"/>
        </w:rPr>
      </w:pPr>
      <w:r w:rsidRPr="00F4308E">
        <w:rPr>
          <w:b/>
          <w:sz w:val="28"/>
          <w:szCs w:val="28"/>
        </w:rPr>
        <w:t>Work</w:t>
      </w:r>
      <w:r w:rsidRPr="00F4308E">
        <w:rPr>
          <w:b/>
          <w:spacing w:val="-10"/>
          <w:sz w:val="28"/>
          <w:szCs w:val="28"/>
        </w:rPr>
        <w:t xml:space="preserve"> </w:t>
      </w:r>
      <w:r w:rsidRPr="00F4308E">
        <w:rPr>
          <w:b/>
          <w:spacing w:val="-2"/>
          <w:sz w:val="28"/>
          <w:szCs w:val="28"/>
        </w:rPr>
        <w:t>Experience:</w:t>
      </w:r>
    </w:p>
    <w:p w14:paraId="7EE02CFC" w14:textId="77777777" w:rsidR="00033CF3" w:rsidRPr="009B310C" w:rsidRDefault="00033CF3" w:rsidP="00033CF3">
      <w:pPr>
        <w:pStyle w:val="TableParagraph"/>
        <w:tabs>
          <w:tab w:val="left" w:pos="703"/>
        </w:tabs>
        <w:spacing w:before="115"/>
        <w:ind w:left="720"/>
        <w:rPr>
          <w:b/>
          <w:sz w:val="2"/>
          <w:szCs w:val="2"/>
        </w:rPr>
      </w:pPr>
    </w:p>
    <w:p w14:paraId="792AAAEA" w14:textId="47DB39A7" w:rsidR="00033CF3" w:rsidRPr="009B310C" w:rsidRDefault="005322DA" w:rsidP="00033CF3">
      <w:pPr>
        <w:pStyle w:val="TableParagraph"/>
        <w:spacing w:before="0"/>
        <w:rPr>
          <w:color w:val="404040" w:themeColor="text1" w:themeTint="BF"/>
        </w:rPr>
      </w:pPr>
      <w:r>
        <w:rPr>
          <w:b/>
          <w:i/>
          <w:color w:val="000000" w:themeColor="text1"/>
          <w:sz w:val="26"/>
          <w:szCs w:val="26"/>
        </w:rPr>
        <w:t>Test Automation Engineer</w:t>
      </w:r>
      <w:r w:rsidR="00033CF3" w:rsidRPr="009B310C">
        <w:rPr>
          <w:b/>
          <w:i/>
          <w:color w:val="000000" w:themeColor="text1"/>
          <w:spacing w:val="-12"/>
          <w:sz w:val="28"/>
          <w:szCs w:val="28"/>
        </w:rPr>
        <w:t xml:space="preserve"> </w:t>
      </w:r>
      <w:r w:rsidR="00033CF3" w:rsidRPr="009B310C">
        <w:rPr>
          <w:bCs/>
          <w:i/>
          <w:color w:val="404040" w:themeColor="text1" w:themeTint="BF"/>
          <w:spacing w:val="-12"/>
          <w:sz w:val="28"/>
          <w:szCs w:val="28"/>
        </w:rPr>
        <w:t>(</w:t>
      </w:r>
      <w:r w:rsidR="00033CF3" w:rsidRPr="009B310C">
        <w:rPr>
          <w:bCs/>
          <w:i/>
          <w:color w:val="404040" w:themeColor="text1" w:themeTint="BF"/>
          <w:spacing w:val="-12"/>
        </w:rPr>
        <w:t>September</w:t>
      </w:r>
      <w:r w:rsidR="00033CF3" w:rsidRPr="009B310C">
        <w:rPr>
          <w:bCs/>
          <w:i/>
          <w:color w:val="404040" w:themeColor="text1" w:themeTint="BF"/>
          <w:spacing w:val="-3"/>
        </w:rPr>
        <w:t xml:space="preserve"> </w:t>
      </w:r>
      <w:r w:rsidR="00033CF3" w:rsidRPr="009B310C">
        <w:rPr>
          <w:bCs/>
          <w:i/>
          <w:color w:val="404040" w:themeColor="text1" w:themeTint="BF"/>
        </w:rPr>
        <w:t>2021</w:t>
      </w:r>
      <w:r w:rsidR="00033CF3" w:rsidRPr="009B310C">
        <w:rPr>
          <w:bCs/>
          <w:i/>
          <w:color w:val="404040" w:themeColor="text1" w:themeTint="BF"/>
          <w:spacing w:val="-2"/>
        </w:rPr>
        <w:t xml:space="preserve"> </w:t>
      </w:r>
      <w:r w:rsidR="00033CF3" w:rsidRPr="009B310C">
        <w:rPr>
          <w:bCs/>
          <w:i/>
          <w:color w:val="404040" w:themeColor="text1" w:themeTint="BF"/>
        </w:rPr>
        <w:t>—</w:t>
      </w:r>
      <w:r w:rsidR="00033CF3" w:rsidRPr="009B310C">
        <w:rPr>
          <w:bCs/>
          <w:i/>
          <w:color w:val="404040" w:themeColor="text1" w:themeTint="BF"/>
          <w:spacing w:val="-5"/>
        </w:rPr>
        <w:t xml:space="preserve"> </w:t>
      </w:r>
      <w:r w:rsidR="00033CF3" w:rsidRPr="009B310C">
        <w:rPr>
          <w:bCs/>
          <w:i/>
          <w:color w:val="404040" w:themeColor="text1" w:themeTint="BF"/>
          <w:spacing w:val="-2"/>
        </w:rPr>
        <w:t>Present)</w:t>
      </w:r>
    </w:p>
    <w:p w14:paraId="74EBDE72" w14:textId="77777777" w:rsidR="00033CF3" w:rsidRPr="009B310C" w:rsidRDefault="00033CF3" w:rsidP="00033CF3">
      <w:pPr>
        <w:pStyle w:val="TableParagraph"/>
        <w:spacing w:before="0"/>
        <w:ind w:left="720"/>
        <w:rPr>
          <w:bCs/>
          <w:i/>
          <w:color w:val="404040" w:themeColor="text1" w:themeTint="BF"/>
          <w:sz w:val="24"/>
          <w:szCs w:val="24"/>
        </w:rPr>
      </w:pPr>
      <w:r w:rsidRPr="009B310C">
        <w:rPr>
          <w:bCs/>
          <w:i/>
          <w:color w:val="404040" w:themeColor="text1" w:themeTint="BF"/>
          <w:sz w:val="24"/>
          <w:szCs w:val="24"/>
        </w:rPr>
        <w:t>Cognizant</w:t>
      </w:r>
      <w:r w:rsidRPr="009B310C">
        <w:rPr>
          <w:bCs/>
          <w:i/>
          <w:color w:val="404040" w:themeColor="text1" w:themeTint="BF"/>
          <w:spacing w:val="-12"/>
          <w:sz w:val="24"/>
          <w:szCs w:val="24"/>
        </w:rPr>
        <w:t xml:space="preserve"> </w:t>
      </w:r>
      <w:r w:rsidRPr="009B310C">
        <w:rPr>
          <w:bCs/>
          <w:i/>
          <w:color w:val="404040" w:themeColor="text1" w:themeTint="BF"/>
          <w:sz w:val="24"/>
          <w:szCs w:val="24"/>
        </w:rPr>
        <w:t>Technology</w:t>
      </w:r>
      <w:r w:rsidRPr="009B310C">
        <w:rPr>
          <w:bCs/>
          <w:i/>
          <w:color w:val="404040" w:themeColor="text1" w:themeTint="BF"/>
          <w:spacing w:val="-11"/>
          <w:sz w:val="24"/>
          <w:szCs w:val="24"/>
        </w:rPr>
        <w:t xml:space="preserve"> </w:t>
      </w:r>
      <w:r w:rsidRPr="009B310C">
        <w:rPr>
          <w:bCs/>
          <w:i/>
          <w:color w:val="404040" w:themeColor="text1" w:themeTint="BF"/>
          <w:sz w:val="24"/>
          <w:szCs w:val="24"/>
        </w:rPr>
        <w:t>Solution,</w:t>
      </w:r>
      <w:r w:rsidRPr="009B310C">
        <w:rPr>
          <w:bCs/>
          <w:i/>
          <w:color w:val="404040" w:themeColor="text1" w:themeTint="BF"/>
          <w:spacing w:val="-12"/>
          <w:sz w:val="24"/>
          <w:szCs w:val="24"/>
        </w:rPr>
        <w:t xml:space="preserve"> </w:t>
      </w:r>
      <w:r w:rsidRPr="009B310C">
        <w:rPr>
          <w:bCs/>
          <w:i/>
          <w:color w:val="404040" w:themeColor="text1" w:themeTint="BF"/>
          <w:spacing w:val="-4"/>
          <w:sz w:val="24"/>
          <w:szCs w:val="24"/>
        </w:rPr>
        <w:t>Pune</w:t>
      </w:r>
    </w:p>
    <w:p w14:paraId="17C1BCF8" w14:textId="77777777" w:rsidR="00033CF3" w:rsidRPr="009B310C" w:rsidRDefault="00033CF3" w:rsidP="00033CF3">
      <w:pPr>
        <w:pStyle w:val="ListParagraph"/>
        <w:numPr>
          <w:ilvl w:val="0"/>
          <w:numId w:val="12"/>
        </w:numPr>
        <w:spacing w:after="240" w:line="240" w:lineRule="auto"/>
        <w:contextualSpacing w:val="0"/>
        <w:rPr>
          <w:rFonts w:ascii="Calibri" w:eastAsia="Times New Roman" w:hAnsi="Calibri" w:cs="Calibri"/>
          <w:color w:val="242424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242424"/>
          <w:lang w:eastAsia="en-IN"/>
        </w:rPr>
        <w:t>Innovative Test Framework Development:</w:t>
      </w:r>
    </w:p>
    <w:p w14:paraId="6A5A86FB" w14:textId="42E529D1" w:rsidR="008D7824" w:rsidRPr="008D7824" w:rsidRDefault="008D7824" w:rsidP="00033C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8D7824">
        <w:rPr>
          <w:rFonts w:ascii="Calibri" w:eastAsia="Times New Roman" w:hAnsi="Calibri" w:cs="Calibri"/>
          <w:color w:val="242424"/>
          <w:lang w:eastAsia="en-IN"/>
        </w:rPr>
        <w:t>Designed and deployed advanced test frameworks using</w:t>
      </w:r>
      <w:r w:rsidRPr="008D7824">
        <w:rPr>
          <w:rFonts w:ascii="Calibri" w:eastAsia="Times New Roman" w:hAnsi="Calibri" w:cs="Calibri"/>
          <w:b/>
          <w:bCs/>
          <w:color w:val="242424"/>
          <w:lang w:eastAsia="en-IN"/>
        </w:rPr>
        <w:t xml:space="preserve"> Cucumber, Playwright, and JavaScript, </w:t>
      </w:r>
      <w:r w:rsidRPr="008D7824">
        <w:rPr>
          <w:rFonts w:ascii="Calibri" w:eastAsia="Times New Roman" w:hAnsi="Calibri" w:cs="Calibri"/>
          <w:color w:val="242424"/>
          <w:lang w:eastAsia="en-IN"/>
        </w:rPr>
        <w:t xml:space="preserve">incorporating the </w:t>
      </w:r>
      <w:r w:rsidRPr="008D7824">
        <w:rPr>
          <w:rFonts w:ascii="Calibri" w:eastAsia="Times New Roman" w:hAnsi="Calibri" w:cs="Calibri"/>
          <w:b/>
          <w:bCs/>
          <w:color w:val="242424"/>
          <w:lang w:eastAsia="en-IN"/>
        </w:rPr>
        <w:t>Page Object Model</w:t>
      </w:r>
      <w:r w:rsidR="00825735" w:rsidRPr="00825735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AFAFA"/>
        </w:rPr>
        <w:t xml:space="preserve"> </w:t>
      </w:r>
      <w:r w:rsidR="00825735" w:rsidRPr="00825735">
        <w:rPr>
          <w:rFonts w:ascii="Calibri" w:eastAsia="Times New Roman" w:hAnsi="Calibri" w:cs="Calibri"/>
          <w:color w:val="242424"/>
          <w:lang w:eastAsia="en-IN"/>
        </w:rPr>
        <w:t>and</w:t>
      </w:r>
      <w:r w:rsidR="00825735" w:rsidRPr="00825735">
        <w:rPr>
          <w:rFonts w:ascii="Calibri" w:eastAsia="Times New Roman" w:hAnsi="Calibri" w:cs="Calibri"/>
          <w:b/>
          <w:bCs/>
          <w:color w:val="242424"/>
          <w:lang w:eastAsia="en-IN"/>
        </w:rPr>
        <w:t xml:space="preserve"> </w:t>
      </w:r>
      <w:r w:rsidR="00B803CB" w:rsidRPr="00825735">
        <w:rPr>
          <w:rFonts w:ascii="Calibri" w:eastAsia="Times New Roman" w:hAnsi="Calibri" w:cs="Calibri"/>
          <w:b/>
          <w:bCs/>
          <w:color w:val="242424"/>
          <w:lang w:eastAsia="en-IN"/>
        </w:rPr>
        <w:t>Behaviour</w:t>
      </w:r>
      <w:r w:rsidR="00825735" w:rsidRPr="00825735">
        <w:rPr>
          <w:rFonts w:ascii="Calibri" w:eastAsia="Times New Roman" w:hAnsi="Calibri" w:cs="Calibri"/>
          <w:b/>
          <w:bCs/>
          <w:color w:val="242424"/>
          <w:lang w:eastAsia="en-IN"/>
        </w:rPr>
        <w:t xml:space="preserve">-Driven Development (BDD) </w:t>
      </w:r>
      <w:r w:rsidR="00825735" w:rsidRPr="00825735">
        <w:rPr>
          <w:rFonts w:ascii="Calibri" w:eastAsia="Times New Roman" w:hAnsi="Calibri" w:cs="Calibri"/>
          <w:color w:val="242424"/>
          <w:lang w:eastAsia="en-IN"/>
        </w:rPr>
        <w:t>to</w:t>
      </w:r>
      <w:r w:rsidRPr="008D7824">
        <w:rPr>
          <w:rFonts w:ascii="Calibri" w:eastAsia="Times New Roman" w:hAnsi="Calibri" w:cs="Calibri"/>
          <w:color w:val="242424"/>
          <w:lang w:eastAsia="en-IN"/>
        </w:rPr>
        <w:t xml:space="preserve"> optimize banking application quality and performance.</w:t>
      </w:r>
    </w:p>
    <w:p w14:paraId="564CD3D5" w14:textId="47ED015F" w:rsidR="00033CF3" w:rsidRPr="009B310C" w:rsidRDefault="00033CF3" w:rsidP="00033C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B310C">
        <w:rPr>
          <w:rFonts w:ascii="Calibri" w:eastAsia="Times New Roman" w:hAnsi="Calibri" w:cs="Calibri"/>
          <w:color w:val="242424"/>
          <w:lang w:eastAsia="en-IN"/>
        </w:rPr>
        <w:t>Conducted comprehensive tests, including end-to-end, system, and system integration.</w:t>
      </w:r>
    </w:p>
    <w:p w14:paraId="5C67633A" w14:textId="77777777" w:rsidR="00033CF3" w:rsidRPr="009B310C" w:rsidRDefault="00033CF3" w:rsidP="00033C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B310C">
        <w:rPr>
          <w:rFonts w:ascii="Calibri" w:eastAsia="Times New Roman" w:hAnsi="Calibri" w:cs="Calibri"/>
          <w:color w:val="242424"/>
          <w:lang w:eastAsia="en-IN"/>
        </w:rPr>
        <w:t xml:space="preserve">Created </w:t>
      </w:r>
      <w:r w:rsidRPr="009B310C">
        <w:rPr>
          <w:rFonts w:ascii="Calibri" w:eastAsia="Times New Roman" w:hAnsi="Calibri" w:cs="Calibri"/>
          <w:b/>
          <w:bCs/>
          <w:color w:val="242424"/>
          <w:lang w:eastAsia="en-IN"/>
        </w:rPr>
        <w:t>900+ automated tests</w:t>
      </w:r>
      <w:r w:rsidRPr="009B310C">
        <w:rPr>
          <w:rFonts w:ascii="Calibri" w:eastAsia="Times New Roman" w:hAnsi="Calibri" w:cs="Calibri"/>
          <w:color w:val="242424"/>
          <w:lang w:eastAsia="en-IN"/>
        </w:rPr>
        <w:t xml:space="preserve"> for </w:t>
      </w:r>
      <w:r w:rsidRPr="009B310C">
        <w:rPr>
          <w:rFonts w:ascii="Calibri" w:eastAsia="Times New Roman" w:hAnsi="Calibri" w:cs="Calibri"/>
          <w:b/>
          <w:bCs/>
          <w:color w:val="242424"/>
          <w:lang w:eastAsia="en-IN"/>
        </w:rPr>
        <w:t>10</w:t>
      </w:r>
      <w:r w:rsidRPr="009B310C">
        <w:rPr>
          <w:rFonts w:ascii="Calibri" w:eastAsia="Times New Roman" w:hAnsi="Calibri" w:cs="Calibri"/>
          <w:color w:val="242424"/>
          <w:lang w:eastAsia="en-IN"/>
        </w:rPr>
        <w:t xml:space="preserve"> </w:t>
      </w:r>
      <w:r w:rsidRPr="009B310C">
        <w:rPr>
          <w:rFonts w:ascii="Calibri" w:eastAsia="Times New Roman" w:hAnsi="Calibri" w:cs="Calibri"/>
          <w:b/>
          <w:bCs/>
          <w:color w:val="242424"/>
          <w:lang w:eastAsia="en-IN"/>
        </w:rPr>
        <w:t xml:space="preserve">Trade Finance products </w:t>
      </w:r>
      <w:r w:rsidRPr="009B310C">
        <w:rPr>
          <w:rFonts w:ascii="Calibri" w:eastAsia="Times New Roman" w:hAnsi="Calibri" w:cs="Calibri"/>
          <w:color w:val="242424"/>
          <w:lang w:eastAsia="en-IN"/>
        </w:rPr>
        <w:t>and</w:t>
      </w:r>
      <w:r w:rsidRPr="009B310C">
        <w:rPr>
          <w:rFonts w:ascii="Calibri" w:eastAsia="Times New Roman" w:hAnsi="Calibri" w:cs="Calibri"/>
          <w:b/>
          <w:bCs/>
          <w:color w:val="242424"/>
          <w:lang w:eastAsia="en-IN"/>
        </w:rPr>
        <w:t xml:space="preserve"> 4 complex interfaces</w:t>
      </w:r>
      <w:r w:rsidRPr="009B310C">
        <w:rPr>
          <w:rFonts w:ascii="Calibri" w:eastAsia="Times New Roman" w:hAnsi="Calibri" w:cs="Calibri"/>
          <w:color w:val="242424"/>
          <w:lang w:eastAsia="en-IN"/>
        </w:rPr>
        <w:t>, enhancing test coverage and reliability.</w:t>
      </w:r>
    </w:p>
    <w:p w14:paraId="0556818A" w14:textId="77777777" w:rsidR="00033CF3" w:rsidRPr="009B310C" w:rsidRDefault="00033CF3" w:rsidP="00033C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B310C">
        <w:rPr>
          <w:rFonts w:ascii="Calibri" w:eastAsia="Times New Roman" w:hAnsi="Calibri" w:cs="Calibri"/>
          <w:color w:val="242424"/>
          <w:lang w:eastAsia="en-IN"/>
        </w:rPr>
        <w:t xml:space="preserve">Reduced regression execution time from </w:t>
      </w:r>
      <w:r w:rsidRPr="009B310C">
        <w:rPr>
          <w:rFonts w:ascii="Calibri" w:eastAsia="Times New Roman" w:hAnsi="Calibri" w:cs="Calibri"/>
          <w:b/>
          <w:bCs/>
          <w:color w:val="242424"/>
          <w:lang w:eastAsia="en-IN"/>
        </w:rPr>
        <w:t>6 days to 3 hours</w:t>
      </w:r>
      <w:r w:rsidRPr="009B310C">
        <w:rPr>
          <w:rFonts w:ascii="Calibri" w:eastAsia="Times New Roman" w:hAnsi="Calibri" w:cs="Calibri"/>
          <w:color w:val="242424"/>
          <w:lang w:eastAsia="en-IN"/>
        </w:rPr>
        <w:t xml:space="preserve">, improving </w:t>
      </w:r>
      <w:r w:rsidRPr="009B310C">
        <w:rPr>
          <w:rFonts w:ascii="Calibri" w:eastAsia="Times New Roman" w:hAnsi="Calibri" w:cs="Calibri"/>
          <w:b/>
          <w:bCs/>
          <w:color w:val="242424"/>
          <w:lang w:eastAsia="en-IN"/>
        </w:rPr>
        <w:t>efficiency by 95%.</w:t>
      </w:r>
    </w:p>
    <w:p w14:paraId="62B439F6" w14:textId="37F31773" w:rsidR="00033CF3" w:rsidRPr="009B310C" w:rsidRDefault="00033CF3" w:rsidP="00033C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9B310C">
        <w:rPr>
          <w:rFonts w:ascii="Calibri" w:eastAsia="Times New Roman" w:hAnsi="Calibri" w:cs="Calibri"/>
          <w:color w:val="242424"/>
          <w:lang w:eastAsia="en-IN"/>
        </w:rPr>
        <w:t xml:space="preserve">Implemented POCs using a </w:t>
      </w:r>
      <w:r w:rsidR="00E02E0A" w:rsidRPr="00825735">
        <w:rPr>
          <w:rFonts w:ascii="Calibri" w:eastAsia="Times New Roman" w:hAnsi="Calibri" w:cs="Calibri"/>
          <w:b/>
          <w:bCs/>
          <w:color w:val="242424"/>
          <w:lang w:eastAsia="en-IN"/>
        </w:rPr>
        <w:t>Behaviour</w:t>
      </w:r>
      <w:r w:rsidR="00825735" w:rsidRPr="00825735">
        <w:rPr>
          <w:rFonts w:ascii="Calibri" w:eastAsia="Times New Roman" w:hAnsi="Calibri" w:cs="Calibri"/>
          <w:b/>
          <w:bCs/>
          <w:color w:val="242424"/>
          <w:lang w:eastAsia="en-IN"/>
        </w:rPr>
        <w:t>-Driven Development (BDD)</w:t>
      </w:r>
      <w:r w:rsidR="00825735">
        <w:rPr>
          <w:rFonts w:ascii="Calibri" w:eastAsia="Times New Roman" w:hAnsi="Calibri" w:cs="Calibri"/>
          <w:color w:val="242424"/>
          <w:lang w:eastAsia="en-IN"/>
        </w:rPr>
        <w:t xml:space="preserve"> </w:t>
      </w:r>
      <w:r w:rsidRPr="009B310C">
        <w:rPr>
          <w:rFonts w:ascii="Calibri" w:eastAsia="Times New Roman" w:hAnsi="Calibri" w:cs="Calibri"/>
          <w:color w:val="242424"/>
          <w:lang w:eastAsia="en-IN"/>
        </w:rPr>
        <w:t>based framework for robust and scalable test solutions</w:t>
      </w:r>
    </w:p>
    <w:p w14:paraId="3720805D" w14:textId="77777777" w:rsidR="00033CF3" w:rsidRPr="009B310C" w:rsidRDefault="00033CF3" w:rsidP="00033C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rPr>
          <w:rFonts w:ascii="Calibri" w:eastAsia="Times New Roman" w:hAnsi="Calibri" w:cs="Calibri"/>
          <w:color w:val="242424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Domain Expertise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:  Possess extensive knowledge in Trade Wholesale Banking, contributing to domain-specific testing strategies and solutions.</w:t>
      </w:r>
    </w:p>
    <w:p w14:paraId="74E93C22" w14:textId="77777777" w:rsidR="00033CF3" w:rsidRPr="009B310C" w:rsidRDefault="00033CF3" w:rsidP="00033C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Agile Methodologies &amp; Scrum Master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 xml:space="preserve">: Demonstrated expertise in </w:t>
      </w: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Agile methodologies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 xml:space="preserve"> and served as a Scrum Master, leading sprints, and ensuring effective team collaboration.</w:t>
      </w:r>
    </w:p>
    <w:p w14:paraId="32B4E814" w14:textId="77777777" w:rsidR="00033CF3" w:rsidRPr="009B310C" w:rsidRDefault="00033CF3" w:rsidP="00033C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Team Leadership: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 Successfully advanced to a leadership role, managing a team of 4. Developed strong leadership skills and provided mentorship to junior team members.</w:t>
      </w:r>
    </w:p>
    <w:p w14:paraId="61380754" w14:textId="77777777" w:rsidR="00033CF3" w:rsidRPr="009B310C" w:rsidRDefault="00033CF3" w:rsidP="00033C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Project Success: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 </w:t>
      </w:r>
      <w:r w:rsidRPr="009B310C">
        <w:rPr>
          <w:rFonts w:ascii="Calibri" w:hAnsi="Calibri" w:cs="Calibri"/>
          <w:color w:val="404040" w:themeColor="text1" w:themeTint="BF"/>
          <w:shd w:val="clear" w:color="auto" w:fill="FFFFFF"/>
        </w:rPr>
        <w:t>Directed the automation of two banking applications, delivering substantial results swiftly.     This achievement highlights my capability to enhance efficiency and produce meaningful outcomes.</w:t>
      </w:r>
    </w:p>
    <w:p w14:paraId="3D7E06F8" w14:textId="77777777" w:rsidR="00033CF3" w:rsidRPr="009B310C" w:rsidRDefault="00033CF3" w:rsidP="00033C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Cross-Functional Collaboration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: Collaborated effectively within cross-functional teams, driving project success and fostering innovation through teamwork and communication.</w:t>
      </w:r>
    </w:p>
    <w:p w14:paraId="70B53978" w14:textId="77777777" w:rsidR="00033CF3" w:rsidRPr="00F4308E" w:rsidRDefault="00033CF3" w:rsidP="00033CF3">
      <w:pPr>
        <w:pStyle w:val="TableParagraph"/>
        <w:numPr>
          <w:ilvl w:val="0"/>
          <w:numId w:val="16"/>
        </w:numPr>
        <w:spacing w:before="100"/>
        <w:rPr>
          <w:b/>
          <w:sz w:val="28"/>
          <w:szCs w:val="28"/>
        </w:rPr>
      </w:pPr>
      <w:r w:rsidRPr="00F4308E">
        <w:rPr>
          <w:b/>
          <w:sz w:val="28"/>
          <w:szCs w:val="28"/>
        </w:rPr>
        <w:t>Certification:</w:t>
      </w:r>
    </w:p>
    <w:p w14:paraId="71041FC2" w14:textId="1B7CD4A8" w:rsidR="00F02F28" w:rsidRPr="009B310C" w:rsidRDefault="00F02F28" w:rsidP="00F02F28">
      <w:pPr>
        <w:pStyle w:val="TableParagraph"/>
        <w:numPr>
          <w:ilvl w:val="0"/>
          <w:numId w:val="14"/>
        </w:numPr>
        <w:spacing w:before="100"/>
        <w:rPr>
          <w:b/>
          <w:color w:val="0E2841" w:themeColor="text2"/>
          <w:sz w:val="24"/>
          <w:szCs w:val="24"/>
        </w:rPr>
      </w:pPr>
      <w:r w:rsidRPr="009B310C">
        <w:rPr>
          <w:rFonts w:eastAsia="Times New Roman"/>
          <w:b/>
          <w:bCs/>
          <w:color w:val="404040" w:themeColor="text1" w:themeTint="BF"/>
          <w:sz w:val="24"/>
          <w:szCs w:val="24"/>
          <w:lang w:val="en-IN" w:eastAsia="en-IN"/>
        </w:rPr>
        <w:t xml:space="preserve">Microsoft Certified: </w:t>
      </w:r>
      <w:r w:rsidR="00033CF3" w:rsidRPr="009B310C">
        <w:rPr>
          <w:rFonts w:eastAsia="Times New Roman"/>
          <w:b/>
          <w:bCs/>
          <w:color w:val="404040" w:themeColor="text1" w:themeTint="BF"/>
          <w:sz w:val="24"/>
          <w:szCs w:val="24"/>
          <w:lang w:val="en-IN" w:eastAsia="en-IN"/>
        </w:rPr>
        <w:t>Azure Developer Associate (AZ-204)</w:t>
      </w:r>
      <w:r w:rsidRPr="009B310C">
        <w:rPr>
          <w:rFonts w:eastAsia="Times New Roman"/>
          <w:b/>
          <w:bCs/>
          <w:color w:val="404040" w:themeColor="text1" w:themeTint="BF"/>
          <w:sz w:val="24"/>
          <w:szCs w:val="24"/>
          <w:lang w:val="en-IN" w:eastAsia="en-IN"/>
        </w:rPr>
        <w:t xml:space="preserve"> </w:t>
      </w:r>
      <w:r w:rsidRPr="009B310C">
        <w:rPr>
          <w:rFonts w:eastAsia="Times New Roman"/>
          <w:i/>
          <w:iCs/>
          <w:color w:val="404040" w:themeColor="text1" w:themeTint="BF"/>
          <w:sz w:val="24"/>
          <w:szCs w:val="24"/>
          <w:lang w:val="en-IN" w:eastAsia="en-IN"/>
        </w:rPr>
        <w:t>[</w:t>
      </w:r>
      <w:r w:rsidR="00B52C5A">
        <w:rPr>
          <w:rFonts w:eastAsia="Times New Roman"/>
          <w:i/>
          <w:iCs/>
          <w:color w:val="404040" w:themeColor="text1" w:themeTint="BF"/>
          <w:sz w:val="24"/>
          <w:szCs w:val="24"/>
          <w:lang w:val="en-IN" w:eastAsia="en-IN"/>
        </w:rPr>
        <w:t xml:space="preserve">Certificate Id: </w:t>
      </w:r>
      <w:r w:rsidR="00033CF3" w:rsidRPr="009B310C">
        <w:rPr>
          <w:rFonts w:eastAsia="Times New Roman"/>
          <w:i/>
          <w:iCs/>
          <w:color w:val="404040" w:themeColor="text1" w:themeTint="BF"/>
          <w:sz w:val="24"/>
          <w:szCs w:val="24"/>
          <w:lang w:val="en-IN" w:eastAsia="en-IN"/>
        </w:rPr>
        <w:t>3WB5E0-2D5E06</w:t>
      </w:r>
      <w:r w:rsidRPr="009B310C">
        <w:rPr>
          <w:rFonts w:eastAsia="Times New Roman"/>
          <w:i/>
          <w:iCs/>
          <w:color w:val="404040" w:themeColor="text1" w:themeTint="BF"/>
          <w:sz w:val="24"/>
          <w:szCs w:val="24"/>
          <w:lang w:val="en-IN" w:eastAsia="en-IN"/>
        </w:rPr>
        <w:t>].</w:t>
      </w:r>
    </w:p>
    <w:p w14:paraId="5B392008" w14:textId="77777777" w:rsidR="00033CF3" w:rsidRPr="00F4308E" w:rsidRDefault="00033CF3" w:rsidP="00033CF3">
      <w:pPr>
        <w:pStyle w:val="TableParagraph"/>
        <w:numPr>
          <w:ilvl w:val="0"/>
          <w:numId w:val="15"/>
        </w:numPr>
        <w:rPr>
          <w:b/>
          <w:iCs/>
          <w:sz w:val="24"/>
          <w:szCs w:val="24"/>
        </w:rPr>
      </w:pPr>
      <w:r w:rsidRPr="00F4308E">
        <w:rPr>
          <w:b/>
          <w:spacing w:val="-2"/>
          <w:sz w:val="28"/>
          <w:szCs w:val="28"/>
        </w:rPr>
        <w:t>Education:</w:t>
      </w:r>
    </w:p>
    <w:p w14:paraId="398EAC26" w14:textId="6E08DEF5" w:rsidR="00033CF3" w:rsidRPr="009B310C" w:rsidRDefault="00033CF3" w:rsidP="00033CF3">
      <w:pPr>
        <w:pStyle w:val="TableParagraph"/>
        <w:numPr>
          <w:ilvl w:val="0"/>
          <w:numId w:val="14"/>
        </w:numPr>
        <w:rPr>
          <w:b/>
          <w:iCs/>
          <w:color w:val="404040" w:themeColor="text1" w:themeTint="BF"/>
          <w:sz w:val="24"/>
          <w:szCs w:val="24"/>
        </w:rPr>
      </w:pPr>
      <w:r w:rsidRPr="009B310C">
        <w:rPr>
          <w:b/>
          <w:iCs/>
          <w:color w:val="404040" w:themeColor="text1" w:themeTint="BF"/>
          <w:sz w:val="24"/>
          <w:szCs w:val="24"/>
        </w:rPr>
        <w:t xml:space="preserve">Bachelor of Engineering </w:t>
      </w:r>
      <w:r w:rsidR="00B52C5A">
        <w:rPr>
          <w:b/>
          <w:iCs/>
          <w:color w:val="404040" w:themeColor="text1" w:themeTint="BF"/>
          <w:sz w:val="24"/>
          <w:szCs w:val="24"/>
        </w:rPr>
        <w:t>(</w:t>
      </w:r>
      <w:r w:rsidRPr="009B310C">
        <w:rPr>
          <w:b/>
          <w:iCs/>
          <w:color w:val="404040" w:themeColor="text1" w:themeTint="BF"/>
          <w:sz w:val="24"/>
          <w:szCs w:val="24"/>
        </w:rPr>
        <w:t>Computer Engineering</w:t>
      </w:r>
      <w:r w:rsidR="00B52C5A">
        <w:rPr>
          <w:b/>
          <w:iCs/>
          <w:color w:val="404040" w:themeColor="text1" w:themeTint="BF"/>
          <w:sz w:val="24"/>
          <w:szCs w:val="24"/>
        </w:rPr>
        <w:t>)</w:t>
      </w:r>
    </w:p>
    <w:p w14:paraId="5721E773" w14:textId="7E78E2F8" w:rsidR="006200EA" w:rsidRPr="009B310C" w:rsidRDefault="00033CF3" w:rsidP="005322DA">
      <w:pPr>
        <w:pStyle w:val="TableParagraph"/>
        <w:spacing w:before="43"/>
        <w:rPr>
          <w:bCs/>
          <w:iCs/>
          <w:color w:val="404040" w:themeColor="text1" w:themeTint="BF"/>
          <w:spacing w:val="-4"/>
          <w:sz w:val="20"/>
          <w:szCs w:val="20"/>
        </w:rPr>
      </w:pPr>
      <w:r w:rsidRPr="009B310C">
        <w:rPr>
          <w:color w:val="404040" w:themeColor="text1" w:themeTint="BF"/>
          <w:spacing w:val="-2"/>
          <w:sz w:val="20"/>
          <w:szCs w:val="20"/>
        </w:rPr>
        <w:lastRenderedPageBreak/>
        <w:t xml:space="preserve">                St.</w:t>
      </w:r>
      <w:r w:rsidRPr="009B310C">
        <w:rPr>
          <w:color w:val="404040" w:themeColor="text1" w:themeTint="BF"/>
          <w:spacing w:val="-3"/>
          <w:sz w:val="20"/>
          <w:szCs w:val="20"/>
        </w:rPr>
        <w:t xml:space="preserve"> </w:t>
      </w:r>
      <w:r w:rsidRPr="009B310C">
        <w:rPr>
          <w:color w:val="404040" w:themeColor="text1" w:themeTint="BF"/>
          <w:spacing w:val="-2"/>
          <w:sz w:val="20"/>
          <w:szCs w:val="20"/>
        </w:rPr>
        <w:t>Francis</w:t>
      </w:r>
      <w:r w:rsidRPr="009B310C">
        <w:rPr>
          <w:color w:val="404040" w:themeColor="text1" w:themeTint="BF"/>
          <w:spacing w:val="-3"/>
          <w:sz w:val="20"/>
          <w:szCs w:val="20"/>
        </w:rPr>
        <w:t xml:space="preserve"> </w:t>
      </w:r>
      <w:r w:rsidRPr="009B310C">
        <w:rPr>
          <w:color w:val="404040" w:themeColor="text1" w:themeTint="BF"/>
          <w:spacing w:val="-2"/>
          <w:sz w:val="20"/>
          <w:szCs w:val="20"/>
        </w:rPr>
        <w:t>Institute of</w:t>
      </w:r>
      <w:r w:rsidRPr="009B310C">
        <w:rPr>
          <w:color w:val="404040" w:themeColor="text1" w:themeTint="BF"/>
          <w:spacing w:val="-1"/>
          <w:sz w:val="20"/>
          <w:szCs w:val="20"/>
        </w:rPr>
        <w:t xml:space="preserve"> </w:t>
      </w:r>
      <w:r w:rsidRPr="009B310C">
        <w:rPr>
          <w:color w:val="404040" w:themeColor="text1" w:themeTint="BF"/>
          <w:spacing w:val="-2"/>
          <w:sz w:val="20"/>
          <w:szCs w:val="20"/>
        </w:rPr>
        <w:t xml:space="preserve">Technology, Mumbai </w:t>
      </w:r>
      <w:r w:rsidRPr="009B310C">
        <w:rPr>
          <w:bCs/>
          <w:iCs/>
          <w:color w:val="404040" w:themeColor="text1" w:themeTint="BF"/>
          <w:sz w:val="20"/>
          <w:szCs w:val="20"/>
        </w:rPr>
        <w:t>(2017-</w:t>
      </w:r>
      <w:r w:rsidRPr="009B310C">
        <w:rPr>
          <w:bCs/>
          <w:iCs/>
          <w:color w:val="404040" w:themeColor="text1" w:themeTint="BF"/>
          <w:spacing w:val="-4"/>
          <w:sz w:val="20"/>
          <w:szCs w:val="20"/>
        </w:rPr>
        <w:t>2021)</w:t>
      </w:r>
    </w:p>
    <w:p w14:paraId="578C7576" w14:textId="77777777" w:rsidR="00033CF3" w:rsidRPr="00F4308E" w:rsidRDefault="00033CF3" w:rsidP="00033CF3">
      <w:pPr>
        <w:pStyle w:val="TableParagraph"/>
        <w:numPr>
          <w:ilvl w:val="0"/>
          <w:numId w:val="17"/>
        </w:numPr>
        <w:spacing w:before="100"/>
        <w:rPr>
          <w:b/>
          <w:sz w:val="28"/>
          <w:szCs w:val="28"/>
        </w:rPr>
      </w:pPr>
      <w:r w:rsidRPr="00F4308E">
        <w:rPr>
          <w:b/>
          <w:sz w:val="28"/>
          <w:szCs w:val="28"/>
        </w:rPr>
        <w:t>Awards</w:t>
      </w:r>
      <w:r w:rsidRPr="00F4308E">
        <w:rPr>
          <w:b/>
          <w:spacing w:val="-7"/>
          <w:sz w:val="28"/>
          <w:szCs w:val="28"/>
        </w:rPr>
        <w:t xml:space="preserve"> </w:t>
      </w:r>
      <w:r w:rsidRPr="00F4308E">
        <w:rPr>
          <w:b/>
          <w:sz w:val="28"/>
          <w:szCs w:val="28"/>
        </w:rPr>
        <w:t>and</w:t>
      </w:r>
      <w:r w:rsidRPr="00F4308E">
        <w:rPr>
          <w:b/>
          <w:spacing w:val="-6"/>
          <w:sz w:val="28"/>
          <w:szCs w:val="28"/>
        </w:rPr>
        <w:t xml:space="preserve"> </w:t>
      </w:r>
      <w:r w:rsidRPr="00F4308E">
        <w:rPr>
          <w:b/>
          <w:spacing w:val="-2"/>
          <w:sz w:val="28"/>
          <w:szCs w:val="28"/>
        </w:rPr>
        <w:t>Achievements:</w:t>
      </w:r>
    </w:p>
    <w:p w14:paraId="42831C83" w14:textId="185B54ED" w:rsidR="00033CF3" w:rsidRPr="009B310C" w:rsidRDefault="00033CF3" w:rsidP="00033C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 xml:space="preserve">ING Global Hackathon (2024) </w:t>
      </w:r>
      <w:r w:rsidR="00761170">
        <w:rPr>
          <w:rFonts w:ascii="Calibri" w:eastAsia="Times New Roman" w:hAnsi="Calibri" w:cs="Calibri"/>
          <w:color w:val="404040" w:themeColor="text1" w:themeTint="BF"/>
          <w:lang w:eastAsia="en-IN"/>
        </w:rPr>
        <w:t>-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Runner Up: Developed innovative features such as auto-heal, re-execution of failed tests, and storage state in the automation framework.</w:t>
      </w:r>
    </w:p>
    <w:p w14:paraId="3AE9B5F7" w14:textId="77777777" w:rsidR="00033CF3" w:rsidRPr="009B310C" w:rsidRDefault="00033CF3" w:rsidP="00033C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Employee of the Month (March 2024)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: Recognized for exceptional performance and contributions to project success.</w:t>
      </w:r>
    </w:p>
    <w:p w14:paraId="32F69F8B" w14:textId="77777777" w:rsidR="00033CF3" w:rsidRPr="009B310C" w:rsidRDefault="00033CF3" w:rsidP="00033C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Team of the Year (2024)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: Contributed to the team's success in winning the "Award of the Year" for developing   an automated testing framework using Playwright and JavaScript, showcasing our ability to innovate and deliver high-quality automation solutions.</w:t>
      </w:r>
    </w:p>
    <w:p w14:paraId="3A537708" w14:textId="77777777" w:rsidR="00033CF3" w:rsidRPr="009B310C" w:rsidRDefault="00033CF3" w:rsidP="00033C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BCM Coordinator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: Successfully served as a Business Continuity Management (BCM) Coordinator, ensuring operational resilience and continuity.</w:t>
      </w:r>
    </w:p>
    <w:p w14:paraId="650D90CD" w14:textId="509DBC12" w:rsidR="00F4308E" w:rsidRDefault="00033CF3" w:rsidP="006930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 w:themeColor="text1" w:themeTint="BF"/>
          <w:lang w:eastAsia="en-IN"/>
        </w:rPr>
      </w:pPr>
      <w:r w:rsidRPr="009B310C">
        <w:rPr>
          <w:rFonts w:ascii="Calibri" w:eastAsia="Times New Roman" w:hAnsi="Calibri" w:cs="Calibri"/>
          <w:b/>
          <w:bCs/>
          <w:color w:val="404040" w:themeColor="text1" w:themeTint="BF"/>
          <w:lang w:eastAsia="en-IN"/>
        </w:rPr>
        <w:t>Mentorship Role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 xml:space="preserve">: Provided mentorship and guidance for associates within the organization, </w:t>
      </w:r>
      <w:r w:rsidR="00D01C4E"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>fostering professional</w:t>
      </w:r>
      <w:r w:rsidRPr="009B310C">
        <w:rPr>
          <w:rFonts w:ascii="Calibri" w:eastAsia="Times New Roman" w:hAnsi="Calibri" w:cs="Calibri"/>
          <w:color w:val="404040" w:themeColor="text1" w:themeTint="BF"/>
          <w:lang w:eastAsia="en-IN"/>
        </w:rPr>
        <w:t xml:space="preserve"> development, and enhancing project efficiency.</w:t>
      </w:r>
    </w:p>
    <w:p w14:paraId="1BF62395" w14:textId="55A5E5BB" w:rsidR="008D4029" w:rsidRPr="00693081" w:rsidRDefault="008D4029" w:rsidP="00AF678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 w:themeColor="text1" w:themeTint="BF"/>
          <w:lang w:eastAsia="en-IN"/>
        </w:rPr>
      </w:pPr>
    </w:p>
    <w:sectPr w:rsidR="008D4029" w:rsidRPr="00693081" w:rsidSect="00033CF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CD0B5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64442073" o:spid="_x0000_i1025" type="#_x0000_t75" style="width:468pt;height:468pt;visibility:visible;mso-wrap-style:square">
            <v:imagedata r:id="rId1" o:title=""/>
          </v:shape>
        </w:pict>
      </mc:Choice>
      <mc:Fallback>
        <w:drawing>
          <wp:inline distT="0" distB="0" distL="0" distR="0" wp14:anchorId="5CEDF5C6" wp14:editId="5CEDF5C7">
            <wp:extent cx="5943600" cy="5943600"/>
            <wp:effectExtent l="0" t="0" r="0" b="0"/>
            <wp:docPr id="1764442073" name="Picture 176444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7230F0E" id="Picture 1585465443" o:spid="_x0000_i1025" type="#_x0000_t75" style="width:409.8pt;height:409.8pt;visibility:visible;mso-wrap-style:square">
            <v:imagedata r:id="rId3" o:title=""/>
          </v:shape>
        </w:pict>
      </mc:Choice>
      <mc:Fallback>
        <w:drawing>
          <wp:inline distT="0" distB="0" distL="0" distR="0" wp14:anchorId="5CEDF5C8" wp14:editId="5CEDF5C9">
            <wp:extent cx="5204460" cy="5204460"/>
            <wp:effectExtent l="0" t="0" r="0" b="0"/>
            <wp:docPr id="1585465443" name="Picture 158546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07B71035" id="Picture 413376225" o:spid="_x0000_i1025" type="#_x0000_t75" style="width:384pt;height:384pt;visibility:visible;mso-wrap-style:square">
            <v:imagedata r:id="rId5" o:title=""/>
          </v:shape>
        </w:pict>
      </mc:Choice>
      <mc:Fallback>
        <w:drawing>
          <wp:inline distT="0" distB="0" distL="0" distR="0" wp14:anchorId="5CEDF5CA" wp14:editId="5CEDF5CB">
            <wp:extent cx="4876800" cy="4876800"/>
            <wp:effectExtent l="0" t="0" r="0" b="0"/>
            <wp:docPr id="413376225" name="Picture 413376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24247DD9" id="Picture 416035701" o:spid="_x0000_i1025" type="#_x0000_t75" style="width:384pt;height:384pt;visibility:visible;mso-wrap-style:square">
            <v:imagedata r:id="rId7" o:title=""/>
          </v:shape>
        </w:pict>
      </mc:Choice>
      <mc:Fallback>
        <w:drawing>
          <wp:inline distT="0" distB="0" distL="0" distR="0" wp14:anchorId="5CEDF5CC" wp14:editId="5CEDF5CD">
            <wp:extent cx="4876800" cy="4876800"/>
            <wp:effectExtent l="0" t="0" r="0" b="0"/>
            <wp:docPr id="416035701" name="Picture 416035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5270937B" id="Picture 1163898700" o:spid="_x0000_i1025" type="#_x0000_t75" style="width:468pt;height:600pt;visibility:visible;mso-wrap-style:square">
            <v:imagedata r:id="rId9" o:title=""/>
          </v:shape>
        </w:pict>
      </mc:Choice>
      <mc:Fallback>
        <w:drawing>
          <wp:inline distT="0" distB="0" distL="0" distR="0" wp14:anchorId="5CEDF5CE" wp14:editId="5CEDF5CF">
            <wp:extent cx="5943600" cy="7620000"/>
            <wp:effectExtent l="0" t="0" r="0" b="0"/>
            <wp:docPr id="1163898700" name="Picture 1163898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7E4C2B8C" id="Picture 517100411" o:spid="_x0000_i1025" type="#_x0000_t75" style="width:200.4pt;height:200.4pt;visibility:visible;mso-wrap-style:square">
            <v:imagedata r:id="rId11" o:title=""/>
          </v:shape>
        </w:pict>
      </mc:Choice>
      <mc:Fallback>
        <w:drawing>
          <wp:inline distT="0" distB="0" distL="0" distR="0" wp14:anchorId="5CEDF5D0" wp14:editId="5CEDF5D1">
            <wp:extent cx="2545080" cy="2545080"/>
            <wp:effectExtent l="0" t="0" r="0" b="0"/>
            <wp:docPr id="517100411" name="Picture 51710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w14:anchorId="7F144922" id="Picture 1300530785" o:spid="_x0000_i1025" type="#_x0000_t75" style="width:12.6pt;height:12.6pt;visibility:visible;mso-wrap-style:square">
            <v:imagedata r:id="rId13" o:title=""/>
            <o:lock v:ext="edit" aspectratio="f"/>
          </v:shape>
        </w:pict>
      </mc:Choice>
      <mc:Fallback>
        <w:drawing>
          <wp:inline distT="0" distB="0" distL="0" distR="0" wp14:anchorId="5CEDF5D2" wp14:editId="5CEDF5D3">
            <wp:extent cx="160020" cy="160020"/>
            <wp:effectExtent l="0" t="0" r="0" b="0"/>
            <wp:docPr id="1300530785" name="Picture 13005307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7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w14:anchorId="0FD08C94" id="Picture 1151951453" o:spid="_x0000_i1025" type="#_x0000_t75" style="width:384pt;height:384pt;visibility:visible;mso-wrap-style:square">
            <v:imagedata r:id="rId15" o:title=""/>
          </v:shape>
        </w:pict>
      </mc:Choice>
      <mc:Fallback>
        <w:drawing>
          <wp:inline distT="0" distB="0" distL="0" distR="0" wp14:anchorId="5CEDF5D4" wp14:editId="5CEDF5D5">
            <wp:extent cx="4876800" cy="4876800"/>
            <wp:effectExtent l="0" t="0" r="0" b="0"/>
            <wp:docPr id="1151951453" name="Picture 115195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w14:anchorId="5174B319" id="Picture 1752843157" o:spid="_x0000_i1025" type="#_x0000_t75" style="width:168.6pt;height:168.6pt;visibility:visible;mso-wrap-style:square">
            <v:imagedata r:id="rId17" o:title=""/>
          </v:shape>
        </w:pict>
      </mc:Choice>
      <mc:Fallback>
        <w:drawing>
          <wp:inline distT="0" distB="0" distL="0" distR="0" wp14:anchorId="5CEDF5D6" wp14:editId="5CEDF5D7">
            <wp:extent cx="2141220" cy="2141220"/>
            <wp:effectExtent l="0" t="0" r="0" b="0"/>
            <wp:docPr id="1752843157" name="Picture 175284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w14:anchorId="5210CEB1" id="Picture 840569274" o:spid="_x0000_i1025" type="#_x0000_t75" style="width:375.6pt;height:375.6pt;visibility:visible;mso-wrap-style:square">
            <v:imagedata r:id="rId19" o:title=""/>
          </v:shape>
        </w:pict>
      </mc:Choice>
      <mc:Fallback>
        <w:drawing>
          <wp:inline distT="0" distB="0" distL="0" distR="0" wp14:anchorId="5CEDF5D8" wp14:editId="5CEDF5D9">
            <wp:extent cx="4770120" cy="4770120"/>
            <wp:effectExtent l="0" t="0" r="0" b="0"/>
            <wp:docPr id="840569274" name="Picture 840569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B11A98"/>
    <w:multiLevelType w:val="hybridMultilevel"/>
    <w:tmpl w:val="C0A07676"/>
    <w:lvl w:ilvl="0" w:tplc="15B290AA"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674C3"/>
    <w:multiLevelType w:val="multilevel"/>
    <w:tmpl w:val="F17254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B3DB6"/>
    <w:multiLevelType w:val="hybridMultilevel"/>
    <w:tmpl w:val="58541204"/>
    <w:lvl w:ilvl="0" w:tplc="F47CC290"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B0395"/>
    <w:multiLevelType w:val="hybridMultilevel"/>
    <w:tmpl w:val="16A29E40"/>
    <w:lvl w:ilvl="0" w:tplc="FC365E3E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AA5"/>
    <w:multiLevelType w:val="hybridMultilevel"/>
    <w:tmpl w:val="C4EE90EE"/>
    <w:lvl w:ilvl="0" w:tplc="FAC0552E"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125D86"/>
    <w:multiLevelType w:val="hybridMultilevel"/>
    <w:tmpl w:val="47223A8E"/>
    <w:lvl w:ilvl="0" w:tplc="56EC247A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22AF1"/>
    <w:multiLevelType w:val="hybridMultilevel"/>
    <w:tmpl w:val="4162B83A"/>
    <w:lvl w:ilvl="0" w:tplc="57B04F0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83BBC"/>
    <w:multiLevelType w:val="hybridMultilevel"/>
    <w:tmpl w:val="AE2EA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85476"/>
    <w:multiLevelType w:val="hybridMultilevel"/>
    <w:tmpl w:val="0BF04CC4"/>
    <w:lvl w:ilvl="0" w:tplc="C13A5B30"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F0A2C"/>
    <w:multiLevelType w:val="hybridMultilevel"/>
    <w:tmpl w:val="E44612B8"/>
    <w:lvl w:ilvl="0" w:tplc="40090005">
      <w:start w:val="1"/>
      <w:numFmt w:val="bullet"/>
      <w:lvlText w:val=""/>
      <w:lvlJc w:val="left"/>
      <w:pPr>
        <w:ind w:left="763" w:hanging="200"/>
      </w:pPr>
      <w:rPr>
        <w:rFonts w:ascii="Wingdings" w:hAnsi="Wingdings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777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94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1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28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5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62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79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96" w:hanging="20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454C1"/>
    <w:multiLevelType w:val="hybridMultilevel"/>
    <w:tmpl w:val="A5AADBE0"/>
    <w:lvl w:ilvl="0" w:tplc="4009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  <w:color w:val="auto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47CC30D4"/>
    <w:multiLevelType w:val="hybridMultilevel"/>
    <w:tmpl w:val="2BF85384"/>
    <w:lvl w:ilvl="0" w:tplc="54525AB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25E0F"/>
    <w:multiLevelType w:val="hybridMultilevel"/>
    <w:tmpl w:val="5E7A0098"/>
    <w:lvl w:ilvl="0" w:tplc="115A13B8">
      <w:numFmt w:val="bullet"/>
      <w:lvlText w:val=""/>
      <w:lvlPicBulletId w:val="0"/>
      <w:lvlJc w:val="left"/>
      <w:pPr>
        <w:ind w:left="101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3" w15:restartNumberingAfterBreak="0">
    <w:nsid w:val="515454C0"/>
    <w:multiLevelType w:val="hybridMultilevel"/>
    <w:tmpl w:val="ABD6DE72"/>
    <w:lvl w:ilvl="0" w:tplc="7E10C6B4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06538"/>
    <w:multiLevelType w:val="hybridMultilevel"/>
    <w:tmpl w:val="B0D67AE2"/>
    <w:lvl w:ilvl="0" w:tplc="6B62FA6C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83E1A"/>
    <w:multiLevelType w:val="hybridMultilevel"/>
    <w:tmpl w:val="3EAEECC0"/>
    <w:lvl w:ilvl="0" w:tplc="17A21C44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41A94"/>
    <w:multiLevelType w:val="hybridMultilevel"/>
    <w:tmpl w:val="D2CA459E"/>
    <w:lvl w:ilvl="0" w:tplc="40090005">
      <w:start w:val="1"/>
      <w:numFmt w:val="bullet"/>
      <w:lvlText w:val=""/>
      <w:lvlJc w:val="left"/>
      <w:pPr>
        <w:ind w:left="763" w:hanging="200"/>
      </w:pPr>
      <w:rPr>
        <w:rFonts w:ascii="Wingdings" w:hAnsi="Wingdings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777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94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1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28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5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62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79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96" w:hanging="200"/>
      </w:pPr>
      <w:rPr>
        <w:rFonts w:hint="default"/>
        <w:lang w:val="en-US" w:eastAsia="en-US" w:bidi="ar-SA"/>
      </w:rPr>
    </w:lvl>
  </w:abstractNum>
  <w:abstractNum w:abstractNumId="17" w15:restartNumberingAfterBreak="0">
    <w:nsid w:val="6D274182"/>
    <w:multiLevelType w:val="hybridMultilevel"/>
    <w:tmpl w:val="B8786034"/>
    <w:lvl w:ilvl="0" w:tplc="40090001">
      <w:start w:val="1"/>
      <w:numFmt w:val="bullet"/>
      <w:lvlText w:val=""/>
      <w:lvlJc w:val="left"/>
      <w:pPr>
        <w:ind w:left="763" w:hanging="20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1"/>
        <w:szCs w:val="11"/>
        <w:lang w:val="en-US" w:eastAsia="en-US" w:bidi="ar-SA"/>
      </w:rPr>
    </w:lvl>
    <w:lvl w:ilvl="1" w:tplc="1FCE92EA">
      <w:numFmt w:val="bullet"/>
      <w:lvlText w:val="•"/>
      <w:lvlJc w:val="left"/>
      <w:pPr>
        <w:ind w:left="1777" w:hanging="200"/>
      </w:pPr>
      <w:rPr>
        <w:rFonts w:hint="default"/>
        <w:lang w:val="en-US" w:eastAsia="en-US" w:bidi="ar-SA"/>
      </w:rPr>
    </w:lvl>
    <w:lvl w:ilvl="2" w:tplc="BF6652C8">
      <w:numFmt w:val="bullet"/>
      <w:lvlText w:val="•"/>
      <w:lvlJc w:val="left"/>
      <w:pPr>
        <w:ind w:left="2794" w:hanging="200"/>
      </w:pPr>
      <w:rPr>
        <w:rFonts w:hint="default"/>
        <w:lang w:val="en-US" w:eastAsia="en-US" w:bidi="ar-SA"/>
      </w:rPr>
    </w:lvl>
    <w:lvl w:ilvl="3" w:tplc="551226AC">
      <w:numFmt w:val="bullet"/>
      <w:lvlText w:val="•"/>
      <w:lvlJc w:val="left"/>
      <w:pPr>
        <w:ind w:left="3811" w:hanging="200"/>
      </w:pPr>
      <w:rPr>
        <w:rFonts w:hint="default"/>
        <w:lang w:val="en-US" w:eastAsia="en-US" w:bidi="ar-SA"/>
      </w:rPr>
    </w:lvl>
    <w:lvl w:ilvl="4" w:tplc="105A9736">
      <w:numFmt w:val="bullet"/>
      <w:lvlText w:val="•"/>
      <w:lvlJc w:val="left"/>
      <w:pPr>
        <w:ind w:left="4828" w:hanging="200"/>
      </w:pPr>
      <w:rPr>
        <w:rFonts w:hint="default"/>
        <w:lang w:val="en-US" w:eastAsia="en-US" w:bidi="ar-SA"/>
      </w:rPr>
    </w:lvl>
    <w:lvl w:ilvl="5" w:tplc="9CF86058">
      <w:numFmt w:val="bullet"/>
      <w:lvlText w:val="•"/>
      <w:lvlJc w:val="left"/>
      <w:pPr>
        <w:ind w:left="5845" w:hanging="200"/>
      </w:pPr>
      <w:rPr>
        <w:rFonts w:hint="default"/>
        <w:lang w:val="en-US" w:eastAsia="en-US" w:bidi="ar-SA"/>
      </w:rPr>
    </w:lvl>
    <w:lvl w:ilvl="6" w:tplc="9F061BFA">
      <w:numFmt w:val="bullet"/>
      <w:lvlText w:val="•"/>
      <w:lvlJc w:val="left"/>
      <w:pPr>
        <w:ind w:left="6862" w:hanging="200"/>
      </w:pPr>
      <w:rPr>
        <w:rFonts w:hint="default"/>
        <w:lang w:val="en-US" w:eastAsia="en-US" w:bidi="ar-SA"/>
      </w:rPr>
    </w:lvl>
    <w:lvl w:ilvl="7" w:tplc="CD9A1AB8">
      <w:numFmt w:val="bullet"/>
      <w:lvlText w:val="•"/>
      <w:lvlJc w:val="left"/>
      <w:pPr>
        <w:ind w:left="7879" w:hanging="200"/>
      </w:pPr>
      <w:rPr>
        <w:rFonts w:hint="default"/>
        <w:lang w:val="en-US" w:eastAsia="en-US" w:bidi="ar-SA"/>
      </w:rPr>
    </w:lvl>
    <w:lvl w:ilvl="8" w:tplc="435A3DE8">
      <w:numFmt w:val="bullet"/>
      <w:lvlText w:val="•"/>
      <w:lvlJc w:val="left"/>
      <w:pPr>
        <w:ind w:left="8896" w:hanging="200"/>
      </w:pPr>
      <w:rPr>
        <w:rFonts w:hint="default"/>
        <w:lang w:val="en-US" w:eastAsia="en-US" w:bidi="ar-SA"/>
      </w:rPr>
    </w:lvl>
  </w:abstractNum>
  <w:abstractNum w:abstractNumId="18" w15:restartNumberingAfterBreak="0">
    <w:nsid w:val="756C7B8C"/>
    <w:multiLevelType w:val="hybridMultilevel"/>
    <w:tmpl w:val="E6A0047E"/>
    <w:lvl w:ilvl="0" w:tplc="115A13B8"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5B4191"/>
    <w:multiLevelType w:val="hybridMultilevel"/>
    <w:tmpl w:val="DB701162"/>
    <w:lvl w:ilvl="0" w:tplc="2B96A6E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156082" w:themeColor="accen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976031">
    <w:abstractNumId w:val="5"/>
  </w:num>
  <w:num w:numId="2" w16cid:durableId="2110393991">
    <w:abstractNumId w:val="0"/>
  </w:num>
  <w:num w:numId="3" w16cid:durableId="1785610898">
    <w:abstractNumId w:val="2"/>
  </w:num>
  <w:num w:numId="4" w16cid:durableId="1153063859">
    <w:abstractNumId w:val="4"/>
  </w:num>
  <w:num w:numId="5" w16cid:durableId="1784182596">
    <w:abstractNumId w:val="12"/>
  </w:num>
  <w:num w:numId="6" w16cid:durableId="27800088">
    <w:abstractNumId w:val="18"/>
  </w:num>
  <w:num w:numId="7" w16cid:durableId="414328328">
    <w:abstractNumId w:val="11"/>
  </w:num>
  <w:num w:numId="8" w16cid:durableId="1914270658">
    <w:abstractNumId w:val="6"/>
  </w:num>
  <w:num w:numId="9" w16cid:durableId="919799690">
    <w:abstractNumId w:val="1"/>
  </w:num>
  <w:num w:numId="10" w16cid:durableId="1379165448">
    <w:abstractNumId w:val="8"/>
  </w:num>
  <w:num w:numId="11" w16cid:durableId="413087462">
    <w:abstractNumId w:val="17"/>
  </w:num>
  <w:num w:numId="12" w16cid:durableId="1759642905">
    <w:abstractNumId w:val="9"/>
  </w:num>
  <w:num w:numId="13" w16cid:durableId="2111198525">
    <w:abstractNumId w:val="13"/>
  </w:num>
  <w:num w:numId="14" w16cid:durableId="2008483347">
    <w:abstractNumId w:val="10"/>
  </w:num>
  <w:num w:numId="15" w16cid:durableId="1426615285">
    <w:abstractNumId w:val="15"/>
  </w:num>
  <w:num w:numId="16" w16cid:durableId="1665007864">
    <w:abstractNumId w:val="14"/>
  </w:num>
  <w:num w:numId="17" w16cid:durableId="272517225">
    <w:abstractNumId w:val="3"/>
  </w:num>
  <w:num w:numId="18" w16cid:durableId="1430199690">
    <w:abstractNumId w:val="16"/>
  </w:num>
  <w:num w:numId="19" w16cid:durableId="1467089502">
    <w:abstractNumId w:val="19"/>
  </w:num>
  <w:num w:numId="20" w16cid:durableId="163012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F3"/>
    <w:rsid w:val="00033CF3"/>
    <w:rsid w:val="00037819"/>
    <w:rsid w:val="00072AFD"/>
    <w:rsid w:val="000C3E13"/>
    <w:rsid w:val="000C6007"/>
    <w:rsid w:val="000D43D0"/>
    <w:rsid w:val="000F3589"/>
    <w:rsid w:val="001A2D56"/>
    <w:rsid w:val="001B1078"/>
    <w:rsid w:val="00213F6F"/>
    <w:rsid w:val="002473E9"/>
    <w:rsid w:val="0027495C"/>
    <w:rsid w:val="00293BB0"/>
    <w:rsid w:val="002B2D9E"/>
    <w:rsid w:val="002B645B"/>
    <w:rsid w:val="002E5A1E"/>
    <w:rsid w:val="003275C7"/>
    <w:rsid w:val="00332C29"/>
    <w:rsid w:val="0038080E"/>
    <w:rsid w:val="00417DD9"/>
    <w:rsid w:val="00460049"/>
    <w:rsid w:val="004B3ED3"/>
    <w:rsid w:val="004F781A"/>
    <w:rsid w:val="0052478C"/>
    <w:rsid w:val="005322DA"/>
    <w:rsid w:val="00533C71"/>
    <w:rsid w:val="005402AB"/>
    <w:rsid w:val="00544C9F"/>
    <w:rsid w:val="005519E5"/>
    <w:rsid w:val="005830A9"/>
    <w:rsid w:val="00584BEF"/>
    <w:rsid w:val="005F676A"/>
    <w:rsid w:val="006200EA"/>
    <w:rsid w:val="00663E2C"/>
    <w:rsid w:val="00693081"/>
    <w:rsid w:val="006B1C99"/>
    <w:rsid w:val="006D4512"/>
    <w:rsid w:val="00722A0C"/>
    <w:rsid w:val="00747375"/>
    <w:rsid w:val="007577FC"/>
    <w:rsid w:val="00761170"/>
    <w:rsid w:val="00780C52"/>
    <w:rsid w:val="00797DB7"/>
    <w:rsid w:val="007D0A37"/>
    <w:rsid w:val="00823FBD"/>
    <w:rsid w:val="00825735"/>
    <w:rsid w:val="0082726A"/>
    <w:rsid w:val="008D4029"/>
    <w:rsid w:val="008D7824"/>
    <w:rsid w:val="00945C4C"/>
    <w:rsid w:val="009824E7"/>
    <w:rsid w:val="00994552"/>
    <w:rsid w:val="009B310C"/>
    <w:rsid w:val="00A12879"/>
    <w:rsid w:val="00A424AD"/>
    <w:rsid w:val="00A9378F"/>
    <w:rsid w:val="00AB3CE0"/>
    <w:rsid w:val="00AF6786"/>
    <w:rsid w:val="00B139E7"/>
    <w:rsid w:val="00B33199"/>
    <w:rsid w:val="00B52C5A"/>
    <w:rsid w:val="00B803CB"/>
    <w:rsid w:val="00B8174D"/>
    <w:rsid w:val="00BA03E1"/>
    <w:rsid w:val="00BC2C3A"/>
    <w:rsid w:val="00D01C4E"/>
    <w:rsid w:val="00D13343"/>
    <w:rsid w:val="00D70561"/>
    <w:rsid w:val="00E02E0A"/>
    <w:rsid w:val="00F00DB3"/>
    <w:rsid w:val="00F01425"/>
    <w:rsid w:val="00F02F28"/>
    <w:rsid w:val="00F14712"/>
    <w:rsid w:val="00F4308E"/>
    <w:rsid w:val="00F62549"/>
    <w:rsid w:val="00F67713"/>
    <w:rsid w:val="00FA5EE2"/>
    <w:rsid w:val="00F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659C"/>
  <w15:chartTrackingRefBased/>
  <w15:docId w15:val="{73571F70-6F20-4FE0-8206-E9536892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33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C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33CF3"/>
    <w:pPr>
      <w:widowControl w:val="0"/>
      <w:autoSpaceDE w:val="0"/>
      <w:autoSpaceDN w:val="0"/>
      <w:spacing w:before="41" w:after="0" w:line="240" w:lineRule="auto"/>
      <w:ind w:left="703"/>
    </w:pPr>
    <w:rPr>
      <w:rFonts w:ascii="Calibri" w:eastAsia="Calibri" w:hAnsi="Calibri" w:cs="Calibri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33C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ritiklodha0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iklodha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0B3EC-D9A5-4598-B005-9B5507A1B6A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87b6ea1-3db9-4fe1-a9d7-85d4c64ce5cc}" enabled="0" method="" siteId="{587b6ea1-3db9-4fe1-a9d7-85d4c64ce5c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R. (Ritik)</dc:creator>
  <cp:keywords/>
  <dc:description/>
  <cp:lastModifiedBy>Lodha, R. (Ritik)</cp:lastModifiedBy>
  <cp:revision>56</cp:revision>
  <cp:lastPrinted>2025-03-25T16:44:00Z</cp:lastPrinted>
  <dcterms:created xsi:type="dcterms:W3CDTF">2025-03-25T15:49:00Z</dcterms:created>
  <dcterms:modified xsi:type="dcterms:W3CDTF">2025-05-28T12:14:00Z</dcterms:modified>
</cp:coreProperties>
</file>