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CE27A" w14:textId="77777777" w:rsidR="00D13112" w:rsidRDefault="009F6800">
      <w:pPr>
        <w:jc w:val="center"/>
      </w:pPr>
      <w:r>
        <w:rPr>
          <w:color w:val="006F50"/>
          <w:sz w:val="40"/>
        </w:rPr>
        <w:t>PH square Medical Facilities</w:t>
      </w:r>
      <w:r>
        <w:rPr>
          <w:color w:val="006F50"/>
          <w:sz w:val="40"/>
        </w:rPr>
        <w:br/>
      </w:r>
      <w:r>
        <w:rPr>
          <w:sz w:val="32"/>
        </w:rPr>
        <w:t xml:space="preserve">Patient's Name: </w:t>
      </w:r>
      <w:r>
        <w:rPr>
          <w:color w:val="006F50"/>
          <w:sz w:val="32"/>
        </w:rPr>
        <w:t>Vishal Nagargade</w:t>
      </w:r>
      <w:r>
        <w:rPr>
          <w:color w:val="006F50"/>
          <w:sz w:val="32"/>
        </w:rPr>
        <w:br/>
      </w:r>
      <w:r>
        <w:rPr>
          <w:sz w:val="32"/>
        </w:rPr>
        <w:t xml:space="preserve">Gender: </w:t>
      </w:r>
      <w:r>
        <w:rPr>
          <w:color w:val="006F50"/>
          <w:sz w:val="32"/>
        </w:rPr>
        <w:t>Male</w:t>
      </w:r>
      <w:r>
        <w:rPr>
          <w:color w:val="006F50"/>
          <w:sz w:val="32"/>
        </w:rPr>
        <w:tab/>
      </w:r>
      <w:r>
        <w:rPr>
          <w:color w:val="006F50"/>
          <w:sz w:val="32"/>
        </w:rPr>
        <w:tab/>
      </w:r>
      <w:r>
        <w:rPr>
          <w:sz w:val="32"/>
        </w:rPr>
        <w:t xml:space="preserve">Age: </w:t>
      </w:r>
      <w:r>
        <w:rPr>
          <w:color w:val="006F50"/>
          <w:sz w:val="32"/>
        </w:rPr>
        <w:t>21</w:t>
      </w:r>
    </w:p>
    <w:p w14:paraId="3279570F" w14:textId="3956D5EB" w:rsidR="00D13112" w:rsidRDefault="009F6800">
      <w:r>
        <w:rPr>
          <w:sz w:val="32"/>
        </w:rPr>
        <w:t>Symptoms:</w:t>
      </w:r>
      <w:r>
        <w:rPr>
          <w:sz w:val="32"/>
        </w:rPr>
        <w:br/>
      </w:r>
      <w:r>
        <w:rPr>
          <w:color w:val="006F50"/>
          <w:sz w:val="28"/>
        </w:rPr>
        <w:t>Headache</w:t>
      </w:r>
      <w:r>
        <w:rPr>
          <w:color w:val="006F50"/>
          <w:sz w:val="28"/>
        </w:rPr>
        <w:br/>
        <w:t>cough</w:t>
      </w:r>
      <w:r>
        <w:rPr>
          <w:color w:val="006F50"/>
          <w:sz w:val="28"/>
        </w:rPr>
        <w:br/>
        <w:t>fever</w:t>
      </w:r>
      <w:r>
        <w:rPr>
          <w:color w:val="006F50"/>
          <w:sz w:val="28"/>
        </w:rPr>
        <w:br/>
        <w:t>shivering</w:t>
      </w:r>
      <w:r>
        <w:rPr>
          <w:color w:val="006F50"/>
          <w:sz w:val="28"/>
        </w:rPr>
        <w:br/>
      </w:r>
      <w:r>
        <w:rPr>
          <w:sz w:val="32"/>
        </w:rPr>
        <w:t>Diagnosis:</w:t>
      </w:r>
      <w:r>
        <w:rPr>
          <w:sz w:val="32"/>
        </w:rPr>
        <w:br/>
      </w:r>
      <w:r>
        <w:rPr>
          <w:color w:val="006F50"/>
          <w:sz w:val="28"/>
        </w:rPr>
        <w:br/>
      </w:r>
      <w:r>
        <w:rPr>
          <w:sz w:val="32"/>
        </w:rPr>
        <w:t>Prescription:</w:t>
      </w:r>
      <w:r>
        <w:rPr>
          <w:sz w:val="32"/>
        </w:rPr>
        <w:br/>
      </w:r>
      <w:r>
        <w:rPr>
          <w:color w:val="006F50"/>
          <w:sz w:val="28"/>
        </w:rPr>
        <w:t>PCM</w:t>
      </w:r>
      <w:r>
        <w:rPr>
          <w:color w:val="006F50"/>
          <w:sz w:val="28"/>
        </w:rPr>
        <w:br/>
        <w:t>Chestoncold</w:t>
      </w:r>
      <w:r>
        <w:rPr>
          <w:color w:val="006F50"/>
          <w:sz w:val="28"/>
        </w:rPr>
        <w:br/>
        <w:t>jocsion</w:t>
      </w:r>
      <w:r>
        <w:rPr>
          <w:color w:val="006F50"/>
          <w:sz w:val="28"/>
        </w:rPr>
        <w:br/>
      </w:r>
      <w:r>
        <w:rPr>
          <w:sz w:val="32"/>
        </w:rPr>
        <w:t>Advice:</w:t>
      </w:r>
      <w:r>
        <w:rPr>
          <w:sz w:val="32"/>
        </w:rPr>
        <w:br/>
      </w:r>
      <w:r>
        <w:rPr>
          <w:color w:val="006F50"/>
          <w:sz w:val="28"/>
        </w:rPr>
        <w:t>do not eat sour things</w:t>
      </w:r>
      <w:r>
        <w:rPr>
          <w:color w:val="006F50"/>
          <w:sz w:val="28"/>
        </w:rPr>
        <w:br/>
      </w:r>
      <w:r>
        <w:rPr>
          <w:sz w:val="32"/>
        </w:rPr>
        <w:t>Prescribed by,</w:t>
      </w:r>
      <w:r>
        <w:rPr>
          <w:sz w:val="32"/>
        </w:rPr>
        <w:br/>
      </w:r>
      <w:r>
        <w:rPr>
          <w:color w:val="006F50"/>
          <w:sz w:val="32"/>
        </w:rPr>
        <w:t>Dr. JS Bhabha</w:t>
      </w:r>
      <w:r>
        <w:rPr>
          <w:color w:val="006F50"/>
          <w:sz w:val="32"/>
        </w:rPr>
        <w:br/>
      </w:r>
      <w:r>
        <w:rPr>
          <w:sz w:val="28"/>
        </w:rPr>
        <w:t xml:space="preserve">Registration No.: </w:t>
      </w:r>
      <w:r>
        <w:rPr>
          <w:color w:val="006F50"/>
          <w:sz w:val="28"/>
        </w:rPr>
        <w:t>101010</w:t>
      </w:r>
      <w:r>
        <w:rPr>
          <w:color w:val="006F50"/>
          <w:sz w:val="28"/>
        </w:rPr>
        <w:br/>
        <w:t>MD(Psychiatry) MD(Physical Medicine &amp; Rehabilitation (PMR)) MBBS(AIMS(Delhi))</w:t>
      </w:r>
      <w:r>
        <w:rPr>
          <w:color w:val="006F50"/>
          <w:sz w:val="28"/>
        </w:rPr>
        <w:br/>
      </w:r>
      <w:r>
        <w:rPr>
          <w:sz w:val="28"/>
        </w:rPr>
        <w:t xml:space="preserve">Experience: </w:t>
      </w:r>
      <w:r>
        <w:rPr>
          <w:color w:val="006F50"/>
          <w:sz w:val="28"/>
        </w:rPr>
        <w:t>30</w:t>
      </w:r>
      <w:r>
        <w:rPr>
          <w:color w:val="006F50"/>
          <w:sz w:val="28"/>
        </w:rPr>
        <w:tab/>
      </w:r>
      <w:r>
        <w:rPr>
          <w:sz w:val="28"/>
        </w:rPr>
        <w:t xml:space="preserve">Phone No.: </w:t>
      </w:r>
      <w:r>
        <w:rPr>
          <w:color w:val="006F50"/>
          <w:sz w:val="28"/>
        </w:rPr>
        <w:t>9009055675</w:t>
      </w:r>
      <w:r>
        <w:rPr>
          <w:color w:val="006F50"/>
          <w:sz w:val="28"/>
        </w:rPr>
        <w:br/>
      </w:r>
      <w:r>
        <w:rPr>
          <w:sz w:val="28"/>
        </w:rPr>
        <w:t xml:space="preserve">Email Id: </w:t>
      </w:r>
      <w:r>
        <w:rPr>
          <w:color w:val="006F50"/>
          <w:sz w:val="28"/>
        </w:rPr>
        <w:t>Jbhabha@gmail.com</w:t>
      </w:r>
      <w:r>
        <w:rPr>
          <w:color w:val="006F50"/>
          <w:sz w:val="28"/>
        </w:rPr>
        <w:br/>
      </w:r>
      <w:r>
        <w:rPr>
          <w:sz w:val="28"/>
        </w:rPr>
        <w:t xml:space="preserve">On Date: </w:t>
      </w:r>
      <w:r>
        <w:rPr>
          <w:color w:val="006F50"/>
          <w:sz w:val="28"/>
        </w:rPr>
        <w:t>28/Apr/2020</w:t>
      </w:r>
      <w:r>
        <w:rPr>
          <w:color w:val="006F50"/>
          <w:sz w:val="28"/>
        </w:rPr>
        <w:tab/>
      </w:r>
      <w:r>
        <w:rPr>
          <w:sz w:val="28"/>
        </w:rPr>
        <w:t xml:space="preserve">At Time: </w:t>
      </w:r>
      <w:r>
        <w:rPr>
          <w:color w:val="006F50"/>
          <w:sz w:val="28"/>
        </w:rPr>
        <w:t xml:space="preserve">01:39:08 </w:t>
      </w:r>
      <w:r>
        <w:rPr>
          <w:color w:val="006F50"/>
          <w:sz w:val="28"/>
        </w:rPr>
        <w:t>PM</w:t>
      </w:r>
    </w:p>
    <w:sectPr w:rsidR="00D131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6800"/>
    <w:rsid w:val="00AA1D8D"/>
    <w:rsid w:val="00B47730"/>
    <w:rsid w:val="00CB0664"/>
    <w:rsid w:val="00D131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A4C8E"/>
  <w14:defaultImageDpi w14:val="300"/>
  <w15:docId w15:val="{F7E37515-A39E-489D-8DF1-A5F223F6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27F185-1B03-4400-B46C-98DB46731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Ritik Patle</cp:lastModifiedBy>
  <cp:revision>2</cp:revision>
  <dcterms:created xsi:type="dcterms:W3CDTF">2013-12-23T23:15:00Z</dcterms:created>
  <dcterms:modified xsi:type="dcterms:W3CDTF">2020-04-28T08:13:00Z</dcterms:modified>
  <cp:category/>
</cp:coreProperties>
</file>