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72C" w:rsidRPr="00CC2404" w:rsidRDefault="008B572C" w:rsidP="008B572C">
      <w:pPr>
        <w:jc w:val="both"/>
        <w:rPr>
          <w:b/>
          <w:u w:val="single"/>
        </w:rPr>
      </w:pPr>
      <w:r w:rsidRPr="00CC2404">
        <w:rPr>
          <w:b/>
          <w:u w:val="single"/>
        </w:rPr>
        <w:t>The Basic Communication Model</w:t>
      </w:r>
    </w:p>
    <w:p w:rsidR="008B572C" w:rsidRPr="00CC2404" w:rsidRDefault="008B572C" w:rsidP="008B572C">
      <w:pPr>
        <w:shd w:val="clear" w:color="auto" w:fill="FFFFFF"/>
        <w:rPr>
          <w:rFonts w:eastAsia="Times New Roman" w:cs="Arial"/>
          <w:color w:val="000000"/>
        </w:rPr>
      </w:pPr>
      <w:r w:rsidRPr="00CC2404">
        <w:rPr>
          <w:rFonts w:cs="Arial"/>
          <w:shd w:val="clear" w:color="auto" w:fill="FFFFFF"/>
        </w:rPr>
        <w:t>Communication is the process of sending and receiving </w:t>
      </w:r>
      <w:hyperlink r:id="rId5" w:tooltip="Message" w:history="1">
        <w:r w:rsidRPr="00CC2404">
          <w:rPr>
            <w:rStyle w:val="Hyperlink"/>
            <w:rFonts w:cs="Arial"/>
            <w:color w:val="auto"/>
            <w:shd w:val="clear" w:color="auto" w:fill="FFFFFF"/>
          </w:rPr>
          <w:t>messages</w:t>
        </w:r>
      </w:hyperlink>
      <w:r w:rsidRPr="00CC2404">
        <w:rPr>
          <w:rFonts w:cs="Arial"/>
          <w:shd w:val="clear" w:color="auto" w:fill="FFFFFF"/>
        </w:rPr>
        <w:t> or transferring </w:t>
      </w:r>
      <w:hyperlink r:id="rId6" w:tooltip="Information" w:history="1">
        <w:r w:rsidRPr="00CC2404">
          <w:rPr>
            <w:rStyle w:val="Hyperlink"/>
            <w:rFonts w:cs="Arial"/>
            <w:color w:val="auto"/>
            <w:shd w:val="clear" w:color="auto" w:fill="FFFFFF"/>
          </w:rPr>
          <w:t>information</w:t>
        </w:r>
      </w:hyperlink>
      <w:r w:rsidRPr="00CC2404">
        <w:rPr>
          <w:rFonts w:cs="Arial"/>
          <w:shd w:val="clear" w:color="auto" w:fill="FFFFFF"/>
        </w:rPr>
        <w:t xml:space="preserve"> from one part (sender) to another (receiver). </w:t>
      </w:r>
      <w:r w:rsidRPr="00CC2404">
        <w:rPr>
          <w:rFonts w:cs="Arial"/>
          <w:bCs/>
          <w:shd w:val="clear" w:color="auto" w:fill="FFFFFF"/>
        </w:rPr>
        <w:t>Models of communication</w:t>
      </w:r>
      <w:r w:rsidRPr="00CC2404">
        <w:rPr>
          <w:rFonts w:cs="Arial"/>
          <w:shd w:val="clear" w:color="auto" w:fill="FFFFFF"/>
        </w:rPr>
        <w:t> are </w:t>
      </w:r>
      <w:hyperlink r:id="rId7" w:tooltip="Conceptual model" w:history="1">
        <w:r w:rsidRPr="00CC2404">
          <w:rPr>
            <w:rStyle w:val="Hyperlink"/>
            <w:rFonts w:cs="Arial"/>
            <w:color w:val="auto"/>
            <w:shd w:val="clear" w:color="auto" w:fill="FFFFFF"/>
          </w:rPr>
          <w:t>conceptual models</w:t>
        </w:r>
      </w:hyperlink>
      <w:r w:rsidRPr="00CC2404">
        <w:rPr>
          <w:rFonts w:cs="Arial"/>
          <w:shd w:val="clear" w:color="auto" w:fill="FFFFFF"/>
        </w:rPr>
        <w:t> used to explain the human </w:t>
      </w:r>
      <w:hyperlink r:id="rId8" w:tooltip="Communication" w:history="1">
        <w:r w:rsidRPr="00CC2404">
          <w:rPr>
            <w:rStyle w:val="Hyperlink"/>
            <w:rFonts w:cs="Arial"/>
            <w:color w:val="auto"/>
            <w:shd w:val="clear" w:color="auto" w:fill="FFFFFF"/>
          </w:rPr>
          <w:t>communication</w:t>
        </w:r>
      </w:hyperlink>
      <w:r w:rsidRPr="00CC2404">
        <w:rPr>
          <w:rFonts w:cs="Arial"/>
          <w:shd w:val="clear" w:color="auto" w:fill="FFFFFF"/>
        </w:rPr>
        <w:t> </w:t>
      </w:r>
      <w:hyperlink r:id="rId9" w:tooltip="wikt:process" w:history="1">
        <w:r w:rsidRPr="00CC2404">
          <w:rPr>
            <w:rStyle w:val="Hyperlink"/>
            <w:rFonts w:cs="Arial"/>
            <w:color w:val="auto"/>
            <w:shd w:val="clear" w:color="auto" w:fill="FFFFFF"/>
          </w:rPr>
          <w:t>process</w:t>
        </w:r>
      </w:hyperlink>
      <w:r w:rsidRPr="00CC2404">
        <w:t xml:space="preserve">. </w:t>
      </w:r>
      <w:r w:rsidRPr="00CC2404">
        <w:rPr>
          <w:rFonts w:eastAsia="Times New Roman" w:cs="Times New Roman"/>
          <w:color w:val="000000"/>
          <w:bdr w:val="none" w:sz="0" w:space="0" w:color="auto" w:frame="1"/>
        </w:rPr>
        <w:t>Advertising is also a form of communication intended to persuade an audience (viewers, readers or listeners) to purchase or take some action upon products, ideals, or services. It includes the name of a product or service and how that product or service could benefit the consumer, to persuade a target market to purchase or to consume that particular brand. These brands are usually paid for or identified through sponsors and viewed via various media. Advertising can also serve to communicate an idea to a large number of people in an attempt to convince them to take a certain action.</w:t>
      </w:r>
      <w:r w:rsidRPr="00CC2404">
        <w:rPr>
          <w:rFonts w:eastAsia="Times New Roman" w:cs="Arial"/>
          <w:color w:val="000000"/>
        </w:rPr>
        <w:t xml:space="preserve"> </w:t>
      </w:r>
      <w:r w:rsidRPr="00CC2404">
        <w:rPr>
          <w:rFonts w:eastAsia="Times New Roman" w:cs="Times New Roman"/>
          <w:color w:val="000000"/>
          <w:bdr w:val="none" w:sz="0" w:space="0" w:color="auto" w:frame="1"/>
        </w:rPr>
        <w:t>Advertising tool can get your messages to large audiences efficiently through such avenues as radio, TV, Magazines, Newspapers, Internet, Billboards and other mobile technological communication devices. This method can efficiently reach a large number of consumers, although the costs may be somewhat expensive.</w:t>
      </w:r>
      <w:r w:rsidRPr="00CC2404">
        <w:rPr>
          <w:rFonts w:eastAsia="Times New Roman" w:cs="Arial"/>
          <w:color w:val="000000"/>
        </w:rPr>
        <w:t xml:space="preserve"> </w:t>
      </w:r>
      <w:r w:rsidRPr="00CC2404">
        <w:t>Here by the Slipkart.com has a Mega Independence Sale coming up that has to be communicated by a billboard   advertisement so that it should grab the attention of drivers and pedestrian on the busy road. Below are the eight steps that provide a basic communication model:</w:t>
      </w:r>
    </w:p>
    <w:p w:rsidR="008B572C" w:rsidRPr="00CC2404" w:rsidRDefault="008B572C" w:rsidP="008B572C">
      <w:pPr>
        <w:pStyle w:val="ListParagraph"/>
        <w:numPr>
          <w:ilvl w:val="0"/>
          <w:numId w:val="2"/>
        </w:numPr>
        <w:spacing w:after="200" w:line="276" w:lineRule="auto"/>
        <w:jc w:val="both"/>
      </w:pPr>
      <w:r w:rsidRPr="00CC2404">
        <w:rPr>
          <w:b/>
          <w:u w:val="single"/>
        </w:rPr>
        <w:t>The sender has an idea</w:t>
      </w:r>
      <w:r w:rsidRPr="00CC2404">
        <w:t xml:space="preserve">- Whether a communication effort will ultimately be effective starts right here and depends on the nature of the idea and the motivation for sending it. For example, if our motivation is to offer a solution to problem, we have a better chance of crafting a meaningful message then if we motivation is merely to complain about a problem. The Slipkart.com should be very clear about the idea that what exactly need to be done to enhance the mega Independence </w:t>
      </w:r>
      <w:proofErr w:type="gramStart"/>
      <w:r w:rsidRPr="00CC2404">
        <w:t>day</w:t>
      </w:r>
      <w:proofErr w:type="gramEnd"/>
      <w:r w:rsidRPr="00CC2404">
        <w:t>. The purpose of this advertisement is that it should grab the attention of the audience. Jot down the creative and clever ideas so that pro</w:t>
      </w:r>
      <w:r w:rsidRPr="00CC2404">
        <w:rPr>
          <w:rFonts w:cs="Arial"/>
          <w:color w:val="000000"/>
          <w:spacing w:val="3"/>
          <w:shd w:val="clear" w:color="auto" w:fill="FCFCFC"/>
        </w:rPr>
        <w:t>ducts could be better advertised, begin to keep a list of those ideas. The more you develop the idea into a finished campaign, the more someone is likely to be impressed and buy the idea from you.</w:t>
      </w:r>
    </w:p>
    <w:p w:rsidR="008B572C" w:rsidRPr="00CC2404" w:rsidRDefault="008B572C" w:rsidP="008B572C">
      <w:pPr>
        <w:pStyle w:val="ListParagraph"/>
        <w:numPr>
          <w:ilvl w:val="0"/>
          <w:numId w:val="2"/>
        </w:numPr>
        <w:spacing w:after="200" w:line="276" w:lineRule="auto"/>
        <w:jc w:val="both"/>
      </w:pPr>
      <w:r w:rsidRPr="00CC2404">
        <w:rPr>
          <w:b/>
          <w:u w:val="single"/>
        </w:rPr>
        <w:t>The sender encodes the idea as a message</w:t>
      </w:r>
      <w:r w:rsidRPr="00CC2404">
        <w:t xml:space="preserve">- When someone puts an idea into a message- which you can think of as the “container” for an idea-he or she is encoding it, or expressing it in words or images. Much of the focus of this course is on developing the skills needed to successfully encode your ideas into effective message. </w:t>
      </w:r>
      <w:r w:rsidRPr="00CC2404">
        <w:rPr>
          <w:rFonts w:cs="Arial"/>
          <w:color w:val="000000"/>
          <w:spacing w:val="3"/>
          <w:shd w:val="clear" w:color="auto" w:fill="FCFCFC"/>
        </w:rPr>
        <w:t xml:space="preserve">For the successful sale of the Slipkart.com </w:t>
      </w:r>
      <w:proofErr w:type="gramStart"/>
      <w:r w:rsidRPr="00CC2404">
        <w:rPr>
          <w:rFonts w:cs="Arial"/>
          <w:color w:val="000000"/>
          <w:spacing w:val="3"/>
          <w:shd w:val="clear" w:color="auto" w:fill="FCFCFC"/>
        </w:rPr>
        <w:t>proper  slogans</w:t>
      </w:r>
      <w:proofErr w:type="gramEnd"/>
      <w:r w:rsidRPr="00CC2404">
        <w:rPr>
          <w:rFonts w:cs="Arial"/>
          <w:color w:val="000000"/>
          <w:spacing w:val="3"/>
          <w:shd w:val="clear" w:color="auto" w:fill="FCFCFC"/>
        </w:rPr>
        <w:t xml:space="preserve">, catchy phrases, jingles, logo and scenarios for radio and television commercials could be used. Sell advertising ideas for print ads, create an artistic layout of your ad. Create the ad or “spot” as if it will go on the air. Display of photos of your print ads can add the advantage. </w:t>
      </w:r>
      <w:r w:rsidRPr="00CC2404">
        <w:rPr>
          <w:rStyle w:val="Strong"/>
          <w:rFonts w:cs="Arial"/>
          <w:bdr w:val="none" w:sz="0" w:space="0" w:color="auto" w:frame="1"/>
          <w:shd w:val="clear" w:color="auto" w:fill="FFFFFF"/>
        </w:rPr>
        <w:t>Make sure your ads are "on strategy" with your</w:t>
      </w:r>
      <w:r w:rsidRPr="00CC2404">
        <w:rPr>
          <w:rFonts w:cs="Arial"/>
          <w:b/>
          <w:shd w:val="clear" w:color="auto" w:fill="FFFFFF"/>
        </w:rPr>
        <w:t> </w:t>
      </w:r>
      <w:hyperlink r:id="rId10" w:history="1">
        <w:r w:rsidRPr="00CC2404">
          <w:rPr>
            <w:rStyle w:val="Hyperlink"/>
            <w:rFonts w:cs="Arial"/>
            <w:color w:val="auto"/>
            <w:bdr w:val="none" w:sz="0" w:space="0" w:color="auto" w:frame="1"/>
            <w:shd w:val="clear" w:color="auto" w:fill="FFFFFF"/>
          </w:rPr>
          <w:t>business positioning</w:t>
        </w:r>
      </w:hyperlink>
      <w:r w:rsidRPr="00CC2404">
        <w:rPr>
          <w:rFonts w:cs="Arial"/>
          <w:b/>
          <w:shd w:val="clear" w:color="auto" w:fill="FFFFFF"/>
        </w:rPr>
        <w:t xml:space="preserve">. </w:t>
      </w:r>
      <w:r w:rsidRPr="00CC2404">
        <w:rPr>
          <w:rStyle w:val="Strong"/>
          <w:rFonts w:cs="Arial"/>
          <w:bdr w:val="none" w:sz="0" w:space="0" w:color="auto" w:frame="1"/>
          <w:shd w:val="clear" w:color="auto" w:fill="FFFFFF"/>
        </w:rPr>
        <w:t xml:space="preserve">Stick with a likable style. Communicate a simple, single message could make a better sense. </w:t>
      </w:r>
    </w:p>
    <w:p w:rsidR="008B572C" w:rsidRPr="00FE14CE" w:rsidRDefault="008B572C" w:rsidP="008B572C">
      <w:pPr>
        <w:pStyle w:val="ListParagraph"/>
        <w:numPr>
          <w:ilvl w:val="0"/>
          <w:numId w:val="2"/>
        </w:numPr>
        <w:spacing w:after="200" w:line="276" w:lineRule="auto"/>
        <w:jc w:val="both"/>
      </w:pPr>
      <w:r w:rsidRPr="00FE14CE">
        <w:rPr>
          <w:b/>
          <w:u w:val="single"/>
        </w:rPr>
        <w:t>The sender produces the message in a transmittable medium</w:t>
      </w:r>
      <w:r w:rsidRPr="00CC2404">
        <w:t xml:space="preserve">- With the appropriate message to express an idea; the sender now needs a communication medium to present that message to the intended audience. To update your boss on the status of a project, for instance, you might have a dozen or more media choices, from a phone call to an instant message to a slideshow presentation. </w:t>
      </w:r>
      <w:r>
        <w:t>For ex: I</w:t>
      </w:r>
      <w:r w:rsidRPr="00CC2404">
        <w:t>n the Slipkart.com</w:t>
      </w:r>
      <w:r w:rsidRPr="00FE14CE">
        <w:rPr>
          <w:rFonts w:cs="Arial"/>
          <w:color w:val="000000"/>
          <w:shd w:val="clear" w:color="auto" w:fill="FFFFFF"/>
        </w:rPr>
        <w:t xml:space="preserve">, computer graphics and desktop publishing software can provide professional-looking templates to create good-looking print ads. Writing, artistic, and </w:t>
      </w:r>
      <w:r w:rsidRPr="00FE14CE">
        <w:rPr>
          <w:rFonts w:cs="Arial"/>
          <w:color w:val="000000"/>
          <w:shd w:val="clear" w:color="auto" w:fill="FFFFFF"/>
        </w:rPr>
        <w:lastRenderedPageBreak/>
        <w:t xml:space="preserve">graphics help from local agencies or art studios who have experienced professionals on staff, with expensive and creative computer software in-house. </w:t>
      </w:r>
    </w:p>
    <w:p w:rsidR="008B572C" w:rsidRPr="00CC2404" w:rsidRDefault="008B572C" w:rsidP="008B572C">
      <w:pPr>
        <w:pStyle w:val="ListParagraph"/>
        <w:numPr>
          <w:ilvl w:val="0"/>
          <w:numId w:val="2"/>
        </w:numPr>
        <w:spacing w:after="200" w:line="276" w:lineRule="auto"/>
        <w:jc w:val="both"/>
      </w:pPr>
      <w:r w:rsidRPr="00FE14CE">
        <w:rPr>
          <w:b/>
          <w:u w:val="single"/>
        </w:rPr>
        <w:t>The sender transmits the message through a channel</w:t>
      </w:r>
      <w:r w:rsidRPr="00CC2404">
        <w:t>- Just as a technology continues to increase the number of media option at your disposal, it continues to provide new communication channels you can use to transmit your messages. The distinction between medium and channel can get a bit murky, but think of the medium as the form a message takes (such as a Twitter update) and the channel as the system used to deliver the message (such as a mobile phone).</w:t>
      </w:r>
      <w:r>
        <w:t xml:space="preserve"> </w:t>
      </w:r>
    </w:p>
    <w:p w:rsidR="008B572C" w:rsidRPr="00CC2404" w:rsidRDefault="008B572C" w:rsidP="008B572C">
      <w:pPr>
        <w:pStyle w:val="ListParagraph"/>
        <w:numPr>
          <w:ilvl w:val="0"/>
          <w:numId w:val="2"/>
        </w:numPr>
        <w:spacing w:after="200" w:line="276" w:lineRule="auto"/>
        <w:jc w:val="both"/>
      </w:pPr>
      <w:r w:rsidRPr="00CC2404">
        <w:rPr>
          <w:b/>
          <w:u w:val="single"/>
        </w:rPr>
        <w:t>The audience receives the message</w:t>
      </w:r>
      <w:r w:rsidRPr="00CC2404">
        <w:t>- If the channel functions properly the message reaches its intended audience. However, mere arrival at the destination is no guarantee that the message will be noticed or understood correctly. As “How Audiences Receive Messages”, many messages are either ignored or misinterpreted as noise.</w:t>
      </w:r>
      <w:r>
        <w:t xml:space="preserve"> The Slipkart.com should make sure the that message they wanted to spread to the audience should be  catchy enough to </w:t>
      </w:r>
    </w:p>
    <w:p w:rsidR="008B572C" w:rsidRPr="00CC2404" w:rsidRDefault="008B572C" w:rsidP="008B572C">
      <w:pPr>
        <w:pStyle w:val="ListParagraph"/>
        <w:numPr>
          <w:ilvl w:val="0"/>
          <w:numId w:val="2"/>
        </w:numPr>
        <w:spacing w:after="200" w:line="276" w:lineRule="auto"/>
        <w:jc w:val="both"/>
      </w:pPr>
      <w:r w:rsidRPr="00CC2404">
        <w:t xml:space="preserve"> </w:t>
      </w:r>
      <w:r w:rsidRPr="00CC2404">
        <w:rPr>
          <w:b/>
          <w:u w:val="single"/>
        </w:rPr>
        <w:t>The audience decodes the message</w:t>
      </w:r>
      <w:r w:rsidRPr="00CC2404">
        <w:t>- A refer a message is received; the receiver needs to extract the idea from the message, a step known as decoding. “How Audience Decode Messages” take a closer look at this complex and subtle step in the process.</w:t>
      </w:r>
    </w:p>
    <w:p w:rsidR="008B572C" w:rsidRPr="00CC2404" w:rsidRDefault="008B572C" w:rsidP="008B572C">
      <w:pPr>
        <w:pStyle w:val="ListParagraph"/>
        <w:numPr>
          <w:ilvl w:val="0"/>
          <w:numId w:val="2"/>
        </w:numPr>
        <w:spacing w:after="200" w:line="276" w:lineRule="auto"/>
        <w:jc w:val="both"/>
      </w:pPr>
      <w:r w:rsidRPr="00CC2404">
        <w:rPr>
          <w:b/>
          <w:u w:val="single"/>
        </w:rPr>
        <w:t>The audience responds to the message</w:t>
      </w:r>
      <w:r w:rsidRPr="00CC2404">
        <w:t>- By crafting messages in ways that show the benefits of responding, sender can increase the chances that recipients will respond in positive ways. However, as “ How Audiences Responds to message” points out whether a receiver responds as sender hopes depends on the receiver  (1) remembering the message long enough to act on it, (2) being able to act on it, and (3) being motivated to respond.</w:t>
      </w:r>
    </w:p>
    <w:p w:rsidR="008B572C" w:rsidRPr="00134A09" w:rsidRDefault="008B572C" w:rsidP="008B572C">
      <w:pPr>
        <w:pStyle w:val="ListParagraph"/>
        <w:numPr>
          <w:ilvl w:val="0"/>
          <w:numId w:val="2"/>
        </w:numPr>
        <w:spacing w:after="200" w:line="276" w:lineRule="auto"/>
        <w:jc w:val="both"/>
      </w:pPr>
      <w:r w:rsidRPr="00CC2404">
        <w:rPr>
          <w:b/>
          <w:u w:val="single"/>
        </w:rPr>
        <w:t>The audience provides feedback to the sender</w:t>
      </w:r>
      <w:r w:rsidRPr="00CC2404">
        <w:t>- In addition to responding (or not responding) to the message, audience members may give feedback that helps the sender evaluate the effectiveness of the communication effort. Feedback can be verbal (using written or spoken words), nonverbal (using gestures, facial expressions or other signals, or both. Just like the original message, however this feedback from the receiver also needs to be decoded carefully. A smile, for example can have many meaning.</w:t>
      </w:r>
      <w:r>
        <w:t xml:space="preserve"> On the receiving the attractive mega sale information, the audience should reach to the </w:t>
      </w:r>
    </w:p>
    <w:p w:rsidR="008B572C" w:rsidRDefault="008B572C" w:rsidP="008B572C">
      <w:pPr>
        <w:pStyle w:val="NoSpacing"/>
        <w:jc w:val="both"/>
        <w:rPr>
          <w:shd w:val="clear" w:color="auto" w:fill="FFFFFF"/>
        </w:rPr>
      </w:pPr>
    </w:p>
    <w:p w:rsidR="008B572C" w:rsidRDefault="008B572C" w:rsidP="008B572C">
      <w:pPr>
        <w:pStyle w:val="NoSpacing"/>
        <w:jc w:val="both"/>
        <w:rPr>
          <w:shd w:val="clear" w:color="auto" w:fill="FFFFFF"/>
        </w:rPr>
      </w:pPr>
    </w:p>
    <w:p w:rsidR="008B572C" w:rsidRPr="008B572C" w:rsidRDefault="008B572C" w:rsidP="008B572C">
      <w:pPr>
        <w:pStyle w:val="NoSpacing"/>
        <w:jc w:val="both"/>
        <w:rPr>
          <w:b/>
          <w:shd w:val="clear" w:color="auto" w:fill="FFFFFF"/>
        </w:rPr>
      </w:pPr>
      <w:proofErr w:type="gramStart"/>
      <w:r w:rsidRPr="008B572C">
        <w:rPr>
          <w:b/>
          <w:shd w:val="clear" w:color="auto" w:fill="FFFFFF"/>
        </w:rPr>
        <w:t>2 )</w:t>
      </w:r>
      <w:proofErr w:type="gramEnd"/>
      <w:r w:rsidRPr="008B572C">
        <w:rPr>
          <w:b/>
          <w:shd w:val="clear" w:color="auto" w:fill="FFFFFF"/>
        </w:rPr>
        <w:t xml:space="preserve"> </w:t>
      </w:r>
      <w:r w:rsidR="00291DB0">
        <w:rPr>
          <w:b/>
          <w:shd w:val="clear" w:color="auto" w:fill="FFFFFF"/>
        </w:rPr>
        <w:t xml:space="preserve"> </w:t>
      </w:r>
      <w:r w:rsidRPr="008B572C">
        <w:rPr>
          <w:b/>
          <w:shd w:val="clear" w:color="auto" w:fill="FFFFFF"/>
        </w:rPr>
        <w:t xml:space="preserve">Engaging content of Social Media. </w:t>
      </w:r>
    </w:p>
    <w:p w:rsidR="008B572C" w:rsidRDefault="008B572C" w:rsidP="008B572C">
      <w:pPr>
        <w:pStyle w:val="NoSpacing"/>
        <w:jc w:val="both"/>
        <w:rPr>
          <w:shd w:val="clear" w:color="auto" w:fill="FFFFFF"/>
        </w:rPr>
      </w:pPr>
    </w:p>
    <w:p w:rsidR="0003265D" w:rsidRDefault="008B572C" w:rsidP="008B572C">
      <w:pPr>
        <w:pStyle w:val="NoSpacing"/>
        <w:jc w:val="both"/>
      </w:pPr>
      <w:r w:rsidRPr="008B572C">
        <w:rPr>
          <w:shd w:val="clear" w:color="auto" w:fill="FFFFFF"/>
        </w:rPr>
        <w:t xml:space="preserve">Social media is a platform which connects people </w:t>
      </w:r>
      <w:r w:rsidR="00E77B0F">
        <w:rPr>
          <w:shd w:val="clear" w:color="auto" w:fill="FFFFFF"/>
        </w:rPr>
        <w:t xml:space="preserve">from all over the world. It </w:t>
      </w:r>
      <w:r w:rsidRPr="008B572C">
        <w:rPr>
          <w:shd w:val="clear" w:color="auto" w:fill="FFFFFF"/>
        </w:rPr>
        <w:t>serves best for </w:t>
      </w:r>
      <w:r w:rsidRPr="008B572C">
        <w:t>Digital Marketing</w:t>
      </w:r>
      <w:r w:rsidRPr="008B572C">
        <w:rPr>
          <w:shd w:val="clear" w:color="auto" w:fill="FFFFFF"/>
        </w:rPr>
        <w:t xml:space="preserve">. Digital marketing is a practice which is usually performed to connect </w:t>
      </w:r>
      <w:r w:rsidR="00E77B0F">
        <w:rPr>
          <w:shd w:val="clear" w:color="auto" w:fill="FFFFFF"/>
        </w:rPr>
        <w:t>and</w:t>
      </w:r>
      <w:r w:rsidRPr="008B572C">
        <w:rPr>
          <w:shd w:val="clear" w:color="auto" w:fill="FFFFFF"/>
        </w:rPr>
        <w:t xml:space="preserve"> target </w:t>
      </w:r>
      <w:r>
        <w:rPr>
          <w:shd w:val="clear" w:color="auto" w:fill="FFFFFF"/>
        </w:rPr>
        <w:t>audience to the business owners</w:t>
      </w:r>
      <w:r>
        <w:t xml:space="preserve">. </w:t>
      </w:r>
      <w:r w:rsidR="00100C18">
        <w:t xml:space="preserve">No matter what media or compositional mode </w:t>
      </w:r>
      <w:r w:rsidR="00E77B0F">
        <w:t>we</w:t>
      </w:r>
      <w:r w:rsidR="00100C18">
        <w:t xml:space="preserve"> are using for a particular message, writing for social media requires a different approach than for a traditional media. Below are some tips that helps in engaging the contents for social media in the business communication. </w:t>
      </w:r>
    </w:p>
    <w:p w:rsidR="008B572C" w:rsidRPr="008B572C" w:rsidRDefault="008B572C" w:rsidP="008B572C">
      <w:pPr>
        <w:pStyle w:val="NoSpacing"/>
        <w:rPr>
          <w:rFonts w:ascii="Arial" w:hAnsi="Arial" w:cs="Arial"/>
          <w:color w:val="747474"/>
          <w:shd w:val="clear" w:color="auto" w:fill="FFFFFF"/>
        </w:rPr>
      </w:pPr>
    </w:p>
    <w:p w:rsidR="00CC29CA" w:rsidRDefault="00CC29CA" w:rsidP="008B572C">
      <w:pPr>
        <w:pStyle w:val="ListParagraph"/>
        <w:numPr>
          <w:ilvl w:val="0"/>
          <w:numId w:val="1"/>
        </w:numPr>
        <w:jc w:val="both"/>
      </w:pPr>
      <w:r>
        <w:t xml:space="preserve">Remember that it’s a conversation, not a lecture or a sale pitch – One of the great </w:t>
      </w:r>
      <w:r w:rsidR="00E77B0F">
        <w:t>demand</w:t>
      </w:r>
      <w:r>
        <w:t xml:space="preserve"> of social media is the feeling of conversation, of people talking with one another instead of one person talking at everyone else. </w:t>
      </w:r>
      <w:r w:rsidR="00E77B0F">
        <w:t>S</w:t>
      </w:r>
      <w:r>
        <w:t xml:space="preserve">ocial media provide a new spin on the age-old practice of word-of-mouth communication.  As more and more people gain a voice in the marketplace, companies that try to maintain the old “we talk, you listen” mindset are likely to be ignored in the social </w:t>
      </w:r>
      <w:r>
        <w:lastRenderedPageBreak/>
        <w:t xml:space="preserve">media landscape. People generally join social network </w:t>
      </w:r>
      <w:r w:rsidR="008B79C7">
        <w:t>to get the</w:t>
      </w:r>
      <w:r>
        <w:t xml:space="preserve"> chance to interact, and</w:t>
      </w:r>
      <w:r w:rsidR="008B79C7">
        <w:t xml:space="preserve"> we</w:t>
      </w:r>
      <w:r>
        <w:t xml:space="preserve"> can help </w:t>
      </w:r>
      <w:r w:rsidR="008B79C7">
        <w:t xml:space="preserve">to </w:t>
      </w:r>
      <w:r>
        <w:t>stimulate conversations by asking</w:t>
      </w:r>
      <w:r w:rsidR="008B79C7">
        <w:t xml:space="preserve"> the</w:t>
      </w:r>
      <w:r>
        <w:t xml:space="preserve"> followers for their ideas, options, and feedbacks. </w:t>
      </w:r>
    </w:p>
    <w:p w:rsidR="00DD4FA5" w:rsidRDefault="00DD4FA5" w:rsidP="008B572C">
      <w:pPr>
        <w:pStyle w:val="ListParagraph"/>
        <w:jc w:val="both"/>
      </w:pPr>
    </w:p>
    <w:p w:rsidR="00CC29CA" w:rsidRDefault="008B79C7" w:rsidP="008B572C">
      <w:pPr>
        <w:pStyle w:val="ListParagraph"/>
        <w:numPr>
          <w:ilvl w:val="0"/>
          <w:numId w:val="1"/>
        </w:numPr>
        <w:jc w:val="both"/>
      </w:pPr>
      <w:r>
        <w:t>Writing</w:t>
      </w:r>
      <w:r w:rsidR="00CC29CA">
        <w:t xml:space="preserve"> informally but not </w:t>
      </w:r>
      <w:r w:rsidR="00DD4FA5">
        <w:t xml:space="preserve">carelessly – Write as human being and not as a cog in a faceless corporate machine. At the same time, don’t get </w:t>
      </w:r>
      <w:r>
        <w:t>disordered, as</w:t>
      </w:r>
      <w:r w:rsidR="00DD4FA5">
        <w:t xml:space="preserve"> no one wants to slog through misspelled words and half-baked sentences to find the message. </w:t>
      </w:r>
    </w:p>
    <w:p w:rsidR="00DD4FA5" w:rsidRDefault="00DD4FA5" w:rsidP="008B572C">
      <w:pPr>
        <w:pStyle w:val="ListParagraph"/>
        <w:jc w:val="both"/>
      </w:pPr>
    </w:p>
    <w:p w:rsidR="00DD4FA5" w:rsidRDefault="00DD4FA5" w:rsidP="008B572C">
      <w:pPr>
        <w:pStyle w:val="ListParagraph"/>
        <w:numPr>
          <w:ilvl w:val="0"/>
          <w:numId w:val="1"/>
        </w:numPr>
        <w:jc w:val="both"/>
      </w:pPr>
      <w:r>
        <w:t xml:space="preserve">Creating concise, specific, and informative headlines </w:t>
      </w:r>
      <w:r>
        <w:t xml:space="preserve">– </w:t>
      </w:r>
      <w:r>
        <w:t>Avoid the temptation to engage in clever wordplay with headlines</w:t>
      </w:r>
      <w:r w:rsidR="00F31D54">
        <w:t xml:space="preserve">. This advice applies to all forms of business communication, of course, but it is essential for social media. Readers don’t want to spend time and energy </w:t>
      </w:r>
      <w:r w:rsidR="008B79C7">
        <w:t>in order to figure</w:t>
      </w:r>
      <w:r w:rsidR="00F31D54">
        <w:t xml:space="preserve"> out what </w:t>
      </w:r>
      <w:r w:rsidR="008B79C7">
        <w:t>our</w:t>
      </w:r>
      <w:r w:rsidR="00F31D54">
        <w:t xml:space="preserve"> witty headlines means. Search engines won’t know what they mean, eit</w:t>
      </w:r>
      <w:r w:rsidR="008B79C7">
        <w:t xml:space="preserve">her, so fewer people will find </w:t>
      </w:r>
      <w:r w:rsidR="00F31D54">
        <w:t xml:space="preserve">our content. </w:t>
      </w:r>
    </w:p>
    <w:p w:rsidR="00F31D54" w:rsidRDefault="00F31D54" w:rsidP="008B572C">
      <w:pPr>
        <w:pStyle w:val="ListParagraph"/>
        <w:jc w:val="both"/>
      </w:pPr>
    </w:p>
    <w:p w:rsidR="00F31D54" w:rsidRDefault="00F31D54" w:rsidP="008B572C">
      <w:pPr>
        <w:pStyle w:val="ListParagraph"/>
        <w:numPr>
          <w:ilvl w:val="0"/>
          <w:numId w:val="1"/>
        </w:numPr>
        <w:jc w:val="both"/>
      </w:pPr>
      <w:r>
        <w:t xml:space="preserve">Get involved and stay involved </w:t>
      </w:r>
      <w:r>
        <w:t>–</w:t>
      </w:r>
      <w:r>
        <w:t xml:space="preserve"> Social media understandably make some business people nervous </w:t>
      </w:r>
      <w:r w:rsidR="00E279EF">
        <w:t>as</w:t>
      </w:r>
      <w:r>
        <w:t xml:space="preserve"> they don’t </w:t>
      </w:r>
      <w:r w:rsidR="00E279EF">
        <w:t>permit</w:t>
      </w:r>
      <w:r>
        <w:t xml:space="preserve"> high level of control over messages. However, </w:t>
      </w:r>
      <w:r w:rsidR="00E279EF">
        <w:t>it is advised not to</w:t>
      </w:r>
      <w:r>
        <w:t xml:space="preserve"> hide from criticism. It can be valuable feedback. Take the opportunity to correct misinformation or explain how mistakes </w:t>
      </w:r>
      <w:r w:rsidR="00343CC8">
        <w:t>can</w:t>
      </w:r>
      <w:r>
        <w:t xml:space="preserve"> be fixed. </w:t>
      </w:r>
    </w:p>
    <w:p w:rsidR="00F31D54" w:rsidRDefault="00F31D54" w:rsidP="008B572C">
      <w:pPr>
        <w:pStyle w:val="ListParagraph"/>
        <w:jc w:val="both"/>
      </w:pPr>
    </w:p>
    <w:p w:rsidR="00F31D54" w:rsidRDefault="00F31D54" w:rsidP="008B572C">
      <w:pPr>
        <w:pStyle w:val="ListParagraph"/>
        <w:numPr>
          <w:ilvl w:val="0"/>
          <w:numId w:val="1"/>
        </w:numPr>
        <w:jc w:val="both"/>
      </w:pPr>
      <w:r>
        <w:t xml:space="preserve">If you need to promote something, do so indirectly </w:t>
      </w:r>
      <w:r>
        <w:t>–</w:t>
      </w:r>
      <w:r>
        <w:t xml:space="preserve"> Just </w:t>
      </w:r>
      <w:r w:rsidR="0003265D">
        <w:t>as you</w:t>
      </w:r>
      <w:r>
        <w:t xml:space="preserve"> shouldn’t impose on people with a sale pitch during an informal social gathering, refrain from blatant promotional efforts in social media. </w:t>
      </w:r>
    </w:p>
    <w:p w:rsidR="00F31D54" w:rsidRDefault="00F31D54" w:rsidP="008B572C">
      <w:pPr>
        <w:pStyle w:val="ListParagraph"/>
        <w:jc w:val="both"/>
      </w:pPr>
    </w:p>
    <w:p w:rsidR="00F31D54" w:rsidRDefault="0003265D" w:rsidP="008B572C">
      <w:pPr>
        <w:pStyle w:val="ListParagraph"/>
        <w:numPr>
          <w:ilvl w:val="0"/>
          <w:numId w:val="1"/>
        </w:numPr>
        <w:jc w:val="both"/>
      </w:pPr>
      <w:r>
        <w:t xml:space="preserve">Be transparent  and honest </w:t>
      </w:r>
      <w:r>
        <w:t>–</w:t>
      </w:r>
      <w:r>
        <w:t xml:space="preserve"> Honesty is always essentials, of course, but a particular issue that has recently tripped up a few companies is hiding behind an online persona, either a fictitious character whose writing is actually done by a corporate marketing specialist or a real person who fails to disclose an affiliation with a corporate sponsor.</w:t>
      </w:r>
    </w:p>
    <w:p w:rsidR="0003265D" w:rsidRDefault="0003265D" w:rsidP="008B572C">
      <w:pPr>
        <w:pStyle w:val="ListParagraph"/>
        <w:jc w:val="both"/>
      </w:pPr>
    </w:p>
    <w:p w:rsidR="008B572C" w:rsidRDefault="0003265D" w:rsidP="008B572C">
      <w:pPr>
        <w:pStyle w:val="ListParagraph"/>
        <w:numPr>
          <w:ilvl w:val="0"/>
          <w:numId w:val="1"/>
        </w:numPr>
        <w:jc w:val="both"/>
      </w:pPr>
      <w:r>
        <w:t xml:space="preserve">Think before you post </w:t>
      </w:r>
      <w:r>
        <w:t>–</w:t>
      </w:r>
      <w:r>
        <w:t xml:space="preserve"> Individuals and companies have been sued because of careless Twitter updates, employees have been fired for inappropriate Facebook posts, vital company secrets have been leaked, and business and personal relationships have been strained. To be safe, assume that every message you post will be read by people far beyond your original </w:t>
      </w:r>
      <w:r w:rsidR="008B572C">
        <w:t xml:space="preserve">audience. </w:t>
      </w:r>
    </w:p>
    <w:p w:rsidR="008B572C" w:rsidRDefault="008B572C" w:rsidP="008B572C">
      <w:pPr>
        <w:pStyle w:val="ListParagraph"/>
      </w:pPr>
    </w:p>
    <w:p w:rsidR="0003265D" w:rsidRPr="00291DB0" w:rsidRDefault="008B572C" w:rsidP="008B572C">
      <w:pPr>
        <w:jc w:val="both"/>
        <w:rPr>
          <w:rFonts w:cstheme="minorHAnsi"/>
          <w:b/>
          <w:u w:val="single"/>
        </w:rPr>
      </w:pPr>
      <w:r w:rsidRPr="00291DB0">
        <w:rPr>
          <w:b/>
          <w:u w:val="single"/>
        </w:rPr>
        <w:t>B</w:t>
      </w:r>
      <w:r w:rsidRPr="00291DB0">
        <w:rPr>
          <w:rFonts w:cstheme="minorHAnsi"/>
          <w:b/>
          <w:u w:val="single"/>
        </w:rPr>
        <w:t>) Pros and cons of Instant Messaging.</w:t>
      </w:r>
    </w:p>
    <w:p w:rsidR="00BD3164" w:rsidRPr="00291DB0" w:rsidRDefault="00AE5C91" w:rsidP="00AE5C91">
      <w:pPr>
        <w:pStyle w:val="NormalWeb"/>
        <w:spacing w:before="0" w:beforeAutospacing="0" w:after="0" w:afterAutospacing="0"/>
        <w:rPr>
          <w:rFonts w:asciiTheme="minorHAnsi" w:hAnsiTheme="minorHAnsi" w:cstheme="minorHAnsi"/>
          <w:color w:val="000000"/>
          <w:sz w:val="22"/>
          <w:szCs w:val="22"/>
        </w:rPr>
      </w:pPr>
      <w:r w:rsidRPr="00291DB0">
        <w:rPr>
          <w:rFonts w:asciiTheme="minorHAnsi" w:hAnsiTheme="minorHAnsi" w:cstheme="minorHAnsi"/>
          <w:sz w:val="22"/>
          <w:szCs w:val="22"/>
        </w:rPr>
        <w:t>I</w:t>
      </w:r>
      <w:r w:rsidRPr="00291DB0">
        <w:rPr>
          <w:rFonts w:asciiTheme="minorHAnsi" w:hAnsiTheme="minorHAnsi" w:cstheme="minorHAnsi"/>
          <w:color w:val="000000"/>
          <w:sz w:val="22"/>
          <w:szCs w:val="22"/>
        </w:rPr>
        <w:t>nstant messaging</w:t>
      </w:r>
      <w:r w:rsidRPr="00291DB0">
        <w:rPr>
          <w:rFonts w:asciiTheme="minorHAnsi" w:hAnsiTheme="minorHAnsi" w:cstheme="minorHAnsi"/>
          <w:color w:val="000000"/>
          <w:sz w:val="22"/>
          <w:szCs w:val="22"/>
        </w:rPr>
        <w:t xml:space="preserve"> can be defined as a form of exchanging text messages in real-time. These messages can be sent or received by an individual or a group of people to one or more than ne people by using a public or private instant messaging network. But both, the sender and the receiver should use the same network to share the messages. The message will be received instantly on the medium of communication of the recipient like Smartphone, tablet, laptop or desktop.</w:t>
      </w:r>
      <w:r w:rsidR="00BD3164" w:rsidRPr="00291DB0">
        <w:rPr>
          <w:rFonts w:asciiTheme="minorHAnsi" w:hAnsiTheme="minorHAnsi" w:cstheme="minorHAnsi"/>
          <w:color w:val="000000"/>
          <w:sz w:val="22"/>
          <w:szCs w:val="22"/>
        </w:rPr>
        <w:t xml:space="preserve"> </w:t>
      </w:r>
    </w:p>
    <w:p w:rsidR="00BD3164" w:rsidRPr="00291DB0" w:rsidRDefault="00BD3164" w:rsidP="00AE5C91">
      <w:pPr>
        <w:pStyle w:val="NormalWeb"/>
        <w:spacing w:before="0" w:beforeAutospacing="0" w:after="0" w:afterAutospacing="0"/>
        <w:rPr>
          <w:rFonts w:asciiTheme="minorHAnsi" w:hAnsiTheme="minorHAnsi" w:cstheme="minorHAnsi"/>
          <w:color w:val="000000"/>
          <w:sz w:val="22"/>
          <w:szCs w:val="22"/>
        </w:rPr>
      </w:pPr>
    </w:p>
    <w:p w:rsidR="00BD3164" w:rsidRPr="00291DB0" w:rsidRDefault="00BD3164" w:rsidP="00AE5C91">
      <w:pPr>
        <w:pStyle w:val="NormalWeb"/>
        <w:spacing w:before="0" w:beforeAutospacing="0" w:after="0" w:afterAutospacing="0"/>
        <w:rPr>
          <w:rStyle w:val="Strong"/>
          <w:rFonts w:asciiTheme="minorHAnsi" w:hAnsiTheme="minorHAnsi" w:cstheme="minorHAnsi"/>
          <w:bCs w:val="0"/>
          <w:i/>
          <w:color w:val="333333"/>
          <w:sz w:val="22"/>
          <w:szCs w:val="22"/>
        </w:rPr>
      </w:pPr>
      <w:r w:rsidRPr="00291DB0">
        <w:rPr>
          <w:rFonts w:asciiTheme="minorHAnsi" w:hAnsiTheme="minorHAnsi" w:cstheme="minorHAnsi"/>
          <w:b/>
          <w:i/>
          <w:color w:val="000000"/>
          <w:sz w:val="22"/>
          <w:szCs w:val="22"/>
        </w:rPr>
        <w:t xml:space="preserve">Pros </w:t>
      </w:r>
      <w:r w:rsidR="00291DB0" w:rsidRPr="00291DB0">
        <w:rPr>
          <w:rStyle w:val="Strong"/>
          <w:rFonts w:asciiTheme="minorHAnsi" w:hAnsiTheme="minorHAnsi" w:cstheme="minorHAnsi"/>
          <w:bCs w:val="0"/>
          <w:i/>
          <w:color w:val="333333"/>
          <w:sz w:val="22"/>
          <w:szCs w:val="22"/>
        </w:rPr>
        <w:t>of Instant Messaging for Business</w:t>
      </w:r>
    </w:p>
    <w:p w:rsidR="00291DB0" w:rsidRPr="00291DB0" w:rsidRDefault="00291DB0" w:rsidP="00AE5C91">
      <w:pPr>
        <w:pStyle w:val="NormalWeb"/>
        <w:spacing w:before="0" w:beforeAutospacing="0" w:after="0" w:afterAutospacing="0"/>
        <w:rPr>
          <w:rFonts w:asciiTheme="minorHAnsi" w:hAnsiTheme="minorHAnsi" w:cstheme="minorHAnsi"/>
          <w:color w:val="000000"/>
          <w:sz w:val="22"/>
          <w:szCs w:val="22"/>
        </w:rPr>
      </w:pPr>
    </w:p>
    <w:p w:rsidR="00AE5C91" w:rsidRPr="00291DB0" w:rsidRDefault="00AE5C91" w:rsidP="00BD316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Cost Effective Communication:</w:t>
      </w:r>
      <w:r w:rsidR="00BD3164" w:rsidRPr="00291DB0">
        <w:rPr>
          <w:rFonts w:asciiTheme="minorHAnsi" w:hAnsiTheme="minorHAnsi" w:cstheme="minorHAnsi"/>
          <w:sz w:val="22"/>
          <w:szCs w:val="22"/>
        </w:rPr>
        <w:t xml:space="preserve"> </w:t>
      </w:r>
      <w:hyperlink r:id="rId11" w:tgtFrame="_blank" w:history="1">
        <w:r w:rsidRPr="00291DB0">
          <w:rPr>
            <w:rStyle w:val="Hyperlink"/>
            <w:rFonts w:asciiTheme="minorHAnsi" w:hAnsiTheme="minorHAnsi" w:cstheme="minorHAnsi"/>
            <w:color w:val="auto"/>
            <w:sz w:val="22"/>
            <w:szCs w:val="22"/>
            <w:u w:val="none"/>
          </w:rPr>
          <w:t>Instant messaging services</w:t>
        </w:r>
      </w:hyperlink>
      <w:r w:rsidRPr="00291DB0">
        <w:rPr>
          <w:rFonts w:asciiTheme="minorHAnsi" w:hAnsiTheme="minorHAnsi" w:cstheme="minorHAnsi"/>
          <w:color w:val="000000"/>
          <w:sz w:val="22"/>
          <w:szCs w:val="22"/>
        </w:rPr>
        <w:t xml:space="preserve"> allow you to communicate with anyone situated in any part of the world without the usual call tariffs for international or long distance calls. The businesses can communicate with the foreign suppliers or their staff members </w:t>
      </w:r>
      <w:r w:rsidRPr="00291DB0">
        <w:rPr>
          <w:rFonts w:asciiTheme="minorHAnsi" w:hAnsiTheme="minorHAnsi" w:cstheme="minorHAnsi"/>
          <w:color w:val="000000"/>
          <w:sz w:val="22"/>
          <w:szCs w:val="22"/>
        </w:rPr>
        <w:lastRenderedPageBreak/>
        <w:t>situated in foreign countries by sending them instant messages or organizing video conferencing or sharing presentations with them. In this way it reduces the cost of conducting business on international level.</w:t>
      </w:r>
    </w:p>
    <w:p w:rsidR="00BD3164" w:rsidRPr="00291DB0" w:rsidRDefault="00BD3164" w:rsidP="00BD3164">
      <w:pPr>
        <w:pStyle w:val="NormalWeb"/>
        <w:spacing w:before="0" w:beforeAutospacing="0" w:after="0" w:afterAutospacing="0"/>
        <w:ind w:left="720"/>
        <w:jc w:val="both"/>
        <w:rPr>
          <w:rFonts w:asciiTheme="minorHAnsi" w:hAnsiTheme="minorHAnsi" w:cstheme="minorHAnsi"/>
          <w:color w:val="000000"/>
          <w:sz w:val="22"/>
          <w:szCs w:val="22"/>
        </w:rPr>
      </w:pPr>
    </w:p>
    <w:p w:rsidR="00AE5C91" w:rsidRPr="00291DB0" w:rsidRDefault="00AE5C91" w:rsidP="00BD316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Real-Time Communication:</w:t>
      </w:r>
      <w:r w:rsidR="00BD3164" w:rsidRPr="00291DB0">
        <w:rPr>
          <w:rFonts w:asciiTheme="minorHAnsi" w:hAnsiTheme="minorHAnsi" w:cstheme="minorHAnsi"/>
          <w:color w:val="000000"/>
          <w:sz w:val="22"/>
          <w:szCs w:val="22"/>
        </w:rPr>
        <w:t xml:space="preserve"> </w:t>
      </w:r>
      <w:r w:rsidRPr="00291DB0">
        <w:rPr>
          <w:rFonts w:asciiTheme="minorHAnsi" w:hAnsiTheme="minorHAnsi" w:cstheme="minorHAnsi"/>
          <w:color w:val="000000"/>
          <w:sz w:val="22"/>
          <w:szCs w:val="22"/>
        </w:rPr>
        <w:t>Uses of instant messaging for business</w:t>
      </w:r>
      <w:r w:rsidRPr="00291DB0">
        <w:rPr>
          <w:rFonts w:asciiTheme="minorHAnsi" w:hAnsiTheme="minorHAnsi" w:cstheme="minorHAnsi"/>
          <w:color w:val="000000"/>
          <w:sz w:val="22"/>
          <w:szCs w:val="22"/>
        </w:rPr>
        <w:t> allows you to communicate with other people, anywhere in the world, in real-time unlike the response of emails for which you have to wait until your message is downloaded from the server by the receiver. For businesses it is one of the main advantages of IM. You can instantly send and receive the real-time messages faster than emails, if the person you have contacted appears online. Businesses can also use it to get faster response from their customers and clients regardless of their location in this world. Along with external communication instant messaging can also be used for internal communications in a business establishment.</w:t>
      </w:r>
    </w:p>
    <w:p w:rsidR="00BD3164" w:rsidRPr="00291DB0" w:rsidRDefault="00BD3164" w:rsidP="00BD3164">
      <w:pPr>
        <w:pStyle w:val="NormalWeb"/>
        <w:spacing w:before="0" w:beforeAutospacing="0" w:after="0" w:afterAutospacing="0"/>
        <w:jc w:val="both"/>
        <w:rPr>
          <w:rFonts w:asciiTheme="minorHAnsi" w:hAnsiTheme="minorHAnsi" w:cstheme="minorHAnsi"/>
          <w:color w:val="000000"/>
          <w:sz w:val="22"/>
          <w:szCs w:val="22"/>
        </w:rPr>
      </w:pPr>
    </w:p>
    <w:p w:rsidR="00AE5C91" w:rsidRPr="00291DB0" w:rsidRDefault="00AE5C91" w:rsidP="00BD316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Building A Team:</w:t>
      </w:r>
      <w:r w:rsidR="00BD3164" w:rsidRPr="00291DB0">
        <w:rPr>
          <w:rFonts w:asciiTheme="minorHAnsi" w:hAnsiTheme="minorHAnsi" w:cstheme="minorHAnsi"/>
          <w:color w:val="000000"/>
          <w:sz w:val="22"/>
          <w:szCs w:val="22"/>
        </w:rPr>
        <w:t xml:space="preserve"> </w:t>
      </w:r>
      <w:r w:rsidRPr="00291DB0">
        <w:rPr>
          <w:rFonts w:asciiTheme="minorHAnsi" w:hAnsiTheme="minorHAnsi" w:cstheme="minorHAnsi"/>
          <w:color w:val="000000"/>
          <w:sz w:val="22"/>
          <w:szCs w:val="22"/>
        </w:rPr>
        <w:t>In order to build a team in a workplace, when the members of the team are located at different locations, instant messaging can also be used as a tool to let them work collectively. In such situation telephonic communication may not be really effective as words can be overheard or misunderstood. Instant text messaging can be a fool proof way to communicate your message to the receiver in real-time without any disturbance.</w:t>
      </w:r>
    </w:p>
    <w:p w:rsidR="00BD3164" w:rsidRPr="00291DB0" w:rsidRDefault="00BD3164" w:rsidP="00BD3164">
      <w:pPr>
        <w:pStyle w:val="NormalWeb"/>
        <w:spacing w:before="0" w:beforeAutospacing="0" w:after="0" w:afterAutospacing="0"/>
        <w:jc w:val="both"/>
        <w:rPr>
          <w:rFonts w:asciiTheme="minorHAnsi" w:hAnsiTheme="minorHAnsi" w:cstheme="minorHAnsi"/>
          <w:color w:val="000000"/>
          <w:sz w:val="22"/>
          <w:szCs w:val="22"/>
        </w:rPr>
      </w:pPr>
    </w:p>
    <w:p w:rsidR="00AE5C91" w:rsidRPr="00291DB0" w:rsidRDefault="00AE5C91" w:rsidP="00BD316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Convenience:</w:t>
      </w:r>
      <w:r w:rsidR="00BD3164" w:rsidRPr="00291DB0">
        <w:rPr>
          <w:rFonts w:asciiTheme="minorHAnsi" w:hAnsiTheme="minorHAnsi" w:cstheme="minorHAnsi"/>
          <w:color w:val="000000"/>
          <w:sz w:val="22"/>
          <w:szCs w:val="22"/>
        </w:rPr>
        <w:t xml:space="preserve"> </w:t>
      </w:r>
      <w:r w:rsidRPr="00291DB0">
        <w:rPr>
          <w:rFonts w:asciiTheme="minorHAnsi" w:hAnsiTheme="minorHAnsi" w:cstheme="minorHAnsi"/>
          <w:color w:val="000000"/>
          <w:sz w:val="22"/>
          <w:szCs w:val="22"/>
        </w:rPr>
        <w:t>Real time collaboration</w:t>
      </w:r>
      <w:r w:rsidRPr="00291DB0">
        <w:rPr>
          <w:rFonts w:asciiTheme="minorHAnsi" w:hAnsiTheme="minorHAnsi" w:cstheme="minorHAnsi"/>
          <w:color w:val="000000"/>
          <w:sz w:val="22"/>
          <w:szCs w:val="22"/>
        </w:rPr>
        <w:t> experience provided by instant messaging is much more convenient than using a phone for conveying your message instantly. You as well as your recipient can do several other works while communicating through their respective laptops. But both of you will have to leave all other works to talk to each other on a phone call.</w:t>
      </w:r>
    </w:p>
    <w:p w:rsidR="00BD3164" w:rsidRPr="00291DB0" w:rsidRDefault="00BD3164" w:rsidP="00BD3164">
      <w:pPr>
        <w:pStyle w:val="NormalWeb"/>
        <w:spacing w:before="0" w:beforeAutospacing="0" w:after="0" w:afterAutospacing="0"/>
        <w:jc w:val="both"/>
        <w:rPr>
          <w:rFonts w:asciiTheme="minorHAnsi" w:hAnsiTheme="minorHAnsi" w:cstheme="minorHAnsi"/>
          <w:color w:val="000000"/>
          <w:sz w:val="22"/>
          <w:szCs w:val="22"/>
        </w:rPr>
      </w:pPr>
    </w:p>
    <w:p w:rsidR="00BD3164" w:rsidRPr="00291DB0" w:rsidRDefault="00AE5C91" w:rsidP="00291DB0">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Reduction of Spam Messages:</w:t>
      </w:r>
      <w:r w:rsidR="00BD3164" w:rsidRPr="00291DB0">
        <w:rPr>
          <w:rFonts w:asciiTheme="minorHAnsi" w:hAnsiTheme="minorHAnsi" w:cstheme="minorHAnsi"/>
          <w:color w:val="000000"/>
          <w:sz w:val="22"/>
          <w:szCs w:val="22"/>
        </w:rPr>
        <w:t xml:space="preserve"> </w:t>
      </w:r>
      <w:r w:rsidRPr="00291DB0">
        <w:rPr>
          <w:rFonts w:asciiTheme="minorHAnsi" w:hAnsiTheme="minorHAnsi" w:cstheme="minorHAnsi"/>
          <w:color w:val="000000"/>
          <w:sz w:val="22"/>
          <w:szCs w:val="22"/>
        </w:rPr>
        <w:t>Your inbox can be cluttered with a number of spam messages. It will not be possible when you are using instant messaging software for your business deals.</w:t>
      </w:r>
    </w:p>
    <w:p w:rsidR="00291DB0" w:rsidRPr="00291DB0" w:rsidRDefault="00291DB0" w:rsidP="00291DB0">
      <w:pPr>
        <w:pStyle w:val="NormalWeb"/>
        <w:spacing w:before="0" w:beforeAutospacing="0" w:after="0" w:afterAutospacing="0"/>
        <w:jc w:val="both"/>
        <w:rPr>
          <w:rFonts w:asciiTheme="minorHAnsi" w:hAnsiTheme="minorHAnsi" w:cstheme="minorHAnsi"/>
          <w:color w:val="000000"/>
          <w:sz w:val="22"/>
          <w:szCs w:val="22"/>
        </w:rPr>
      </w:pPr>
    </w:p>
    <w:p w:rsidR="00AE5C91" w:rsidRPr="00291DB0" w:rsidRDefault="00AE5C91" w:rsidP="00BD316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Archiving:</w:t>
      </w:r>
      <w:r w:rsidR="00BD3164" w:rsidRPr="00291DB0">
        <w:rPr>
          <w:rFonts w:asciiTheme="minorHAnsi" w:hAnsiTheme="minorHAnsi" w:cstheme="minorHAnsi"/>
          <w:color w:val="000000"/>
          <w:sz w:val="22"/>
          <w:szCs w:val="22"/>
        </w:rPr>
        <w:t xml:space="preserve"> </w:t>
      </w:r>
      <w:r w:rsidRPr="00291DB0">
        <w:rPr>
          <w:rFonts w:asciiTheme="minorHAnsi" w:hAnsiTheme="minorHAnsi" w:cstheme="minorHAnsi"/>
          <w:color w:val="000000"/>
          <w:sz w:val="22"/>
          <w:szCs w:val="22"/>
        </w:rPr>
        <w:t>Record keeping function is also offered by some of the instant messaging software tools which can be saved as archives to be used as reference whenever required.</w:t>
      </w:r>
    </w:p>
    <w:p w:rsidR="00291DB0" w:rsidRPr="00291DB0" w:rsidRDefault="00291DB0" w:rsidP="00291DB0">
      <w:pPr>
        <w:pStyle w:val="Heading2"/>
        <w:spacing w:before="0"/>
        <w:ind w:left="720"/>
        <w:jc w:val="both"/>
        <w:rPr>
          <w:rStyle w:val="Strong"/>
          <w:rFonts w:asciiTheme="minorHAnsi" w:hAnsiTheme="minorHAnsi" w:cstheme="minorHAnsi"/>
          <w:bCs w:val="0"/>
          <w:i/>
          <w:color w:val="333333"/>
          <w:sz w:val="22"/>
          <w:szCs w:val="22"/>
        </w:rPr>
      </w:pPr>
    </w:p>
    <w:p w:rsidR="00AE5C91" w:rsidRPr="00291DB0" w:rsidRDefault="00AE5C91" w:rsidP="00291DB0">
      <w:pPr>
        <w:pStyle w:val="Heading2"/>
        <w:spacing w:before="0"/>
        <w:ind w:firstLine="360"/>
        <w:jc w:val="both"/>
        <w:rPr>
          <w:rFonts w:asciiTheme="minorHAnsi" w:hAnsiTheme="minorHAnsi" w:cstheme="minorHAnsi"/>
          <w:i/>
          <w:color w:val="333333"/>
          <w:sz w:val="22"/>
          <w:szCs w:val="22"/>
        </w:rPr>
      </w:pPr>
      <w:r w:rsidRPr="00291DB0">
        <w:rPr>
          <w:rStyle w:val="Strong"/>
          <w:rFonts w:asciiTheme="minorHAnsi" w:hAnsiTheme="minorHAnsi" w:cstheme="minorHAnsi"/>
          <w:bCs w:val="0"/>
          <w:i/>
          <w:color w:val="333333"/>
          <w:sz w:val="22"/>
          <w:szCs w:val="22"/>
        </w:rPr>
        <w:t>Cons of Instant Messaging for Business</w:t>
      </w:r>
    </w:p>
    <w:p w:rsidR="00AE5C91" w:rsidRPr="00291DB0" w:rsidRDefault="00AE5C91" w:rsidP="00291DB0">
      <w:pPr>
        <w:pStyle w:val="NormalWeb"/>
        <w:spacing w:before="0" w:beforeAutospacing="0" w:after="300" w:afterAutospacing="0"/>
        <w:ind w:left="720"/>
        <w:jc w:val="both"/>
        <w:rPr>
          <w:rFonts w:asciiTheme="minorHAnsi" w:hAnsiTheme="minorHAnsi" w:cstheme="minorHAnsi"/>
          <w:color w:val="000000"/>
          <w:sz w:val="22"/>
          <w:szCs w:val="22"/>
        </w:rPr>
      </w:pPr>
      <w:r w:rsidRPr="00291DB0">
        <w:rPr>
          <w:rFonts w:asciiTheme="minorHAnsi" w:hAnsiTheme="minorHAnsi" w:cstheme="minorHAnsi"/>
          <w:color w:val="000000"/>
          <w:sz w:val="22"/>
          <w:szCs w:val="22"/>
        </w:rPr>
        <w:t>Everything that has several advantages usually has some disadvantages also. Some of the disadvantages of instant messaging are briefly described her under for your consideration.</w:t>
      </w:r>
    </w:p>
    <w:p w:rsidR="00AE5C91" w:rsidRPr="00291DB0" w:rsidRDefault="00AE5C91" w:rsidP="00BD316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Lack of Security:</w:t>
      </w:r>
      <w:r w:rsidR="00BD3164" w:rsidRPr="00291DB0">
        <w:rPr>
          <w:rFonts w:asciiTheme="minorHAnsi" w:hAnsiTheme="minorHAnsi" w:cstheme="minorHAnsi"/>
          <w:color w:val="000000"/>
          <w:sz w:val="22"/>
          <w:szCs w:val="22"/>
        </w:rPr>
        <w:t xml:space="preserve"> </w:t>
      </w:r>
      <w:r w:rsidRPr="00291DB0">
        <w:rPr>
          <w:rFonts w:asciiTheme="minorHAnsi" w:hAnsiTheme="minorHAnsi" w:cstheme="minorHAnsi"/>
          <w:color w:val="000000"/>
          <w:sz w:val="22"/>
          <w:szCs w:val="22"/>
        </w:rPr>
        <w:t>There can be security threat for your business with instant messaging as you will be using a third party application for this purpose. Sometimes </w:t>
      </w:r>
      <w:r w:rsidRPr="00291DB0">
        <w:rPr>
          <w:rFonts w:asciiTheme="minorHAnsi" w:hAnsiTheme="minorHAnsi" w:cstheme="minorHAnsi"/>
          <w:color w:val="000000"/>
          <w:sz w:val="22"/>
          <w:szCs w:val="22"/>
        </w:rPr>
        <w:t>instant messaging software</w:t>
      </w:r>
      <w:r w:rsidRPr="00291DB0">
        <w:rPr>
          <w:rFonts w:asciiTheme="minorHAnsi" w:hAnsiTheme="minorHAnsi" w:cstheme="minorHAnsi"/>
          <w:color w:val="000000"/>
          <w:sz w:val="22"/>
          <w:szCs w:val="22"/>
        </w:rPr>
        <w:t> is attacked by hackers to steal the data or intrude the businesses attached to it. In such condition your files shared through them can be accessed by the hackers.</w:t>
      </w:r>
    </w:p>
    <w:p w:rsidR="00291DB0" w:rsidRPr="00291DB0" w:rsidRDefault="00291DB0" w:rsidP="00291DB0">
      <w:pPr>
        <w:pStyle w:val="NormalWeb"/>
        <w:spacing w:before="0" w:beforeAutospacing="0" w:after="0" w:afterAutospacing="0"/>
        <w:ind w:left="720"/>
        <w:jc w:val="both"/>
        <w:rPr>
          <w:rFonts w:asciiTheme="minorHAnsi" w:hAnsiTheme="minorHAnsi" w:cstheme="minorHAnsi"/>
          <w:color w:val="000000"/>
          <w:sz w:val="22"/>
          <w:szCs w:val="22"/>
        </w:rPr>
      </w:pPr>
    </w:p>
    <w:p w:rsidR="00AE5C91" w:rsidRPr="00291DB0" w:rsidRDefault="00AE5C91" w:rsidP="00BD316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Distraction:</w:t>
      </w:r>
      <w:r w:rsidR="00BD3164" w:rsidRPr="00291DB0">
        <w:rPr>
          <w:rFonts w:asciiTheme="minorHAnsi" w:hAnsiTheme="minorHAnsi" w:cstheme="minorHAnsi"/>
          <w:color w:val="000000"/>
          <w:sz w:val="22"/>
          <w:szCs w:val="22"/>
        </w:rPr>
        <w:t xml:space="preserve"> </w:t>
      </w:r>
      <w:r w:rsidRPr="00291DB0">
        <w:rPr>
          <w:rFonts w:asciiTheme="minorHAnsi" w:hAnsiTheme="minorHAnsi" w:cstheme="minorHAnsi"/>
          <w:color w:val="000000"/>
          <w:sz w:val="22"/>
          <w:szCs w:val="22"/>
        </w:rPr>
        <w:t>It is one of the main drawbacks of instant messaging as you will be distracting the respondent from his/her routine work in order to get instant response from him/her. In this way it can reduce the productivity of your respondent.</w:t>
      </w:r>
    </w:p>
    <w:p w:rsidR="00291DB0" w:rsidRPr="00291DB0" w:rsidRDefault="00291DB0" w:rsidP="00291DB0">
      <w:pPr>
        <w:pStyle w:val="NormalWeb"/>
        <w:spacing w:before="0" w:beforeAutospacing="0" w:after="0" w:afterAutospacing="0"/>
        <w:jc w:val="both"/>
        <w:rPr>
          <w:rFonts w:asciiTheme="minorHAnsi" w:hAnsiTheme="minorHAnsi" w:cstheme="minorHAnsi"/>
          <w:color w:val="000000"/>
          <w:sz w:val="22"/>
          <w:szCs w:val="22"/>
        </w:rPr>
      </w:pPr>
    </w:p>
    <w:p w:rsidR="00AE5C91" w:rsidRPr="00291DB0" w:rsidRDefault="00AE5C91" w:rsidP="00BD316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Compatibility:</w:t>
      </w:r>
      <w:r w:rsidR="00BD3164" w:rsidRPr="00291DB0">
        <w:rPr>
          <w:rFonts w:asciiTheme="minorHAnsi" w:hAnsiTheme="minorHAnsi" w:cstheme="minorHAnsi"/>
          <w:color w:val="000000"/>
          <w:sz w:val="22"/>
          <w:szCs w:val="22"/>
        </w:rPr>
        <w:t xml:space="preserve"> </w:t>
      </w:r>
      <w:r w:rsidRPr="00291DB0">
        <w:rPr>
          <w:rFonts w:asciiTheme="minorHAnsi" w:hAnsiTheme="minorHAnsi" w:cstheme="minorHAnsi"/>
          <w:color w:val="000000"/>
          <w:sz w:val="22"/>
          <w:szCs w:val="22"/>
        </w:rPr>
        <w:t xml:space="preserve">While using instant messaging software you will have to find one that is compatible with your network which is a difficult process in the presence of so many software options available online these days. You will have to install instant messaging software that is compatible with multiple networks if you want to communicate with the users of different networks. Finding </w:t>
      </w:r>
      <w:r w:rsidRPr="00291DB0">
        <w:rPr>
          <w:rFonts w:asciiTheme="minorHAnsi" w:hAnsiTheme="minorHAnsi" w:cstheme="minorHAnsi"/>
          <w:color w:val="000000"/>
          <w:sz w:val="22"/>
          <w:szCs w:val="22"/>
        </w:rPr>
        <w:lastRenderedPageBreak/>
        <w:t>a program that can simultaneous</w:t>
      </w:r>
      <w:r w:rsidR="00291DB0" w:rsidRPr="00291DB0">
        <w:rPr>
          <w:rFonts w:asciiTheme="minorHAnsi" w:hAnsiTheme="minorHAnsi" w:cstheme="minorHAnsi"/>
          <w:color w:val="000000"/>
          <w:sz w:val="22"/>
          <w:szCs w:val="22"/>
        </w:rPr>
        <w:t xml:space="preserve">ly access several networks that </w:t>
      </w:r>
      <w:r w:rsidRPr="00291DB0">
        <w:rPr>
          <w:rFonts w:asciiTheme="minorHAnsi" w:hAnsiTheme="minorHAnsi" w:cstheme="minorHAnsi"/>
          <w:color w:val="000000"/>
          <w:sz w:val="22"/>
          <w:szCs w:val="22"/>
        </w:rPr>
        <w:t>can also be a possibility in this regard.</w:t>
      </w:r>
    </w:p>
    <w:p w:rsidR="00291DB0" w:rsidRPr="00291DB0" w:rsidRDefault="00291DB0" w:rsidP="00291DB0">
      <w:pPr>
        <w:pStyle w:val="NormalWeb"/>
        <w:spacing w:before="0" w:beforeAutospacing="0" w:after="0" w:afterAutospacing="0"/>
        <w:jc w:val="both"/>
        <w:rPr>
          <w:rFonts w:asciiTheme="minorHAnsi" w:hAnsiTheme="minorHAnsi" w:cstheme="minorHAnsi"/>
          <w:color w:val="000000"/>
          <w:sz w:val="22"/>
          <w:szCs w:val="22"/>
        </w:rPr>
      </w:pPr>
    </w:p>
    <w:p w:rsidR="00A75473" w:rsidRPr="002B7D12" w:rsidRDefault="00AE5C91" w:rsidP="008B572C">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Viruses:</w:t>
      </w:r>
      <w:r w:rsidR="00BD3164" w:rsidRPr="00291DB0">
        <w:rPr>
          <w:rStyle w:val="Strong"/>
          <w:rFonts w:asciiTheme="minorHAnsi" w:hAnsiTheme="minorHAnsi" w:cstheme="minorHAnsi"/>
          <w:color w:val="000000"/>
          <w:sz w:val="22"/>
          <w:szCs w:val="22"/>
        </w:rPr>
        <w:t xml:space="preserve"> </w:t>
      </w:r>
      <w:r w:rsidRPr="00291DB0">
        <w:rPr>
          <w:rFonts w:asciiTheme="minorHAnsi" w:hAnsiTheme="minorHAnsi" w:cstheme="minorHAnsi"/>
          <w:color w:val="000000"/>
          <w:sz w:val="22"/>
          <w:szCs w:val="22"/>
        </w:rPr>
        <w:t>The instant messaging software you are using for your business instant messaging can be affected from various spyware and viruses which can also be harmful for your business network.</w:t>
      </w:r>
    </w:p>
    <w:p w:rsidR="00A75473" w:rsidRDefault="00A75473" w:rsidP="008B572C">
      <w:pPr>
        <w:jc w:val="both"/>
        <w:rPr>
          <w:rFonts w:cstheme="minorHAnsi"/>
        </w:rPr>
      </w:pPr>
    </w:p>
    <w:p w:rsidR="00936D92" w:rsidRDefault="00936D92" w:rsidP="008B572C">
      <w:pPr>
        <w:jc w:val="both"/>
        <w:rPr>
          <w:rFonts w:cstheme="minorHAnsi"/>
        </w:rPr>
      </w:pPr>
      <w:r>
        <w:rPr>
          <w:rFonts w:cstheme="minorHAnsi"/>
        </w:rPr>
        <w:t xml:space="preserve">2question </w:t>
      </w:r>
    </w:p>
    <w:p w:rsidR="00936D92" w:rsidRPr="00291DB0" w:rsidRDefault="00936D92" w:rsidP="008B572C">
      <w:pPr>
        <w:jc w:val="both"/>
        <w:rPr>
          <w:rFonts w:cstheme="minorHAnsi"/>
        </w:rPr>
      </w:pPr>
      <w:r>
        <w:rPr>
          <w:rFonts w:cstheme="minorHAnsi"/>
        </w:rPr>
        <w:t xml:space="preserve"> </w:t>
      </w:r>
    </w:p>
    <w:p w:rsidR="000111A1" w:rsidRPr="000111A1" w:rsidRDefault="000111A1" w:rsidP="000111A1">
      <w:pPr>
        <w:jc w:val="both"/>
        <w:rPr>
          <w:rFonts w:cstheme="minorHAnsi"/>
        </w:rPr>
      </w:pPr>
      <w:bookmarkStart w:id="0" w:name="_GoBack"/>
      <w:r>
        <w:rPr>
          <w:rFonts w:cstheme="minorHAnsi"/>
        </w:rPr>
        <w:t>Dear Customer,</w:t>
      </w:r>
    </w:p>
    <w:p w:rsidR="000111A1" w:rsidRDefault="000111A1" w:rsidP="000111A1">
      <w:pPr>
        <w:pStyle w:val="NormalWeb"/>
        <w:shd w:val="clear" w:color="auto" w:fill="FFFFFF"/>
        <w:rPr>
          <w:rFonts w:ascii="Helvetica" w:hAnsi="Helvetica" w:cs="Helvetica"/>
          <w:color w:val="3A3A3A"/>
        </w:rPr>
      </w:pPr>
      <w:r>
        <w:rPr>
          <w:rFonts w:ascii="Helvetica" w:hAnsi="Helvetica" w:cs="Helvetica"/>
          <w:color w:val="3A3A3A"/>
        </w:rPr>
        <w:t xml:space="preserve">I sincerely apologize for any inconvenience these issues </w:t>
      </w:r>
      <w:r w:rsidR="000B6C0D">
        <w:rPr>
          <w:rFonts w:ascii="Helvetica" w:hAnsi="Helvetica" w:cs="Helvetica"/>
          <w:color w:val="3A3A3A"/>
        </w:rPr>
        <w:t xml:space="preserve">that </w:t>
      </w:r>
      <w:r>
        <w:rPr>
          <w:rFonts w:ascii="Helvetica" w:hAnsi="Helvetica" w:cs="Helvetica"/>
          <w:color w:val="3A3A3A"/>
        </w:rPr>
        <w:t xml:space="preserve">may have caused </w:t>
      </w:r>
      <w:r w:rsidR="000B6C0D">
        <w:rPr>
          <w:rFonts w:ascii="Helvetica" w:hAnsi="Helvetica" w:cs="Helvetica"/>
          <w:color w:val="3A3A3A"/>
        </w:rPr>
        <w:t xml:space="preserve">to </w:t>
      </w:r>
      <w:r>
        <w:rPr>
          <w:rFonts w:ascii="Helvetica" w:hAnsi="Helvetica" w:cs="Helvetica"/>
          <w:color w:val="3A3A3A"/>
        </w:rPr>
        <w:t>you.</w:t>
      </w:r>
      <w:r w:rsidR="000B6C0D">
        <w:rPr>
          <w:rFonts w:ascii="Helvetica" w:hAnsi="Helvetica" w:cs="Helvetica"/>
          <w:color w:val="3A3A3A"/>
        </w:rPr>
        <w:t xml:space="preserve"> </w:t>
      </w:r>
      <w:r w:rsidR="000B6C0D">
        <w:rPr>
          <w:rFonts w:ascii="Arial" w:hAnsi="Arial" w:cs="Arial"/>
          <w:color w:val="335168"/>
          <w:sz w:val="27"/>
          <w:szCs w:val="27"/>
          <w:shd w:val="clear" w:color="auto" w:fill="F2F2F2"/>
        </w:rPr>
        <w:t> We try to make our customers’ shopping experience easy and enjoyable, and we hold our stores to a very high standard. In this case, we clearly fell short.</w:t>
      </w:r>
    </w:p>
    <w:bookmarkEnd w:id="0"/>
    <w:p w:rsidR="000111A1" w:rsidRPr="00291DB0" w:rsidRDefault="000111A1" w:rsidP="008B572C">
      <w:pPr>
        <w:jc w:val="both"/>
        <w:rPr>
          <w:rFonts w:cstheme="minorHAnsi"/>
        </w:rPr>
      </w:pPr>
    </w:p>
    <w:p w:rsidR="0003265D" w:rsidRPr="00291DB0" w:rsidRDefault="0003265D" w:rsidP="008B572C">
      <w:pPr>
        <w:pStyle w:val="ListParagraph"/>
        <w:jc w:val="both"/>
        <w:rPr>
          <w:rFonts w:cstheme="minorHAnsi"/>
        </w:rPr>
      </w:pPr>
    </w:p>
    <w:sectPr w:rsidR="0003265D" w:rsidRPr="00291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163F0"/>
    <w:multiLevelType w:val="hybridMultilevel"/>
    <w:tmpl w:val="8D627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C17EC"/>
    <w:multiLevelType w:val="hybridMultilevel"/>
    <w:tmpl w:val="C0C6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A0B4D"/>
    <w:multiLevelType w:val="hybridMultilevel"/>
    <w:tmpl w:val="6A084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DA7DE4"/>
    <w:multiLevelType w:val="hybridMultilevel"/>
    <w:tmpl w:val="E21AA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927D0E"/>
    <w:multiLevelType w:val="hybridMultilevel"/>
    <w:tmpl w:val="91280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9CA"/>
    <w:rsid w:val="000111A1"/>
    <w:rsid w:val="0003265D"/>
    <w:rsid w:val="000B6C0D"/>
    <w:rsid w:val="00100C18"/>
    <w:rsid w:val="001F7D40"/>
    <w:rsid w:val="00291DB0"/>
    <w:rsid w:val="002B7D12"/>
    <w:rsid w:val="00343CC8"/>
    <w:rsid w:val="00456A2C"/>
    <w:rsid w:val="004D64DC"/>
    <w:rsid w:val="008B572C"/>
    <w:rsid w:val="008B79C7"/>
    <w:rsid w:val="00936D92"/>
    <w:rsid w:val="00A75473"/>
    <w:rsid w:val="00AE5C91"/>
    <w:rsid w:val="00BD3164"/>
    <w:rsid w:val="00CC29CA"/>
    <w:rsid w:val="00CE61AB"/>
    <w:rsid w:val="00DD4FA5"/>
    <w:rsid w:val="00E279EF"/>
    <w:rsid w:val="00E77B0F"/>
    <w:rsid w:val="00F31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324EB"/>
  <w15:chartTrackingRefBased/>
  <w15:docId w15:val="{01A431AE-AD73-40E6-A956-093EC034C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57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B57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B572C"/>
    <w:pPr>
      <w:keepNext/>
      <w:keepLines/>
      <w:spacing w:before="40" w:after="0" w:line="276"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29CA"/>
    <w:pPr>
      <w:ind w:left="720"/>
      <w:contextualSpacing/>
    </w:pPr>
  </w:style>
  <w:style w:type="character" w:customStyle="1" w:styleId="Heading3Char">
    <w:name w:val="Heading 3 Char"/>
    <w:basedOn w:val="DefaultParagraphFont"/>
    <w:link w:val="Heading3"/>
    <w:uiPriority w:val="9"/>
    <w:rsid w:val="008B572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8B572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B572C"/>
    <w:rPr>
      <w:color w:val="0000FF"/>
      <w:u w:val="single"/>
    </w:rPr>
  </w:style>
  <w:style w:type="character" w:customStyle="1" w:styleId="Heading2Char">
    <w:name w:val="Heading 2 Char"/>
    <w:basedOn w:val="DefaultParagraphFont"/>
    <w:link w:val="Heading2"/>
    <w:uiPriority w:val="9"/>
    <w:rsid w:val="008B572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B572C"/>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8B572C"/>
    <w:pPr>
      <w:spacing w:after="0" w:line="240" w:lineRule="auto"/>
    </w:pPr>
  </w:style>
  <w:style w:type="character" w:styleId="Strong">
    <w:name w:val="Strong"/>
    <w:basedOn w:val="DefaultParagraphFont"/>
    <w:uiPriority w:val="22"/>
    <w:qFormat/>
    <w:rsid w:val="008B57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1102379">
      <w:bodyDiv w:val="1"/>
      <w:marLeft w:val="0"/>
      <w:marRight w:val="0"/>
      <w:marTop w:val="0"/>
      <w:marBottom w:val="0"/>
      <w:divBdr>
        <w:top w:val="none" w:sz="0" w:space="0" w:color="auto"/>
        <w:left w:val="none" w:sz="0" w:space="0" w:color="auto"/>
        <w:bottom w:val="none" w:sz="0" w:space="0" w:color="auto"/>
        <w:right w:val="none" w:sz="0" w:space="0" w:color="auto"/>
      </w:divBdr>
    </w:div>
    <w:div w:id="170532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mmunic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Conceptual_mode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Information" TargetMode="External"/><Relationship Id="rId11" Type="http://schemas.openxmlformats.org/officeDocument/2006/relationships/hyperlink" Target="https://www.eztalks.com/unified-communications/popular-instant-messaging-services.html" TargetMode="External"/><Relationship Id="rId5" Type="http://schemas.openxmlformats.org/officeDocument/2006/relationships/hyperlink" Target="https://en.wikipedia.org/wiki/Message" TargetMode="External"/><Relationship Id="rId10" Type="http://schemas.openxmlformats.org/officeDocument/2006/relationships/hyperlink" Target="https://www.bizfilings.com/toolkit/research-topics/marketing/advertising-pr/ac7ef3e6-ec49-46aa-9d2d-1ad32c92cfd5" TargetMode="External"/><Relationship Id="rId4" Type="http://schemas.openxmlformats.org/officeDocument/2006/relationships/webSettings" Target="webSettings.xml"/><Relationship Id="rId9" Type="http://schemas.openxmlformats.org/officeDocument/2006/relationships/hyperlink" Target="https://en.wiktionary.org/wiki/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5</Pages>
  <Words>2150</Words>
  <Characters>12256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Genpact</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Ritika</dc:creator>
  <cp:keywords/>
  <dc:description/>
  <cp:lastModifiedBy>Sharma, Ritika</cp:lastModifiedBy>
  <cp:revision>32</cp:revision>
  <dcterms:created xsi:type="dcterms:W3CDTF">2019-05-18T08:47:00Z</dcterms:created>
  <dcterms:modified xsi:type="dcterms:W3CDTF">2019-05-18T12:29:00Z</dcterms:modified>
</cp:coreProperties>
</file>