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5A36D" w14:textId="77777777" w:rsidR="00FF774D" w:rsidRPr="00082284" w:rsidRDefault="00022EFF">
      <w:pPr>
        <w:rPr>
          <w:sz w:val="28"/>
          <w:szCs w:val="28"/>
        </w:rPr>
      </w:pPr>
      <w:r>
        <w:tab/>
        <w:t xml:space="preserve"> </w:t>
      </w:r>
      <w:r>
        <w:tab/>
        <w:t xml:space="preserve"> </w:t>
      </w:r>
      <w:r>
        <w:tab/>
        <w:t xml:space="preserve">             </w:t>
      </w:r>
      <w:r w:rsidRPr="00082284">
        <w:rPr>
          <w:b/>
          <w:bCs/>
          <w:sz w:val="28"/>
          <w:szCs w:val="28"/>
          <w:u w:val="single"/>
        </w:rPr>
        <w:t>Ritika Kumari- A20414073</w:t>
      </w:r>
    </w:p>
    <w:p w14:paraId="6EAB4757" w14:textId="77777777" w:rsidR="00FF774D" w:rsidRPr="00082284" w:rsidRDefault="00022EFF">
      <w:pPr>
        <w:pStyle w:val="Heading1"/>
        <w:keepNext w:val="0"/>
        <w:keepLines w:val="0"/>
        <w:spacing w:before="480" w:after="0"/>
        <w:rPr>
          <w:b/>
          <w:sz w:val="24"/>
          <w:szCs w:val="24"/>
        </w:rPr>
      </w:pPr>
      <w:bookmarkStart w:id="0" w:name="_4061xvt9nssb"/>
      <w:bookmarkEnd w:id="0"/>
      <w:r w:rsidRPr="00082284">
        <w:rPr>
          <w:b/>
          <w:sz w:val="24"/>
          <w:szCs w:val="24"/>
        </w:rPr>
        <w:t>CSP554—Big Data Technologies</w:t>
      </w:r>
    </w:p>
    <w:p w14:paraId="3BDCBE08" w14:textId="77777777" w:rsidR="00FF774D" w:rsidRPr="00082284" w:rsidRDefault="00022EFF">
      <w:pPr>
        <w:pStyle w:val="Heading2"/>
        <w:keepNext w:val="0"/>
        <w:keepLines w:val="0"/>
        <w:spacing w:before="0" w:after="80"/>
        <w:rPr>
          <w:b/>
          <w:sz w:val="24"/>
          <w:szCs w:val="24"/>
          <w:u w:val="single"/>
        </w:rPr>
      </w:pPr>
      <w:bookmarkStart w:id="1" w:name="_60jilb4a0kjw"/>
      <w:bookmarkEnd w:id="1"/>
      <w:r w:rsidRPr="00082284">
        <w:rPr>
          <w:b/>
          <w:sz w:val="24"/>
          <w:szCs w:val="24"/>
        </w:rPr>
        <w:t>Assignment #5 (Modules 05)</w:t>
      </w:r>
    </w:p>
    <w:p w14:paraId="1E730243" w14:textId="77777777" w:rsidR="00FF774D" w:rsidRDefault="00FF774D">
      <w:pPr>
        <w:jc w:val="both"/>
      </w:pPr>
    </w:p>
    <w:p w14:paraId="3D2A9783" w14:textId="77777777" w:rsidR="00FF774D" w:rsidRDefault="00022EFF">
      <w:pPr>
        <w:jc w:val="both"/>
        <w:rPr>
          <w:b/>
        </w:rPr>
      </w:pPr>
      <w:r>
        <w:rPr>
          <w:b/>
        </w:rPr>
        <w:t xml:space="preserve">Recall that the files generated by </w:t>
      </w:r>
      <w:proofErr w:type="spellStart"/>
      <w:r>
        <w:rPr>
          <w:b/>
        </w:rPr>
        <w:t>TestDataGen</w:t>
      </w:r>
      <w:proofErr w:type="spellEnd"/>
      <w:r>
        <w:rPr>
          <w:b/>
        </w:rPr>
        <w:t xml:space="preserve"> have comma separated fields.</w:t>
      </w:r>
    </w:p>
    <w:p w14:paraId="260347E5" w14:textId="77777777" w:rsidR="00FF774D" w:rsidRDefault="00022EFF">
      <w:pPr>
        <w:jc w:val="both"/>
      </w:pPr>
      <w:r>
        <w:t>Exercise 1)</w:t>
      </w:r>
    </w:p>
    <w:p w14:paraId="66E9E4B8" w14:textId="77777777" w:rsidR="00FF774D" w:rsidRDefault="00022EFF">
      <w:pPr>
        <w:jc w:val="both"/>
      </w:pPr>
      <w:r>
        <w:t xml:space="preserve">Create new versions of the </w:t>
      </w:r>
      <w:proofErr w:type="spellStart"/>
      <w:r>
        <w:t>foodratings</w:t>
      </w:r>
      <w:proofErr w:type="spellEnd"/>
      <w:r>
        <w:t xml:space="preserve"> and </w:t>
      </w:r>
      <w:proofErr w:type="spellStart"/>
      <w:r>
        <w:t>foodplaces</w:t>
      </w:r>
      <w:proofErr w:type="spellEnd"/>
      <w:r>
        <w:t xml:space="preserve"> files by using </w:t>
      </w:r>
      <w:proofErr w:type="spellStart"/>
      <w:r>
        <w:t>TestDataGen</w:t>
      </w:r>
      <w:proofErr w:type="spellEnd"/>
      <w:r>
        <w:t xml:space="preserve"> (as described in assignment #4) and copy them to HDFS</w:t>
      </w:r>
    </w:p>
    <w:p w14:paraId="35F86074" w14:textId="77777777" w:rsidR="00FF774D" w:rsidRDefault="00022EFF">
      <w:pPr>
        <w:jc w:val="both"/>
      </w:pPr>
      <w:r>
        <w:rPr>
          <w:noProof/>
        </w:rPr>
        <w:drawing>
          <wp:inline distT="0" distB="0" distL="0" distR="0" wp14:anchorId="08DCD517" wp14:editId="1AE79405">
            <wp:extent cx="5943600" cy="3340100"/>
            <wp:effectExtent l="0" t="0" r="0" b="0"/>
            <wp:docPr id="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pic:cNvPicPr>
                      <a:picLocks noChangeAspect="1" noChangeArrowheads="1"/>
                    </pic:cNvPicPr>
                  </pic:nvPicPr>
                  <pic:blipFill>
                    <a:blip r:embed="rId6"/>
                    <a:stretch>
                      <a:fillRect/>
                    </a:stretch>
                  </pic:blipFill>
                  <pic:spPr bwMode="auto">
                    <a:xfrm>
                      <a:off x="0" y="0"/>
                      <a:ext cx="5943600" cy="3340100"/>
                    </a:xfrm>
                    <a:prstGeom prst="rect">
                      <a:avLst/>
                    </a:prstGeom>
                  </pic:spPr>
                </pic:pic>
              </a:graphicData>
            </a:graphic>
          </wp:inline>
        </w:drawing>
      </w:r>
    </w:p>
    <w:p w14:paraId="1499146A" w14:textId="77777777" w:rsidR="00FF774D" w:rsidRDefault="00022EFF">
      <w:pPr>
        <w:jc w:val="both"/>
      </w:pPr>
      <w:r>
        <w:rPr>
          <w:noProof/>
        </w:rPr>
        <w:lastRenderedPageBreak/>
        <w:drawing>
          <wp:inline distT="0" distB="0" distL="0" distR="0" wp14:anchorId="4126544A" wp14:editId="767C77DE">
            <wp:extent cx="5880735" cy="4467225"/>
            <wp:effectExtent l="0" t="0" r="0" b="0"/>
            <wp:docPr id="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pic:cNvPicPr>
                      <a:picLocks noChangeAspect="1" noChangeArrowheads="1"/>
                    </pic:cNvPicPr>
                  </pic:nvPicPr>
                  <pic:blipFill>
                    <a:blip r:embed="rId7"/>
                    <a:stretch>
                      <a:fillRect/>
                    </a:stretch>
                  </pic:blipFill>
                  <pic:spPr bwMode="auto">
                    <a:xfrm>
                      <a:off x="0" y="0"/>
                      <a:ext cx="5880735" cy="4467225"/>
                    </a:xfrm>
                    <a:prstGeom prst="rect">
                      <a:avLst/>
                    </a:prstGeom>
                  </pic:spPr>
                </pic:pic>
              </a:graphicData>
            </a:graphic>
          </wp:inline>
        </w:drawing>
      </w:r>
    </w:p>
    <w:p w14:paraId="4FB0EAEB" w14:textId="77777777" w:rsidR="00FF774D" w:rsidRDefault="00FF774D">
      <w:pPr>
        <w:jc w:val="both"/>
      </w:pPr>
    </w:p>
    <w:p w14:paraId="51310CFE" w14:textId="77777777" w:rsidR="00FF774D" w:rsidRDefault="00022EFF">
      <w:pPr>
        <w:jc w:val="both"/>
      </w:pPr>
      <w:r>
        <w:t xml:space="preserve">Write and execute a sequence of pig </w:t>
      </w:r>
      <w:proofErr w:type="spellStart"/>
      <w:r>
        <w:t>latin</w:t>
      </w:r>
      <w:proofErr w:type="spellEnd"/>
      <w:r>
        <w:t xml:space="preserve"> statements that loads the </w:t>
      </w:r>
      <w:proofErr w:type="spellStart"/>
      <w:r>
        <w:t>foodratings</w:t>
      </w:r>
      <w:proofErr w:type="spellEnd"/>
      <w:r>
        <w:t xml:space="preserve"> file as a relation. Call the relation ‘</w:t>
      </w:r>
      <w:proofErr w:type="spellStart"/>
      <w:r>
        <w:t>food_</w:t>
      </w:r>
      <w:proofErr w:type="gramStart"/>
      <w:r>
        <w:t>ratings</w:t>
      </w:r>
      <w:proofErr w:type="spellEnd"/>
      <w:r>
        <w:t>’</w:t>
      </w:r>
      <w:proofErr w:type="gramEnd"/>
      <w:r>
        <w:t xml:space="preserve">. The load command should associate a schema with this relation where the first attribute is referred to as ‘name’ and is of type </w:t>
      </w:r>
      <w:proofErr w:type="spellStart"/>
      <w:r>
        <w:t>chararray</w:t>
      </w:r>
      <w:proofErr w:type="spellEnd"/>
      <w:r>
        <w:t xml:space="preserve">, the next attributes are referred to as ‘f1’ through ‘f4’ and are of type int, and the last field is </w:t>
      </w:r>
      <w:proofErr w:type="spellStart"/>
      <w:r>
        <w:t>refered</w:t>
      </w:r>
      <w:proofErr w:type="spellEnd"/>
      <w:r>
        <w:t xml:space="preserve"> to a ‘</w:t>
      </w:r>
      <w:proofErr w:type="spellStart"/>
      <w:r>
        <w:t>placeid</w:t>
      </w:r>
      <w:proofErr w:type="spellEnd"/>
      <w:r>
        <w:t>’ and is also of type int.</w:t>
      </w:r>
    </w:p>
    <w:p w14:paraId="61CC3B05" w14:textId="77777777" w:rsidR="00FF774D" w:rsidRDefault="00022EFF">
      <w:pPr>
        <w:jc w:val="both"/>
      </w:pPr>
      <w:r>
        <w:t>Execute the describe command on this relation.</w:t>
      </w:r>
    </w:p>
    <w:p w14:paraId="73012B58" w14:textId="77777777" w:rsidR="00FF774D" w:rsidRDefault="00022EFF">
      <w:pPr>
        <w:jc w:val="both"/>
      </w:pPr>
      <w:r>
        <w:t>Provide the magic number, the load command you wrote and the output of the describe command as the result of this exercise.</w:t>
      </w:r>
    </w:p>
    <w:p w14:paraId="0EE8CAD4" w14:textId="77777777" w:rsidR="00FF774D" w:rsidRDefault="00FF774D">
      <w:pPr>
        <w:jc w:val="both"/>
      </w:pPr>
    </w:p>
    <w:p w14:paraId="13B9E43C" w14:textId="77777777" w:rsidR="00FF774D" w:rsidRDefault="00022EFF">
      <w:pPr>
        <w:jc w:val="both"/>
        <w:rPr>
          <w:b/>
        </w:rPr>
      </w:pPr>
      <w:r>
        <w:rPr>
          <w:b/>
        </w:rPr>
        <w:t>Magic number: 166622</w:t>
      </w:r>
    </w:p>
    <w:p w14:paraId="5D7594A2" w14:textId="77777777" w:rsidR="00FF774D" w:rsidRDefault="00022EFF">
      <w:pPr>
        <w:jc w:val="both"/>
        <w:rPr>
          <w:color w:val="0000FF"/>
        </w:rPr>
      </w:pPr>
      <w:r>
        <w:rPr>
          <w:b/>
        </w:rPr>
        <w:t>Command:</w:t>
      </w:r>
      <w:r>
        <w:rPr>
          <w:b/>
          <w:color w:val="0000FF"/>
        </w:rPr>
        <w:t xml:space="preserve"> </w:t>
      </w:r>
      <w:proofErr w:type="spellStart"/>
      <w:r>
        <w:rPr>
          <w:color w:val="0000FF"/>
        </w:rPr>
        <w:t>food_ratings</w:t>
      </w:r>
      <w:proofErr w:type="spellEnd"/>
      <w:r>
        <w:rPr>
          <w:color w:val="0000FF"/>
        </w:rPr>
        <w:t xml:space="preserve"> = LOAD '/user/</w:t>
      </w:r>
      <w:proofErr w:type="spellStart"/>
      <w:r>
        <w:rPr>
          <w:color w:val="0000FF"/>
        </w:rPr>
        <w:t>maria_dev</w:t>
      </w:r>
      <w:proofErr w:type="spellEnd"/>
      <w:r>
        <w:rPr>
          <w:color w:val="0000FF"/>
        </w:rPr>
        <w:t xml:space="preserve">/foodratings166622.txt' USING </w:t>
      </w:r>
      <w:proofErr w:type="spellStart"/>
      <w:proofErr w:type="gramStart"/>
      <w:r>
        <w:rPr>
          <w:color w:val="0000FF"/>
        </w:rPr>
        <w:t>PigStorage</w:t>
      </w:r>
      <w:proofErr w:type="spellEnd"/>
      <w:r>
        <w:rPr>
          <w:color w:val="0000FF"/>
        </w:rPr>
        <w:t>(</w:t>
      </w:r>
      <w:proofErr w:type="gramEnd"/>
      <w:r>
        <w:rPr>
          <w:color w:val="0000FF"/>
        </w:rPr>
        <w:t>',')</w:t>
      </w:r>
    </w:p>
    <w:p w14:paraId="02D3E598" w14:textId="77777777" w:rsidR="00FF774D" w:rsidRDefault="00022EFF">
      <w:pPr>
        <w:jc w:val="both"/>
        <w:rPr>
          <w:color w:val="0000FF"/>
        </w:rPr>
      </w:pPr>
      <w:r>
        <w:rPr>
          <w:color w:val="0000FF"/>
        </w:rPr>
        <w:t>AS (</w:t>
      </w:r>
      <w:proofErr w:type="spellStart"/>
      <w:proofErr w:type="gramStart"/>
      <w:r>
        <w:rPr>
          <w:color w:val="0000FF"/>
        </w:rPr>
        <w:t>name:chararray</w:t>
      </w:r>
      <w:proofErr w:type="spellEnd"/>
      <w:proofErr w:type="gramEnd"/>
      <w:r>
        <w:rPr>
          <w:color w:val="0000FF"/>
        </w:rPr>
        <w:t xml:space="preserve">, f1:int, f2:int, f3:int, f4:int, </w:t>
      </w:r>
      <w:proofErr w:type="spellStart"/>
      <w:r>
        <w:rPr>
          <w:color w:val="0000FF"/>
        </w:rPr>
        <w:t>placeid:int</w:t>
      </w:r>
      <w:proofErr w:type="spellEnd"/>
      <w:r>
        <w:rPr>
          <w:color w:val="0000FF"/>
        </w:rPr>
        <w:t>);</w:t>
      </w:r>
    </w:p>
    <w:p w14:paraId="161BAA6C" w14:textId="77777777" w:rsidR="00FF774D" w:rsidRDefault="00022EFF">
      <w:pPr>
        <w:jc w:val="both"/>
        <w:rPr>
          <w:color w:val="0000FF"/>
        </w:rPr>
      </w:pPr>
      <w:r>
        <w:rPr>
          <w:color w:val="0000FF"/>
        </w:rPr>
        <w:t xml:space="preserve">DESCRIBE </w:t>
      </w:r>
      <w:proofErr w:type="spellStart"/>
      <w:r>
        <w:rPr>
          <w:color w:val="0000FF"/>
        </w:rPr>
        <w:t>food_ratings</w:t>
      </w:r>
      <w:proofErr w:type="spellEnd"/>
      <w:r>
        <w:rPr>
          <w:color w:val="0000FF"/>
        </w:rPr>
        <w:t>;</w:t>
      </w:r>
    </w:p>
    <w:p w14:paraId="3E65BF8A" w14:textId="77777777" w:rsidR="00FF774D" w:rsidRDefault="00022EFF">
      <w:pPr>
        <w:jc w:val="both"/>
      </w:pPr>
      <w:r>
        <w:rPr>
          <w:noProof/>
        </w:rPr>
        <w:drawing>
          <wp:inline distT="0" distB="0" distL="0" distR="0" wp14:anchorId="200F6973" wp14:editId="0A4D268A">
            <wp:extent cx="5943600" cy="3340100"/>
            <wp:effectExtent l="0" t="0" r="0" b="0"/>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pic:cNvPicPr>
                      <a:picLocks noChangeAspect="1" noChangeArrowheads="1"/>
                    </pic:cNvPicPr>
                  </pic:nvPicPr>
                  <pic:blipFill>
                    <a:blip r:embed="rId8"/>
                    <a:stretch>
                      <a:fillRect/>
                    </a:stretch>
                  </pic:blipFill>
                  <pic:spPr bwMode="auto">
                    <a:xfrm>
                      <a:off x="0" y="0"/>
                      <a:ext cx="5943600" cy="3340100"/>
                    </a:xfrm>
                    <a:prstGeom prst="rect">
                      <a:avLst/>
                    </a:prstGeom>
                  </pic:spPr>
                </pic:pic>
              </a:graphicData>
            </a:graphic>
          </wp:inline>
        </w:drawing>
      </w:r>
    </w:p>
    <w:p w14:paraId="6071D47E" w14:textId="77777777" w:rsidR="00FF774D" w:rsidRDefault="00FF774D">
      <w:pPr>
        <w:jc w:val="both"/>
      </w:pPr>
    </w:p>
    <w:p w14:paraId="09F1CAEE" w14:textId="77777777" w:rsidR="00FF774D" w:rsidRDefault="00FF774D">
      <w:pPr>
        <w:jc w:val="both"/>
        <w:rPr>
          <w:b/>
        </w:rPr>
      </w:pPr>
    </w:p>
    <w:p w14:paraId="1C02C82E" w14:textId="77777777" w:rsidR="00FF774D" w:rsidRDefault="00022EFF">
      <w:pPr>
        <w:jc w:val="both"/>
      </w:pPr>
      <w:r>
        <w:t>Exercise 2)</w:t>
      </w:r>
    </w:p>
    <w:p w14:paraId="31C65DA2" w14:textId="77777777" w:rsidR="00FF774D" w:rsidRDefault="00022EFF">
      <w:pPr>
        <w:jc w:val="both"/>
      </w:pPr>
      <w:r>
        <w:t>Now create another relation with two fields of the initial (</w:t>
      </w:r>
      <w:proofErr w:type="spellStart"/>
      <w:r>
        <w:t>food_ratings</w:t>
      </w:r>
      <w:proofErr w:type="spellEnd"/>
      <w:r>
        <w:t>) relation: ‘name’ and ‘f4’. Call this relation ‘</w:t>
      </w:r>
      <w:proofErr w:type="spellStart"/>
      <w:r>
        <w:t>food_ratings_subset</w:t>
      </w:r>
      <w:proofErr w:type="spellEnd"/>
      <w:r>
        <w:t>’.</w:t>
      </w:r>
    </w:p>
    <w:p w14:paraId="2202F049" w14:textId="77777777" w:rsidR="00FF774D" w:rsidRDefault="00022EFF">
      <w:pPr>
        <w:jc w:val="both"/>
      </w:pPr>
      <w:r>
        <w:t>Store this last relation back to HDFS.</w:t>
      </w:r>
    </w:p>
    <w:p w14:paraId="65C8F197" w14:textId="77777777" w:rsidR="00FF774D" w:rsidRDefault="00022EFF">
      <w:pPr>
        <w:jc w:val="both"/>
      </w:pPr>
      <w:r>
        <w:t>Also write 6 records of this relation out to the console.</w:t>
      </w:r>
    </w:p>
    <w:p w14:paraId="68E91C39" w14:textId="77777777" w:rsidR="00FF774D" w:rsidRDefault="00022EFF">
      <w:pPr>
        <w:jc w:val="both"/>
      </w:pPr>
      <w:r>
        <w:t xml:space="preserve">Submit the pig </w:t>
      </w:r>
      <w:proofErr w:type="spellStart"/>
      <w:r>
        <w:t>latin</w:t>
      </w:r>
      <w:proofErr w:type="spellEnd"/>
      <w:r>
        <w:t xml:space="preserve"> statements you </w:t>
      </w:r>
      <w:proofErr w:type="gramStart"/>
      <w:r>
        <w:t>used</w:t>
      </w:r>
      <w:proofErr w:type="gramEnd"/>
      <w:r>
        <w:t xml:space="preserve"> and the six records printed out to the console as the result of this exercise.</w:t>
      </w:r>
    </w:p>
    <w:p w14:paraId="51ECA5E6" w14:textId="77777777" w:rsidR="00FF774D" w:rsidRDefault="00FF774D">
      <w:pPr>
        <w:jc w:val="both"/>
      </w:pPr>
    </w:p>
    <w:p w14:paraId="7EA557AB" w14:textId="77777777" w:rsidR="00FF774D" w:rsidRDefault="00022EFF">
      <w:pPr>
        <w:jc w:val="both"/>
      </w:pPr>
      <w:r>
        <w:rPr>
          <w:b/>
        </w:rPr>
        <w:t>Magic number: 166622</w:t>
      </w:r>
    </w:p>
    <w:p w14:paraId="282149A3" w14:textId="77777777" w:rsidR="00FF774D" w:rsidRDefault="00022EFF">
      <w:pPr>
        <w:jc w:val="both"/>
        <w:rPr>
          <w:color w:val="0000FF"/>
        </w:rPr>
      </w:pPr>
      <w:r>
        <w:rPr>
          <w:b/>
        </w:rPr>
        <w:t>Command:</w:t>
      </w:r>
      <w:r>
        <w:t xml:space="preserve"> </w:t>
      </w:r>
      <w:proofErr w:type="spellStart"/>
      <w:r>
        <w:rPr>
          <w:color w:val="0000FF"/>
        </w:rPr>
        <w:t>food_ratings_subset</w:t>
      </w:r>
      <w:proofErr w:type="spellEnd"/>
      <w:r>
        <w:rPr>
          <w:color w:val="0000FF"/>
        </w:rPr>
        <w:t xml:space="preserve"> = FOREACH </w:t>
      </w:r>
      <w:proofErr w:type="spellStart"/>
      <w:r>
        <w:rPr>
          <w:color w:val="0000FF"/>
        </w:rPr>
        <w:t>food_ratings</w:t>
      </w:r>
      <w:proofErr w:type="spellEnd"/>
      <w:r>
        <w:rPr>
          <w:color w:val="0000FF"/>
        </w:rPr>
        <w:t xml:space="preserve"> GENERATE name, f4;</w:t>
      </w:r>
    </w:p>
    <w:p w14:paraId="2012B846" w14:textId="77777777" w:rsidR="00FF774D" w:rsidRDefault="00022EFF">
      <w:pPr>
        <w:jc w:val="both"/>
        <w:rPr>
          <w:color w:val="0000FF"/>
        </w:rPr>
      </w:pPr>
      <w:r>
        <w:rPr>
          <w:color w:val="0000FF"/>
        </w:rPr>
        <w:t xml:space="preserve">STORE </w:t>
      </w:r>
      <w:proofErr w:type="spellStart"/>
      <w:r>
        <w:rPr>
          <w:color w:val="0000FF"/>
        </w:rPr>
        <w:t>food_ratings_subset</w:t>
      </w:r>
      <w:proofErr w:type="spellEnd"/>
      <w:r>
        <w:rPr>
          <w:color w:val="0000FF"/>
        </w:rPr>
        <w:t xml:space="preserve"> INTO '</w:t>
      </w:r>
      <w:proofErr w:type="spellStart"/>
      <w:r>
        <w:rPr>
          <w:color w:val="0000FF"/>
        </w:rPr>
        <w:t>food_ratings_subset</w:t>
      </w:r>
      <w:proofErr w:type="spellEnd"/>
      <w:r>
        <w:rPr>
          <w:color w:val="0000FF"/>
        </w:rPr>
        <w:t xml:space="preserve">' USING </w:t>
      </w:r>
      <w:proofErr w:type="spellStart"/>
      <w:r>
        <w:rPr>
          <w:color w:val="0000FF"/>
        </w:rPr>
        <w:t>PigStorage</w:t>
      </w:r>
      <w:proofErr w:type="spellEnd"/>
      <w:r>
        <w:rPr>
          <w:color w:val="0000FF"/>
        </w:rPr>
        <w:t xml:space="preserve"> ('|');</w:t>
      </w:r>
    </w:p>
    <w:p w14:paraId="093428E7" w14:textId="77777777" w:rsidR="00FF774D" w:rsidRDefault="00FF774D">
      <w:pPr>
        <w:jc w:val="both"/>
        <w:rPr>
          <w:color w:val="0000FF"/>
        </w:rPr>
      </w:pPr>
    </w:p>
    <w:p w14:paraId="3111E6BB" w14:textId="77777777" w:rsidR="00FF774D" w:rsidRDefault="00022EFF">
      <w:pPr>
        <w:jc w:val="both"/>
        <w:rPr>
          <w:color w:val="0000FF"/>
        </w:rPr>
      </w:pPr>
      <w:proofErr w:type="spellStart"/>
      <w:r>
        <w:rPr>
          <w:color w:val="0000FF"/>
        </w:rPr>
        <w:t>food_ratings_subset_sixRecords</w:t>
      </w:r>
      <w:proofErr w:type="spellEnd"/>
      <w:r>
        <w:rPr>
          <w:color w:val="0000FF"/>
        </w:rPr>
        <w:t xml:space="preserve"> = LIMIT </w:t>
      </w:r>
      <w:proofErr w:type="spellStart"/>
      <w:r>
        <w:rPr>
          <w:color w:val="0000FF"/>
        </w:rPr>
        <w:t>food_ratings_subset</w:t>
      </w:r>
      <w:proofErr w:type="spellEnd"/>
      <w:r>
        <w:rPr>
          <w:color w:val="0000FF"/>
        </w:rPr>
        <w:t xml:space="preserve"> 6;</w:t>
      </w:r>
    </w:p>
    <w:p w14:paraId="16CD7259" w14:textId="77777777" w:rsidR="00FF774D" w:rsidRDefault="00022EFF">
      <w:pPr>
        <w:jc w:val="both"/>
        <w:rPr>
          <w:color w:val="0000FF"/>
        </w:rPr>
      </w:pPr>
      <w:r>
        <w:rPr>
          <w:color w:val="0000FF"/>
        </w:rPr>
        <w:t xml:space="preserve">DUMP </w:t>
      </w:r>
      <w:proofErr w:type="spellStart"/>
      <w:r>
        <w:rPr>
          <w:color w:val="0000FF"/>
        </w:rPr>
        <w:t>food_ratings_subset_sixRecords</w:t>
      </w:r>
      <w:proofErr w:type="spellEnd"/>
      <w:r>
        <w:rPr>
          <w:color w:val="0000FF"/>
        </w:rPr>
        <w:t>;</w:t>
      </w:r>
    </w:p>
    <w:p w14:paraId="62A86EB6" w14:textId="77777777" w:rsidR="00FF774D" w:rsidRDefault="00FF774D">
      <w:pPr>
        <w:jc w:val="both"/>
        <w:rPr>
          <w:color w:val="0000FF"/>
        </w:rPr>
      </w:pPr>
    </w:p>
    <w:p w14:paraId="72AC26AA" w14:textId="77777777" w:rsidR="00FF774D" w:rsidRDefault="00022EFF">
      <w:pPr>
        <w:jc w:val="both"/>
        <w:rPr>
          <w:color w:val="0000FF"/>
        </w:rPr>
      </w:pPr>
      <w:r>
        <w:rPr>
          <w:noProof/>
        </w:rPr>
        <w:drawing>
          <wp:inline distT="0" distB="0" distL="0" distR="0" wp14:anchorId="4CCC33BB" wp14:editId="50E95E3B">
            <wp:extent cx="5943600" cy="334010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9"/>
                    <a:stretch>
                      <a:fillRect/>
                    </a:stretch>
                  </pic:blipFill>
                  <pic:spPr bwMode="auto">
                    <a:xfrm>
                      <a:off x="0" y="0"/>
                      <a:ext cx="5943600" cy="3340100"/>
                    </a:xfrm>
                    <a:prstGeom prst="rect">
                      <a:avLst/>
                    </a:prstGeom>
                  </pic:spPr>
                </pic:pic>
              </a:graphicData>
            </a:graphic>
          </wp:inline>
        </w:drawing>
      </w:r>
    </w:p>
    <w:p w14:paraId="51542CD6" w14:textId="77777777" w:rsidR="00FF774D" w:rsidRDefault="00FF774D">
      <w:pPr>
        <w:jc w:val="both"/>
        <w:rPr>
          <w:color w:val="0000FF"/>
        </w:rPr>
      </w:pPr>
    </w:p>
    <w:p w14:paraId="2548E8EF" w14:textId="77777777" w:rsidR="00FF774D" w:rsidRDefault="00022EFF">
      <w:pPr>
        <w:jc w:val="both"/>
        <w:rPr>
          <w:b/>
        </w:rPr>
      </w:pPr>
      <w:r>
        <w:rPr>
          <w:noProof/>
        </w:rPr>
        <w:drawing>
          <wp:inline distT="0" distB="0" distL="0" distR="0" wp14:anchorId="23D0DA59" wp14:editId="1E5544CD">
            <wp:extent cx="5943600" cy="3340100"/>
            <wp:effectExtent l="0" t="0" r="0" b="0"/>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noChangeArrowheads="1"/>
                    </pic:cNvPicPr>
                  </pic:nvPicPr>
                  <pic:blipFill>
                    <a:blip r:embed="rId10"/>
                    <a:stretch>
                      <a:fillRect/>
                    </a:stretch>
                  </pic:blipFill>
                  <pic:spPr bwMode="auto">
                    <a:xfrm>
                      <a:off x="0" y="0"/>
                      <a:ext cx="5943600" cy="3340100"/>
                    </a:xfrm>
                    <a:prstGeom prst="rect">
                      <a:avLst/>
                    </a:prstGeom>
                  </pic:spPr>
                </pic:pic>
              </a:graphicData>
            </a:graphic>
          </wp:inline>
        </w:drawing>
      </w:r>
    </w:p>
    <w:p w14:paraId="791CCE78" w14:textId="77777777" w:rsidR="00FF774D" w:rsidRDefault="00FF774D">
      <w:pPr>
        <w:jc w:val="both"/>
      </w:pPr>
    </w:p>
    <w:p w14:paraId="6129D3E4" w14:textId="77777777" w:rsidR="00FF774D" w:rsidRDefault="00FF774D">
      <w:pPr>
        <w:jc w:val="both"/>
      </w:pPr>
    </w:p>
    <w:p w14:paraId="1CB2CD3D" w14:textId="77777777" w:rsidR="00FF774D" w:rsidRDefault="00022EFF">
      <w:pPr>
        <w:jc w:val="both"/>
      </w:pPr>
      <w:r>
        <w:t>Exercise 3)</w:t>
      </w:r>
    </w:p>
    <w:p w14:paraId="127856DC" w14:textId="77777777" w:rsidR="00FF774D" w:rsidRDefault="00022EFF">
      <w:pPr>
        <w:jc w:val="both"/>
      </w:pPr>
      <w:r>
        <w:t>Now create another relation using the initial (</w:t>
      </w:r>
      <w:proofErr w:type="spellStart"/>
      <w:r>
        <w:t>food_ratings</w:t>
      </w:r>
      <w:proofErr w:type="spellEnd"/>
      <w:r>
        <w:t>) relation. Call this relation ‘</w:t>
      </w:r>
      <w:proofErr w:type="spellStart"/>
      <w:r>
        <w:t>food_ratings_profile</w:t>
      </w:r>
      <w:proofErr w:type="spellEnd"/>
      <w:r>
        <w:t>’. The new relation should only have one record. This record should hold the minimum, maximum and average values for the attributes ‘f2’ and ‘f3’. (</w:t>
      </w:r>
      <w:proofErr w:type="gramStart"/>
      <w:r>
        <w:t>So</w:t>
      </w:r>
      <w:proofErr w:type="gramEnd"/>
      <w:r>
        <w:t xml:space="preserve"> this one record will have 6 fields).</w:t>
      </w:r>
    </w:p>
    <w:p w14:paraId="2DA8E427" w14:textId="77777777" w:rsidR="00FF774D" w:rsidRDefault="00022EFF">
      <w:pPr>
        <w:jc w:val="both"/>
      </w:pPr>
      <w:r>
        <w:t>Write the record of this relation out to the console.</w:t>
      </w:r>
    </w:p>
    <w:p w14:paraId="434588C8" w14:textId="77777777" w:rsidR="00FF774D" w:rsidRDefault="00022EFF">
      <w:pPr>
        <w:jc w:val="both"/>
      </w:pPr>
      <w:r>
        <w:t xml:space="preserve">Submit the pig </w:t>
      </w:r>
      <w:proofErr w:type="spellStart"/>
      <w:r>
        <w:t>latin</w:t>
      </w:r>
      <w:proofErr w:type="spellEnd"/>
      <w:r>
        <w:t xml:space="preserve"> statements you </w:t>
      </w:r>
      <w:proofErr w:type="gramStart"/>
      <w:r>
        <w:t>used</w:t>
      </w:r>
      <w:proofErr w:type="gramEnd"/>
      <w:r>
        <w:t xml:space="preserve"> and the record printed out to the console as the result of this exercise.</w:t>
      </w:r>
    </w:p>
    <w:p w14:paraId="5D9D279D" w14:textId="77777777" w:rsidR="00FF774D" w:rsidRDefault="00FF774D">
      <w:pPr>
        <w:jc w:val="both"/>
      </w:pPr>
    </w:p>
    <w:p w14:paraId="71058C65" w14:textId="24681355" w:rsidR="00FF774D" w:rsidRDefault="00022EFF">
      <w:pPr>
        <w:jc w:val="both"/>
        <w:rPr>
          <w:color w:val="0000FF"/>
        </w:rPr>
      </w:pPr>
      <w:r>
        <w:rPr>
          <w:b/>
        </w:rPr>
        <w:t>Command:</w:t>
      </w:r>
      <w:r w:rsidR="00D952AD">
        <w:rPr>
          <w:b/>
        </w:rPr>
        <w:t xml:space="preserve"> </w:t>
      </w:r>
      <w:proofErr w:type="spellStart"/>
      <w:r>
        <w:rPr>
          <w:color w:val="0000FF"/>
        </w:rPr>
        <w:t>food_ratings_all</w:t>
      </w:r>
      <w:proofErr w:type="spellEnd"/>
      <w:r>
        <w:rPr>
          <w:color w:val="0000FF"/>
        </w:rPr>
        <w:t xml:space="preserve"> = GROUP </w:t>
      </w:r>
      <w:proofErr w:type="spellStart"/>
      <w:r>
        <w:rPr>
          <w:color w:val="0000FF"/>
        </w:rPr>
        <w:t>food_ratings</w:t>
      </w:r>
      <w:proofErr w:type="spellEnd"/>
      <w:r>
        <w:rPr>
          <w:color w:val="0000FF"/>
        </w:rPr>
        <w:t xml:space="preserve"> ALL;</w:t>
      </w:r>
    </w:p>
    <w:p w14:paraId="7CE80123" w14:textId="77777777" w:rsidR="00FF774D" w:rsidRDefault="00022EFF">
      <w:pPr>
        <w:jc w:val="both"/>
        <w:rPr>
          <w:color w:val="0000FF"/>
        </w:rPr>
      </w:pPr>
      <w:proofErr w:type="spellStart"/>
      <w:r>
        <w:rPr>
          <w:color w:val="0000FF"/>
        </w:rPr>
        <w:t>food_ratings_profile</w:t>
      </w:r>
      <w:proofErr w:type="spellEnd"/>
      <w:r>
        <w:rPr>
          <w:color w:val="0000FF"/>
        </w:rPr>
        <w:t xml:space="preserve"> = FOREACH </w:t>
      </w:r>
      <w:proofErr w:type="spellStart"/>
      <w:r>
        <w:rPr>
          <w:color w:val="0000FF"/>
        </w:rPr>
        <w:t>food_ratings_group</w:t>
      </w:r>
      <w:proofErr w:type="spellEnd"/>
      <w:r>
        <w:rPr>
          <w:color w:val="0000FF"/>
        </w:rPr>
        <w:t xml:space="preserve"> GENERATE MIN(food_ratings.f2) as F2_MINIMUM, MAX(food_ratings.f2) as F2_MAXIMUM, AVG(food_ratings.f2) as F2_AVGERGE, MIN(food_ratings.f3) as F3_MINIMUM, MAX(food_ratings.f3) as F3_MAXIMUM, AVG(food_ratings.f3) as F3_AVGERAGE;</w:t>
      </w:r>
    </w:p>
    <w:p w14:paraId="6B80A50E" w14:textId="77777777" w:rsidR="00FF774D" w:rsidRDefault="00022EFF">
      <w:pPr>
        <w:jc w:val="both"/>
        <w:rPr>
          <w:color w:val="0000FF"/>
        </w:rPr>
      </w:pPr>
      <w:r>
        <w:rPr>
          <w:color w:val="0000FF"/>
        </w:rPr>
        <w:t xml:space="preserve">DESCRIBE </w:t>
      </w:r>
      <w:proofErr w:type="spellStart"/>
      <w:r>
        <w:rPr>
          <w:color w:val="0000FF"/>
        </w:rPr>
        <w:t>food_ratings_profile</w:t>
      </w:r>
      <w:proofErr w:type="spellEnd"/>
      <w:r>
        <w:rPr>
          <w:color w:val="0000FF"/>
        </w:rPr>
        <w:t>;</w:t>
      </w:r>
    </w:p>
    <w:p w14:paraId="41490857" w14:textId="77777777" w:rsidR="00FF774D" w:rsidRDefault="00022EFF">
      <w:pPr>
        <w:jc w:val="both"/>
        <w:rPr>
          <w:color w:val="0000FF"/>
        </w:rPr>
      </w:pPr>
      <w:r>
        <w:rPr>
          <w:color w:val="0000FF"/>
        </w:rPr>
        <w:t xml:space="preserve">DUMP </w:t>
      </w:r>
      <w:proofErr w:type="spellStart"/>
      <w:r>
        <w:rPr>
          <w:color w:val="0000FF"/>
        </w:rPr>
        <w:t>food_ratings_profile</w:t>
      </w:r>
      <w:proofErr w:type="spellEnd"/>
      <w:r>
        <w:rPr>
          <w:color w:val="0000FF"/>
        </w:rPr>
        <w:t>;</w:t>
      </w:r>
    </w:p>
    <w:p w14:paraId="29D1CDFE" w14:textId="77777777" w:rsidR="00FF774D" w:rsidRDefault="00FF774D">
      <w:pPr>
        <w:jc w:val="both"/>
        <w:rPr>
          <w:b/>
        </w:rPr>
      </w:pPr>
    </w:p>
    <w:p w14:paraId="70D861B0" w14:textId="77777777" w:rsidR="00FF774D" w:rsidRDefault="00FF774D">
      <w:pPr>
        <w:jc w:val="both"/>
        <w:rPr>
          <w:color w:val="0000FF"/>
        </w:rPr>
      </w:pPr>
    </w:p>
    <w:p w14:paraId="382883AA" w14:textId="77777777" w:rsidR="00FF774D" w:rsidRDefault="00022EFF">
      <w:pPr>
        <w:jc w:val="both"/>
        <w:rPr>
          <w:color w:val="0000FF"/>
        </w:rPr>
      </w:pPr>
      <w:r>
        <w:rPr>
          <w:noProof/>
        </w:rPr>
        <w:drawing>
          <wp:inline distT="0" distB="0" distL="0" distR="0" wp14:anchorId="483D365A" wp14:editId="6F5AF847">
            <wp:extent cx="5943600" cy="3340100"/>
            <wp:effectExtent l="0" t="0" r="0" b="0"/>
            <wp:docPr id="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a:picLocks noChangeAspect="1" noChangeArrowheads="1"/>
                    </pic:cNvPicPr>
                  </pic:nvPicPr>
                  <pic:blipFill>
                    <a:blip r:embed="rId11"/>
                    <a:stretch>
                      <a:fillRect/>
                    </a:stretch>
                  </pic:blipFill>
                  <pic:spPr bwMode="auto">
                    <a:xfrm>
                      <a:off x="0" y="0"/>
                      <a:ext cx="5943600" cy="3340100"/>
                    </a:xfrm>
                    <a:prstGeom prst="rect">
                      <a:avLst/>
                    </a:prstGeom>
                  </pic:spPr>
                </pic:pic>
              </a:graphicData>
            </a:graphic>
          </wp:inline>
        </w:drawing>
      </w:r>
    </w:p>
    <w:p w14:paraId="054FEBCD" w14:textId="77777777" w:rsidR="00FF774D" w:rsidRDefault="00FF774D">
      <w:pPr>
        <w:jc w:val="both"/>
        <w:rPr>
          <w:color w:val="0000FF"/>
        </w:rPr>
      </w:pPr>
    </w:p>
    <w:p w14:paraId="6615BF2F" w14:textId="77777777" w:rsidR="00FF774D" w:rsidRDefault="00FF774D">
      <w:pPr>
        <w:jc w:val="both"/>
        <w:rPr>
          <w:b/>
        </w:rPr>
      </w:pPr>
    </w:p>
    <w:p w14:paraId="6B545240" w14:textId="77777777" w:rsidR="00FF774D" w:rsidRDefault="00FF774D">
      <w:pPr>
        <w:jc w:val="both"/>
      </w:pPr>
    </w:p>
    <w:p w14:paraId="1CE45BD6" w14:textId="77777777" w:rsidR="00FF774D" w:rsidRDefault="00FF774D">
      <w:pPr>
        <w:jc w:val="both"/>
      </w:pPr>
    </w:p>
    <w:p w14:paraId="7FA3DA82" w14:textId="77777777" w:rsidR="00FF774D" w:rsidRDefault="00FF774D">
      <w:pPr>
        <w:jc w:val="both"/>
      </w:pPr>
    </w:p>
    <w:p w14:paraId="4C02AF27" w14:textId="77777777" w:rsidR="00FF774D" w:rsidRDefault="00022EFF">
      <w:pPr>
        <w:jc w:val="both"/>
      </w:pPr>
      <w:r>
        <w:t>Exercise 4)</w:t>
      </w:r>
    </w:p>
    <w:p w14:paraId="1E0643CF" w14:textId="77777777" w:rsidR="00FF774D" w:rsidRDefault="00022EFF">
      <w:pPr>
        <w:jc w:val="both"/>
      </w:pPr>
      <w:r>
        <w:t>Now create yet another relation from the initial (</w:t>
      </w:r>
      <w:proofErr w:type="spellStart"/>
      <w:r>
        <w:t>food_ratings</w:t>
      </w:r>
      <w:proofErr w:type="spellEnd"/>
      <w:r>
        <w:t>) relation. This new relation should only include tuples (records) where f1 &lt; 20 and f3 &gt; 5. Call this relation ‘</w:t>
      </w:r>
      <w:proofErr w:type="spellStart"/>
      <w:r>
        <w:t>food_ratings_filtered</w:t>
      </w:r>
      <w:proofErr w:type="spellEnd"/>
      <w:r>
        <w:t>’.</w:t>
      </w:r>
    </w:p>
    <w:p w14:paraId="71643177" w14:textId="77777777" w:rsidR="00FF774D" w:rsidRDefault="00022EFF">
      <w:pPr>
        <w:jc w:val="both"/>
      </w:pPr>
      <w:r>
        <w:t>Write 6 records of this relation out to the console.</w:t>
      </w:r>
    </w:p>
    <w:p w14:paraId="2BCA9732" w14:textId="77777777" w:rsidR="00FF774D" w:rsidRDefault="00022EFF">
      <w:pPr>
        <w:jc w:val="both"/>
      </w:pPr>
      <w:r>
        <w:t xml:space="preserve">Submit the pig </w:t>
      </w:r>
      <w:proofErr w:type="spellStart"/>
      <w:r>
        <w:t>latin</w:t>
      </w:r>
      <w:proofErr w:type="spellEnd"/>
      <w:r>
        <w:t xml:space="preserve"> statements you </w:t>
      </w:r>
      <w:proofErr w:type="gramStart"/>
      <w:r>
        <w:t>used</w:t>
      </w:r>
      <w:proofErr w:type="gramEnd"/>
      <w:r>
        <w:t xml:space="preserve"> and the six records printed out to the console as the result of this exercise.</w:t>
      </w:r>
    </w:p>
    <w:p w14:paraId="16172179" w14:textId="77777777" w:rsidR="00FF774D" w:rsidRDefault="00FF774D">
      <w:pPr>
        <w:jc w:val="both"/>
      </w:pPr>
    </w:p>
    <w:p w14:paraId="106BDD4D" w14:textId="77777777" w:rsidR="00FF774D" w:rsidRDefault="00022EFF">
      <w:pPr>
        <w:jc w:val="both"/>
        <w:rPr>
          <w:color w:val="0000FF"/>
        </w:rPr>
      </w:pPr>
      <w:r>
        <w:rPr>
          <w:b/>
        </w:rPr>
        <w:t xml:space="preserve">Command: </w:t>
      </w:r>
      <w:proofErr w:type="spellStart"/>
      <w:r>
        <w:rPr>
          <w:color w:val="0000FF"/>
        </w:rPr>
        <w:t>food_ratings_filtered</w:t>
      </w:r>
      <w:proofErr w:type="spellEnd"/>
      <w:r>
        <w:rPr>
          <w:color w:val="0000FF"/>
        </w:rPr>
        <w:t xml:space="preserve"> = FILTER </w:t>
      </w:r>
      <w:proofErr w:type="spellStart"/>
      <w:r>
        <w:rPr>
          <w:color w:val="0000FF"/>
        </w:rPr>
        <w:t>food_ratings</w:t>
      </w:r>
      <w:proofErr w:type="spellEnd"/>
      <w:r>
        <w:rPr>
          <w:color w:val="0000FF"/>
        </w:rPr>
        <w:t xml:space="preserve"> BY (f1 &lt; 20) AND (f3 &gt; 5);</w:t>
      </w:r>
    </w:p>
    <w:p w14:paraId="15158B3F" w14:textId="77777777" w:rsidR="00FF774D" w:rsidRDefault="00022EFF">
      <w:pPr>
        <w:jc w:val="both"/>
        <w:rPr>
          <w:color w:val="0000FF"/>
        </w:rPr>
      </w:pPr>
      <w:proofErr w:type="spellStart"/>
      <w:r>
        <w:rPr>
          <w:color w:val="0000FF"/>
        </w:rPr>
        <w:t>food_ratings_filtered_six</w:t>
      </w:r>
      <w:proofErr w:type="spellEnd"/>
      <w:r>
        <w:rPr>
          <w:color w:val="0000FF"/>
        </w:rPr>
        <w:t xml:space="preserve"> = LIMIT </w:t>
      </w:r>
      <w:proofErr w:type="spellStart"/>
      <w:r>
        <w:rPr>
          <w:color w:val="0000FF"/>
        </w:rPr>
        <w:t>food_ratings_filtered</w:t>
      </w:r>
      <w:proofErr w:type="spellEnd"/>
      <w:r>
        <w:rPr>
          <w:color w:val="0000FF"/>
        </w:rPr>
        <w:t xml:space="preserve"> 6;</w:t>
      </w:r>
    </w:p>
    <w:p w14:paraId="768BB32B" w14:textId="77777777" w:rsidR="00FF774D" w:rsidRDefault="00022EFF">
      <w:pPr>
        <w:jc w:val="both"/>
        <w:rPr>
          <w:color w:val="0000FF"/>
        </w:rPr>
      </w:pPr>
      <w:r>
        <w:rPr>
          <w:color w:val="0000FF"/>
        </w:rPr>
        <w:t xml:space="preserve">DESCRIBE </w:t>
      </w:r>
      <w:proofErr w:type="spellStart"/>
      <w:r>
        <w:rPr>
          <w:color w:val="0000FF"/>
        </w:rPr>
        <w:t>food_ratings_filtered_six</w:t>
      </w:r>
      <w:proofErr w:type="spellEnd"/>
      <w:r>
        <w:rPr>
          <w:color w:val="0000FF"/>
        </w:rPr>
        <w:t>;</w:t>
      </w:r>
    </w:p>
    <w:p w14:paraId="68657D2B" w14:textId="77777777" w:rsidR="00FF774D" w:rsidRDefault="00022EFF">
      <w:pPr>
        <w:jc w:val="both"/>
        <w:rPr>
          <w:color w:val="0000FF"/>
        </w:rPr>
      </w:pPr>
      <w:r>
        <w:rPr>
          <w:color w:val="0000FF"/>
        </w:rPr>
        <w:t xml:space="preserve">DUMP </w:t>
      </w:r>
      <w:proofErr w:type="spellStart"/>
      <w:r>
        <w:rPr>
          <w:color w:val="0000FF"/>
        </w:rPr>
        <w:t>food_ratings_filtered_six</w:t>
      </w:r>
      <w:proofErr w:type="spellEnd"/>
      <w:r>
        <w:rPr>
          <w:color w:val="0000FF"/>
        </w:rPr>
        <w:t>;</w:t>
      </w:r>
    </w:p>
    <w:p w14:paraId="187FC0E7" w14:textId="77777777" w:rsidR="00FF774D" w:rsidRDefault="00022EFF">
      <w:pPr>
        <w:jc w:val="both"/>
        <w:rPr>
          <w:color w:val="0000FF"/>
        </w:rPr>
      </w:pPr>
      <w:r>
        <w:rPr>
          <w:noProof/>
        </w:rPr>
        <w:drawing>
          <wp:inline distT="0" distB="0" distL="0" distR="0" wp14:anchorId="0FF3B6FA" wp14:editId="13BF5FFA">
            <wp:extent cx="5943600" cy="3340100"/>
            <wp:effectExtent l="0" t="0" r="0" b="0"/>
            <wp:docPr id="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png"/>
                    <pic:cNvPicPr>
                      <a:picLocks noChangeAspect="1" noChangeArrowheads="1"/>
                    </pic:cNvPicPr>
                  </pic:nvPicPr>
                  <pic:blipFill>
                    <a:blip r:embed="rId12"/>
                    <a:stretch>
                      <a:fillRect/>
                    </a:stretch>
                  </pic:blipFill>
                  <pic:spPr bwMode="auto">
                    <a:xfrm>
                      <a:off x="0" y="0"/>
                      <a:ext cx="5943600" cy="3340100"/>
                    </a:xfrm>
                    <a:prstGeom prst="rect">
                      <a:avLst/>
                    </a:prstGeom>
                  </pic:spPr>
                </pic:pic>
              </a:graphicData>
            </a:graphic>
          </wp:inline>
        </w:drawing>
      </w:r>
    </w:p>
    <w:p w14:paraId="78180F11" w14:textId="77777777" w:rsidR="00FF774D" w:rsidRDefault="00FF774D">
      <w:pPr>
        <w:jc w:val="both"/>
        <w:rPr>
          <w:b/>
        </w:rPr>
      </w:pPr>
    </w:p>
    <w:p w14:paraId="4E07055F" w14:textId="77777777" w:rsidR="00FF774D" w:rsidRDefault="00FF774D">
      <w:pPr>
        <w:jc w:val="both"/>
      </w:pPr>
    </w:p>
    <w:p w14:paraId="7E65F3A3" w14:textId="77777777" w:rsidR="00FF774D" w:rsidRDefault="00FF774D">
      <w:pPr>
        <w:jc w:val="both"/>
      </w:pPr>
    </w:p>
    <w:p w14:paraId="2840A429" w14:textId="77777777" w:rsidR="00FF774D" w:rsidRDefault="00022EFF">
      <w:pPr>
        <w:jc w:val="both"/>
      </w:pPr>
      <w:r>
        <w:t>Exercise 5)</w:t>
      </w:r>
    </w:p>
    <w:p w14:paraId="52E67AC1" w14:textId="77777777" w:rsidR="00FF774D" w:rsidRDefault="00022EFF">
      <w:pPr>
        <w:jc w:val="both"/>
      </w:pPr>
      <w:r>
        <w:t>Using the initial (</w:t>
      </w:r>
      <w:proofErr w:type="spellStart"/>
      <w:r>
        <w:t>food_ratings</w:t>
      </w:r>
      <w:proofErr w:type="spellEnd"/>
      <w:r>
        <w:t xml:space="preserve">) relation, write and execute a sequence of pig </w:t>
      </w:r>
      <w:proofErr w:type="spellStart"/>
      <w:r>
        <w:t>latin</w:t>
      </w:r>
      <w:proofErr w:type="spellEnd"/>
      <w:r>
        <w:t xml:space="preserve"> statements that creates another relation, call it ‘food_ratings_2percent’, holding a random selection of 2% of the records in the initial relation.</w:t>
      </w:r>
    </w:p>
    <w:p w14:paraId="6F00315A" w14:textId="77777777" w:rsidR="00FF774D" w:rsidRDefault="00022EFF">
      <w:pPr>
        <w:jc w:val="both"/>
      </w:pPr>
      <w:r>
        <w:t>Write 10 of the records out to the console.</w:t>
      </w:r>
    </w:p>
    <w:p w14:paraId="75723178" w14:textId="77777777" w:rsidR="00FF774D" w:rsidRDefault="00022EFF">
      <w:pPr>
        <w:jc w:val="both"/>
      </w:pPr>
      <w:r>
        <w:t xml:space="preserve">Submit the pig </w:t>
      </w:r>
      <w:proofErr w:type="spellStart"/>
      <w:r>
        <w:t>latin</w:t>
      </w:r>
      <w:proofErr w:type="spellEnd"/>
      <w:r>
        <w:t xml:space="preserve"> statements and the records printed out to the console.</w:t>
      </w:r>
    </w:p>
    <w:p w14:paraId="38E0B876" w14:textId="77777777" w:rsidR="00FF774D" w:rsidRDefault="00FF774D">
      <w:pPr>
        <w:jc w:val="both"/>
      </w:pPr>
    </w:p>
    <w:p w14:paraId="2011680D" w14:textId="77777777" w:rsidR="00FF774D" w:rsidRDefault="00022EFF">
      <w:pPr>
        <w:jc w:val="both"/>
        <w:rPr>
          <w:color w:val="0000FF"/>
        </w:rPr>
      </w:pPr>
      <w:r>
        <w:rPr>
          <w:b/>
        </w:rPr>
        <w:t xml:space="preserve">Command: </w:t>
      </w:r>
      <w:r>
        <w:rPr>
          <w:color w:val="0000FF"/>
        </w:rPr>
        <w:t xml:space="preserve">food_ratings_2percent = SAMPLE </w:t>
      </w:r>
      <w:proofErr w:type="spellStart"/>
      <w:r>
        <w:rPr>
          <w:color w:val="0000FF"/>
        </w:rPr>
        <w:t>food_ratings</w:t>
      </w:r>
      <w:proofErr w:type="spellEnd"/>
      <w:r>
        <w:rPr>
          <w:color w:val="0000FF"/>
        </w:rPr>
        <w:t xml:space="preserve"> 0.02;</w:t>
      </w:r>
    </w:p>
    <w:p w14:paraId="56D184C0" w14:textId="77777777" w:rsidR="00FF774D" w:rsidRDefault="00022EFF">
      <w:pPr>
        <w:jc w:val="both"/>
        <w:rPr>
          <w:color w:val="0000FF"/>
        </w:rPr>
      </w:pPr>
      <w:r>
        <w:rPr>
          <w:color w:val="0000FF"/>
        </w:rPr>
        <w:t>DESCRIBE food_ratings_2percent;</w:t>
      </w:r>
    </w:p>
    <w:p w14:paraId="3EDEA546" w14:textId="77777777" w:rsidR="00FF774D" w:rsidRDefault="00022EFF">
      <w:pPr>
        <w:jc w:val="both"/>
        <w:rPr>
          <w:color w:val="0000FF"/>
        </w:rPr>
      </w:pPr>
      <w:r>
        <w:rPr>
          <w:color w:val="0000FF"/>
        </w:rPr>
        <w:t>DUMP food_ratings_2percent;</w:t>
      </w:r>
    </w:p>
    <w:p w14:paraId="7E773B01" w14:textId="77777777" w:rsidR="00FF774D" w:rsidRDefault="00FF774D">
      <w:pPr>
        <w:jc w:val="both"/>
        <w:rPr>
          <w:color w:val="0000FF"/>
        </w:rPr>
      </w:pPr>
    </w:p>
    <w:p w14:paraId="3F1F87A1" w14:textId="77777777" w:rsidR="00FF774D" w:rsidRDefault="00022EFF">
      <w:pPr>
        <w:jc w:val="both"/>
        <w:rPr>
          <w:color w:val="0000FF"/>
        </w:rPr>
      </w:pPr>
      <w:r>
        <w:rPr>
          <w:noProof/>
        </w:rPr>
        <w:drawing>
          <wp:inline distT="0" distB="0" distL="0" distR="0" wp14:anchorId="2FD1B46A" wp14:editId="1B0321FF">
            <wp:extent cx="5943600" cy="3340100"/>
            <wp:effectExtent l="0" t="0" r="0" b="0"/>
            <wp:docPr id="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6.png"/>
                    <pic:cNvPicPr>
                      <a:picLocks noChangeAspect="1" noChangeArrowheads="1"/>
                    </pic:cNvPicPr>
                  </pic:nvPicPr>
                  <pic:blipFill>
                    <a:blip r:embed="rId13"/>
                    <a:stretch>
                      <a:fillRect/>
                    </a:stretch>
                  </pic:blipFill>
                  <pic:spPr bwMode="auto">
                    <a:xfrm>
                      <a:off x="0" y="0"/>
                      <a:ext cx="5943600" cy="3340100"/>
                    </a:xfrm>
                    <a:prstGeom prst="rect">
                      <a:avLst/>
                    </a:prstGeom>
                  </pic:spPr>
                </pic:pic>
              </a:graphicData>
            </a:graphic>
          </wp:inline>
        </w:drawing>
      </w:r>
    </w:p>
    <w:p w14:paraId="37A3057A" w14:textId="77777777" w:rsidR="00FF774D" w:rsidRDefault="00FF774D">
      <w:pPr>
        <w:jc w:val="both"/>
        <w:rPr>
          <w:color w:val="0000FF"/>
        </w:rPr>
      </w:pPr>
    </w:p>
    <w:p w14:paraId="0415F8EF" w14:textId="77777777" w:rsidR="00FF774D" w:rsidRDefault="00FF774D">
      <w:pPr>
        <w:jc w:val="both"/>
        <w:rPr>
          <w:color w:val="0000FF"/>
        </w:rPr>
      </w:pPr>
    </w:p>
    <w:p w14:paraId="59FB939B" w14:textId="77777777" w:rsidR="00FF774D" w:rsidRDefault="00FF774D">
      <w:pPr>
        <w:jc w:val="both"/>
        <w:rPr>
          <w:color w:val="0000FF"/>
        </w:rPr>
      </w:pPr>
    </w:p>
    <w:p w14:paraId="235A96A6" w14:textId="77777777" w:rsidR="00FF774D" w:rsidRDefault="00022EFF">
      <w:pPr>
        <w:jc w:val="both"/>
        <w:rPr>
          <w:color w:val="0000FF"/>
        </w:rPr>
      </w:pPr>
      <w:r>
        <w:rPr>
          <w:b/>
        </w:rPr>
        <w:t>Command:</w:t>
      </w:r>
      <w:r>
        <w:rPr>
          <w:color w:val="0000FF"/>
        </w:rPr>
        <w:t xml:space="preserve"> food_ratings_2percent_tenRecords = LIMIT food_ratings_2percent 10;</w:t>
      </w:r>
    </w:p>
    <w:p w14:paraId="65522303" w14:textId="77777777" w:rsidR="00FF774D" w:rsidRDefault="00022EFF">
      <w:pPr>
        <w:jc w:val="both"/>
        <w:rPr>
          <w:color w:val="0000FF"/>
        </w:rPr>
      </w:pPr>
      <w:r>
        <w:rPr>
          <w:color w:val="0000FF"/>
        </w:rPr>
        <w:t>DESCRIBE food_ratings_2percent_tenRecords;</w:t>
      </w:r>
    </w:p>
    <w:p w14:paraId="1B161996" w14:textId="77777777" w:rsidR="00FF774D" w:rsidRDefault="00022EFF">
      <w:pPr>
        <w:jc w:val="both"/>
        <w:rPr>
          <w:color w:val="0000FF"/>
        </w:rPr>
      </w:pPr>
      <w:r>
        <w:rPr>
          <w:color w:val="0000FF"/>
        </w:rPr>
        <w:t>DUMP food_ratings_2percent_tenRecords;</w:t>
      </w:r>
    </w:p>
    <w:p w14:paraId="39E04DC2" w14:textId="77777777" w:rsidR="00FF774D" w:rsidRDefault="00FF774D">
      <w:pPr>
        <w:jc w:val="both"/>
        <w:rPr>
          <w:color w:val="0000FF"/>
        </w:rPr>
      </w:pPr>
    </w:p>
    <w:p w14:paraId="6D13E324" w14:textId="77777777" w:rsidR="00FF774D" w:rsidRDefault="00022EFF">
      <w:pPr>
        <w:jc w:val="both"/>
        <w:rPr>
          <w:b/>
        </w:rPr>
      </w:pPr>
      <w:r>
        <w:rPr>
          <w:noProof/>
        </w:rPr>
        <w:drawing>
          <wp:inline distT="0" distB="0" distL="0" distR="0" wp14:anchorId="623C0528" wp14:editId="339EC159">
            <wp:extent cx="5943600" cy="3340100"/>
            <wp:effectExtent l="0" t="0" r="0" b="0"/>
            <wp:docPr id="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png"/>
                    <pic:cNvPicPr>
                      <a:picLocks noChangeAspect="1" noChangeArrowheads="1"/>
                    </pic:cNvPicPr>
                  </pic:nvPicPr>
                  <pic:blipFill>
                    <a:blip r:embed="rId14"/>
                    <a:stretch>
                      <a:fillRect/>
                    </a:stretch>
                  </pic:blipFill>
                  <pic:spPr bwMode="auto">
                    <a:xfrm>
                      <a:off x="0" y="0"/>
                      <a:ext cx="5943600" cy="3340100"/>
                    </a:xfrm>
                    <a:prstGeom prst="rect">
                      <a:avLst/>
                    </a:prstGeom>
                  </pic:spPr>
                </pic:pic>
              </a:graphicData>
            </a:graphic>
          </wp:inline>
        </w:drawing>
      </w:r>
    </w:p>
    <w:p w14:paraId="2EFDC9D9" w14:textId="77777777" w:rsidR="00FF774D" w:rsidRDefault="00FF774D">
      <w:pPr>
        <w:jc w:val="both"/>
      </w:pPr>
    </w:p>
    <w:p w14:paraId="593567B7" w14:textId="77777777" w:rsidR="00FF774D" w:rsidRDefault="00FF774D">
      <w:pPr>
        <w:jc w:val="both"/>
      </w:pPr>
    </w:p>
    <w:p w14:paraId="70D8C82C" w14:textId="77777777" w:rsidR="00FF774D" w:rsidRDefault="00022EFF">
      <w:pPr>
        <w:jc w:val="both"/>
      </w:pPr>
      <w:r>
        <w:t>Exercise 6)</w:t>
      </w:r>
    </w:p>
    <w:p w14:paraId="47842104" w14:textId="77777777" w:rsidR="00FF774D" w:rsidRDefault="00022EFF">
      <w:pPr>
        <w:jc w:val="both"/>
      </w:pPr>
      <w:r>
        <w:t xml:space="preserve">Write and execute a sequence of pig </w:t>
      </w:r>
      <w:proofErr w:type="spellStart"/>
      <w:r>
        <w:t>latin</w:t>
      </w:r>
      <w:proofErr w:type="spellEnd"/>
      <w:r>
        <w:t xml:space="preserve"> statements that loads the </w:t>
      </w:r>
      <w:proofErr w:type="spellStart"/>
      <w:r>
        <w:t>foodplaces</w:t>
      </w:r>
      <w:proofErr w:type="spellEnd"/>
      <w:r>
        <w:t xml:space="preserve"> file as a relation. Call the relation ‘</w:t>
      </w:r>
      <w:proofErr w:type="spellStart"/>
      <w:r>
        <w:t>food_</w:t>
      </w:r>
      <w:proofErr w:type="gramStart"/>
      <w:r>
        <w:t>places</w:t>
      </w:r>
      <w:proofErr w:type="spellEnd"/>
      <w:r>
        <w:t>’</w:t>
      </w:r>
      <w:proofErr w:type="gramEnd"/>
      <w:r>
        <w:t>. The load command should associate a schema with this relation where the first attribute is referred to as ‘</w:t>
      </w:r>
      <w:proofErr w:type="spellStart"/>
      <w:r>
        <w:t>placeid</w:t>
      </w:r>
      <w:proofErr w:type="spellEnd"/>
      <w:r>
        <w:t>’ and is of type int and the second attribute is referred to as ‘</w:t>
      </w:r>
      <w:proofErr w:type="spellStart"/>
      <w:r>
        <w:t>placename</w:t>
      </w:r>
      <w:proofErr w:type="spellEnd"/>
      <w:r>
        <w:t xml:space="preserve">’ and is of type </w:t>
      </w:r>
      <w:proofErr w:type="spellStart"/>
      <w:r>
        <w:t>chararray</w:t>
      </w:r>
      <w:proofErr w:type="spellEnd"/>
      <w:r>
        <w:t>.</w:t>
      </w:r>
    </w:p>
    <w:p w14:paraId="32F378FC" w14:textId="77777777" w:rsidR="00FF774D" w:rsidRDefault="00022EFF">
      <w:pPr>
        <w:jc w:val="both"/>
      </w:pPr>
      <w:r>
        <w:t>Execute the describe command on this relation.</w:t>
      </w:r>
    </w:p>
    <w:p w14:paraId="41752FEB" w14:textId="77777777" w:rsidR="00FF774D" w:rsidRDefault="00022EFF">
      <w:pPr>
        <w:jc w:val="both"/>
        <w:rPr>
          <w:color w:val="0000FF"/>
        </w:rPr>
      </w:pPr>
      <w:r>
        <w:rPr>
          <w:b/>
        </w:rPr>
        <w:t xml:space="preserve">Command: </w:t>
      </w:r>
      <w:proofErr w:type="spellStart"/>
      <w:r>
        <w:rPr>
          <w:color w:val="0000FF"/>
        </w:rPr>
        <w:t>food_places</w:t>
      </w:r>
      <w:proofErr w:type="spellEnd"/>
      <w:r>
        <w:rPr>
          <w:color w:val="0000FF"/>
        </w:rPr>
        <w:t xml:space="preserve"> = LOAD '/user/</w:t>
      </w:r>
      <w:proofErr w:type="spellStart"/>
      <w:r>
        <w:rPr>
          <w:color w:val="0000FF"/>
        </w:rPr>
        <w:t>maria_dev</w:t>
      </w:r>
      <w:proofErr w:type="spellEnd"/>
      <w:r>
        <w:rPr>
          <w:color w:val="0000FF"/>
        </w:rPr>
        <w:t xml:space="preserve">/foodplaces166622.txt' USING </w:t>
      </w:r>
      <w:proofErr w:type="spellStart"/>
      <w:proofErr w:type="gramStart"/>
      <w:r>
        <w:rPr>
          <w:color w:val="0000FF"/>
        </w:rPr>
        <w:t>PigStorage</w:t>
      </w:r>
      <w:proofErr w:type="spellEnd"/>
      <w:r>
        <w:rPr>
          <w:color w:val="0000FF"/>
        </w:rPr>
        <w:t>(</w:t>
      </w:r>
      <w:proofErr w:type="gramEnd"/>
      <w:r>
        <w:rPr>
          <w:color w:val="0000FF"/>
        </w:rPr>
        <w:t>',')</w:t>
      </w:r>
    </w:p>
    <w:p w14:paraId="47BC1214" w14:textId="77777777" w:rsidR="00FF774D" w:rsidRDefault="00022EFF">
      <w:pPr>
        <w:jc w:val="both"/>
        <w:rPr>
          <w:color w:val="0000FF"/>
        </w:rPr>
      </w:pPr>
      <w:r>
        <w:rPr>
          <w:color w:val="0000FF"/>
        </w:rPr>
        <w:t>AS (</w:t>
      </w:r>
      <w:proofErr w:type="spellStart"/>
      <w:r>
        <w:rPr>
          <w:color w:val="0000FF"/>
        </w:rPr>
        <w:t>placeid:int</w:t>
      </w:r>
      <w:proofErr w:type="spellEnd"/>
      <w:r>
        <w:rPr>
          <w:color w:val="0000FF"/>
        </w:rPr>
        <w:t xml:space="preserve">, </w:t>
      </w:r>
      <w:proofErr w:type="spellStart"/>
      <w:proofErr w:type="gramStart"/>
      <w:r>
        <w:rPr>
          <w:color w:val="0000FF"/>
        </w:rPr>
        <w:t>placename:chararray</w:t>
      </w:r>
      <w:proofErr w:type="spellEnd"/>
      <w:proofErr w:type="gramEnd"/>
      <w:r>
        <w:rPr>
          <w:color w:val="0000FF"/>
        </w:rPr>
        <w:t>);</w:t>
      </w:r>
    </w:p>
    <w:p w14:paraId="150E5C97" w14:textId="77777777" w:rsidR="00FF774D" w:rsidRDefault="00FF774D">
      <w:pPr>
        <w:jc w:val="both"/>
        <w:rPr>
          <w:color w:val="0000FF"/>
        </w:rPr>
      </w:pPr>
    </w:p>
    <w:p w14:paraId="6302BFBB" w14:textId="77777777" w:rsidR="00FF774D" w:rsidRDefault="00022EFF">
      <w:pPr>
        <w:jc w:val="both"/>
        <w:rPr>
          <w:color w:val="0000FF"/>
        </w:rPr>
      </w:pPr>
      <w:r>
        <w:rPr>
          <w:color w:val="0000FF"/>
        </w:rPr>
        <w:t xml:space="preserve">DESCRIBE </w:t>
      </w:r>
      <w:proofErr w:type="spellStart"/>
      <w:r>
        <w:rPr>
          <w:color w:val="0000FF"/>
        </w:rPr>
        <w:t>food_places</w:t>
      </w:r>
      <w:proofErr w:type="spellEnd"/>
      <w:r>
        <w:rPr>
          <w:color w:val="0000FF"/>
        </w:rPr>
        <w:t>;</w:t>
      </w:r>
    </w:p>
    <w:p w14:paraId="7B824F95" w14:textId="77777777" w:rsidR="00FF774D" w:rsidRDefault="00022EFF">
      <w:pPr>
        <w:jc w:val="both"/>
        <w:rPr>
          <w:color w:val="0000FF"/>
        </w:rPr>
      </w:pPr>
      <w:r>
        <w:rPr>
          <w:color w:val="0000FF"/>
        </w:rPr>
        <w:t xml:space="preserve">DUMP </w:t>
      </w:r>
      <w:proofErr w:type="spellStart"/>
      <w:r>
        <w:rPr>
          <w:color w:val="0000FF"/>
        </w:rPr>
        <w:t>food_places</w:t>
      </w:r>
      <w:proofErr w:type="spellEnd"/>
      <w:r>
        <w:rPr>
          <w:color w:val="0000FF"/>
        </w:rPr>
        <w:t>;</w:t>
      </w:r>
    </w:p>
    <w:p w14:paraId="5134017C" w14:textId="77777777" w:rsidR="00FF774D" w:rsidRDefault="00FF774D">
      <w:pPr>
        <w:jc w:val="both"/>
        <w:rPr>
          <w:color w:val="0000FF"/>
        </w:rPr>
      </w:pPr>
    </w:p>
    <w:p w14:paraId="5329E3B6" w14:textId="77777777" w:rsidR="00FF774D" w:rsidRDefault="00022EFF">
      <w:pPr>
        <w:jc w:val="both"/>
        <w:rPr>
          <w:color w:val="0000FF"/>
        </w:rPr>
      </w:pPr>
      <w:r>
        <w:rPr>
          <w:noProof/>
        </w:rPr>
        <w:drawing>
          <wp:inline distT="0" distB="0" distL="0" distR="0" wp14:anchorId="6C6C49CC" wp14:editId="1158087B">
            <wp:extent cx="5943600" cy="3340100"/>
            <wp:effectExtent l="0" t="0" r="0" b="0"/>
            <wp:docPr id="1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pic:cNvPicPr>
                      <a:picLocks noChangeAspect="1" noChangeArrowheads="1"/>
                    </pic:cNvPicPr>
                  </pic:nvPicPr>
                  <pic:blipFill>
                    <a:blip r:embed="rId15"/>
                    <a:stretch>
                      <a:fillRect/>
                    </a:stretch>
                  </pic:blipFill>
                  <pic:spPr bwMode="auto">
                    <a:xfrm>
                      <a:off x="0" y="0"/>
                      <a:ext cx="5943600" cy="3340100"/>
                    </a:xfrm>
                    <a:prstGeom prst="rect">
                      <a:avLst/>
                    </a:prstGeom>
                  </pic:spPr>
                </pic:pic>
              </a:graphicData>
            </a:graphic>
          </wp:inline>
        </w:drawing>
      </w:r>
    </w:p>
    <w:p w14:paraId="0911AC04" w14:textId="77777777" w:rsidR="00FF774D" w:rsidRDefault="00FF774D">
      <w:pPr>
        <w:jc w:val="both"/>
        <w:rPr>
          <w:color w:val="0000FF"/>
        </w:rPr>
      </w:pPr>
    </w:p>
    <w:p w14:paraId="0600C257" w14:textId="77777777" w:rsidR="00FF774D" w:rsidRDefault="00FF774D">
      <w:pPr>
        <w:jc w:val="both"/>
        <w:rPr>
          <w:color w:val="0000FF"/>
        </w:rPr>
      </w:pPr>
    </w:p>
    <w:p w14:paraId="662C2F83" w14:textId="77777777" w:rsidR="00FF774D" w:rsidRDefault="00FF774D">
      <w:pPr>
        <w:jc w:val="both"/>
        <w:rPr>
          <w:b/>
        </w:rPr>
      </w:pPr>
    </w:p>
    <w:p w14:paraId="48279F5D" w14:textId="77777777" w:rsidR="00FF774D" w:rsidRDefault="00FF774D">
      <w:pPr>
        <w:jc w:val="both"/>
        <w:rPr>
          <w:b/>
        </w:rPr>
      </w:pPr>
    </w:p>
    <w:p w14:paraId="33198668" w14:textId="77777777" w:rsidR="00FF774D" w:rsidRDefault="00022EFF">
      <w:pPr>
        <w:jc w:val="both"/>
      </w:pPr>
      <w:r>
        <w:t xml:space="preserve">Now perform a join between the initial </w:t>
      </w:r>
      <w:proofErr w:type="spellStart"/>
      <w:r>
        <w:t>place_ratings</w:t>
      </w:r>
      <w:proofErr w:type="spellEnd"/>
      <w:r>
        <w:t xml:space="preserve"> relation and the </w:t>
      </w:r>
      <w:proofErr w:type="spellStart"/>
      <w:r>
        <w:t>food_places</w:t>
      </w:r>
      <w:proofErr w:type="spellEnd"/>
      <w:r>
        <w:t xml:space="preserve"> relation on the </w:t>
      </w:r>
      <w:proofErr w:type="spellStart"/>
      <w:r>
        <w:t>placeid</w:t>
      </w:r>
      <w:proofErr w:type="spellEnd"/>
      <w:r>
        <w:t xml:space="preserve"> attributes to create a new relation called ‘</w:t>
      </w:r>
      <w:proofErr w:type="spellStart"/>
      <w:r>
        <w:t>food_ratings_w_place_</w:t>
      </w:r>
      <w:proofErr w:type="gramStart"/>
      <w:r>
        <w:t>names</w:t>
      </w:r>
      <w:proofErr w:type="spellEnd"/>
      <w:r>
        <w:t>’</w:t>
      </w:r>
      <w:proofErr w:type="gramEnd"/>
      <w:r>
        <w:t>. This new relation should have all the attributes (columns) of both relations. The new relation will allow us to work with place ratings and place names together.</w:t>
      </w:r>
    </w:p>
    <w:p w14:paraId="75461287" w14:textId="77777777" w:rsidR="00FF774D" w:rsidRDefault="00022EFF">
      <w:pPr>
        <w:jc w:val="both"/>
      </w:pPr>
      <w:r>
        <w:t>Write 6 records of this relation out to the console.</w:t>
      </w:r>
    </w:p>
    <w:p w14:paraId="1C41C194" w14:textId="77777777" w:rsidR="00FF774D" w:rsidRDefault="00022EFF">
      <w:pPr>
        <w:jc w:val="both"/>
      </w:pPr>
      <w:r>
        <w:t xml:space="preserve">Submit the pig </w:t>
      </w:r>
      <w:proofErr w:type="spellStart"/>
      <w:r>
        <w:t>latin</w:t>
      </w:r>
      <w:proofErr w:type="spellEnd"/>
      <w:r>
        <w:t xml:space="preserve"> statements you </w:t>
      </w:r>
      <w:proofErr w:type="gramStart"/>
      <w:r>
        <w:t>used</w:t>
      </w:r>
      <w:proofErr w:type="gramEnd"/>
      <w:r>
        <w:t xml:space="preserve"> and the six records printed out to the console as the result of this exercise.</w:t>
      </w:r>
    </w:p>
    <w:p w14:paraId="21ABFA0C" w14:textId="77777777" w:rsidR="00FF774D" w:rsidRDefault="00FF774D">
      <w:pPr>
        <w:jc w:val="both"/>
      </w:pPr>
    </w:p>
    <w:p w14:paraId="5DA46970" w14:textId="77777777" w:rsidR="00FF774D" w:rsidRDefault="00022EFF">
      <w:pPr>
        <w:jc w:val="both"/>
        <w:rPr>
          <w:color w:val="0000FF"/>
        </w:rPr>
      </w:pPr>
      <w:r>
        <w:rPr>
          <w:b/>
        </w:rPr>
        <w:t xml:space="preserve">Command: </w:t>
      </w:r>
      <w:proofErr w:type="spellStart"/>
      <w:r>
        <w:rPr>
          <w:color w:val="0000FF"/>
        </w:rPr>
        <w:t>food_ratings_w_place_names</w:t>
      </w:r>
      <w:proofErr w:type="spellEnd"/>
      <w:r>
        <w:rPr>
          <w:color w:val="0000FF"/>
        </w:rPr>
        <w:t xml:space="preserve"> = JOIN </w:t>
      </w:r>
      <w:proofErr w:type="spellStart"/>
      <w:r>
        <w:rPr>
          <w:color w:val="0000FF"/>
        </w:rPr>
        <w:t>food_ratings</w:t>
      </w:r>
      <w:proofErr w:type="spellEnd"/>
      <w:r>
        <w:rPr>
          <w:color w:val="0000FF"/>
        </w:rPr>
        <w:t xml:space="preserve"> BY </w:t>
      </w:r>
      <w:proofErr w:type="spellStart"/>
      <w:r>
        <w:rPr>
          <w:color w:val="0000FF"/>
        </w:rPr>
        <w:t>placeid</w:t>
      </w:r>
      <w:proofErr w:type="spellEnd"/>
      <w:r>
        <w:rPr>
          <w:color w:val="0000FF"/>
        </w:rPr>
        <w:t xml:space="preserve">, </w:t>
      </w:r>
      <w:proofErr w:type="spellStart"/>
      <w:r>
        <w:rPr>
          <w:color w:val="0000FF"/>
        </w:rPr>
        <w:t>food_places</w:t>
      </w:r>
      <w:proofErr w:type="spellEnd"/>
      <w:r>
        <w:rPr>
          <w:color w:val="0000FF"/>
        </w:rPr>
        <w:t xml:space="preserve"> by </w:t>
      </w:r>
      <w:proofErr w:type="spellStart"/>
      <w:r>
        <w:rPr>
          <w:color w:val="0000FF"/>
        </w:rPr>
        <w:t>placeid</w:t>
      </w:r>
      <w:proofErr w:type="spellEnd"/>
      <w:r>
        <w:rPr>
          <w:color w:val="0000FF"/>
        </w:rPr>
        <w:t>;</w:t>
      </w:r>
    </w:p>
    <w:p w14:paraId="076DC7AE" w14:textId="77777777" w:rsidR="00FF774D" w:rsidRDefault="00022EFF">
      <w:pPr>
        <w:jc w:val="both"/>
        <w:rPr>
          <w:color w:val="0000FF"/>
        </w:rPr>
      </w:pPr>
      <w:r>
        <w:rPr>
          <w:color w:val="0000FF"/>
        </w:rPr>
        <w:t xml:space="preserve">DESCRIBE </w:t>
      </w:r>
      <w:proofErr w:type="spellStart"/>
      <w:r>
        <w:rPr>
          <w:color w:val="0000FF"/>
        </w:rPr>
        <w:t>food_ratings_w_place_names</w:t>
      </w:r>
      <w:proofErr w:type="spellEnd"/>
      <w:r>
        <w:rPr>
          <w:color w:val="0000FF"/>
        </w:rPr>
        <w:t>;</w:t>
      </w:r>
    </w:p>
    <w:p w14:paraId="19921775" w14:textId="77777777" w:rsidR="00FF774D" w:rsidRDefault="00FF774D">
      <w:pPr>
        <w:jc w:val="both"/>
        <w:rPr>
          <w:color w:val="0000FF"/>
        </w:rPr>
      </w:pPr>
    </w:p>
    <w:p w14:paraId="149AB4A7" w14:textId="77777777" w:rsidR="00FF774D" w:rsidRDefault="00022EFF">
      <w:pPr>
        <w:jc w:val="both"/>
        <w:rPr>
          <w:color w:val="0000FF"/>
        </w:rPr>
      </w:pPr>
      <w:proofErr w:type="spellStart"/>
      <w:r>
        <w:rPr>
          <w:color w:val="0000FF"/>
        </w:rPr>
        <w:t>food_ratings_w_place_names_sixRecords</w:t>
      </w:r>
      <w:proofErr w:type="spellEnd"/>
      <w:r>
        <w:rPr>
          <w:color w:val="0000FF"/>
        </w:rPr>
        <w:t xml:space="preserve">= LIMIT </w:t>
      </w:r>
      <w:proofErr w:type="spellStart"/>
      <w:r>
        <w:rPr>
          <w:color w:val="0000FF"/>
        </w:rPr>
        <w:t>food_ratings_w_place_names</w:t>
      </w:r>
      <w:proofErr w:type="spellEnd"/>
      <w:r>
        <w:rPr>
          <w:color w:val="0000FF"/>
        </w:rPr>
        <w:t xml:space="preserve"> 6;</w:t>
      </w:r>
    </w:p>
    <w:p w14:paraId="0E1139A5" w14:textId="77777777" w:rsidR="00FF774D" w:rsidRDefault="00022EFF">
      <w:pPr>
        <w:jc w:val="both"/>
        <w:rPr>
          <w:color w:val="0000FF"/>
        </w:rPr>
      </w:pPr>
      <w:r>
        <w:rPr>
          <w:color w:val="0000FF"/>
        </w:rPr>
        <w:t xml:space="preserve">DESCRIBE </w:t>
      </w:r>
      <w:proofErr w:type="spellStart"/>
      <w:r>
        <w:rPr>
          <w:color w:val="0000FF"/>
        </w:rPr>
        <w:t>food_ratings_w_place_names_sixRecords</w:t>
      </w:r>
      <w:proofErr w:type="spellEnd"/>
      <w:r>
        <w:rPr>
          <w:color w:val="0000FF"/>
        </w:rPr>
        <w:t>;</w:t>
      </w:r>
    </w:p>
    <w:p w14:paraId="45DD33A7" w14:textId="77777777" w:rsidR="00FF774D" w:rsidRDefault="00022EFF">
      <w:pPr>
        <w:jc w:val="both"/>
        <w:rPr>
          <w:color w:val="0000FF"/>
        </w:rPr>
      </w:pPr>
      <w:r>
        <w:rPr>
          <w:color w:val="0000FF"/>
        </w:rPr>
        <w:t xml:space="preserve">DUMP </w:t>
      </w:r>
      <w:proofErr w:type="spellStart"/>
      <w:r>
        <w:rPr>
          <w:color w:val="0000FF"/>
        </w:rPr>
        <w:t>food_ratings_w_place_names_sixRecords</w:t>
      </w:r>
      <w:proofErr w:type="spellEnd"/>
      <w:r>
        <w:rPr>
          <w:color w:val="0000FF"/>
        </w:rPr>
        <w:t>;</w:t>
      </w:r>
    </w:p>
    <w:p w14:paraId="521356CC" w14:textId="77777777" w:rsidR="00FF774D" w:rsidRDefault="00FF774D">
      <w:pPr>
        <w:jc w:val="both"/>
        <w:rPr>
          <w:color w:val="0000FF"/>
        </w:rPr>
      </w:pPr>
    </w:p>
    <w:p w14:paraId="4AF5B4BD" w14:textId="77777777" w:rsidR="00FF774D" w:rsidRDefault="00FF774D">
      <w:pPr>
        <w:jc w:val="both"/>
        <w:rPr>
          <w:color w:val="0000FF"/>
        </w:rPr>
      </w:pPr>
    </w:p>
    <w:p w14:paraId="4F238E53" w14:textId="77777777" w:rsidR="00FF774D" w:rsidRDefault="00022EFF">
      <w:pPr>
        <w:jc w:val="both"/>
        <w:rPr>
          <w:color w:val="0000FF"/>
        </w:rPr>
      </w:pPr>
      <w:r>
        <w:rPr>
          <w:noProof/>
        </w:rPr>
        <w:drawing>
          <wp:inline distT="0" distB="0" distL="0" distR="0" wp14:anchorId="794A036A" wp14:editId="2771E435">
            <wp:extent cx="5943600" cy="3340100"/>
            <wp:effectExtent l="0" t="0" r="0" b="0"/>
            <wp:docPr id="1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pic:cNvPicPr>
                      <a:picLocks noChangeAspect="1" noChangeArrowheads="1"/>
                    </pic:cNvPicPr>
                  </pic:nvPicPr>
                  <pic:blipFill>
                    <a:blip r:embed="rId16"/>
                    <a:stretch>
                      <a:fillRect/>
                    </a:stretch>
                  </pic:blipFill>
                  <pic:spPr bwMode="auto">
                    <a:xfrm>
                      <a:off x="0" y="0"/>
                      <a:ext cx="5943600" cy="3340100"/>
                    </a:xfrm>
                    <a:prstGeom prst="rect">
                      <a:avLst/>
                    </a:prstGeom>
                  </pic:spPr>
                </pic:pic>
              </a:graphicData>
            </a:graphic>
          </wp:inline>
        </w:drawing>
      </w:r>
    </w:p>
    <w:p w14:paraId="2217F3ED" w14:textId="77777777" w:rsidR="00FF774D" w:rsidRDefault="00FF774D">
      <w:pPr>
        <w:jc w:val="both"/>
        <w:rPr>
          <w:color w:val="0000FF"/>
        </w:rPr>
      </w:pPr>
    </w:p>
    <w:p w14:paraId="0BF5828C" w14:textId="77777777" w:rsidR="00FF774D" w:rsidRDefault="00022EFF">
      <w:pPr>
        <w:jc w:val="both"/>
        <w:rPr>
          <w:color w:val="0000FF"/>
        </w:rPr>
      </w:pPr>
      <w:r>
        <w:rPr>
          <w:noProof/>
        </w:rPr>
        <w:drawing>
          <wp:inline distT="0" distB="0" distL="0" distR="0" wp14:anchorId="574C91E8" wp14:editId="2F864427">
            <wp:extent cx="5943600" cy="3340100"/>
            <wp:effectExtent l="0" t="0" r="0" b="0"/>
            <wp:docPr id="1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pic:cNvPicPr>
                      <a:picLocks noChangeAspect="1" noChangeArrowheads="1"/>
                    </pic:cNvPicPr>
                  </pic:nvPicPr>
                  <pic:blipFill>
                    <a:blip r:embed="rId17"/>
                    <a:stretch>
                      <a:fillRect/>
                    </a:stretch>
                  </pic:blipFill>
                  <pic:spPr bwMode="auto">
                    <a:xfrm>
                      <a:off x="0" y="0"/>
                      <a:ext cx="5943600" cy="3340100"/>
                    </a:xfrm>
                    <a:prstGeom prst="rect">
                      <a:avLst/>
                    </a:prstGeom>
                  </pic:spPr>
                </pic:pic>
              </a:graphicData>
            </a:graphic>
          </wp:inline>
        </w:drawing>
      </w:r>
    </w:p>
    <w:p w14:paraId="649DF838" w14:textId="77777777" w:rsidR="00FF774D" w:rsidRDefault="00FF774D">
      <w:pPr>
        <w:jc w:val="both"/>
        <w:rPr>
          <w:b/>
        </w:rPr>
      </w:pPr>
    </w:p>
    <w:p w14:paraId="1B486180" w14:textId="77777777" w:rsidR="00FF774D" w:rsidRDefault="00FF774D">
      <w:pPr>
        <w:jc w:val="both"/>
        <w:rPr>
          <w:b/>
        </w:rPr>
      </w:pPr>
    </w:p>
    <w:p w14:paraId="42D12738" w14:textId="77777777" w:rsidR="00FF774D" w:rsidRDefault="00022EFF">
      <w:pPr>
        <w:jc w:val="both"/>
        <w:rPr>
          <w:b/>
        </w:rPr>
      </w:pPr>
      <w:r>
        <w:rPr>
          <w:noProof/>
        </w:rPr>
        <w:drawing>
          <wp:inline distT="0" distB="0" distL="0" distR="0" wp14:anchorId="4CF161F6" wp14:editId="6347F361">
            <wp:extent cx="5943600" cy="3340100"/>
            <wp:effectExtent l="0" t="0" r="0" b="0"/>
            <wp:docPr id="1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5.png"/>
                    <pic:cNvPicPr>
                      <a:picLocks noChangeAspect="1" noChangeArrowheads="1"/>
                    </pic:cNvPicPr>
                  </pic:nvPicPr>
                  <pic:blipFill>
                    <a:blip r:embed="rId18"/>
                    <a:stretch>
                      <a:fillRect/>
                    </a:stretch>
                  </pic:blipFill>
                  <pic:spPr bwMode="auto">
                    <a:xfrm>
                      <a:off x="0" y="0"/>
                      <a:ext cx="5943600" cy="3340100"/>
                    </a:xfrm>
                    <a:prstGeom prst="rect">
                      <a:avLst/>
                    </a:prstGeom>
                  </pic:spPr>
                </pic:pic>
              </a:graphicData>
            </a:graphic>
          </wp:inline>
        </w:drawing>
      </w:r>
    </w:p>
    <w:p w14:paraId="6CDA6044" w14:textId="77777777" w:rsidR="00FF774D" w:rsidRDefault="00FF774D">
      <w:pPr>
        <w:jc w:val="both"/>
        <w:rPr>
          <w:b/>
        </w:rPr>
      </w:pPr>
    </w:p>
    <w:p w14:paraId="10ABF124" w14:textId="77777777" w:rsidR="00FF774D" w:rsidRDefault="00FF774D">
      <w:pPr>
        <w:jc w:val="both"/>
        <w:rPr>
          <w:b/>
        </w:rPr>
      </w:pPr>
    </w:p>
    <w:p w14:paraId="2F4E9CDD" w14:textId="77777777" w:rsidR="00FF774D" w:rsidRDefault="00FF774D">
      <w:pPr>
        <w:jc w:val="both"/>
        <w:rPr>
          <w:b/>
        </w:rPr>
      </w:pPr>
    </w:p>
    <w:p w14:paraId="75E49942" w14:textId="7B99616B" w:rsidR="00FF774D" w:rsidRDefault="00FF774D">
      <w:pPr>
        <w:jc w:val="both"/>
        <w:rPr>
          <w:b/>
        </w:rPr>
      </w:pPr>
    </w:p>
    <w:p w14:paraId="463B4F70" w14:textId="77777777" w:rsidR="001354D3" w:rsidRDefault="001354D3">
      <w:pPr>
        <w:jc w:val="both"/>
        <w:rPr>
          <w:b/>
        </w:rPr>
      </w:pPr>
    </w:p>
    <w:p w14:paraId="5DD8640C" w14:textId="77777777" w:rsidR="00FF774D" w:rsidRDefault="00FF774D">
      <w:pPr>
        <w:jc w:val="both"/>
        <w:rPr>
          <w:b/>
        </w:rPr>
      </w:pPr>
    </w:p>
    <w:p w14:paraId="2C06E2B2" w14:textId="77777777" w:rsidR="00FF774D" w:rsidRDefault="00022EFF">
      <w:pPr>
        <w:jc w:val="both"/>
        <w:rPr>
          <w:rFonts w:ascii="Times New Roman" w:eastAsia="Times New Roman" w:hAnsi="Times New Roman" w:cs="Times New Roman"/>
        </w:rPr>
      </w:pPr>
      <w:r>
        <w:rPr>
          <w:rFonts w:ascii="Times New Roman" w:eastAsia="Times New Roman" w:hAnsi="Times New Roman" w:cs="Times New Roman"/>
        </w:rPr>
        <w:t>Read the article about Spark available on the blackboard in the ‘Articles’ section:</w:t>
      </w:r>
    </w:p>
    <w:p w14:paraId="1F339A36" w14:textId="77777777" w:rsidR="00FF774D" w:rsidRDefault="00022EFF">
      <w:pPr>
        <w:jc w:val="both"/>
        <w:rPr>
          <w:rFonts w:ascii="Times New Roman" w:eastAsia="Times New Roman" w:hAnsi="Times New Roman" w:cs="Times New Roman"/>
          <w:highlight w:val="white"/>
        </w:rPr>
      </w:pPr>
      <w:r>
        <w:rPr>
          <w:highlight w:val="white"/>
        </w:rPr>
        <w:t>“</w:t>
      </w:r>
      <w:r>
        <w:rPr>
          <w:rFonts w:ascii="Times New Roman" w:eastAsia="Times New Roman" w:hAnsi="Times New Roman" w:cs="Times New Roman"/>
          <w:highlight w:val="white"/>
        </w:rPr>
        <w:t>Resilient Distributed Datasets: A Fault-Tolerant Abstraction for In-Memory Cluster Computing”</w:t>
      </w:r>
    </w:p>
    <w:p w14:paraId="19AFD167" w14:textId="77777777" w:rsidR="00FF774D" w:rsidRDefault="00022EFF">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Provide a half-page summary and include some of your own comments.</w:t>
      </w:r>
    </w:p>
    <w:p w14:paraId="09011059" w14:textId="17D672EE" w:rsidR="00FF774D" w:rsidRDefault="00FF774D"/>
    <w:p w14:paraId="0251271C" w14:textId="4F6BF4EB" w:rsidR="00082284" w:rsidRPr="00082284" w:rsidRDefault="00082284" w:rsidP="00082284">
      <w:pPr>
        <w:widowControl/>
        <w:spacing w:after="200"/>
        <w:contextualSpacing w:val="0"/>
        <w:jc w:val="both"/>
        <w:rPr>
          <w:rFonts w:asciiTheme="minorHAnsi" w:eastAsiaTheme="minorHAnsi" w:hAnsiTheme="minorHAnsi" w:cs="Times New Roman"/>
          <w:lang w:val="en-US" w:eastAsia="en-US" w:bidi="ar-SA"/>
        </w:rPr>
      </w:pPr>
      <w:r>
        <w:t xml:space="preserve">Answer: </w:t>
      </w:r>
      <w:r w:rsidRPr="00082284">
        <w:rPr>
          <w:rFonts w:asciiTheme="minorHAnsi" w:eastAsiaTheme="minorHAnsi" w:hAnsiTheme="minorHAnsi" w:cs="Times New Roman"/>
          <w:lang w:val="en-US" w:eastAsia="en-US" w:bidi="ar-SA"/>
        </w:rPr>
        <w:t xml:space="preserve">The article describes the architecture of Resilient Distributed Datasets, </w:t>
      </w:r>
      <w:r w:rsidR="00467877">
        <w:rPr>
          <w:rFonts w:asciiTheme="minorHAnsi" w:eastAsiaTheme="minorHAnsi" w:hAnsiTheme="minorHAnsi" w:cs="Times New Roman"/>
          <w:lang w:val="en-US" w:eastAsia="en-US" w:bidi="ar-SA"/>
        </w:rPr>
        <w:t>the</w:t>
      </w:r>
      <w:r w:rsidRPr="00082284">
        <w:rPr>
          <w:rFonts w:asciiTheme="minorHAnsi" w:eastAsiaTheme="minorHAnsi" w:hAnsiTheme="minorHAnsi" w:cs="Times New Roman"/>
          <w:lang w:val="en-US" w:eastAsia="en-US" w:bidi="ar-SA"/>
        </w:rPr>
        <w:t xml:space="preserve"> problems they can be used to solve, how they perform on different models and how they are different from existing solutions. Many common clusters computing frameworks lack in two fields: 1. Iterative algorithms 2. Interactive data analysis where users run ad-hoc queries on the data.</w:t>
      </w:r>
    </w:p>
    <w:p w14:paraId="7E561225" w14:textId="77777777" w:rsidR="00082284" w:rsidRPr="00082284" w:rsidRDefault="00082284" w:rsidP="00082284">
      <w:pPr>
        <w:widowControl/>
        <w:spacing w:after="200"/>
        <w:contextualSpacing w:val="0"/>
        <w:jc w:val="both"/>
        <w:rPr>
          <w:rFonts w:asciiTheme="minorHAnsi" w:eastAsiaTheme="minorHAnsi" w:hAnsiTheme="minorHAnsi" w:cs="Times New Roman"/>
          <w:lang w:val="en-US" w:eastAsia="en-US" w:bidi="ar-SA"/>
        </w:rPr>
      </w:pPr>
      <w:r w:rsidRPr="00082284">
        <w:rPr>
          <w:rFonts w:asciiTheme="minorHAnsi" w:eastAsiaTheme="minorHAnsi" w:hAnsiTheme="minorHAnsi" w:cs="Times New Roman"/>
          <w:lang w:val="en-US" w:eastAsia="en-US" w:bidi="ar-SA"/>
        </w:rPr>
        <w:t>One way around these problems is to use specialized frameworks like Pregel. But this leads to loss of generality. RDDs are immutable partitioned collections that are created through deterministic operations on data in stable storage or other RDDs. They keep enough information about how they are derived from other sources called lineage. This lineage ensures that RDDs can be easily rebuilt in case of failures without having to perform explicit checkpointing.</w:t>
      </w:r>
    </w:p>
    <w:p w14:paraId="4702FF64" w14:textId="39C229EB" w:rsidR="00082284" w:rsidRDefault="00082284" w:rsidP="00082284">
      <w:pPr>
        <w:widowControl/>
        <w:spacing w:after="200"/>
        <w:contextualSpacing w:val="0"/>
        <w:jc w:val="both"/>
        <w:rPr>
          <w:rFonts w:asciiTheme="minorHAnsi" w:eastAsiaTheme="minorHAnsi" w:hAnsiTheme="minorHAnsi" w:cs="Times New Roman"/>
          <w:lang w:val="en-US" w:eastAsia="en-US" w:bidi="ar-SA"/>
        </w:rPr>
      </w:pPr>
      <w:r w:rsidRPr="00082284">
        <w:rPr>
          <w:rFonts w:asciiTheme="minorHAnsi" w:eastAsiaTheme="minorHAnsi" w:hAnsiTheme="minorHAnsi" w:cs="Times New Roman"/>
          <w:lang w:val="en-US" w:eastAsia="en-US" w:bidi="ar-SA"/>
        </w:rPr>
        <w:t>RDDs provide an interface based on fine-grained reads and coarse-grained update</w:t>
      </w:r>
      <w:r w:rsidR="008442BA">
        <w:rPr>
          <w:rFonts w:asciiTheme="minorHAnsi" w:eastAsiaTheme="minorHAnsi" w:hAnsiTheme="minorHAnsi" w:cs="Times New Roman"/>
          <w:lang w:val="en-US" w:eastAsia="en-US" w:bidi="ar-SA"/>
        </w:rPr>
        <w:t xml:space="preserve"> </w:t>
      </w:r>
      <w:bookmarkStart w:id="2" w:name="_GoBack"/>
      <w:bookmarkEnd w:id="2"/>
      <w:r w:rsidR="008442BA">
        <w:rPr>
          <w:rFonts w:asciiTheme="minorHAnsi" w:eastAsiaTheme="minorHAnsi" w:hAnsiTheme="minorHAnsi" w:cs="Times New Roman"/>
          <w:lang w:val="en-US" w:eastAsia="en-US" w:bidi="ar-SA"/>
        </w:rPr>
        <w:t>transformation</w:t>
      </w:r>
      <w:r w:rsidRPr="00082284">
        <w:rPr>
          <w:rFonts w:asciiTheme="minorHAnsi" w:eastAsiaTheme="minorHAnsi" w:hAnsiTheme="minorHAnsi" w:cs="Times New Roman"/>
          <w:lang w:val="en-US" w:eastAsia="en-US" w:bidi="ar-SA"/>
        </w:rPr>
        <w:t>. These transformations can be logged to build lineage graph to provide fault tolerance. But this update nature makes RDDs unsuitable for applications like incremental web crawler that needs asynchronous fine-grained updates to a shared state. In such cases, Distributed Shared Memory (DSM) would be a better choice since it provides fine-grained reads and writes. Although RDDs offer many advantages over DSM.</w:t>
      </w:r>
    </w:p>
    <w:p w14:paraId="482FA817" w14:textId="7F5E3798" w:rsidR="00115AB0" w:rsidRPr="00082284" w:rsidRDefault="00115AB0" w:rsidP="00082284">
      <w:pPr>
        <w:widowControl/>
        <w:spacing w:after="200"/>
        <w:contextualSpacing w:val="0"/>
        <w:jc w:val="both"/>
        <w:rPr>
          <w:rFonts w:asciiTheme="minorHAnsi" w:eastAsiaTheme="minorHAnsi" w:hAnsiTheme="minorHAnsi" w:cs="Times New Roman"/>
          <w:lang w:val="en-US" w:eastAsia="en-US" w:bidi="ar-SA"/>
        </w:rPr>
      </w:pPr>
      <w:r w:rsidRPr="00115AB0">
        <w:rPr>
          <w:rFonts w:asciiTheme="minorHAnsi" w:eastAsiaTheme="minorHAnsi" w:hAnsiTheme="minorHAnsi" w:cs="Times New Roman"/>
          <w:lang w:val="en-US" w:eastAsia="en-US" w:bidi="ar-SA"/>
        </w:rPr>
        <w:t>The most interesting aspect of this representation is how dependencies are expressed. Dependencies belong to one of the two classes:</w:t>
      </w:r>
      <w:r>
        <w:rPr>
          <w:rFonts w:asciiTheme="minorHAnsi" w:eastAsiaTheme="minorHAnsi" w:hAnsiTheme="minorHAnsi" w:cs="Times New Roman"/>
          <w:lang w:val="en-US" w:eastAsia="en-US" w:bidi="ar-SA"/>
        </w:rPr>
        <w:t xml:space="preserve"> </w:t>
      </w:r>
      <w:r w:rsidRPr="00115AB0">
        <w:rPr>
          <w:rFonts w:asciiTheme="minorHAnsi" w:eastAsiaTheme="minorHAnsi" w:hAnsiTheme="minorHAnsi" w:cs="Times New Roman"/>
          <w:lang w:val="en-US" w:eastAsia="en-US" w:bidi="ar-SA"/>
        </w:rPr>
        <w:t>Narrow Dependencies </w:t>
      </w:r>
      <w:r>
        <w:rPr>
          <w:rFonts w:asciiTheme="minorHAnsi" w:eastAsiaTheme="minorHAnsi" w:hAnsiTheme="minorHAnsi" w:cs="Times New Roman"/>
          <w:lang w:val="en-US" w:eastAsia="en-US" w:bidi="ar-SA"/>
        </w:rPr>
        <w:t xml:space="preserve"> </w:t>
      </w:r>
      <w:r w:rsidRPr="00115AB0">
        <w:rPr>
          <w:rFonts w:asciiTheme="minorHAnsi" w:eastAsiaTheme="minorHAnsi" w:hAnsiTheme="minorHAnsi" w:cs="Times New Roman"/>
          <w:lang w:val="en-US" w:eastAsia="en-US" w:bidi="ar-SA"/>
        </w:rPr>
        <w:t> where each partition of the parent node is used by at most one child partition</w:t>
      </w:r>
      <w:r>
        <w:rPr>
          <w:rFonts w:asciiTheme="minorHAnsi" w:eastAsiaTheme="minorHAnsi" w:hAnsiTheme="minorHAnsi" w:cs="Times New Roman"/>
          <w:lang w:val="en-US" w:eastAsia="en-US" w:bidi="ar-SA"/>
        </w:rPr>
        <w:t xml:space="preserve"> and </w:t>
      </w:r>
      <w:r w:rsidRPr="00115AB0">
        <w:rPr>
          <w:rFonts w:asciiTheme="minorHAnsi" w:eastAsiaTheme="minorHAnsi" w:hAnsiTheme="minorHAnsi" w:cs="Times New Roman"/>
          <w:lang w:val="en-US" w:eastAsia="en-US" w:bidi="ar-SA"/>
        </w:rPr>
        <w:t>Wide Dependencies — where multiple child partitions use a single parent partition.</w:t>
      </w:r>
    </w:p>
    <w:p w14:paraId="590C8A1A" w14:textId="2004B322" w:rsidR="00082284" w:rsidRDefault="00082284" w:rsidP="00082284">
      <w:pPr>
        <w:widowControl/>
        <w:spacing w:after="200"/>
        <w:contextualSpacing w:val="0"/>
        <w:jc w:val="both"/>
        <w:rPr>
          <w:rFonts w:asciiTheme="minorHAnsi" w:eastAsiaTheme="minorHAnsi" w:hAnsiTheme="minorHAnsi" w:cs="Times New Roman"/>
          <w:lang w:val="en-US" w:eastAsia="en-US" w:bidi="ar-SA"/>
        </w:rPr>
      </w:pPr>
      <w:r w:rsidRPr="00082284">
        <w:rPr>
          <w:rFonts w:asciiTheme="minorHAnsi" w:eastAsiaTheme="minorHAnsi" w:hAnsiTheme="minorHAnsi" w:cs="Times New Roman"/>
          <w:lang w:val="en-US" w:eastAsia="en-US" w:bidi="ar-SA"/>
        </w:rPr>
        <w:t xml:space="preserve">RDDs have been implemented in Spark to provide a language integrated API. The article proposes a graph-based representation of RDDs where an RDD is expressed through a common interface that exposes five functions: partition, dependencies, iterator, </w:t>
      </w:r>
      <w:proofErr w:type="spellStart"/>
      <w:r w:rsidRPr="00082284">
        <w:rPr>
          <w:rFonts w:asciiTheme="minorHAnsi" w:eastAsiaTheme="minorHAnsi" w:hAnsiTheme="minorHAnsi" w:cs="Times New Roman"/>
          <w:lang w:val="en-US" w:eastAsia="en-US" w:bidi="ar-SA"/>
        </w:rPr>
        <w:t>partitioner</w:t>
      </w:r>
      <w:proofErr w:type="spellEnd"/>
      <w:r w:rsidRPr="00082284">
        <w:rPr>
          <w:rFonts w:asciiTheme="minorHAnsi" w:eastAsiaTheme="minorHAnsi" w:hAnsiTheme="minorHAnsi" w:cs="Times New Roman"/>
          <w:lang w:val="en-US" w:eastAsia="en-US" w:bidi="ar-SA"/>
        </w:rPr>
        <w:t xml:space="preserve">, and </w:t>
      </w:r>
      <w:proofErr w:type="spellStart"/>
      <w:r w:rsidRPr="00082284">
        <w:rPr>
          <w:rFonts w:asciiTheme="minorHAnsi" w:eastAsiaTheme="minorHAnsi" w:hAnsiTheme="minorHAnsi" w:cs="Times New Roman"/>
          <w:lang w:val="en-US" w:eastAsia="en-US" w:bidi="ar-SA"/>
        </w:rPr>
        <w:t>preferredLocation</w:t>
      </w:r>
      <w:proofErr w:type="spellEnd"/>
      <w:r w:rsidRPr="00082284">
        <w:rPr>
          <w:rFonts w:asciiTheme="minorHAnsi" w:eastAsiaTheme="minorHAnsi" w:hAnsiTheme="minorHAnsi" w:cs="Times New Roman"/>
          <w:lang w:val="en-US" w:eastAsia="en-US" w:bidi="ar-SA"/>
        </w:rPr>
        <w:t xml:space="preserve">. RDDs can be used to express many existing models like MapReduce, Dryad LINQ, Pregel, Batched Stream Processing, etc. This seems surprising given that RDDs offer only a limited interface due to their immutable nature and coarse-grained transformations. But these limitations have a negligible impact on many parallel applications. </w:t>
      </w:r>
    </w:p>
    <w:p w14:paraId="092F8716" w14:textId="77777777" w:rsidR="00115AB0" w:rsidRPr="00082284" w:rsidRDefault="00115AB0" w:rsidP="00082284">
      <w:pPr>
        <w:widowControl/>
        <w:spacing w:after="200"/>
        <w:contextualSpacing w:val="0"/>
        <w:jc w:val="both"/>
        <w:rPr>
          <w:rFonts w:asciiTheme="minorHAnsi" w:eastAsiaTheme="minorHAnsi" w:hAnsiTheme="minorHAnsi" w:cs="Times New Roman"/>
          <w:lang w:val="en-US" w:eastAsia="en-US" w:bidi="ar-SA"/>
        </w:rPr>
      </w:pPr>
    </w:p>
    <w:p w14:paraId="1903C6F7" w14:textId="2FD656FE" w:rsidR="00082284" w:rsidRDefault="00082284"/>
    <w:sectPr w:rsidR="00082284">
      <w:headerReference w:type="default" r:id="rId19"/>
      <w:pgSz w:w="12240" w:h="15840"/>
      <w:pgMar w:top="1440" w:right="1440" w:bottom="1440" w:left="1440" w:header="0" w:footer="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2CC2C" w14:textId="77777777" w:rsidR="00AA142A" w:rsidRDefault="00AA142A">
      <w:pPr>
        <w:spacing w:line="240" w:lineRule="auto"/>
      </w:pPr>
      <w:r>
        <w:separator/>
      </w:r>
    </w:p>
  </w:endnote>
  <w:endnote w:type="continuationSeparator" w:id="0">
    <w:p w14:paraId="1A2AFE77" w14:textId="77777777" w:rsidR="00AA142A" w:rsidRDefault="00AA14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altName w:val="Times New Roman"/>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6992E" w14:textId="77777777" w:rsidR="00AA142A" w:rsidRDefault="00AA142A">
      <w:pPr>
        <w:spacing w:line="240" w:lineRule="auto"/>
      </w:pPr>
      <w:r>
        <w:separator/>
      </w:r>
    </w:p>
  </w:footnote>
  <w:footnote w:type="continuationSeparator" w:id="0">
    <w:p w14:paraId="42F016D9" w14:textId="77777777" w:rsidR="00AA142A" w:rsidRDefault="00AA14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7FB6B" w14:textId="77777777" w:rsidR="00FF774D" w:rsidRDefault="00FF774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74D"/>
    <w:rsid w:val="00022EFF"/>
    <w:rsid w:val="00082284"/>
    <w:rsid w:val="00115AB0"/>
    <w:rsid w:val="001354D3"/>
    <w:rsid w:val="00467877"/>
    <w:rsid w:val="008442BA"/>
    <w:rsid w:val="008B66EB"/>
    <w:rsid w:val="00AA142A"/>
    <w:rsid w:val="00D952AD"/>
    <w:rsid w:val="00FF774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658B"/>
  <w15:docId w15:val="{962A0AC4-6535-473B-B74E-BF1A0BF67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line="276" w:lineRule="auto"/>
      <w:contextualSpacing/>
    </w:pPr>
  </w:style>
  <w:style w:type="paragraph" w:styleId="Heading1">
    <w:name w:val="heading 1"/>
    <w:basedOn w:val="LO-normal"/>
    <w:next w:val="Normal"/>
    <w:uiPriority w:val="9"/>
    <w:qFormat/>
    <w:pPr>
      <w:keepNext/>
      <w:keepLines/>
      <w:spacing w:before="400" w:after="120"/>
      <w:outlineLvl w:val="0"/>
    </w:pPr>
    <w:rPr>
      <w:sz w:val="40"/>
      <w:szCs w:val="40"/>
    </w:rPr>
  </w:style>
  <w:style w:type="paragraph" w:styleId="Heading2">
    <w:name w:val="heading 2"/>
    <w:basedOn w:val="LO-normal"/>
    <w:next w:val="Normal"/>
    <w:uiPriority w:val="9"/>
    <w:unhideWhenUsed/>
    <w:qFormat/>
    <w:pPr>
      <w:keepNext/>
      <w:keepLines/>
      <w:spacing w:before="360" w:after="120"/>
      <w:outlineLvl w:val="1"/>
    </w:pPr>
    <w:rPr>
      <w:sz w:val="32"/>
      <w:szCs w:val="32"/>
    </w:rPr>
  </w:style>
  <w:style w:type="paragraph" w:styleId="Heading3">
    <w:name w:val="heading 3"/>
    <w:basedOn w:val="LO-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LO-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LO-normal"/>
    <w:next w:val="Normal"/>
    <w:uiPriority w:val="9"/>
    <w:semiHidden/>
    <w:unhideWhenUsed/>
    <w:qFormat/>
    <w:pPr>
      <w:keepNext/>
      <w:keepLines/>
      <w:spacing w:before="240" w:after="80"/>
      <w:outlineLvl w:val="4"/>
    </w:pPr>
    <w:rPr>
      <w:color w:val="666666"/>
    </w:rPr>
  </w:style>
  <w:style w:type="paragraph" w:styleId="Heading6">
    <w:name w:val="heading 6"/>
    <w:basedOn w:val="LO-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styleId="Header">
    <w:name w:val="header"/>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16929">
      <w:bodyDiv w:val="1"/>
      <w:marLeft w:val="0"/>
      <w:marRight w:val="0"/>
      <w:marTop w:val="0"/>
      <w:marBottom w:val="0"/>
      <w:divBdr>
        <w:top w:val="none" w:sz="0" w:space="0" w:color="auto"/>
        <w:left w:val="none" w:sz="0" w:space="0" w:color="auto"/>
        <w:bottom w:val="none" w:sz="0" w:space="0" w:color="auto"/>
        <w:right w:val="none" w:sz="0" w:space="0" w:color="auto"/>
      </w:divBdr>
    </w:div>
    <w:div w:id="1334256919">
      <w:bodyDiv w:val="1"/>
      <w:marLeft w:val="0"/>
      <w:marRight w:val="0"/>
      <w:marTop w:val="0"/>
      <w:marBottom w:val="0"/>
      <w:divBdr>
        <w:top w:val="none" w:sz="0" w:space="0" w:color="auto"/>
        <w:left w:val="none" w:sz="0" w:space="0" w:color="auto"/>
        <w:bottom w:val="none" w:sz="0" w:space="0" w:color="auto"/>
        <w:right w:val="none" w:sz="0" w:space="0" w:color="auto"/>
      </w:divBdr>
    </w:div>
    <w:div w:id="1334797718">
      <w:bodyDiv w:val="1"/>
      <w:marLeft w:val="0"/>
      <w:marRight w:val="0"/>
      <w:marTop w:val="0"/>
      <w:marBottom w:val="0"/>
      <w:divBdr>
        <w:top w:val="none" w:sz="0" w:space="0" w:color="auto"/>
        <w:left w:val="none" w:sz="0" w:space="0" w:color="auto"/>
        <w:bottom w:val="none" w:sz="0" w:space="0" w:color="auto"/>
        <w:right w:val="none" w:sz="0" w:space="0" w:color="auto"/>
      </w:divBdr>
    </w:div>
    <w:div w:id="1719625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11</Pages>
  <Words>1169</Words>
  <Characters>6669</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CSP554—Big Data Technologies</vt:lpstr>
      <vt:lpstr>    Assignment #5 (Modules 05)</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Kumari</dc:creator>
  <dc:description/>
  <cp:lastModifiedBy>Ritika Kumari</cp:lastModifiedBy>
  <cp:revision>8</cp:revision>
  <dcterms:created xsi:type="dcterms:W3CDTF">2018-09-27T09:10:00Z</dcterms:created>
  <dcterms:modified xsi:type="dcterms:W3CDTF">2018-09-28T18:39:00Z</dcterms:modified>
  <dc:language>en-US</dc:language>
</cp:coreProperties>
</file>