
<file path=[Content_Types].xml><?xml version="1.0" encoding="utf-8"?>
<Types xmlns="http://schemas.openxmlformats.org/package/2006/content-types">
  <Default Extension="png" ContentType="image/png"/>
  <Default Extension="wdp" ContentType="image/vnd.ms-photo"/>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BAFF0F">
      <w:pPr>
        <w:jc w:val="center"/>
        <w:rPr>
          <w:sz w:val="40"/>
          <w:szCs w:val="40"/>
        </w:rPr>
      </w:pPr>
      <w:r>
        <w:rPr>
          <w:b/>
          <w:sz w:val="40"/>
          <w:szCs w:val="40"/>
        </w:rPr>
        <w:t>How I Extract Job Skills Using NLP?</w:t>
      </w:r>
    </w:p>
    <w:p w14:paraId="53D7C893">
      <w:pPr>
        <w:jc w:val="center"/>
        <w:rPr>
          <w:sz w:val="28"/>
          <w:szCs w:val="28"/>
        </w:rPr>
      </w:pPr>
      <w:r>
        <w:rPr>
          <w:b/>
          <w:sz w:val="28"/>
          <w:szCs w:val="28"/>
          <w:highlight w:val="darkGray"/>
        </w:rPr>
        <w:t>Final Internship Project Report</w:t>
      </w:r>
    </w:p>
    <w:p w14:paraId="18369F59">
      <w:pPr>
        <w:jc w:val="center"/>
        <w:rPr>
          <w:color w:val="843C0B" w:themeColor="accent2" w:themeShade="80"/>
        </w:rPr>
      </w:pPr>
      <w:r>
        <w:rPr>
          <w:i/>
          <w:color w:val="843C0B" w:themeColor="accent2" w:themeShade="80"/>
        </w:rPr>
        <w:t>NLP-Based Job Skill Extraction, Normalization &amp; Analytics</w:t>
      </w:r>
    </w:p>
    <w:p w14:paraId="0ECC8AE7">
      <w:pPr>
        <w:jc w:val="right"/>
        <w:rPr>
          <w:b/>
          <w:bCs/>
          <w:color w:val="2F5597" w:themeColor="accent1" w:themeShade="BF"/>
        </w:rPr>
      </w:pPr>
      <w:r>
        <w:rPr>
          <w:b/>
          <w:bCs/>
          <w:i/>
          <w:iCs/>
          <w:color w:val="2F5597" w:themeColor="accent1" w:themeShade="BF"/>
        </w:rPr>
        <w:t>Prepared by: Ritika Singh</w:t>
      </w:r>
    </w:p>
    <w:p w14:paraId="7F0C7297">
      <w:pPr>
        <w:rPr>
          <w:b/>
          <w:bCs/>
          <w:color w:val="2F5597" w:themeColor="accent1" w:themeShade="BF"/>
        </w:rPr>
      </w:pPr>
      <w:r>
        <w:rPr>
          <w:b/>
          <w:bCs/>
          <w:color w:val="2F5597" w:themeColor="accent1" w:themeShade="BF"/>
        </w:rPr>
        <w:t>TABLE OF CONTENTS</w:t>
      </w:r>
    </w:p>
    <w:p w14:paraId="3C9D153D">
      <w:r>
        <w:t>1. Introduction</w:t>
      </w:r>
    </w:p>
    <w:p w14:paraId="71449807">
      <w:r>
        <w:t>2. Problem Statement &amp; Objectives</w:t>
      </w:r>
    </w:p>
    <w:p w14:paraId="6F8940B2">
      <w:r>
        <w:t>3. Project Scope &amp; Use Case</w:t>
      </w:r>
    </w:p>
    <w:p w14:paraId="7F83EC1D">
      <w:r>
        <w:t>4. Technology &amp; Tools Used</w:t>
      </w:r>
    </w:p>
    <w:p w14:paraId="030613B1">
      <w:r>
        <w:t>5. System Architecture &amp; Methodology</w:t>
      </w:r>
    </w:p>
    <w:p w14:paraId="1B2E2A38">
      <w:r>
        <w:t>6. Dataset Collection &amp; Understanding</w:t>
      </w:r>
    </w:p>
    <w:p w14:paraId="551673AC">
      <w:r>
        <w:t>7. Exploratory Data Analysis (EDA)</w:t>
      </w:r>
    </w:p>
    <w:p w14:paraId="59606958">
      <w:r>
        <w:t>8. Data Cleaning &amp; NLP Preprocessing</w:t>
      </w:r>
    </w:p>
    <w:p w14:paraId="62B64955">
      <w:r>
        <w:t>9. Skill Taxonomy Development</w:t>
      </w:r>
    </w:p>
    <w:p w14:paraId="06281F18">
      <w:r>
        <w:t>10. Rule-Based Skill Extraction</w:t>
      </w:r>
    </w:p>
    <w:p w14:paraId="4C3D8DB2">
      <w:r>
        <w:t>11. Statistical &amp; Semantic NLP Techniques</w:t>
      </w:r>
    </w:p>
    <w:p w14:paraId="7071C56B">
      <w:r>
        <w:t>12. Named Entity Recognition (NER)</w:t>
      </w:r>
    </w:p>
    <w:p w14:paraId="57AF9F51">
      <w:r>
        <w:t>13. Machine Learning Model</w:t>
      </w:r>
    </w:p>
    <w:p w14:paraId="077FD39A">
      <w:r>
        <w:t>14. Transformer-Based Model</w:t>
      </w:r>
    </w:p>
    <w:p w14:paraId="4DE56102">
      <w:r>
        <w:t>15. Model Evaluation &amp; Comparison</w:t>
      </w:r>
    </w:p>
    <w:p w14:paraId="73C76E0D">
      <w:r>
        <w:t>16. Error Analysis</w:t>
      </w:r>
    </w:p>
    <w:p w14:paraId="44D5F13E">
      <w:r>
        <w:t>17. Skill Normalization &amp; Categorization</w:t>
      </w:r>
    </w:p>
    <w:p w14:paraId="5E94AF90">
      <w:r>
        <w:t>18. Dashboard &amp; Data Visualization</w:t>
      </w:r>
    </w:p>
    <w:p w14:paraId="09201191">
      <w:r>
        <w:t>19. Application / API Development</w:t>
      </w:r>
    </w:p>
    <w:p w14:paraId="2E4E8A85">
      <w:r>
        <w:t>20. Testing &amp; Results</w:t>
      </w:r>
    </w:p>
    <w:p w14:paraId="1624D58E">
      <w:r>
        <w:t>21. Challenges &amp; Limitations</w:t>
      </w:r>
    </w:p>
    <w:p w14:paraId="1E2155C5">
      <w:r>
        <w:t>22. Conclusion</w:t>
      </w:r>
    </w:p>
    <w:p w14:paraId="7FE42E58">
      <w:r>
        <w:t>23. Future Scope</w:t>
      </w:r>
    </w:p>
    <w:p w14:paraId="6FD2E69E">
      <w:r>
        <w:t>24. Internship Learning Outcomes</w:t>
      </w:r>
    </w:p>
    <w:p w14:paraId="08E636F5">
      <w:r>
        <w:t>25. References</w:t>
      </w:r>
    </w:p>
    <w:p w14:paraId="4E76817F">
      <w:r>
        <w:t>26. Appendix</w:t>
      </w:r>
    </w:p>
    <w:p w14:paraId="08DCC928">
      <w:pPr>
        <w:rPr>
          <w:b/>
          <w:bCs/>
          <w:color w:val="2F5597" w:themeColor="accent1" w:themeShade="BF"/>
          <w:sz w:val="28"/>
          <w:szCs w:val="28"/>
        </w:rPr>
      </w:pPr>
      <w:r>
        <w:rPr>
          <w:b/>
          <w:bCs/>
          <w:color w:val="2F5597" w:themeColor="accent1" w:themeShade="BF"/>
          <w:sz w:val="28"/>
          <w:szCs w:val="28"/>
        </w:rPr>
        <w:t>1. Introduction</w:t>
      </w:r>
    </w:p>
    <w:p w14:paraId="191DC073">
      <w:r>
        <w:t>This project focuses on extracting technical and professional skills from unstructured job descriptions using Natural Language Processing (NLP). Job descriptions contain technologies, tools, databases, programming languages and competencies, but these are normally written as free text. The project converts this unstructured information into structured skill data and then uses the result for evaluation, normalization, visualization and application development.</w:t>
      </w:r>
    </w:p>
    <w:p w14:paraId="4B972F31">
      <w:pPr>
        <w:rPr>
          <w:b/>
          <w:bCs/>
          <w:color w:val="2F5597" w:themeColor="accent1" w:themeShade="BF"/>
          <w:sz w:val="28"/>
          <w:szCs w:val="28"/>
        </w:rPr>
      </w:pPr>
      <w:r>
        <w:rPr>
          <w:b/>
          <w:bCs/>
          <w:color w:val="2F5597" w:themeColor="accent1" w:themeShade="BF"/>
          <w:sz w:val="28"/>
          <w:szCs w:val="28"/>
        </w:rPr>
        <w:t>2. Problem Statement &amp; Objectives</w:t>
      </w:r>
    </w:p>
    <w:p w14:paraId="1A959B4B">
      <w:r>
        <w:t>Job descriptions may express the same skill in several forms. For example, Python can appear as Python3, Python 3 or Python programming, while Power BI can appear as PowerBI, Power BI or Power-BI. The project therefore aims to automate extraction and create a consistent representation of skills. Business objective: support recruitment analytics. Technical objective: build and evaluate multiple NLP extraction methods, normalize results and expose them through analytics and an API/application. Expected outcome: a reusable job-skill extraction pipeline.</w:t>
      </w:r>
    </w:p>
    <w:p w14:paraId="6FE7404D">
      <w:pPr>
        <w:rPr>
          <w:b/>
          <w:bCs/>
          <w:color w:val="2F5597" w:themeColor="accent1" w:themeShade="BF"/>
          <w:sz w:val="28"/>
          <w:szCs w:val="28"/>
        </w:rPr>
      </w:pPr>
      <w:r>
        <w:rPr>
          <w:b/>
          <w:bCs/>
          <w:color w:val="2F5597" w:themeColor="accent1" w:themeShade="BF"/>
          <w:sz w:val="28"/>
          <w:szCs w:val="28"/>
        </w:rPr>
        <w:t>3. Project Scope &amp; Use Case</w:t>
      </w:r>
    </w:p>
    <w:p w14:paraId="159AC648">
      <w:r>
        <w:t>The scope covers data understanding, preprocessing, skill taxonomy, rule-based extraction, statistical and semantic NLP, NER, ML, transformer experiments, evaluation, error analysis, normalization, dashboard development and application/API development. The recruitment use case is to identify required skills from job descriptions and make those skills usable for job-market analytics, matching, candidate ranking and skill-gap analysis.</w:t>
      </w:r>
    </w:p>
    <w:p w14:paraId="556F3FAA">
      <w:pPr>
        <w:rPr>
          <w:b/>
          <w:bCs/>
          <w:color w:val="2F5597" w:themeColor="accent1" w:themeShade="BF"/>
          <w:sz w:val="28"/>
          <w:szCs w:val="28"/>
        </w:rPr>
      </w:pPr>
      <w:r>
        <w:rPr>
          <w:b/>
          <w:bCs/>
          <w:color w:val="2F5597" w:themeColor="accent1" w:themeShade="BF"/>
          <w:sz w:val="28"/>
          <w:szCs w:val="28"/>
        </w:rPr>
        <w:t>4. Technology &amp; Tools Used</w:t>
      </w:r>
    </w:p>
    <w:p w14:paraId="27EA522C">
      <w:r>
        <w:t>Python was used for the main implementation. Pandas and NumPy supported data processing. NLTK and spaCy supported NLP processing and NER. Scikit-learn supported TF-IDF and Logistic Regression. Sentence Transformers supported semantic similarity. Transformers supported pretrained NER experiments. Power BI was used for analytics. ReactJS was used for the frontend, FastAPI for the backend, SQLite for persistence and JWT for authentication. The final application uses ReactJS + FastAPI.</w:t>
      </w:r>
    </w:p>
    <w:p w14:paraId="1F6DB69C">
      <w:pPr>
        <w:rPr>
          <w:b/>
          <w:bCs/>
          <w:color w:val="2F5597" w:themeColor="accent1" w:themeShade="BF"/>
          <w:sz w:val="28"/>
          <w:szCs w:val="28"/>
        </w:rPr>
      </w:pPr>
      <w:r>
        <w:rPr>
          <w:b/>
          <w:bCs/>
          <w:color w:val="2F5597" w:themeColor="accent1" w:themeShade="BF"/>
          <w:sz w:val="28"/>
          <w:szCs w:val="28"/>
        </w:rPr>
        <w:t>5. System Architecture &amp; Methodology</w:t>
      </w:r>
    </w:p>
    <w:p w14:paraId="4F03390A">
      <w:r>
        <w:t>The complete workflow is: Job Description/Input → Cleaning &amp; Preprocessing → Skill Taxonomy/Aliases → Dictionary/Regex/Phrase Matching → TF-IDF/N-grams/Semantic Similarity → NER → ML → Transformer → Evaluation → Error Analysis → Normalization → Categorization → Dashboard/API. The application architecture is ReactJS Frontend → FastAPI Backend → SQLite → NLP Extraction → Normalization → Category Mapping → Results/History.</w:t>
      </w:r>
    </w:p>
    <w:p w14:paraId="742081A7">
      <w:pPr>
        <w:rPr>
          <w:b/>
          <w:bCs/>
          <w:color w:val="2F5597" w:themeColor="accent1" w:themeShade="BF"/>
          <w:sz w:val="28"/>
          <w:szCs w:val="28"/>
        </w:rPr>
      </w:pPr>
      <w:r>
        <w:rPr>
          <w:b/>
          <w:bCs/>
          <w:color w:val="2F5597" w:themeColor="accent1" w:themeShade="BF"/>
          <w:sz w:val="28"/>
          <w:szCs w:val="28"/>
        </w:rPr>
        <w:t>6. Dataset Collection &amp; Understanding</w:t>
      </w:r>
    </w:p>
    <w:p w14:paraId="1541CA1A">
      <w:r>
        <w:t>The main final working dataset is clean_jobs_with-skills.csv with 7,996 job records. Fields include company, education, experience, industry, jobdescription, jobid, joblocation_address, jobtitle, numberofpositions, payrate, postdate, site_name, skills, uniq_id, clean_description, original_length, clean_length and extraction outputs. The original skills field was not treated as technical-skill ground truth because it represents job/function information. A separate evaluation file containing 487 records was used for model comparison.</w:t>
      </w:r>
    </w:p>
    <w:p w14:paraId="41A7E47D">
      <w:r>
        <w:drawing>
          <wp:inline distT="0" distB="0" distL="0" distR="0">
            <wp:extent cx="5731510" cy="2992120"/>
            <wp:effectExtent l="0" t="0" r="2540" b="0"/>
            <wp:docPr id="1424289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289956" name="Picture 1"/>
                    <pic:cNvPicPr>
                      <a:picLocks noChangeAspect="1"/>
                    </pic:cNvPicPr>
                  </pic:nvPicPr>
                  <pic:blipFill>
                    <a:blip r:embed="rId6"/>
                    <a:stretch>
                      <a:fillRect/>
                    </a:stretch>
                  </pic:blipFill>
                  <pic:spPr>
                    <a:xfrm>
                      <a:off x="0" y="0"/>
                      <a:ext cx="5731510" cy="2992120"/>
                    </a:xfrm>
                    <a:prstGeom prst="rect">
                      <a:avLst/>
                    </a:prstGeom>
                  </pic:spPr>
                </pic:pic>
              </a:graphicData>
            </a:graphic>
          </wp:inline>
        </w:drawing>
      </w:r>
    </w:p>
    <w:p w14:paraId="32A5069F">
      <w:r>
        <w:drawing>
          <wp:inline distT="0" distB="0" distL="0" distR="0">
            <wp:extent cx="5731510" cy="1282700"/>
            <wp:effectExtent l="0" t="0" r="2540" b="0"/>
            <wp:docPr id="592777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777803" name="Picture 1"/>
                    <pic:cNvPicPr>
                      <a:picLocks noChangeAspect="1"/>
                    </pic:cNvPicPr>
                  </pic:nvPicPr>
                  <pic:blipFill>
                    <a:blip r:embed="rId7"/>
                    <a:stretch>
                      <a:fillRect/>
                    </a:stretch>
                  </pic:blipFill>
                  <pic:spPr>
                    <a:xfrm>
                      <a:off x="0" y="0"/>
                      <a:ext cx="5731510" cy="1282700"/>
                    </a:xfrm>
                    <a:prstGeom prst="rect">
                      <a:avLst/>
                    </a:prstGeom>
                  </pic:spPr>
                </pic:pic>
              </a:graphicData>
            </a:graphic>
          </wp:inline>
        </w:drawing>
      </w:r>
    </w:p>
    <w:p w14:paraId="003ED633">
      <w:pPr>
        <w:rPr>
          <w:b/>
          <w:bCs/>
          <w:color w:val="2F5597" w:themeColor="accent1" w:themeShade="BF"/>
          <w:sz w:val="28"/>
          <w:szCs w:val="28"/>
        </w:rPr>
      </w:pPr>
    </w:p>
    <w:p w14:paraId="116A3313">
      <w:pPr>
        <w:rPr>
          <w:b/>
          <w:bCs/>
          <w:color w:val="2F5597" w:themeColor="accent1" w:themeShade="BF"/>
          <w:sz w:val="28"/>
          <w:szCs w:val="28"/>
        </w:rPr>
      </w:pPr>
      <w:r>
        <w:rPr>
          <w:b/>
          <w:bCs/>
          <w:color w:val="2F5597" w:themeColor="accent1" w:themeShade="BF"/>
          <w:sz w:val="28"/>
          <w:szCs w:val="28"/>
        </w:rPr>
        <w:t>7. Exploratory Data Analysis (EDA)</w:t>
      </w:r>
    </w:p>
    <w:p w14:paraId="36DD1999">
      <w:r>
        <w:t>EDA included inspection of job titles, locations, industries, description lengths, missing values and duplicates. Original and cleaned text lengths were compared. Visual analysis was used to understand job-demand patterns. Postdate was retained for later skill-trend analysis in Power BI.</w:t>
      </w:r>
    </w:p>
    <w:p w14:paraId="55B91DBD">
      <w:r>
        <w:drawing>
          <wp:inline distT="0" distB="0" distL="0" distR="0">
            <wp:extent cx="4820285" cy="3162300"/>
            <wp:effectExtent l="0" t="0" r="0" b="0"/>
            <wp:docPr id="1280052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052982" name="Picture 1"/>
                    <pic:cNvPicPr>
                      <a:picLocks noChangeAspect="1"/>
                    </pic:cNvPicPr>
                  </pic:nvPicPr>
                  <pic:blipFill>
                    <a:blip r:embed="rId8"/>
                    <a:stretch>
                      <a:fillRect/>
                    </a:stretch>
                  </pic:blipFill>
                  <pic:spPr>
                    <a:xfrm>
                      <a:off x="0" y="0"/>
                      <a:ext cx="4831408" cy="3169234"/>
                    </a:xfrm>
                    <a:prstGeom prst="rect">
                      <a:avLst/>
                    </a:prstGeom>
                  </pic:spPr>
                </pic:pic>
              </a:graphicData>
            </a:graphic>
          </wp:inline>
        </w:drawing>
      </w:r>
    </w:p>
    <w:p w14:paraId="03D978E7">
      <w:pPr>
        <w:rPr>
          <w:color w:val="2F5597" w:themeColor="accent1" w:themeShade="BF"/>
          <w:sz w:val="28"/>
          <w:szCs w:val="28"/>
        </w:rPr>
      </w:pPr>
      <w:r>
        <w:rPr>
          <w:color w:val="2F5597" w:themeColor="accent1" w:themeShade="BF"/>
          <w:sz w:val="28"/>
          <w:szCs w:val="28"/>
        </w:rPr>
        <w:t>Visualizations:</w:t>
      </w:r>
    </w:p>
    <w:p w14:paraId="58A20115">
      <w:pPr>
        <w:ind w:left="720"/>
        <w:rPr>
          <w:b/>
          <w:bCs/>
        </w:rPr>
      </w:pPr>
      <w:r>
        <w:rPr>
          <w:b/>
          <w:bCs/>
        </w:rPr>
        <w:t>Top 10 Job Titles</w:t>
      </w:r>
    </w:p>
    <w:p w14:paraId="304F3B3F">
      <w:pPr>
        <w:ind w:left="720"/>
        <w:rPr>
          <w:b/>
          <w:bCs/>
        </w:rPr>
      </w:pPr>
      <w:r>
        <w:drawing>
          <wp:inline distT="0" distB="0" distL="0" distR="0">
            <wp:extent cx="5118735" cy="3780790"/>
            <wp:effectExtent l="0" t="0" r="5715" b="0"/>
            <wp:docPr id="794321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321852" name="Picture 1"/>
                    <pic:cNvPicPr>
                      <a:picLocks noChangeAspect="1"/>
                    </pic:cNvPicPr>
                  </pic:nvPicPr>
                  <pic:blipFill>
                    <a:blip r:embed="rId9">
                      <a:extLst>
                        <a:ext uri="{BEBA8EAE-BF5A-486C-A8C5-ECC9F3942E4B}">
                          <a14:imgProps xmlns:a14="http://schemas.microsoft.com/office/drawing/2010/main">
                            <a14:imgLayer r:embed="rId10">
                              <a14:imgEffect>
                                <a14:brightnessContrast bright="-20000" contrast="-40000"/>
                              </a14:imgEffect>
                            </a14:imgLayer>
                          </a14:imgProps>
                        </a:ext>
                      </a:extLst>
                    </a:blip>
                    <a:stretch>
                      <a:fillRect/>
                    </a:stretch>
                  </pic:blipFill>
                  <pic:spPr>
                    <a:xfrm>
                      <a:off x="0" y="0"/>
                      <a:ext cx="5188383" cy="3832590"/>
                    </a:xfrm>
                    <a:prstGeom prst="rect">
                      <a:avLst/>
                    </a:prstGeom>
                  </pic:spPr>
                </pic:pic>
              </a:graphicData>
            </a:graphic>
          </wp:inline>
        </w:drawing>
      </w:r>
    </w:p>
    <w:p w14:paraId="428BAD9C">
      <w:pPr>
        <w:ind w:left="720"/>
        <w:rPr>
          <w:b/>
          <w:bCs/>
        </w:rPr>
      </w:pPr>
      <w:r>
        <w:rPr>
          <w:b/>
          <w:bCs/>
        </w:rPr>
        <w:t>Top 10 Job Locations</w:t>
      </w:r>
    </w:p>
    <w:p w14:paraId="7BE22DF7">
      <w:pPr>
        <w:rPr>
          <w:b/>
          <w:bCs/>
        </w:rPr>
      </w:pPr>
      <w:r>
        <w:rPr>
          <w:b/>
          <w:bCs/>
        </w:rPr>
        <w:t xml:space="preserve">               </w:t>
      </w:r>
      <w:r>
        <w:drawing>
          <wp:inline distT="0" distB="0" distL="0" distR="0">
            <wp:extent cx="5070475" cy="3556635"/>
            <wp:effectExtent l="0" t="0" r="0" b="5715"/>
            <wp:docPr id="1871598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598699" name="Picture 1"/>
                    <pic:cNvPicPr>
                      <a:picLocks noChangeAspect="1"/>
                    </pic:cNvPicPr>
                  </pic:nvPicPr>
                  <pic:blipFill>
                    <a:blip r:embed="rId11">
                      <a:extLst>
                        <a:ext uri="{BEBA8EAE-BF5A-486C-A8C5-ECC9F3942E4B}">
                          <a14:imgProps xmlns:a14="http://schemas.microsoft.com/office/drawing/2010/main">
                            <a14:imgLayer r:embed="rId12">
                              <a14:imgEffect>
                                <a14:brightnessContrast bright="-20000" contrast="-40000"/>
                              </a14:imgEffect>
                            </a14:imgLayer>
                          </a14:imgProps>
                        </a:ext>
                      </a:extLst>
                    </a:blip>
                    <a:stretch>
                      <a:fillRect/>
                    </a:stretch>
                  </pic:blipFill>
                  <pic:spPr>
                    <a:xfrm>
                      <a:off x="0" y="0"/>
                      <a:ext cx="5127911" cy="3596837"/>
                    </a:xfrm>
                    <a:prstGeom prst="rect">
                      <a:avLst/>
                    </a:prstGeom>
                  </pic:spPr>
                </pic:pic>
              </a:graphicData>
            </a:graphic>
          </wp:inline>
        </w:drawing>
      </w:r>
    </w:p>
    <w:p w14:paraId="638EDB8E">
      <w:pPr>
        <w:ind w:left="720"/>
        <w:rPr>
          <w:b/>
          <w:bCs/>
        </w:rPr>
      </w:pPr>
      <w:r>
        <w:rPr>
          <w:b/>
          <w:bCs/>
        </w:rPr>
        <w:t>Job Description Length Distribution</w:t>
      </w:r>
    </w:p>
    <w:p w14:paraId="1586979D">
      <w:pPr>
        <w:ind w:left="720"/>
        <w:rPr>
          <w:b/>
          <w:bCs/>
        </w:rPr>
      </w:pPr>
      <w:r>
        <w:drawing>
          <wp:inline distT="0" distB="0" distL="0" distR="0">
            <wp:extent cx="5243830" cy="3136900"/>
            <wp:effectExtent l="0" t="0" r="0" b="6350"/>
            <wp:docPr id="1417215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215816" name="Picture 1"/>
                    <pic:cNvPicPr>
                      <a:picLocks noChangeAspect="1"/>
                    </pic:cNvPicPr>
                  </pic:nvPicPr>
                  <pic:blipFill>
                    <a:blip r:embed="rId13">
                      <a:extLst>
                        <a:ext uri="{BEBA8EAE-BF5A-486C-A8C5-ECC9F3942E4B}">
                          <a14:imgProps xmlns:a14="http://schemas.microsoft.com/office/drawing/2010/main">
                            <a14:imgLayer r:embed="rId14">
                              <a14:imgEffect>
                                <a14:brightnessContrast bright="-20000" contrast="-40000"/>
                              </a14:imgEffect>
                            </a14:imgLayer>
                          </a14:imgProps>
                        </a:ext>
                      </a:extLst>
                    </a:blip>
                    <a:stretch>
                      <a:fillRect/>
                    </a:stretch>
                  </pic:blipFill>
                  <pic:spPr>
                    <a:xfrm>
                      <a:off x="0" y="0"/>
                      <a:ext cx="5243830" cy="3136900"/>
                    </a:xfrm>
                    <a:prstGeom prst="rect">
                      <a:avLst/>
                    </a:prstGeom>
                  </pic:spPr>
                </pic:pic>
              </a:graphicData>
            </a:graphic>
          </wp:inline>
        </w:drawing>
      </w:r>
    </w:p>
    <w:p w14:paraId="3ABDBE55">
      <w:pPr>
        <w:rPr>
          <w:b/>
          <w:bCs/>
        </w:rPr>
      </w:pPr>
      <w:r>
        <w:rPr>
          <w:b/>
          <w:bCs/>
        </w:rPr>
        <w:t xml:space="preserve">             Missing Values by Column</w:t>
      </w:r>
    </w:p>
    <w:p w14:paraId="41895084">
      <w:pPr>
        <w:rPr>
          <w:b/>
          <w:bCs/>
        </w:rPr>
      </w:pPr>
      <w:r>
        <w:rPr>
          <w:b/>
          <w:bCs/>
        </w:rPr>
        <w:t xml:space="preserve">              </w:t>
      </w:r>
      <w:r>
        <w:drawing>
          <wp:inline distT="0" distB="0" distL="0" distR="0">
            <wp:extent cx="5015230" cy="3415665"/>
            <wp:effectExtent l="0" t="0" r="0" b="0"/>
            <wp:docPr id="80868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681001" name="Picture 1"/>
                    <pic:cNvPicPr>
                      <a:picLocks noChangeAspect="1"/>
                    </pic:cNvPicPr>
                  </pic:nvPicPr>
                  <pic:blipFill>
                    <a:blip r:embed="rId15">
                      <a:extLst>
                        <a:ext uri="{BEBA8EAE-BF5A-486C-A8C5-ECC9F3942E4B}">
                          <a14:imgProps xmlns:a14="http://schemas.microsoft.com/office/drawing/2010/main">
                            <a14:imgLayer r:embed="rId16">
                              <a14:imgEffect>
                                <a14:brightnessContrast bright="-20000" contrast="-40000"/>
                              </a14:imgEffect>
                            </a14:imgLayer>
                          </a14:imgProps>
                        </a:ext>
                      </a:extLst>
                    </a:blip>
                    <a:stretch>
                      <a:fillRect/>
                    </a:stretch>
                  </pic:blipFill>
                  <pic:spPr>
                    <a:xfrm>
                      <a:off x="0" y="0"/>
                      <a:ext cx="5015230" cy="3415665"/>
                    </a:xfrm>
                    <a:prstGeom prst="rect">
                      <a:avLst/>
                    </a:prstGeom>
                  </pic:spPr>
                </pic:pic>
              </a:graphicData>
            </a:graphic>
          </wp:inline>
        </w:drawing>
      </w:r>
    </w:p>
    <w:p w14:paraId="383C9944">
      <w:pPr>
        <w:rPr>
          <w:b/>
          <w:bCs/>
        </w:rPr>
      </w:pPr>
      <w:r>
        <w:rPr>
          <w:b/>
          <w:bCs/>
        </w:rPr>
        <w:t xml:space="preserve">              </w:t>
      </w:r>
    </w:p>
    <w:p w14:paraId="16E2D52C">
      <w:pPr>
        <w:rPr>
          <w:b/>
          <w:bCs/>
        </w:rPr>
      </w:pPr>
      <w:r>
        <w:rPr>
          <w:b/>
          <w:bCs/>
        </w:rPr>
        <w:t xml:space="preserve">        </w:t>
      </w:r>
    </w:p>
    <w:p w14:paraId="2A2F6A6F">
      <w:pPr>
        <w:rPr>
          <w:b/>
          <w:bCs/>
        </w:rPr>
      </w:pPr>
    </w:p>
    <w:p w14:paraId="0B62A64C">
      <w:pPr>
        <w:rPr>
          <w:b/>
          <w:bCs/>
        </w:rPr>
      </w:pPr>
    </w:p>
    <w:p w14:paraId="23FADD27">
      <w:pPr>
        <w:rPr>
          <w:b/>
          <w:bCs/>
        </w:rPr>
      </w:pPr>
    </w:p>
    <w:p w14:paraId="09C14E53">
      <w:pPr>
        <w:rPr>
          <w:b/>
          <w:bCs/>
        </w:rPr>
      </w:pPr>
    </w:p>
    <w:p w14:paraId="3F566CDA">
      <w:pPr>
        <w:rPr>
          <w:b/>
          <w:bCs/>
        </w:rPr>
      </w:pPr>
    </w:p>
    <w:p w14:paraId="71F06A2F">
      <w:pPr>
        <w:rPr>
          <w:b/>
          <w:bCs/>
        </w:rPr>
      </w:pPr>
      <w:r>
        <w:rPr>
          <w:b/>
          <w:bCs/>
        </w:rPr>
        <w:t xml:space="preserve">           Top 10 Companies     </w:t>
      </w:r>
    </w:p>
    <w:p w14:paraId="29BB52B3">
      <w:pPr>
        <w:jc w:val="right"/>
      </w:pPr>
      <w:r>
        <w:drawing>
          <wp:inline distT="0" distB="0" distL="0" distR="0">
            <wp:extent cx="5403215" cy="3436620"/>
            <wp:effectExtent l="0" t="0" r="6985" b="0"/>
            <wp:docPr id="233989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89302" name="Picture 1"/>
                    <pic:cNvPicPr>
                      <a:picLocks noChangeAspect="1"/>
                    </pic:cNvPicPr>
                  </pic:nvPicPr>
                  <pic:blipFill>
                    <a:blip r:embed="rId17">
                      <a:extLst>
                        <a:ext uri="{BEBA8EAE-BF5A-486C-A8C5-ECC9F3942E4B}">
                          <a14:imgProps xmlns:a14="http://schemas.microsoft.com/office/drawing/2010/main">
                            <a14:imgLayer r:embed="rId18">
                              <a14:imgEffect>
                                <a14:brightnessContrast bright="-20000" contrast="-40000"/>
                              </a14:imgEffect>
                            </a14:imgLayer>
                          </a14:imgProps>
                        </a:ext>
                      </a:extLst>
                    </a:blip>
                    <a:stretch>
                      <a:fillRect/>
                    </a:stretch>
                  </pic:blipFill>
                  <pic:spPr>
                    <a:xfrm>
                      <a:off x="0" y="0"/>
                      <a:ext cx="5403215" cy="3436620"/>
                    </a:xfrm>
                    <a:prstGeom prst="rect">
                      <a:avLst/>
                    </a:prstGeom>
                  </pic:spPr>
                </pic:pic>
              </a:graphicData>
            </a:graphic>
          </wp:inline>
        </w:drawing>
      </w:r>
    </w:p>
    <w:p w14:paraId="3E91A441"/>
    <w:p w14:paraId="08E8CBBF">
      <w:pPr>
        <w:rPr>
          <w:b/>
          <w:bCs/>
        </w:rPr>
      </w:pPr>
      <w:r>
        <w:rPr>
          <w:b/>
          <w:bCs/>
        </w:rPr>
        <w:t xml:space="preserve">         Experience Distribution</w:t>
      </w:r>
    </w:p>
    <w:p w14:paraId="67025806">
      <w:pPr>
        <w:jc w:val="right"/>
        <w:rPr>
          <w:b/>
          <w:bCs/>
        </w:rPr>
      </w:pPr>
      <w:r>
        <w:drawing>
          <wp:inline distT="0" distB="0" distL="0" distR="0">
            <wp:extent cx="5503545" cy="2840990"/>
            <wp:effectExtent l="0" t="0" r="1905" b="0"/>
            <wp:docPr id="1081629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629842" name="Picture 1"/>
                    <pic:cNvPicPr>
                      <a:picLocks noChangeAspect="1"/>
                    </pic:cNvPicPr>
                  </pic:nvPicPr>
                  <pic:blipFill>
                    <a:blip r:embed="rId19">
                      <a:extLst>
                        <a:ext uri="{BEBA8EAE-BF5A-486C-A8C5-ECC9F3942E4B}">
                          <a14:imgProps xmlns:a14="http://schemas.microsoft.com/office/drawing/2010/main">
                            <a14:imgLayer r:embed="rId20">
                              <a14:imgEffect>
                                <a14:brightnessContrast bright="-20000" contrast="-40000"/>
                              </a14:imgEffect>
                            </a14:imgLayer>
                          </a14:imgProps>
                        </a:ext>
                      </a:extLst>
                    </a:blip>
                    <a:stretch>
                      <a:fillRect/>
                    </a:stretch>
                  </pic:blipFill>
                  <pic:spPr>
                    <a:xfrm>
                      <a:off x="0" y="0"/>
                      <a:ext cx="5503545" cy="2840990"/>
                    </a:xfrm>
                    <a:prstGeom prst="rect">
                      <a:avLst/>
                    </a:prstGeom>
                  </pic:spPr>
                </pic:pic>
              </a:graphicData>
            </a:graphic>
          </wp:inline>
        </w:drawing>
      </w:r>
    </w:p>
    <w:p w14:paraId="44B7267D">
      <w:pPr>
        <w:rPr>
          <w:b/>
          <w:bCs/>
        </w:rPr>
      </w:pPr>
    </w:p>
    <w:p w14:paraId="32FE43F5">
      <w:pPr>
        <w:rPr>
          <w:b/>
          <w:bCs/>
          <w:color w:val="2F5597" w:themeColor="accent1" w:themeShade="BF"/>
          <w:sz w:val="28"/>
          <w:szCs w:val="28"/>
        </w:rPr>
      </w:pPr>
      <w:r>
        <w:rPr>
          <w:b/>
          <w:bCs/>
          <w:color w:val="2F5597" w:themeColor="accent1" w:themeShade="BF"/>
          <w:sz w:val="28"/>
          <w:szCs w:val="28"/>
        </w:rPr>
        <w:t>8. Data Cleaning &amp; NLP Preprocessing</w:t>
      </w:r>
    </w:p>
    <w:p w14:paraId="5F81ED50">
      <w:r>
        <w:t>A clean_description field was created from jobdescription. Cleaning included text normalization, formatting/noise reduction and whitespace cleanup. original_length and clean_length were retained for quality analysis. NLP experiments included tokenization, stopword handling, stemming, lemmatization and sentence segmentation where appropriate.</w:t>
      </w:r>
    </w:p>
    <w:p w14:paraId="3E452820">
      <w:pPr>
        <w:rPr>
          <w:b/>
          <w:bCs/>
        </w:rPr>
      </w:pPr>
      <w:r>
        <w:drawing>
          <wp:inline distT="0" distB="0" distL="0" distR="0">
            <wp:extent cx="3672840" cy="2171700"/>
            <wp:effectExtent l="0" t="0" r="3810" b="0"/>
            <wp:docPr id="475295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295609" name="Picture 1"/>
                    <pic:cNvPicPr>
                      <a:picLocks noChangeAspect="1"/>
                    </pic:cNvPicPr>
                  </pic:nvPicPr>
                  <pic:blipFill>
                    <a:blip r:embed="rId21"/>
                    <a:stretch>
                      <a:fillRect/>
                    </a:stretch>
                  </pic:blipFill>
                  <pic:spPr>
                    <a:xfrm>
                      <a:off x="0" y="0"/>
                      <a:ext cx="3672840" cy="2171700"/>
                    </a:xfrm>
                    <a:prstGeom prst="rect">
                      <a:avLst/>
                    </a:prstGeom>
                  </pic:spPr>
                </pic:pic>
              </a:graphicData>
            </a:graphic>
          </wp:inline>
        </w:drawing>
      </w:r>
    </w:p>
    <w:p w14:paraId="0F454264">
      <w:pPr>
        <w:rPr>
          <w:b/>
          <w:bCs/>
          <w:color w:val="2F5597" w:themeColor="accent1" w:themeShade="BF"/>
          <w:sz w:val="28"/>
          <w:szCs w:val="28"/>
        </w:rPr>
      </w:pPr>
    </w:p>
    <w:p w14:paraId="10D86C0F">
      <w:pPr>
        <w:rPr>
          <w:b/>
          <w:bCs/>
          <w:color w:val="2F5597" w:themeColor="accent1" w:themeShade="BF"/>
          <w:sz w:val="28"/>
          <w:szCs w:val="28"/>
        </w:rPr>
      </w:pPr>
      <w:r>
        <w:rPr>
          <w:b/>
          <w:bCs/>
          <w:color w:val="2F5597" w:themeColor="accent1" w:themeShade="BF"/>
          <w:sz w:val="28"/>
          <w:szCs w:val="28"/>
        </w:rPr>
        <w:t>9. Skill Taxonomy Development</w:t>
      </w:r>
    </w:p>
    <w:p w14:paraId="6BCA6B2F">
      <w:r>
        <w:t>A domain-specific taxonomy was created with canonical skill names, categories and aliases. Examples include Python, SQL, Power BI and PostgreSQL. Categories cover areas such as Programming, Database, Data Analytics, Data Science, Machine Learning, Cloud, DevOps, AI/NLP and related domains. The taxonomy supports both extraction and normalization</w:t>
      </w:r>
    </w:p>
    <w:p w14:paraId="5C5206E8">
      <w:pPr>
        <w:rPr>
          <w:b/>
          <w:bCs/>
        </w:rPr>
      </w:pPr>
      <w:r>
        <w:drawing>
          <wp:inline distT="0" distB="0" distL="0" distR="0">
            <wp:extent cx="4662805" cy="4876800"/>
            <wp:effectExtent l="0" t="0" r="4445" b="0"/>
            <wp:docPr id="829040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040828" name="Picture 1"/>
                    <pic:cNvPicPr>
                      <a:picLocks noChangeAspect="1"/>
                    </pic:cNvPicPr>
                  </pic:nvPicPr>
                  <pic:blipFill>
                    <a:blip r:embed="rId22"/>
                    <a:stretch>
                      <a:fillRect/>
                    </a:stretch>
                  </pic:blipFill>
                  <pic:spPr>
                    <a:xfrm>
                      <a:off x="0" y="0"/>
                      <a:ext cx="4674510" cy="4888697"/>
                    </a:xfrm>
                    <a:prstGeom prst="rect">
                      <a:avLst/>
                    </a:prstGeom>
                  </pic:spPr>
                </pic:pic>
              </a:graphicData>
            </a:graphic>
          </wp:inline>
        </w:drawing>
      </w:r>
    </w:p>
    <w:p w14:paraId="5CB4877F">
      <w:pPr>
        <w:rPr>
          <w:b/>
          <w:bCs/>
        </w:rPr>
      </w:pPr>
      <w:r>
        <w:drawing>
          <wp:inline distT="0" distB="0" distL="0" distR="0">
            <wp:extent cx="3025140" cy="6149340"/>
            <wp:effectExtent l="0" t="0" r="3810" b="3810"/>
            <wp:docPr id="2032782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782327" name="Picture 1"/>
                    <pic:cNvPicPr>
                      <a:picLocks noChangeAspect="1"/>
                    </pic:cNvPicPr>
                  </pic:nvPicPr>
                  <pic:blipFill>
                    <a:blip r:embed="rId23"/>
                    <a:stretch>
                      <a:fillRect/>
                    </a:stretch>
                  </pic:blipFill>
                  <pic:spPr>
                    <a:xfrm>
                      <a:off x="0" y="0"/>
                      <a:ext cx="3025140" cy="6149340"/>
                    </a:xfrm>
                    <a:prstGeom prst="rect">
                      <a:avLst/>
                    </a:prstGeom>
                  </pic:spPr>
                </pic:pic>
              </a:graphicData>
            </a:graphic>
          </wp:inline>
        </w:drawing>
      </w:r>
    </w:p>
    <w:p w14:paraId="6DD265A9">
      <w:pPr>
        <w:rPr>
          <w:b/>
          <w:bCs/>
          <w:color w:val="2F5597" w:themeColor="accent1" w:themeShade="BF"/>
          <w:sz w:val="28"/>
          <w:szCs w:val="28"/>
        </w:rPr>
      </w:pPr>
    </w:p>
    <w:p w14:paraId="3954860B">
      <w:pPr>
        <w:rPr>
          <w:b/>
          <w:bCs/>
          <w:color w:val="2F5597" w:themeColor="accent1" w:themeShade="BF"/>
          <w:sz w:val="28"/>
          <w:szCs w:val="28"/>
        </w:rPr>
      </w:pPr>
      <w:r>
        <w:rPr>
          <w:b/>
          <w:bCs/>
          <w:color w:val="2F5597" w:themeColor="accent1" w:themeShade="BF"/>
          <w:sz w:val="28"/>
          <w:szCs w:val="28"/>
        </w:rPr>
        <w:t>10. Rule-Based Skill Extraction</w:t>
      </w:r>
    </w:p>
    <w:p w14:paraId="68B52E89">
      <w:r>
        <w:t>Dictionary matching detects known taxonomy terms. Regex supports flexible patterns and variants. Phrase matching supports multi-word technical phrases. The approach is interpretable and useful for known skills, but it depends on taxonomy coverage and can miss unknown technologies.</w:t>
      </w:r>
    </w:p>
    <w:p w14:paraId="09C31644">
      <w:pPr>
        <w:rPr>
          <w:b/>
          <w:bCs/>
          <w:color w:val="2F5597" w:themeColor="accent1" w:themeShade="BF"/>
        </w:rPr>
      </w:pPr>
      <w:r>
        <w:rPr>
          <w:color w:val="2F5597" w:themeColor="accent1" w:themeShade="BF"/>
        </w:rPr>
        <w:drawing>
          <wp:inline distT="0" distB="0" distL="0" distR="0">
            <wp:extent cx="5731510" cy="4923790"/>
            <wp:effectExtent l="0" t="0" r="2540" b="0"/>
            <wp:docPr id="1842077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077348" name="Picture 1"/>
                    <pic:cNvPicPr>
                      <a:picLocks noChangeAspect="1"/>
                    </pic:cNvPicPr>
                  </pic:nvPicPr>
                  <pic:blipFill>
                    <a:blip r:embed="rId24"/>
                    <a:stretch>
                      <a:fillRect/>
                    </a:stretch>
                  </pic:blipFill>
                  <pic:spPr>
                    <a:xfrm>
                      <a:off x="0" y="0"/>
                      <a:ext cx="5731510" cy="4923790"/>
                    </a:xfrm>
                    <a:prstGeom prst="rect">
                      <a:avLst/>
                    </a:prstGeom>
                  </pic:spPr>
                </pic:pic>
              </a:graphicData>
            </a:graphic>
          </wp:inline>
        </w:drawing>
      </w:r>
    </w:p>
    <w:p w14:paraId="3BFBF7DF">
      <w:pPr>
        <w:rPr>
          <w:b/>
          <w:bCs/>
          <w:color w:val="2F5597" w:themeColor="accent1" w:themeShade="BF"/>
        </w:rPr>
      </w:pPr>
      <w:r>
        <w:rPr>
          <w:b/>
          <w:bCs/>
          <w:color w:val="2F5597" w:themeColor="accent1" w:themeShade="BF"/>
        </w:rPr>
        <w:t xml:space="preserve"> Visualization:</w:t>
      </w:r>
    </w:p>
    <w:p w14:paraId="442F7445">
      <w:pPr>
        <w:rPr>
          <w:b/>
          <w:bCs/>
        </w:rPr>
      </w:pPr>
      <w:r>
        <w:drawing>
          <wp:inline distT="0" distB="0" distL="0" distR="0">
            <wp:extent cx="5731510" cy="3415665"/>
            <wp:effectExtent l="0" t="0" r="2540" b="0"/>
            <wp:docPr id="92006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6462" name="Picture 1"/>
                    <pic:cNvPicPr>
                      <a:picLocks noChangeAspect="1"/>
                    </pic:cNvPicPr>
                  </pic:nvPicPr>
                  <pic:blipFill>
                    <a:blip r:embed="rId25">
                      <a:extLst>
                        <a:ext uri="{BEBA8EAE-BF5A-486C-A8C5-ECC9F3942E4B}">
                          <a14:imgProps xmlns:a14="http://schemas.microsoft.com/office/drawing/2010/main">
                            <a14:imgLayer r:embed="rId26">
                              <a14:imgEffect>
                                <a14:brightnessContrast bright="-20000" contrast="-40000"/>
                              </a14:imgEffect>
                            </a14:imgLayer>
                          </a14:imgProps>
                        </a:ext>
                      </a:extLst>
                    </a:blip>
                    <a:stretch>
                      <a:fillRect/>
                    </a:stretch>
                  </pic:blipFill>
                  <pic:spPr>
                    <a:xfrm>
                      <a:off x="0" y="0"/>
                      <a:ext cx="5731510" cy="3415665"/>
                    </a:xfrm>
                    <a:prstGeom prst="rect">
                      <a:avLst/>
                    </a:prstGeom>
                  </pic:spPr>
                </pic:pic>
              </a:graphicData>
            </a:graphic>
          </wp:inline>
        </w:drawing>
      </w:r>
      <w:r>
        <w:rPr>
          <w:b/>
          <w:bCs/>
        </w:rPr>
        <w:t xml:space="preserve">    </w:t>
      </w:r>
    </w:p>
    <w:p w14:paraId="13F4B0E9">
      <w:r>
        <w:drawing>
          <wp:inline distT="0" distB="0" distL="0" distR="0">
            <wp:extent cx="4168140" cy="3665220"/>
            <wp:effectExtent l="0" t="0" r="3810" b="0"/>
            <wp:docPr id="1064139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139234" name="Picture 1"/>
                    <pic:cNvPicPr>
                      <a:picLocks noChangeAspect="1"/>
                    </pic:cNvPicPr>
                  </pic:nvPicPr>
                  <pic:blipFill>
                    <a:blip r:embed="rId27"/>
                    <a:stretch>
                      <a:fillRect/>
                    </a:stretch>
                  </pic:blipFill>
                  <pic:spPr>
                    <a:xfrm>
                      <a:off x="0" y="0"/>
                      <a:ext cx="4168140" cy="3665220"/>
                    </a:xfrm>
                    <a:prstGeom prst="rect">
                      <a:avLst/>
                    </a:prstGeom>
                  </pic:spPr>
                </pic:pic>
              </a:graphicData>
            </a:graphic>
          </wp:inline>
        </w:drawing>
      </w:r>
      <w:r>
        <w:rPr>
          <w:b/>
          <w:bCs/>
        </w:rPr>
        <w:t xml:space="preserve">              </w:t>
      </w:r>
      <w:r>
        <w:t xml:space="preserve"> </w:t>
      </w:r>
    </w:p>
    <w:p w14:paraId="19DC33A3">
      <w:pPr>
        <w:rPr>
          <w:b/>
          <w:bCs/>
        </w:rPr>
      </w:pPr>
    </w:p>
    <w:p w14:paraId="6EAE3F8D">
      <w:pPr>
        <w:rPr>
          <w:b/>
          <w:bCs/>
          <w:color w:val="2F5597" w:themeColor="accent1" w:themeShade="BF"/>
          <w:sz w:val="28"/>
          <w:szCs w:val="28"/>
        </w:rPr>
      </w:pPr>
      <w:r>
        <w:rPr>
          <w:b/>
          <w:bCs/>
          <w:color w:val="2F5597" w:themeColor="accent1" w:themeShade="BF"/>
          <w:sz w:val="28"/>
          <w:szCs w:val="28"/>
        </w:rPr>
        <w:t>11. Statistical &amp; Semantic NLP Techniques</w:t>
      </w:r>
    </w:p>
    <w:p w14:paraId="2DC8FA9C">
      <w:r>
        <w:t>TF-IDF was used to identify statistically important terms, with N-grams explored for multi-word expressions. Sentence Transformers using all-MiniLM-L6-v2 were used for semantic similarity between text phrases and taxonomy skills. Threshold experiments showed the trade-off between false positives and missed skills; very high thresholds could produce empty results.</w:t>
      </w:r>
    </w:p>
    <w:p w14:paraId="24320731">
      <w:pPr>
        <w:rPr>
          <w:b/>
          <w:bCs/>
          <w:color w:val="2F5597" w:themeColor="accent1" w:themeShade="BF"/>
        </w:rPr>
      </w:pPr>
      <w:r>
        <w:rPr>
          <w:b/>
          <w:bCs/>
          <w:color w:val="2F5597" w:themeColor="accent1" w:themeShade="BF"/>
        </w:rPr>
        <w:t>Calculate Score by TF-IDF keywords</w:t>
      </w:r>
    </w:p>
    <w:p w14:paraId="2E4A959B">
      <w:pPr>
        <w:rPr>
          <w:b/>
          <w:bCs/>
        </w:rPr>
      </w:pPr>
      <w:r>
        <w:rPr>
          <w:b/>
          <w:bCs/>
        </w:rPr>
        <w:drawing>
          <wp:inline distT="0" distB="0" distL="0" distR="0">
            <wp:extent cx="4152900" cy="3398520"/>
            <wp:effectExtent l="0" t="0" r="0" b="0"/>
            <wp:docPr id="21329883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988328"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4152900" cy="3398520"/>
                    </a:xfrm>
                    <a:prstGeom prst="rect">
                      <a:avLst/>
                    </a:prstGeom>
                    <a:noFill/>
                    <a:ln>
                      <a:noFill/>
                    </a:ln>
                  </pic:spPr>
                </pic:pic>
              </a:graphicData>
            </a:graphic>
          </wp:inline>
        </w:drawing>
      </w:r>
    </w:p>
    <w:p w14:paraId="4B555887"/>
    <w:p w14:paraId="6760D5BB">
      <w:pPr>
        <w:rPr>
          <w:b/>
          <w:bCs/>
        </w:rPr>
      </w:pPr>
      <w:r>
        <w:drawing>
          <wp:inline distT="0" distB="0" distL="0" distR="0">
            <wp:extent cx="3855720" cy="4442460"/>
            <wp:effectExtent l="0" t="0" r="0" b="0"/>
            <wp:docPr id="263128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128302" name="Picture 1"/>
                    <pic:cNvPicPr>
                      <a:picLocks noChangeAspect="1"/>
                    </pic:cNvPicPr>
                  </pic:nvPicPr>
                  <pic:blipFill>
                    <a:blip r:embed="rId29"/>
                    <a:stretch>
                      <a:fillRect/>
                    </a:stretch>
                  </pic:blipFill>
                  <pic:spPr>
                    <a:xfrm>
                      <a:off x="0" y="0"/>
                      <a:ext cx="3855720" cy="4442460"/>
                    </a:xfrm>
                    <a:prstGeom prst="rect">
                      <a:avLst/>
                    </a:prstGeom>
                  </pic:spPr>
                </pic:pic>
              </a:graphicData>
            </a:graphic>
          </wp:inline>
        </w:drawing>
      </w:r>
    </w:p>
    <w:p w14:paraId="696CEF5F">
      <w:pPr>
        <w:rPr>
          <w:b/>
          <w:bCs/>
        </w:rPr>
      </w:pPr>
      <w:r>
        <w:rPr>
          <w:b/>
          <w:bCs/>
        </w:rPr>
        <w:t>This showed that TF-IDF identifies both technical terms and general job-related terms.</w:t>
      </w:r>
    </w:p>
    <w:p w14:paraId="2A9B3037">
      <w:pPr>
        <w:rPr>
          <w:b/>
          <w:bCs/>
        </w:rPr>
      </w:pPr>
      <w:r>
        <w:drawing>
          <wp:inline distT="0" distB="0" distL="0" distR="0">
            <wp:extent cx="5731510" cy="1912620"/>
            <wp:effectExtent l="0" t="0" r="2540" b="0"/>
            <wp:docPr id="327383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383033" name="Picture 1"/>
                    <pic:cNvPicPr>
                      <a:picLocks noChangeAspect="1"/>
                    </pic:cNvPicPr>
                  </pic:nvPicPr>
                  <pic:blipFill>
                    <a:blip r:embed="rId30"/>
                    <a:stretch>
                      <a:fillRect/>
                    </a:stretch>
                  </pic:blipFill>
                  <pic:spPr>
                    <a:xfrm>
                      <a:off x="0" y="0"/>
                      <a:ext cx="5731510" cy="1912620"/>
                    </a:xfrm>
                    <a:prstGeom prst="rect">
                      <a:avLst/>
                    </a:prstGeom>
                  </pic:spPr>
                </pic:pic>
              </a:graphicData>
            </a:graphic>
          </wp:inline>
        </w:drawing>
      </w:r>
    </w:p>
    <w:p w14:paraId="0A749A43">
      <w:pPr>
        <w:rPr>
          <w:b/>
          <w:bCs/>
          <w:color w:val="2F5597" w:themeColor="accent1" w:themeShade="BF"/>
        </w:rPr>
      </w:pPr>
      <w:r>
        <w:rPr>
          <w:b/>
          <w:bCs/>
          <w:color w:val="2F5597" w:themeColor="accent1" w:themeShade="BF"/>
        </w:rPr>
        <w:t>Visualization:</w:t>
      </w:r>
    </w:p>
    <w:p w14:paraId="6940E672">
      <w:r>
        <w:drawing>
          <wp:inline distT="0" distB="0" distL="0" distR="0">
            <wp:extent cx="5731510" cy="3261360"/>
            <wp:effectExtent l="0" t="0" r="2540" b="0"/>
            <wp:docPr id="192751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51963" name="Picture 1"/>
                    <pic:cNvPicPr>
                      <a:picLocks noChangeAspect="1"/>
                    </pic:cNvPicPr>
                  </pic:nvPicPr>
                  <pic:blipFill>
                    <a:blip r:embed="rId31">
                      <a:extLst>
                        <a:ext uri="{BEBA8EAE-BF5A-486C-A8C5-ECC9F3942E4B}">
                          <a14:imgProps xmlns:a14="http://schemas.microsoft.com/office/drawing/2010/main">
                            <a14:imgLayer r:embed="rId32">
                              <a14:imgEffect>
                                <a14:brightnessContrast bright="-20000" contrast="-40000"/>
                              </a14:imgEffect>
                            </a14:imgLayer>
                          </a14:imgProps>
                        </a:ext>
                      </a:extLst>
                    </a:blip>
                    <a:stretch>
                      <a:fillRect/>
                    </a:stretch>
                  </pic:blipFill>
                  <pic:spPr>
                    <a:xfrm>
                      <a:off x="0" y="0"/>
                      <a:ext cx="5731510" cy="3261360"/>
                    </a:xfrm>
                    <a:prstGeom prst="rect">
                      <a:avLst/>
                    </a:prstGeom>
                  </pic:spPr>
                </pic:pic>
              </a:graphicData>
            </a:graphic>
          </wp:inline>
        </w:drawing>
      </w:r>
    </w:p>
    <w:p w14:paraId="61DB3D28">
      <w:pPr>
        <w:rPr>
          <w:b/>
          <w:bCs/>
          <w:color w:val="2F5597" w:themeColor="accent1" w:themeShade="BF"/>
        </w:rPr>
      </w:pPr>
      <w:r>
        <w:rPr>
          <w:b/>
          <w:bCs/>
          <w:color w:val="2F5597" w:themeColor="accent1" w:themeShade="BF"/>
        </w:rPr>
        <w:t>Comparing TF-IDF with Skill Taxonomy</w:t>
      </w:r>
    </w:p>
    <w:p w14:paraId="32C62291">
      <w:r>
        <w:t>The TF-IDF terms were compared with the previously created skill taxonomy.</w:t>
      </w:r>
    </w:p>
    <w:p w14:paraId="7628D1E4">
      <w:r>
        <w:t>The comparison helped identify which TF-IDF terms were already known skills.</w:t>
      </w:r>
    </w:p>
    <w:p w14:paraId="17090108">
      <w:r>
        <w:t>Some matching skills were:</w:t>
      </w:r>
    </w:p>
    <w:p w14:paraId="4F794448">
      <w:r>
        <w:drawing>
          <wp:inline distT="0" distB="0" distL="0" distR="0">
            <wp:extent cx="4465320" cy="3512820"/>
            <wp:effectExtent l="0" t="0" r="0" b="0"/>
            <wp:docPr id="8905168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516819" name="Picture 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4465320" cy="3512820"/>
                    </a:xfrm>
                    <a:prstGeom prst="rect">
                      <a:avLst/>
                    </a:prstGeom>
                    <a:noFill/>
                    <a:ln>
                      <a:noFill/>
                    </a:ln>
                  </pic:spPr>
                </pic:pic>
              </a:graphicData>
            </a:graphic>
          </wp:inline>
        </w:drawing>
      </w:r>
    </w:p>
    <w:p w14:paraId="2DE4BE7C">
      <w:pPr>
        <w:rPr>
          <w:b/>
          <w:bCs/>
          <w:color w:val="2F5597" w:themeColor="accent1" w:themeShade="BF"/>
          <w:sz w:val="24"/>
          <w:szCs w:val="24"/>
        </w:rPr>
      </w:pPr>
      <w:r>
        <w:rPr>
          <w:b/>
          <w:bCs/>
          <w:color w:val="2F5597" w:themeColor="accent1" w:themeShade="BF"/>
          <w:sz w:val="24"/>
          <w:szCs w:val="24"/>
        </w:rPr>
        <w:t>N-gram Output:</w:t>
      </w:r>
    </w:p>
    <w:p w14:paraId="6AB2C7AA">
      <w:pPr>
        <w:rPr>
          <w:b/>
          <w:bCs/>
          <w:color w:val="2F5597" w:themeColor="accent1" w:themeShade="BF"/>
          <w:sz w:val="24"/>
          <w:szCs w:val="24"/>
        </w:rPr>
      </w:pPr>
      <w:r>
        <w:drawing>
          <wp:inline distT="0" distB="0" distL="0" distR="0">
            <wp:extent cx="5731510" cy="2956560"/>
            <wp:effectExtent l="0" t="0" r="2540" b="0"/>
            <wp:docPr id="1315227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227674" name="Picture 1"/>
                    <pic:cNvPicPr>
                      <a:picLocks noChangeAspect="1"/>
                    </pic:cNvPicPr>
                  </pic:nvPicPr>
                  <pic:blipFill>
                    <a:blip r:embed="rId34"/>
                    <a:stretch>
                      <a:fillRect/>
                    </a:stretch>
                  </pic:blipFill>
                  <pic:spPr>
                    <a:xfrm>
                      <a:off x="0" y="0"/>
                      <a:ext cx="5731510" cy="2956560"/>
                    </a:xfrm>
                    <a:prstGeom prst="rect">
                      <a:avLst/>
                    </a:prstGeom>
                  </pic:spPr>
                </pic:pic>
              </a:graphicData>
            </a:graphic>
          </wp:inline>
        </w:drawing>
      </w:r>
    </w:p>
    <w:p w14:paraId="21ABB56E">
      <w:pPr>
        <w:rPr>
          <w:b/>
          <w:bCs/>
          <w:color w:val="2F5597" w:themeColor="accent1" w:themeShade="BF"/>
          <w:sz w:val="24"/>
          <w:szCs w:val="24"/>
        </w:rPr>
      </w:pPr>
      <w:r>
        <w:rPr>
          <w:b/>
          <w:bCs/>
          <w:color w:val="2F5597" w:themeColor="accent1" w:themeShade="BF"/>
          <w:sz w:val="24"/>
          <w:szCs w:val="24"/>
        </w:rPr>
        <w:t>Top 20 Unigram</w:t>
      </w:r>
    </w:p>
    <w:p w14:paraId="28BF1F1F">
      <w:pPr>
        <w:rPr>
          <w:color w:val="2F5597" w:themeColor="accent1" w:themeShade="BF"/>
          <w:sz w:val="24"/>
          <w:szCs w:val="24"/>
        </w:rPr>
      </w:pPr>
      <w:r>
        <w:drawing>
          <wp:inline distT="0" distB="0" distL="0" distR="0">
            <wp:extent cx="4114800" cy="5478780"/>
            <wp:effectExtent l="0" t="0" r="0" b="7620"/>
            <wp:docPr id="965801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801881" name="Picture 1"/>
                    <pic:cNvPicPr>
                      <a:picLocks noChangeAspect="1"/>
                    </pic:cNvPicPr>
                  </pic:nvPicPr>
                  <pic:blipFill>
                    <a:blip r:embed="rId35"/>
                    <a:stretch>
                      <a:fillRect/>
                    </a:stretch>
                  </pic:blipFill>
                  <pic:spPr>
                    <a:xfrm>
                      <a:off x="0" y="0"/>
                      <a:ext cx="4114800" cy="5478780"/>
                    </a:xfrm>
                    <a:prstGeom prst="rect">
                      <a:avLst/>
                    </a:prstGeom>
                  </pic:spPr>
                </pic:pic>
              </a:graphicData>
            </a:graphic>
          </wp:inline>
        </w:drawing>
      </w:r>
    </w:p>
    <w:p w14:paraId="1C6182A1">
      <w:pPr>
        <w:rPr>
          <w:b/>
          <w:bCs/>
          <w:color w:val="2F5597" w:themeColor="accent1" w:themeShade="BF"/>
          <w:sz w:val="24"/>
          <w:szCs w:val="24"/>
        </w:rPr>
      </w:pPr>
      <w:r>
        <w:rPr>
          <w:b/>
          <w:bCs/>
          <w:color w:val="2F5597" w:themeColor="accent1" w:themeShade="BF"/>
          <w:sz w:val="24"/>
          <w:szCs w:val="24"/>
        </w:rPr>
        <w:t>Top 20 Bigrams</w:t>
      </w:r>
    </w:p>
    <w:p w14:paraId="63DD27BD">
      <w:pPr>
        <w:rPr>
          <w:color w:val="2F5597" w:themeColor="accent1" w:themeShade="BF"/>
          <w:sz w:val="24"/>
          <w:szCs w:val="24"/>
        </w:rPr>
      </w:pPr>
      <w:r>
        <w:rPr>
          <w:color w:val="2F5597" w:themeColor="accent1" w:themeShade="BF"/>
          <w:sz w:val="24"/>
          <w:szCs w:val="24"/>
        </w:rPr>
        <w:drawing>
          <wp:inline distT="0" distB="0" distL="0" distR="0">
            <wp:extent cx="5303520" cy="5646420"/>
            <wp:effectExtent l="0" t="0" r="0" b="0"/>
            <wp:docPr id="11756531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653163" name="Picture 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5303520" cy="5646420"/>
                    </a:xfrm>
                    <a:prstGeom prst="rect">
                      <a:avLst/>
                    </a:prstGeom>
                    <a:noFill/>
                    <a:ln>
                      <a:noFill/>
                    </a:ln>
                  </pic:spPr>
                </pic:pic>
              </a:graphicData>
            </a:graphic>
          </wp:inline>
        </w:drawing>
      </w:r>
    </w:p>
    <w:p w14:paraId="471DCA50">
      <w:pPr>
        <w:rPr>
          <w:b/>
          <w:bCs/>
          <w:color w:val="2F5597" w:themeColor="accent1" w:themeShade="BF"/>
          <w:sz w:val="24"/>
          <w:szCs w:val="24"/>
        </w:rPr>
      </w:pPr>
      <w:r>
        <w:rPr>
          <w:b/>
          <w:bCs/>
          <w:color w:val="2F5597" w:themeColor="accent1" w:themeShade="BF"/>
          <w:sz w:val="24"/>
          <w:szCs w:val="24"/>
        </w:rPr>
        <w:t>Top 20 Trigrams</w:t>
      </w:r>
    </w:p>
    <w:p w14:paraId="5CE749E9">
      <w:pPr>
        <w:rPr>
          <w:color w:val="2F5597" w:themeColor="accent1" w:themeShade="BF"/>
          <w:sz w:val="24"/>
          <w:szCs w:val="24"/>
        </w:rPr>
      </w:pPr>
      <w:r>
        <w:rPr>
          <w:color w:val="2F5597" w:themeColor="accent1" w:themeShade="BF"/>
          <w:sz w:val="24"/>
          <w:szCs w:val="24"/>
        </w:rPr>
        <w:drawing>
          <wp:inline distT="0" distB="0" distL="0" distR="0">
            <wp:extent cx="5257800" cy="6027420"/>
            <wp:effectExtent l="0" t="0" r="0" b="0"/>
            <wp:docPr id="18477067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706742" name="Picture 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5257800" cy="6027420"/>
                    </a:xfrm>
                    <a:prstGeom prst="rect">
                      <a:avLst/>
                    </a:prstGeom>
                    <a:noFill/>
                    <a:ln>
                      <a:noFill/>
                    </a:ln>
                  </pic:spPr>
                </pic:pic>
              </a:graphicData>
            </a:graphic>
          </wp:inline>
        </w:drawing>
      </w:r>
    </w:p>
    <w:p w14:paraId="1FDB8139">
      <w:pPr>
        <w:rPr>
          <w:b/>
          <w:bCs/>
          <w:color w:val="2F5597" w:themeColor="accent1" w:themeShade="BF"/>
          <w:sz w:val="24"/>
          <w:szCs w:val="24"/>
        </w:rPr>
      </w:pPr>
      <w:r>
        <w:rPr>
          <w:b/>
          <w:bCs/>
          <w:color w:val="2F5597" w:themeColor="accent1" w:themeShade="BF"/>
          <w:sz w:val="24"/>
          <w:szCs w:val="24"/>
        </w:rPr>
        <w:t>Visualization</w:t>
      </w:r>
    </w:p>
    <w:p w14:paraId="42F926CC">
      <w:pPr>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Top bigrams and trigrams were visualized using Matplotlib.</w:t>
      </w:r>
    </w:p>
    <w:p w14:paraId="6B5237B3">
      <w:pPr>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The visualizations helped understand which multi-word phrases had higher TF-IDF scores.</w:t>
      </w:r>
    </w:p>
    <w:p w14:paraId="4C2FB4D4">
      <w:pPr>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The following charts were created:</w:t>
      </w:r>
    </w:p>
    <w:p w14:paraId="5D390AF2">
      <w:pPr>
        <w:numPr>
          <w:ilvl w:val="0"/>
          <w:numId w:val="1"/>
        </w:numPr>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Top 10 Unigrams</w:t>
      </w:r>
    </w:p>
    <w:p w14:paraId="7065CF43">
      <w:pPr>
        <w:numPr>
          <w:ilvl w:val="0"/>
          <w:numId w:val="1"/>
        </w:numPr>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Top 10 Bigrams</w:t>
      </w:r>
    </w:p>
    <w:p w14:paraId="0CCD2605">
      <w:pPr>
        <w:numPr>
          <w:ilvl w:val="0"/>
          <w:numId w:val="1"/>
        </w:numPr>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Top 10 Trigrams</w:t>
      </w:r>
    </w:p>
    <w:p w14:paraId="3DE4E915">
      <w:r>
        <w:drawing>
          <wp:inline distT="0" distB="0" distL="0" distR="0">
            <wp:extent cx="5731510" cy="3415665"/>
            <wp:effectExtent l="0" t="0" r="2540" b="0"/>
            <wp:docPr id="1633899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899522" name="Picture 1"/>
                    <pic:cNvPicPr>
                      <a:picLocks noChangeAspect="1"/>
                    </pic:cNvPicPr>
                  </pic:nvPicPr>
                  <pic:blipFill>
                    <a:blip r:embed="rId38">
                      <a:extLst>
                        <a:ext uri="{BEBA8EAE-BF5A-486C-A8C5-ECC9F3942E4B}">
                          <a14:imgProps xmlns:a14="http://schemas.microsoft.com/office/drawing/2010/main">
                            <a14:imgLayer r:embed="rId39">
                              <a14:imgEffect>
                                <a14:brightnessContrast bright="-20000" contrast="-40000"/>
                              </a14:imgEffect>
                            </a14:imgLayer>
                          </a14:imgProps>
                        </a:ext>
                      </a:extLst>
                    </a:blip>
                    <a:stretch>
                      <a:fillRect/>
                    </a:stretch>
                  </pic:blipFill>
                  <pic:spPr>
                    <a:xfrm>
                      <a:off x="0" y="0"/>
                      <a:ext cx="5731510" cy="3415665"/>
                    </a:xfrm>
                    <a:prstGeom prst="rect">
                      <a:avLst/>
                    </a:prstGeom>
                  </pic:spPr>
                </pic:pic>
              </a:graphicData>
            </a:graphic>
          </wp:inline>
        </w:drawing>
      </w:r>
    </w:p>
    <w:p w14:paraId="536D0F60">
      <w:r>
        <w:drawing>
          <wp:inline distT="0" distB="0" distL="0" distR="0">
            <wp:extent cx="5731510" cy="3415665"/>
            <wp:effectExtent l="0" t="0" r="2540" b="0"/>
            <wp:docPr id="1146015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015996" name="Picture 1"/>
                    <pic:cNvPicPr>
                      <a:picLocks noChangeAspect="1"/>
                    </pic:cNvPicPr>
                  </pic:nvPicPr>
                  <pic:blipFill>
                    <a:blip r:embed="rId40">
                      <a:extLst>
                        <a:ext uri="{BEBA8EAE-BF5A-486C-A8C5-ECC9F3942E4B}">
                          <a14:imgProps xmlns:a14="http://schemas.microsoft.com/office/drawing/2010/main">
                            <a14:imgLayer r:embed="rId41">
                              <a14:imgEffect>
                                <a14:brightnessContrast bright="-20000" contrast="-40000"/>
                              </a14:imgEffect>
                            </a14:imgLayer>
                          </a14:imgProps>
                        </a:ext>
                      </a:extLst>
                    </a:blip>
                    <a:stretch>
                      <a:fillRect/>
                    </a:stretch>
                  </pic:blipFill>
                  <pic:spPr>
                    <a:xfrm>
                      <a:off x="0" y="0"/>
                      <a:ext cx="5731510" cy="3415665"/>
                    </a:xfrm>
                    <a:prstGeom prst="rect">
                      <a:avLst/>
                    </a:prstGeom>
                  </pic:spPr>
                </pic:pic>
              </a:graphicData>
            </a:graphic>
          </wp:inline>
        </w:drawing>
      </w:r>
    </w:p>
    <w:p w14:paraId="0CB217DE">
      <w:r>
        <w:drawing>
          <wp:inline distT="0" distB="0" distL="0" distR="0">
            <wp:extent cx="5731510" cy="3415665"/>
            <wp:effectExtent l="0" t="0" r="2540" b="0"/>
            <wp:docPr id="1166213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213281" name="Picture 1"/>
                    <pic:cNvPicPr>
                      <a:picLocks noChangeAspect="1"/>
                    </pic:cNvPicPr>
                  </pic:nvPicPr>
                  <pic:blipFill>
                    <a:blip r:embed="rId42">
                      <a:extLst>
                        <a:ext uri="{BEBA8EAE-BF5A-486C-A8C5-ECC9F3942E4B}">
                          <a14:imgProps xmlns:a14="http://schemas.microsoft.com/office/drawing/2010/main">
                            <a14:imgLayer r:embed="rId43">
                              <a14:imgEffect>
                                <a14:brightnessContrast bright="-20000" contrast="-40000"/>
                              </a14:imgEffect>
                            </a14:imgLayer>
                          </a14:imgProps>
                        </a:ext>
                      </a:extLst>
                    </a:blip>
                    <a:stretch>
                      <a:fillRect/>
                    </a:stretch>
                  </pic:blipFill>
                  <pic:spPr>
                    <a:xfrm>
                      <a:off x="0" y="0"/>
                      <a:ext cx="5731510" cy="3415665"/>
                    </a:xfrm>
                    <a:prstGeom prst="rect">
                      <a:avLst/>
                    </a:prstGeom>
                  </pic:spPr>
                </pic:pic>
              </a:graphicData>
            </a:graphic>
          </wp:inline>
        </w:drawing>
      </w:r>
    </w:p>
    <w:p w14:paraId="6F7EDB51">
      <w:pPr>
        <w:rPr>
          <w:b/>
          <w:bCs/>
          <w:color w:val="2F5597" w:themeColor="accent1" w:themeShade="BF"/>
          <w:sz w:val="24"/>
          <w:szCs w:val="24"/>
        </w:rPr>
      </w:pPr>
      <w:r>
        <w:rPr>
          <w:b/>
          <w:bCs/>
          <w:color w:val="2F5597" w:themeColor="accent1" w:themeShade="BF"/>
          <w:sz w:val="24"/>
          <w:szCs w:val="24"/>
        </w:rPr>
        <w:t>Word embedding and Semantic smimilarity:</w:t>
      </w:r>
    </w:p>
    <w:p w14:paraId="65CF5BFA">
      <w:pPr>
        <w:rPr>
          <w:b/>
          <w:bCs/>
          <w:color w:val="2F5597" w:themeColor="accent1" w:themeShade="BF"/>
          <w:sz w:val="24"/>
          <w:szCs w:val="24"/>
        </w:rPr>
      </w:pPr>
      <w:r>
        <w:rPr>
          <w:b/>
          <w:bCs/>
          <w:color w:val="2F5597" w:themeColor="accent1" w:themeShade="BF"/>
          <w:sz w:val="24"/>
          <w:szCs w:val="24"/>
        </w:rPr>
        <w:t>Cosine Similarity</w:t>
      </w:r>
    </w:p>
    <w:p w14:paraId="385DA714">
      <w:pPr>
        <w:rPr>
          <w:sz w:val="24"/>
          <w:szCs w:val="24"/>
        </w:rPr>
      </w:pPr>
      <w:r>
        <w:rPr>
          <w:sz w:val="24"/>
          <w:szCs w:val="24"/>
        </w:rPr>
        <w:t>Cosine similarity was used to calculate how similar two embeddings ar</w:t>
      </w:r>
    </w:p>
    <w:p w14:paraId="261E7A2A">
      <w:pPr>
        <w:rPr>
          <w:b/>
          <w:bCs/>
          <w:color w:val="2F5597" w:themeColor="accent1" w:themeShade="BF"/>
          <w:sz w:val="24"/>
          <w:szCs w:val="24"/>
        </w:rPr>
      </w:pPr>
      <w:r>
        <w:drawing>
          <wp:inline distT="0" distB="0" distL="0" distR="0">
            <wp:extent cx="4930140" cy="2293620"/>
            <wp:effectExtent l="0" t="0" r="3810" b="0"/>
            <wp:docPr id="279524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524416" name="Picture 1"/>
                    <pic:cNvPicPr>
                      <a:picLocks noChangeAspect="1"/>
                    </pic:cNvPicPr>
                  </pic:nvPicPr>
                  <pic:blipFill>
                    <a:blip r:embed="rId44"/>
                    <a:stretch>
                      <a:fillRect/>
                    </a:stretch>
                  </pic:blipFill>
                  <pic:spPr>
                    <a:xfrm>
                      <a:off x="0" y="0"/>
                      <a:ext cx="4930140" cy="2293620"/>
                    </a:xfrm>
                    <a:prstGeom prst="rect">
                      <a:avLst/>
                    </a:prstGeom>
                  </pic:spPr>
                </pic:pic>
              </a:graphicData>
            </a:graphic>
          </wp:inline>
        </w:drawing>
      </w:r>
    </w:p>
    <w:p w14:paraId="34DCF60A">
      <w:pPr>
        <w:rPr>
          <w:b/>
          <w:bCs/>
          <w:color w:val="2F5597" w:themeColor="accent1" w:themeShade="BF"/>
          <w:sz w:val="24"/>
          <w:szCs w:val="24"/>
        </w:rPr>
      </w:pPr>
      <w:r>
        <w:drawing>
          <wp:inline distT="0" distB="0" distL="0" distR="0">
            <wp:extent cx="4952365" cy="3491230"/>
            <wp:effectExtent l="0" t="0" r="635" b="0"/>
            <wp:docPr id="569417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417161" name="Picture 1"/>
                    <pic:cNvPicPr>
                      <a:picLocks noChangeAspect="1"/>
                    </pic:cNvPicPr>
                  </pic:nvPicPr>
                  <pic:blipFill>
                    <a:blip r:embed="rId45"/>
                    <a:stretch>
                      <a:fillRect/>
                    </a:stretch>
                  </pic:blipFill>
                  <pic:spPr>
                    <a:xfrm>
                      <a:off x="0" y="0"/>
                      <a:ext cx="4952365" cy="3491230"/>
                    </a:xfrm>
                    <a:prstGeom prst="rect">
                      <a:avLst/>
                    </a:prstGeom>
                  </pic:spPr>
                </pic:pic>
              </a:graphicData>
            </a:graphic>
          </wp:inline>
        </w:drawing>
      </w:r>
    </w:p>
    <w:p w14:paraId="2727C88D">
      <w:pPr>
        <w:rPr>
          <w:b/>
          <w:bCs/>
          <w:color w:val="2F5597" w:themeColor="accent1" w:themeShade="BF"/>
          <w:sz w:val="24"/>
          <w:szCs w:val="24"/>
        </w:rPr>
      </w:pPr>
      <w:r>
        <w:rPr>
          <w:b/>
          <w:bCs/>
          <w:color w:val="2F5597" w:themeColor="accent1" w:themeShade="BF"/>
          <w:sz w:val="24"/>
          <w:szCs w:val="24"/>
        </w:rPr>
        <w:t>Readable Output</w:t>
      </w:r>
    </w:p>
    <w:p w14:paraId="01932403">
      <w:pPr>
        <w:rPr>
          <w:b/>
          <w:bCs/>
          <w:color w:val="2F5597" w:themeColor="accent1" w:themeShade="BF"/>
          <w:sz w:val="24"/>
          <w:szCs w:val="24"/>
        </w:rPr>
      </w:pPr>
      <w:r>
        <w:drawing>
          <wp:inline distT="0" distB="0" distL="0" distR="0">
            <wp:extent cx="5384800" cy="4218305"/>
            <wp:effectExtent l="0" t="0" r="6350" b="0"/>
            <wp:docPr id="931396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396669" name="Picture 1"/>
                    <pic:cNvPicPr>
                      <a:picLocks noChangeAspect="1"/>
                    </pic:cNvPicPr>
                  </pic:nvPicPr>
                  <pic:blipFill>
                    <a:blip r:embed="rId46"/>
                    <a:stretch>
                      <a:fillRect/>
                    </a:stretch>
                  </pic:blipFill>
                  <pic:spPr>
                    <a:xfrm>
                      <a:off x="0" y="0"/>
                      <a:ext cx="5384800" cy="4218305"/>
                    </a:xfrm>
                    <a:prstGeom prst="rect">
                      <a:avLst/>
                    </a:prstGeom>
                  </pic:spPr>
                </pic:pic>
              </a:graphicData>
            </a:graphic>
          </wp:inline>
        </w:drawing>
      </w:r>
    </w:p>
    <w:p w14:paraId="03E17BD0">
      <w:pPr>
        <w:rPr>
          <w:b/>
          <w:bCs/>
          <w:color w:val="2F5597" w:themeColor="accent1" w:themeShade="BF"/>
          <w:sz w:val="24"/>
          <w:szCs w:val="24"/>
        </w:rPr>
      </w:pPr>
    </w:p>
    <w:p w14:paraId="42F449B5">
      <w:pPr>
        <w:rPr>
          <w:b/>
          <w:bCs/>
          <w:color w:val="2F5597" w:themeColor="accent1" w:themeShade="BF"/>
          <w:sz w:val="24"/>
          <w:szCs w:val="24"/>
        </w:rPr>
      </w:pPr>
    </w:p>
    <w:p w14:paraId="47CD7BDC">
      <w:pPr>
        <w:rPr>
          <w:b/>
          <w:bCs/>
          <w:color w:val="2F5597" w:themeColor="accent1" w:themeShade="BF"/>
          <w:sz w:val="24"/>
          <w:szCs w:val="24"/>
        </w:rPr>
      </w:pPr>
    </w:p>
    <w:p w14:paraId="7A8265F7">
      <w:pPr>
        <w:rPr>
          <w:b/>
          <w:bCs/>
          <w:color w:val="2F5597" w:themeColor="accent1" w:themeShade="BF"/>
          <w:sz w:val="24"/>
          <w:szCs w:val="24"/>
        </w:rPr>
      </w:pPr>
      <w:r>
        <w:rPr>
          <w:b/>
          <w:bCs/>
          <w:color w:val="2F5597" w:themeColor="accent1" w:themeShade="BF"/>
          <w:sz w:val="24"/>
          <w:szCs w:val="24"/>
        </w:rPr>
        <w:t>JobTitle vs Semantic skills Output</w:t>
      </w:r>
    </w:p>
    <w:p w14:paraId="778EC0D8">
      <w:pPr>
        <w:rPr>
          <w:b/>
          <w:bCs/>
          <w:color w:val="2F5597" w:themeColor="accent1" w:themeShade="BF"/>
          <w:sz w:val="24"/>
          <w:szCs w:val="24"/>
        </w:rPr>
      </w:pPr>
      <w:r>
        <w:rPr>
          <w:b/>
          <w:bCs/>
          <w:color w:val="2F5597" w:themeColor="accent1" w:themeShade="BF"/>
          <w:sz w:val="24"/>
          <w:szCs w:val="24"/>
        </w:rPr>
        <w:drawing>
          <wp:inline distT="0" distB="0" distL="0" distR="0">
            <wp:extent cx="5730240" cy="3688080"/>
            <wp:effectExtent l="0" t="0" r="3810" b="7620"/>
            <wp:docPr id="6115464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46418" name="Picture 1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5730240" cy="3688080"/>
                    </a:xfrm>
                    <a:prstGeom prst="rect">
                      <a:avLst/>
                    </a:prstGeom>
                    <a:noFill/>
                    <a:ln>
                      <a:noFill/>
                    </a:ln>
                  </pic:spPr>
                </pic:pic>
              </a:graphicData>
            </a:graphic>
          </wp:inline>
        </w:drawing>
      </w:r>
    </w:p>
    <w:p w14:paraId="74D2EA12">
      <w:pPr>
        <w:rPr>
          <w:b/>
          <w:bCs/>
          <w:color w:val="2F5597" w:themeColor="accent1" w:themeShade="BF"/>
          <w:sz w:val="24"/>
          <w:szCs w:val="24"/>
        </w:rPr>
      </w:pPr>
    </w:p>
    <w:p w14:paraId="3AF4FF79">
      <w:pPr>
        <w:rPr>
          <w:b/>
          <w:bCs/>
          <w:color w:val="2F5597" w:themeColor="accent1" w:themeShade="BF"/>
          <w:sz w:val="28"/>
          <w:szCs w:val="28"/>
        </w:rPr>
      </w:pPr>
      <w:r>
        <w:rPr>
          <w:b/>
          <w:bCs/>
          <w:color w:val="2F5597" w:themeColor="accent1" w:themeShade="BF"/>
          <w:sz w:val="28"/>
          <w:szCs w:val="28"/>
        </w:rPr>
        <w:t>12. Named Entity Recognition (NER)</w:t>
      </w:r>
    </w:p>
    <w:p w14:paraId="63F9A77C">
      <w:r>
        <w:t>spaCy NER and custom entity concepts such as SKILL, TOOL, TECHNOLOGY, DATABASE and CLOUD_PLATFORM were explored. General-purpose NER often misclassified technical terms; examples included AWS as ORG, Google Cloud as PERSON and PostgreSQL as GPE. This demonstrated the need for domain-specific NER.</w:t>
      </w:r>
    </w:p>
    <w:p w14:paraId="0FC7F503">
      <w:pPr>
        <w:rPr>
          <w:b/>
          <w:bCs/>
          <w:color w:val="2F5597" w:themeColor="accent1" w:themeShade="BF"/>
          <w:sz w:val="24"/>
          <w:szCs w:val="24"/>
        </w:rPr>
      </w:pPr>
      <w:r>
        <w:rPr>
          <w:b/>
          <w:bCs/>
          <w:color w:val="2F5597" w:themeColor="accent1" w:themeShade="BF"/>
          <w:sz w:val="24"/>
          <w:szCs w:val="24"/>
        </w:rPr>
        <w:t>Testing Standard spaCy NER</w:t>
      </w:r>
    </w:p>
    <w:p w14:paraId="050F33DC">
      <w:r>
        <w:t>First, the standard spaCy NER model was tested with technical terms.</w:t>
      </w:r>
    </w:p>
    <w:p w14:paraId="33452224">
      <w:pPr>
        <w:rPr>
          <w:b/>
          <w:bCs/>
        </w:rPr>
      </w:pPr>
      <w:r>
        <w:rPr>
          <w:b/>
          <w:bCs/>
        </w:rPr>
        <w:t>Example input:</w:t>
      </w:r>
    </w:p>
    <w:p w14:paraId="7E3B80C9">
      <w:pPr>
        <w:rPr>
          <w:b/>
          <w:bCs/>
          <w:color w:val="2F5597" w:themeColor="accent1" w:themeShade="BF"/>
          <w:sz w:val="24"/>
          <w:szCs w:val="24"/>
        </w:rPr>
      </w:pPr>
      <w:r>
        <w:rPr>
          <w:b/>
          <w:bCs/>
          <w:color w:val="2F5597" w:themeColor="accent1" w:themeShade="BF"/>
          <w:sz w:val="24"/>
          <w:szCs w:val="24"/>
        </w:rPr>
        <w:drawing>
          <wp:inline distT="0" distB="0" distL="0" distR="0">
            <wp:extent cx="5730240" cy="2293620"/>
            <wp:effectExtent l="0" t="0" r="3810" b="0"/>
            <wp:docPr id="3073014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301494" name="Picture 1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5730240" cy="2293620"/>
                    </a:xfrm>
                    <a:prstGeom prst="rect">
                      <a:avLst/>
                    </a:prstGeom>
                    <a:noFill/>
                    <a:ln>
                      <a:noFill/>
                    </a:ln>
                  </pic:spPr>
                </pic:pic>
              </a:graphicData>
            </a:graphic>
          </wp:inline>
        </w:drawing>
      </w:r>
    </w:p>
    <w:p w14:paraId="07AC719D">
      <w:pPr>
        <w:rPr>
          <w:b/>
          <w:bCs/>
          <w:color w:val="2F5597" w:themeColor="accent1" w:themeShade="BF"/>
          <w:sz w:val="24"/>
          <w:szCs w:val="24"/>
        </w:rPr>
      </w:pPr>
      <w:r>
        <w:rPr>
          <w:b/>
          <w:bCs/>
          <w:color w:val="2F5597" w:themeColor="accent1" w:themeShade="BF"/>
          <w:sz w:val="24"/>
          <w:szCs w:val="24"/>
        </w:rPr>
        <w:t>Result</w:t>
      </w:r>
    </w:p>
    <w:p w14:paraId="7D8F5AD7">
      <w:r>
        <w:t>The experiment demonstrated that standard spaCy NER is not sufficient for reliable technical skill extraction.</w:t>
      </w:r>
    </w:p>
    <w:p w14:paraId="7F9CDCE4">
      <w:r>
        <w:t>The custom PhraseMatcher approach successfully allows technical entities to be assigned project-specific labels.</w:t>
      </w:r>
    </w:p>
    <w:p w14:paraId="3FD32185">
      <w:pPr>
        <w:rPr>
          <w:b/>
          <w:bCs/>
        </w:rPr>
      </w:pPr>
      <w:r>
        <w:rPr>
          <w:b/>
          <w:bCs/>
        </w:rPr>
        <w:t>Example:</w:t>
      </w:r>
    </w:p>
    <w:p w14:paraId="21B9CD8D">
      <w:r>
        <w:t>Python → SKILL</w:t>
      </w:r>
    </w:p>
    <w:p w14:paraId="700F52B7">
      <w:r>
        <w:t>AWS → CLOUD_PLATFORM</w:t>
      </w:r>
    </w:p>
    <w:p w14:paraId="16E5350A">
      <w:r>
        <w:t>PostgreSQL → DATABASE</w:t>
      </w:r>
    </w:p>
    <w:p w14:paraId="72306C2A">
      <w:r>
        <w:t>Power BI → TOOL</w:t>
      </w:r>
    </w:p>
    <w:p w14:paraId="46B2758D">
      <w:pPr>
        <w:rPr>
          <w:b/>
          <w:bCs/>
          <w:color w:val="2F5597" w:themeColor="accent1" w:themeShade="BF"/>
          <w:sz w:val="24"/>
          <w:szCs w:val="24"/>
        </w:rPr>
      </w:pPr>
      <w:r>
        <w:rPr>
          <w:b/>
          <w:bCs/>
          <w:color w:val="2F5597" w:themeColor="accent1" w:themeShade="BF"/>
          <w:sz w:val="24"/>
          <w:szCs w:val="24"/>
        </w:rPr>
        <w:drawing>
          <wp:inline distT="0" distB="0" distL="0" distR="0">
            <wp:extent cx="5730240" cy="3025140"/>
            <wp:effectExtent l="0" t="0" r="3810" b="3810"/>
            <wp:docPr id="15031735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173517" name="Picture 1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5730240" cy="3025140"/>
                    </a:xfrm>
                    <a:prstGeom prst="rect">
                      <a:avLst/>
                    </a:prstGeom>
                    <a:noFill/>
                    <a:ln>
                      <a:noFill/>
                    </a:ln>
                  </pic:spPr>
                </pic:pic>
              </a:graphicData>
            </a:graphic>
          </wp:inline>
        </w:drawing>
      </w:r>
    </w:p>
    <w:p w14:paraId="41B015CF">
      <w:pPr>
        <w:rPr>
          <w:b/>
          <w:bCs/>
          <w:color w:val="2F5597" w:themeColor="accent1" w:themeShade="BF"/>
          <w:sz w:val="24"/>
          <w:szCs w:val="24"/>
        </w:rPr>
      </w:pPr>
      <w:r>
        <w:rPr>
          <w:b/>
          <w:bCs/>
          <w:color w:val="2F5597" w:themeColor="accent1" w:themeShade="BF"/>
          <w:sz w:val="24"/>
          <w:szCs w:val="24"/>
        </w:rPr>
        <w:t>Match dataset Clean description</w:t>
      </w:r>
    </w:p>
    <w:p w14:paraId="1B41800A">
      <w:pPr>
        <w:rPr>
          <w:b/>
          <w:bCs/>
          <w:color w:val="2F5597" w:themeColor="accent1" w:themeShade="BF"/>
          <w:sz w:val="24"/>
          <w:szCs w:val="24"/>
        </w:rPr>
      </w:pPr>
      <w:r>
        <w:rPr>
          <w:b/>
          <w:bCs/>
          <w:color w:val="2F5597" w:themeColor="accent1" w:themeShade="BF"/>
          <w:sz w:val="24"/>
          <w:szCs w:val="24"/>
        </w:rPr>
        <w:drawing>
          <wp:inline distT="0" distB="0" distL="0" distR="0">
            <wp:extent cx="5730240" cy="2887980"/>
            <wp:effectExtent l="0" t="0" r="3810" b="7620"/>
            <wp:docPr id="104052634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526348" name="Picture 18"/>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5730240" cy="2887980"/>
                    </a:xfrm>
                    <a:prstGeom prst="rect">
                      <a:avLst/>
                    </a:prstGeom>
                    <a:noFill/>
                    <a:ln>
                      <a:noFill/>
                    </a:ln>
                  </pic:spPr>
                </pic:pic>
              </a:graphicData>
            </a:graphic>
          </wp:inline>
        </w:drawing>
      </w:r>
      <w:r>
        <w:rPr>
          <w:b/>
          <w:bCs/>
          <w:color w:val="2F5597" w:themeColor="accent1" w:themeShade="BF"/>
          <w:sz w:val="24"/>
          <w:szCs w:val="24"/>
        </w:rPr>
        <w:t xml:space="preserve"> </w:t>
      </w:r>
    </w:p>
    <w:p w14:paraId="3AD9D14E">
      <w:pPr>
        <w:rPr>
          <w:b/>
          <w:bCs/>
          <w:color w:val="2F5597" w:themeColor="accent1" w:themeShade="BF"/>
          <w:sz w:val="24"/>
          <w:szCs w:val="24"/>
        </w:rPr>
      </w:pPr>
      <w:r>
        <w:rPr>
          <w:b/>
          <w:bCs/>
          <w:color w:val="2F5597" w:themeColor="accent1" w:themeShade="BF"/>
          <w:sz w:val="24"/>
          <w:szCs w:val="24"/>
        </w:rPr>
        <w:drawing>
          <wp:inline distT="0" distB="0" distL="0" distR="0">
            <wp:extent cx="4191000" cy="1790700"/>
            <wp:effectExtent l="0" t="0" r="0" b="0"/>
            <wp:docPr id="143794761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947615" name="Picture 1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a:xfrm>
                      <a:off x="0" y="0"/>
                      <a:ext cx="4191000" cy="1790700"/>
                    </a:xfrm>
                    <a:prstGeom prst="rect">
                      <a:avLst/>
                    </a:prstGeom>
                    <a:noFill/>
                    <a:ln>
                      <a:noFill/>
                    </a:ln>
                  </pic:spPr>
                </pic:pic>
              </a:graphicData>
            </a:graphic>
          </wp:inline>
        </w:drawing>
      </w:r>
    </w:p>
    <w:p w14:paraId="45015771">
      <w:pPr>
        <w:rPr>
          <w:b/>
          <w:bCs/>
          <w:color w:val="2F5597" w:themeColor="accent1" w:themeShade="BF"/>
          <w:sz w:val="28"/>
          <w:szCs w:val="28"/>
        </w:rPr>
      </w:pPr>
    </w:p>
    <w:p w14:paraId="1EC0A1B8">
      <w:pPr>
        <w:rPr>
          <w:b/>
          <w:bCs/>
          <w:color w:val="2F5597" w:themeColor="accent1" w:themeShade="BF"/>
          <w:sz w:val="28"/>
          <w:szCs w:val="28"/>
        </w:rPr>
      </w:pPr>
      <w:r>
        <w:rPr>
          <w:b/>
          <w:bCs/>
          <w:color w:val="2F5597" w:themeColor="accent1" w:themeShade="BF"/>
          <w:sz w:val="28"/>
          <w:szCs w:val="28"/>
        </w:rPr>
        <w:t>13. Machine Learning Model</w:t>
      </w:r>
    </w:p>
    <w:p w14:paraId="4CE991B1">
      <w:pPr>
        <w:rPr>
          <w:b/>
          <w:bCs/>
          <w:color w:val="2F5597" w:themeColor="accent1" w:themeShade="BF"/>
          <w:sz w:val="24"/>
          <w:szCs w:val="24"/>
        </w:rPr>
      </w:pPr>
      <w:r>
        <w:t>A supervised TF-IDF + Logistic Regression pipeline was developed with labeled examples and reusable vectorizer, model and label-encoder artifacts. On the project evaluation set the ML approach achieved Precision, Recall , F1-score and Accuracy, giving it the best F1-score among the compared methods</w:t>
      </w:r>
      <w:r>
        <w:rPr>
          <w:b/>
          <w:bCs/>
          <w:color w:val="2F5597" w:themeColor="accent1" w:themeShade="BF"/>
          <w:sz w:val="24"/>
          <w:szCs w:val="24"/>
        </w:rPr>
        <w:t>.</w:t>
      </w:r>
    </w:p>
    <w:p w14:paraId="653615D2">
      <w:pPr>
        <w:rPr>
          <w:b/>
          <w:bCs/>
          <w:color w:val="2F5597" w:themeColor="accent1" w:themeShade="BF"/>
          <w:sz w:val="24"/>
          <w:szCs w:val="24"/>
        </w:rPr>
      </w:pPr>
      <w:r>
        <w:rPr>
          <w:b/>
          <w:bCs/>
          <w:color w:val="2F5597" w:themeColor="accent1" w:themeShade="BF"/>
          <w:sz w:val="24"/>
          <w:szCs w:val="24"/>
        </w:rPr>
        <w:t>Skill -&gt; Category -&gt; label</w:t>
      </w:r>
    </w:p>
    <w:p w14:paraId="66EFF9DF">
      <w:pPr>
        <w:rPr>
          <w:b/>
          <w:bCs/>
          <w:color w:val="2F5597" w:themeColor="accent1" w:themeShade="BF"/>
          <w:sz w:val="24"/>
          <w:szCs w:val="24"/>
        </w:rPr>
      </w:pPr>
      <w:r>
        <w:rPr>
          <w:b/>
          <w:bCs/>
          <w:color w:val="2F5597" w:themeColor="accent1" w:themeShade="BF"/>
          <w:sz w:val="24"/>
          <w:szCs w:val="24"/>
        </w:rPr>
        <w:drawing>
          <wp:inline distT="0" distB="0" distL="0" distR="0">
            <wp:extent cx="5730240" cy="3794760"/>
            <wp:effectExtent l="0" t="0" r="3810" b="0"/>
            <wp:docPr id="54081285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812857" name="Picture 20"/>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a:xfrm>
                      <a:off x="0" y="0"/>
                      <a:ext cx="5730240" cy="3794760"/>
                    </a:xfrm>
                    <a:prstGeom prst="rect">
                      <a:avLst/>
                    </a:prstGeom>
                    <a:noFill/>
                    <a:ln>
                      <a:noFill/>
                    </a:ln>
                  </pic:spPr>
                </pic:pic>
              </a:graphicData>
            </a:graphic>
          </wp:inline>
        </w:drawing>
      </w:r>
    </w:p>
    <w:p w14:paraId="0BCE275E">
      <w:pPr>
        <w:rPr>
          <w:b/>
          <w:bCs/>
          <w:color w:val="2F5597" w:themeColor="accent1" w:themeShade="BF"/>
          <w:sz w:val="24"/>
          <w:szCs w:val="24"/>
        </w:rPr>
      </w:pPr>
      <w:r>
        <w:drawing>
          <wp:inline distT="0" distB="0" distL="0" distR="0">
            <wp:extent cx="5731510" cy="1282065"/>
            <wp:effectExtent l="0" t="0" r="2540" b="0"/>
            <wp:docPr id="1718846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846649" name="Picture 1"/>
                    <pic:cNvPicPr>
                      <a:picLocks noChangeAspect="1"/>
                    </pic:cNvPicPr>
                  </pic:nvPicPr>
                  <pic:blipFill>
                    <a:blip r:embed="rId53"/>
                    <a:stretch>
                      <a:fillRect/>
                    </a:stretch>
                  </pic:blipFill>
                  <pic:spPr>
                    <a:xfrm>
                      <a:off x="0" y="0"/>
                      <a:ext cx="5731510" cy="1282065"/>
                    </a:xfrm>
                    <a:prstGeom prst="rect">
                      <a:avLst/>
                    </a:prstGeom>
                  </pic:spPr>
                </pic:pic>
              </a:graphicData>
            </a:graphic>
          </wp:inline>
        </w:drawing>
      </w:r>
    </w:p>
    <w:p w14:paraId="553F5CE1">
      <w:pPr>
        <w:rPr>
          <w:b/>
          <w:bCs/>
          <w:color w:val="2F5597" w:themeColor="accent1" w:themeShade="BF"/>
          <w:sz w:val="24"/>
          <w:szCs w:val="24"/>
        </w:rPr>
      </w:pPr>
      <w:r>
        <w:rPr>
          <w:b/>
          <w:bCs/>
          <w:color w:val="2F5597" w:themeColor="accent1" w:themeShade="BF"/>
          <w:sz w:val="24"/>
          <w:szCs w:val="24"/>
        </w:rPr>
        <w:t>Classification_report</w:t>
      </w:r>
    </w:p>
    <w:p w14:paraId="1289D75A">
      <w:pPr>
        <w:rPr>
          <w:b/>
          <w:bCs/>
          <w:color w:val="2F5597" w:themeColor="accent1" w:themeShade="BF"/>
          <w:sz w:val="24"/>
          <w:szCs w:val="24"/>
        </w:rPr>
      </w:pPr>
      <w:r>
        <w:drawing>
          <wp:inline distT="0" distB="0" distL="0" distR="0">
            <wp:extent cx="4693920" cy="2476500"/>
            <wp:effectExtent l="0" t="0" r="0" b="0"/>
            <wp:docPr id="1943681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681708" name="Picture 1"/>
                    <pic:cNvPicPr>
                      <a:picLocks noChangeAspect="1"/>
                    </pic:cNvPicPr>
                  </pic:nvPicPr>
                  <pic:blipFill>
                    <a:blip r:embed="rId54"/>
                    <a:stretch>
                      <a:fillRect/>
                    </a:stretch>
                  </pic:blipFill>
                  <pic:spPr>
                    <a:xfrm>
                      <a:off x="0" y="0"/>
                      <a:ext cx="4693920" cy="2476500"/>
                    </a:xfrm>
                    <a:prstGeom prst="rect">
                      <a:avLst/>
                    </a:prstGeom>
                  </pic:spPr>
                </pic:pic>
              </a:graphicData>
            </a:graphic>
          </wp:inline>
        </w:drawing>
      </w:r>
    </w:p>
    <w:p w14:paraId="1C0B1263">
      <w:pPr>
        <w:rPr>
          <w:b/>
          <w:bCs/>
          <w:color w:val="2F5597" w:themeColor="accent1" w:themeShade="BF"/>
          <w:sz w:val="24"/>
          <w:szCs w:val="24"/>
        </w:rPr>
      </w:pPr>
      <w:r>
        <w:rPr>
          <w:b/>
          <w:bCs/>
          <w:color w:val="2F5597" w:themeColor="accent1" w:themeShade="BF"/>
          <w:sz w:val="24"/>
          <w:szCs w:val="24"/>
        </w:rPr>
        <w:t>Classification_report</w:t>
      </w:r>
    </w:p>
    <w:p w14:paraId="47E9570E">
      <w:pPr>
        <w:rPr>
          <w:b/>
          <w:bCs/>
          <w:color w:val="2F5597" w:themeColor="accent1" w:themeShade="BF"/>
          <w:sz w:val="24"/>
          <w:szCs w:val="24"/>
        </w:rPr>
      </w:pPr>
      <w:r>
        <w:drawing>
          <wp:inline distT="0" distB="0" distL="0" distR="0">
            <wp:extent cx="5731510" cy="1775460"/>
            <wp:effectExtent l="0" t="0" r="2540" b="0"/>
            <wp:docPr id="1988928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928867" name="Picture 1"/>
                    <pic:cNvPicPr>
                      <a:picLocks noChangeAspect="1"/>
                    </pic:cNvPicPr>
                  </pic:nvPicPr>
                  <pic:blipFill>
                    <a:blip r:embed="rId55"/>
                    <a:stretch>
                      <a:fillRect/>
                    </a:stretch>
                  </pic:blipFill>
                  <pic:spPr>
                    <a:xfrm>
                      <a:off x="0" y="0"/>
                      <a:ext cx="5731510" cy="1775460"/>
                    </a:xfrm>
                    <a:prstGeom prst="rect">
                      <a:avLst/>
                    </a:prstGeom>
                  </pic:spPr>
                </pic:pic>
              </a:graphicData>
            </a:graphic>
          </wp:inline>
        </w:drawing>
      </w:r>
    </w:p>
    <w:p w14:paraId="3BFF57B2">
      <w:r>
        <w:t>The model achieved 86% accuracy. However, the classification report shows poor performance for BI_TOOL and DATABASE because the dataset contains fewer examples for these categories. The model performs better on the SKILL and CLOUD categories. More balanced training data would improve classification performance.</w:t>
      </w:r>
    </w:p>
    <w:p w14:paraId="6C4D2367">
      <w:pPr>
        <w:rPr>
          <w:b/>
          <w:bCs/>
          <w:color w:val="2F5597" w:themeColor="accent1" w:themeShade="BF"/>
          <w:sz w:val="28"/>
          <w:szCs w:val="28"/>
        </w:rPr>
      </w:pPr>
    </w:p>
    <w:p w14:paraId="39093287">
      <w:pPr>
        <w:rPr>
          <w:b/>
          <w:bCs/>
          <w:color w:val="2F5597" w:themeColor="accent1" w:themeShade="BF"/>
          <w:sz w:val="28"/>
          <w:szCs w:val="28"/>
        </w:rPr>
      </w:pPr>
      <w:r>
        <w:rPr>
          <w:b/>
          <w:bCs/>
          <w:color w:val="2F5597" w:themeColor="accent1" w:themeShade="BF"/>
          <w:sz w:val="28"/>
          <w:szCs w:val="28"/>
        </w:rPr>
        <w:t>14. Transformer-Based Model</w:t>
      </w:r>
    </w:p>
    <w:p w14:paraId="0F3312A7">
      <w:r>
        <w:t>The project experimented with the pretrained dslim/bert-base-NER transformer model. It uses context for entity extraction, but many technical skills were returned as the generic MISC label because the model is not specifically trained for recruitment technology skills. A pretrained Transformer model is powerful for general entity recognition, but it does not automatically understand domain-specific entities such as technical skills. Domain-specific training or a skill taxonomy is required for reliable technical skill extraction.</w:t>
      </w:r>
    </w:p>
    <w:p w14:paraId="4D2BD7CB">
      <w:pPr>
        <w:rPr>
          <w:b/>
          <w:bCs/>
          <w:color w:val="2F5597" w:themeColor="accent1" w:themeShade="BF"/>
        </w:rPr>
      </w:pPr>
      <w:r>
        <w:rPr>
          <w:b/>
          <w:bCs/>
          <w:color w:val="2F5597" w:themeColor="accent1" w:themeShade="BF"/>
        </w:rPr>
        <w:t>Basic Test</w:t>
      </w:r>
    </w:p>
    <w:p w14:paraId="26025952">
      <w:r>
        <w:t>The following sentence was tested:</w:t>
      </w:r>
    </w:p>
    <w:p w14:paraId="432958B5">
      <w:r>
        <w:t>Experience with Python, SQL and AWS.</w:t>
      </w:r>
    </w:p>
    <w:p w14:paraId="243D0141">
      <w:r>
        <w:t>The Transformer produced:</w:t>
      </w:r>
    </w:p>
    <w:p w14:paraId="5365EADC">
      <w:r>
        <w:t>Python → MISC</w:t>
      </w:r>
    </w:p>
    <w:p w14:paraId="07EFE85F">
      <w:r>
        <w:t>SQL → MISC</w:t>
      </w:r>
    </w:p>
    <w:p w14:paraId="19B22DF3">
      <w:r>
        <w:t>AWS → MISC</w:t>
      </w:r>
    </w:p>
    <w:p w14:paraId="639987E9">
      <w:r>
        <w:t>with high confidence scores.</w:t>
      </w:r>
    </w:p>
    <w:p w14:paraId="13FFDE2C">
      <w:r>
        <w:drawing>
          <wp:inline distT="0" distB="0" distL="0" distR="0">
            <wp:extent cx="5417820" cy="1203960"/>
            <wp:effectExtent l="0" t="0" r="0" b="0"/>
            <wp:docPr id="4347117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71179" name="Picture 2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a:xfrm>
                      <a:off x="0" y="0"/>
                      <a:ext cx="5417820" cy="1203960"/>
                    </a:xfrm>
                    <a:prstGeom prst="rect">
                      <a:avLst/>
                    </a:prstGeom>
                    <a:noFill/>
                    <a:ln>
                      <a:noFill/>
                    </a:ln>
                  </pic:spPr>
                </pic:pic>
              </a:graphicData>
            </a:graphic>
          </wp:inline>
        </w:drawing>
      </w:r>
    </w:p>
    <w:p w14:paraId="464325CE">
      <w:r>
        <w:drawing>
          <wp:inline distT="0" distB="0" distL="0" distR="0">
            <wp:extent cx="5731510" cy="3200400"/>
            <wp:effectExtent l="0" t="0" r="2540" b="0"/>
            <wp:docPr id="900799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99553" name="Picture 1"/>
                    <pic:cNvPicPr>
                      <a:picLocks noChangeAspect="1"/>
                    </pic:cNvPicPr>
                  </pic:nvPicPr>
                  <pic:blipFill>
                    <a:blip r:embed="rId57"/>
                    <a:stretch>
                      <a:fillRect/>
                    </a:stretch>
                  </pic:blipFill>
                  <pic:spPr>
                    <a:xfrm>
                      <a:off x="0" y="0"/>
                      <a:ext cx="5731510" cy="3200400"/>
                    </a:xfrm>
                    <a:prstGeom prst="rect">
                      <a:avLst/>
                    </a:prstGeom>
                  </pic:spPr>
                </pic:pic>
              </a:graphicData>
            </a:graphic>
          </wp:inline>
        </w:drawing>
      </w:r>
    </w:p>
    <w:p w14:paraId="3D03B429">
      <w:pPr>
        <w:rPr>
          <w:b/>
          <w:bCs/>
          <w:color w:val="2F5597" w:themeColor="accent1" w:themeShade="BF"/>
          <w:sz w:val="24"/>
          <w:szCs w:val="24"/>
        </w:rPr>
      </w:pPr>
      <w:r>
        <w:rPr>
          <w:b/>
          <w:bCs/>
          <w:color w:val="2F5597" w:themeColor="accent1" w:themeShade="BF"/>
          <w:sz w:val="24"/>
          <w:szCs w:val="24"/>
        </w:rPr>
        <w:t>Output:</w:t>
      </w:r>
    </w:p>
    <w:p w14:paraId="7A435B0D">
      <w:pPr>
        <w:rPr>
          <w:b/>
          <w:bCs/>
          <w:color w:val="2F5597" w:themeColor="accent1" w:themeShade="BF"/>
          <w:sz w:val="24"/>
          <w:szCs w:val="24"/>
        </w:rPr>
      </w:pPr>
      <w:r>
        <w:drawing>
          <wp:inline distT="0" distB="0" distL="0" distR="0">
            <wp:extent cx="5731510" cy="2686050"/>
            <wp:effectExtent l="0" t="0" r="2540" b="0"/>
            <wp:docPr id="1586420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420820" name="Picture 1"/>
                    <pic:cNvPicPr>
                      <a:picLocks noChangeAspect="1"/>
                    </pic:cNvPicPr>
                  </pic:nvPicPr>
                  <pic:blipFill>
                    <a:blip r:embed="rId58"/>
                    <a:stretch>
                      <a:fillRect/>
                    </a:stretch>
                  </pic:blipFill>
                  <pic:spPr>
                    <a:xfrm>
                      <a:off x="0" y="0"/>
                      <a:ext cx="5731510" cy="2686050"/>
                    </a:xfrm>
                    <a:prstGeom prst="rect">
                      <a:avLst/>
                    </a:prstGeom>
                  </pic:spPr>
                </pic:pic>
              </a:graphicData>
            </a:graphic>
          </wp:inline>
        </w:drawing>
      </w:r>
    </w:p>
    <w:p w14:paraId="23D8C2BC">
      <w:pPr>
        <w:rPr>
          <w:b/>
          <w:bCs/>
          <w:color w:val="2F5597" w:themeColor="accent1" w:themeShade="BF"/>
          <w:sz w:val="24"/>
          <w:szCs w:val="24"/>
        </w:rPr>
      </w:pPr>
      <w:r>
        <w:rPr>
          <w:b/>
          <w:bCs/>
          <w:color w:val="2F5597" w:themeColor="accent1" w:themeShade="BF"/>
          <w:sz w:val="24"/>
          <w:szCs w:val="24"/>
        </w:rPr>
        <w:t>The taxonomy-based extractor successfully identified job-related skills such as:</w:t>
      </w:r>
    </w:p>
    <w:p w14:paraId="4DB379B1">
      <w:pPr>
        <w:rPr>
          <w:b/>
          <w:bCs/>
          <w:color w:val="2F5597" w:themeColor="accent1" w:themeShade="BF"/>
          <w:sz w:val="24"/>
          <w:szCs w:val="24"/>
        </w:rPr>
      </w:pPr>
      <w:r>
        <w:rPr>
          <w:b/>
          <w:bCs/>
          <w:color w:val="2F5597" w:themeColor="accent1" w:themeShade="BF"/>
          <w:sz w:val="24"/>
          <w:szCs w:val="24"/>
        </w:rPr>
        <w:drawing>
          <wp:inline distT="0" distB="0" distL="0" distR="0">
            <wp:extent cx="5372100" cy="922020"/>
            <wp:effectExtent l="0" t="0" r="0" b="0"/>
            <wp:docPr id="128710251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102519" name="Picture 24"/>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a:xfrm>
                      <a:off x="0" y="0"/>
                      <a:ext cx="5372100" cy="922020"/>
                    </a:xfrm>
                    <a:prstGeom prst="rect">
                      <a:avLst/>
                    </a:prstGeom>
                    <a:noFill/>
                    <a:ln>
                      <a:noFill/>
                    </a:ln>
                  </pic:spPr>
                </pic:pic>
              </a:graphicData>
            </a:graphic>
          </wp:inline>
        </w:drawing>
      </w:r>
    </w:p>
    <w:p w14:paraId="04D47616">
      <w:r>
        <w:t>This demonstrates how NLP techniques become more advanced as the project progresses.</w:t>
      </w:r>
    </w:p>
    <w:p w14:paraId="280DEE1A">
      <w:pPr>
        <w:rPr>
          <w:b/>
          <w:bCs/>
          <w:color w:val="2F5597" w:themeColor="accent1" w:themeShade="BF"/>
        </w:rPr>
      </w:pPr>
      <w:r>
        <w:rPr>
          <w:b/>
          <w:bCs/>
          <w:color w:val="2F5597" w:themeColor="accent1" w:themeShade="BF"/>
        </w:rPr>
        <w:t>Compare dataset:</w:t>
      </w:r>
    </w:p>
    <w:p w14:paraId="65C2DE98">
      <w:pPr>
        <w:rPr>
          <w:b/>
          <w:bCs/>
          <w:color w:val="2F5597" w:themeColor="accent1" w:themeShade="BF"/>
          <w:sz w:val="24"/>
          <w:szCs w:val="24"/>
        </w:rPr>
      </w:pPr>
      <w:r>
        <w:rPr>
          <w:b/>
          <w:bCs/>
          <w:color w:val="2F5597" w:themeColor="accent1" w:themeShade="BF"/>
          <w:sz w:val="24"/>
          <w:szCs w:val="24"/>
        </w:rPr>
        <w:drawing>
          <wp:inline distT="0" distB="0" distL="0" distR="0">
            <wp:extent cx="5730240" cy="3604260"/>
            <wp:effectExtent l="0" t="0" r="3810" b="0"/>
            <wp:docPr id="55838559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385590" name="Picture 26"/>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a:xfrm>
                      <a:off x="0" y="0"/>
                      <a:ext cx="5730240" cy="3604260"/>
                    </a:xfrm>
                    <a:prstGeom prst="rect">
                      <a:avLst/>
                    </a:prstGeom>
                    <a:noFill/>
                    <a:ln>
                      <a:noFill/>
                    </a:ln>
                  </pic:spPr>
                </pic:pic>
              </a:graphicData>
            </a:graphic>
          </wp:inline>
        </w:drawing>
      </w:r>
    </w:p>
    <w:p w14:paraId="353D1FE8">
      <w:pPr>
        <w:rPr>
          <w:b/>
          <w:bCs/>
          <w:color w:val="2F5597" w:themeColor="accent1" w:themeShade="BF"/>
          <w:sz w:val="24"/>
          <w:szCs w:val="24"/>
        </w:rPr>
      </w:pPr>
      <w:r>
        <w:drawing>
          <wp:inline distT="0" distB="0" distL="0" distR="0">
            <wp:extent cx="5731510" cy="3261360"/>
            <wp:effectExtent l="0" t="0" r="2540" b="0"/>
            <wp:docPr id="477317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317319" name="Picture 1"/>
                    <pic:cNvPicPr>
                      <a:picLocks noChangeAspect="1"/>
                    </pic:cNvPicPr>
                  </pic:nvPicPr>
                  <pic:blipFill>
                    <a:blip r:embed="rId61"/>
                    <a:stretch>
                      <a:fillRect/>
                    </a:stretch>
                  </pic:blipFill>
                  <pic:spPr>
                    <a:xfrm>
                      <a:off x="0" y="0"/>
                      <a:ext cx="5731510" cy="3261360"/>
                    </a:xfrm>
                    <a:prstGeom prst="rect">
                      <a:avLst/>
                    </a:prstGeom>
                  </pic:spPr>
                </pic:pic>
              </a:graphicData>
            </a:graphic>
          </wp:inline>
        </w:drawing>
      </w:r>
    </w:p>
    <w:p w14:paraId="580BE024">
      <w:pPr>
        <w:rPr>
          <w:b/>
          <w:bCs/>
          <w:color w:val="2F5597" w:themeColor="accent1" w:themeShade="BF"/>
          <w:sz w:val="28"/>
          <w:szCs w:val="28"/>
        </w:rPr>
      </w:pPr>
      <w:r>
        <w:rPr>
          <w:b/>
          <w:bCs/>
          <w:color w:val="2F5597" w:themeColor="accent1" w:themeShade="BF"/>
          <w:sz w:val="28"/>
          <w:szCs w:val="28"/>
        </w:rPr>
        <w:t>15. Model Evaluation &amp; Comparison</w:t>
      </w:r>
    </w:p>
    <w:p w14:paraId="5AA2A9B5">
      <w:r>
        <w:t>The evaluated methods were Dictionary, Regex, TF-IDF, NER, ML Model and Transformer. Dictionary: P 0.4979, R 0.9350, F1 0.6498, Accuracy 0.9812. Regex: P 0.4953, R 0.9350, F1 0.6476, Accuracy 0.9810. TF-IDF: P 0.8880, R 0.3583, F1 0.5106, Accuracy 0.9872. NER: P 0.5209, R 0.9327, F1 0.6685, Accuracy 0.9828. ML: P 0.6342, R 0.7398, F1 0.6830, Accuracy 0.9872. Transformer: P 0.5166, R 0.9614, F1 0.6721, Accuracy 0.9825. ML had the best F1; Transformer had the best recall.</w:t>
      </w:r>
    </w:p>
    <w:p w14:paraId="595086A7">
      <w:pPr>
        <w:rPr>
          <w:b/>
          <w:bCs/>
          <w:color w:val="2F5597" w:themeColor="accent1" w:themeShade="BF"/>
          <w:sz w:val="24"/>
          <w:szCs w:val="24"/>
        </w:rPr>
      </w:pPr>
      <w:r>
        <w:rPr>
          <w:b/>
          <w:bCs/>
          <w:color w:val="2F5597" w:themeColor="accent1" w:themeShade="BF"/>
          <w:sz w:val="24"/>
          <w:szCs w:val="24"/>
        </w:rPr>
        <w:t>Model Comparison</w:t>
      </w:r>
    </w:p>
    <w:p w14:paraId="014A95EE">
      <w:r>
        <w:t>The final comparison was stored in:</w:t>
      </w:r>
    </w:p>
    <w:p w14:paraId="25667619">
      <w:r>
        <w:t>model_comparison.csv</w:t>
      </w:r>
    </w:p>
    <w:p w14:paraId="66CD5E1E">
      <w:r>
        <w:t>The comparison table contains:</w:t>
      </w:r>
    </w:p>
    <w:p w14:paraId="6FA0A3B6">
      <w:pPr>
        <w:numPr>
          <w:ilvl w:val="0"/>
          <w:numId w:val="2"/>
        </w:numPr>
      </w:pPr>
      <w:r>
        <w:t>Method</w:t>
      </w:r>
    </w:p>
    <w:p w14:paraId="00B57A8D">
      <w:pPr>
        <w:numPr>
          <w:ilvl w:val="0"/>
          <w:numId w:val="2"/>
        </w:numPr>
      </w:pPr>
      <w:r>
        <w:t>Precision</w:t>
      </w:r>
    </w:p>
    <w:p w14:paraId="4D2B2965">
      <w:pPr>
        <w:numPr>
          <w:ilvl w:val="0"/>
          <w:numId w:val="2"/>
        </w:numPr>
      </w:pPr>
      <w:r>
        <w:t>Recall</w:t>
      </w:r>
    </w:p>
    <w:p w14:paraId="0BDFEE0C">
      <w:pPr>
        <w:numPr>
          <w:ilvl w:val="0"/>
          <w:numId w:val="2"/>
        </w:numPr>
      </w:pPr>
      <w:r>
        <w:t>F1 Score</w:t>
      </w:r>
    </w:p>
    <w:p w14:paraId="28BC05F2">
      <w:pPr>
        <w:numPr>
          <w:ilvl w:val="0"/>
          <w:numId w:val="2"/>
        </w:numPr>
      </w:pPr>
      <w:r>
        <w:t>Accuracy</w:t>
      </w:r>
    </w:p>
    <w:p w14:paraId="503CE89C">
      <w:r>
        <w:t>The actual values were calculated from the project dataset rather than using example values.</w:t>
      </w:r>
    </w:p>
    <w:p w14:paraId="4BB47E64">
      <w:pPr>
        <w:rPr>
          <w:b/>
          <w:bCs/>
          <w:color w:val="2F5597" w:themeColor="accent1" w:themeShade="BF"/>
          <w:sz w:val="24"/>
          <w:szCs w:val="24"/>
        </w:rPr>
      </w:pPr>
      <w:r>
        <w:rPr>
          <w:b/>
          <w:bCs/>
          <w:color w:val="2F5597" w:themeColor="accent1" w:themeShade="BF"/>
          <w:sz w:val="24"/>
          <w:szCs w:val="24"/>
        </w:rPr>
        <w:drawing>
          <wp:inline distT="0" distB="0" distL="0" distR="0">
            <wp:extent cx="5730240" cy="1889760"/>
            <wp:effectExtent l="0" t="0" r="3810" b="0"/>
            <wp:docPr id="100091650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6503" name="Picture 28"/>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a:xfrm>
                      <a:off x="0" y="0"/>
                      <a:ext cx="5730240" cy="1889760"/>
                    </a:xfrm>
                    <a:prstGeom prst="rect">
                      <a:avLst/>
                    </a:prstGeom>
                    <a:noFill/>
                    <a:ln>
                      <a:noFill/>
                    </a:ln>
                  </pic:spPr>
                </pic:pic>
              </a:graphicData>
            </a:graphic>
          </wp:inline>
        </w:drawing>
      </w:r>
    </w:p>
    <w:p w14:paraId="7A416271">
      <w:pPr>
        <w:rPr>
          <w:b/>
          <w:bCs/>
          <w:color w:val="2F5597" w:themeColor="accent1" w:themeShade="BF"/>
          <w:sz w:val="28"/>
          <w:szCs w:val="28"/>
        </w:rPr>
      </w:pPr>
      <w:r>
        <w:rPr>
          <w:b/>
          <w:bCs/>
          <w:color w:val="2F5597" w:themeColor="accent1" w:themeShade="BF"/>
          <w:sz w:val="28"/>
          <w:szCs w:val="28"/>
        </w:rPr>
        <w:t>Result Interpretation</w:t>
      </w:r>
    </w:p>
    <w:p w14:paraId="396A81E9">
      <w:pPr>
        <w:rPr>
          <w:b/>
          <w:bCs/>
        </w:rPr>
      </w:pPr>
      <w:r>
        <w:rPr>
          <w:b/>
          <w:bCs/>
        </w:rPr>
        <w:t>Dictionary-Based Extraction</w:t>
      </w:r>
    </w:p>
    <w:p w14:paraId="4606A109">
      <w:r>
        <w:t>The Dictionary approach achieved:</w:t>
      </w:r>
    </w:p>
    <w:p w14:paraId="075CA480">
      <w:pPr>
        <w:numPr>
          <w:ilvl w:val="0"/>
          <w:numId w:val="3"/>
        </w:numPr>
      </w:pPr>
      <w:r>
        <w:t xml:space="preserve">Precision: </w:t>
      </w:r>
      <w:r>
        <w:rPr>
          <w:b/>
          <w:bCs/>
        </w:rPr>
        <w:t>0.4979</w:t>
      </w:r>
      <w:r>
        <w:t xml:space="preserve"> </w:t>
      </w:r>
    </w:p>
    <w:p w14:paraId="081F67E5">
      <w:pPr>
        <w:numPr>
          <w:ilvl w:val="0"/>
          <w:numId w:val="3"/>
        </w:numPr>
      </w:pPr>
      <w:r>
        <w:t xml:space="preserve">Recall: </w:t>
      </w:r>
      <w:r>
        <w:rPr>
          <w:b/>
          <w:bCs/>
        </w:rPr>
        <w:t>0.9350</w:t>
      </w:r>
      <w:r>
        <w:t xml:space="preserve"> </w:t>
      </w:r>
    </w:p>
    <w:p w14:paraId="37E161CE">
      <w:pPr>
        <w:numPr>
          <w:ilvl w:val="0"/>
          <w:numId w:val="3"/>
        </w:numPr>
      </w:pPr>
      <w:r>
        <w:t>F1-Score</w:t>
      </w:r>
      <w:r>
        <w:rPr>
          <w:b/>
          <w:bCs/>
        </w:rPr>
        <w:t>: 0.6498</w:t>
      </w:r>
      <w:r>
        <w:t xml:space="preserve"> </w:t>
      </w:r>
    </w:p>
    <w:p w14:paraId="5C71FCB8">
      <w:r>
        <w:t>The high recall shows that dictionary matching can identify many skills present in the taxonomy.</w:t>
      </w:r>
    </w:p>
    <w:p w14:paraId="1BF8F35E">
      <w:r>
        <w:t>However, precision was relatively low because some words can occur in a job description without actually representing a technical skill.</w:t>
      </w:r>
    </w:p>
    <w:p w14:paraId="389D0C6E">
      <w:pPr>
        <w:rPr>
          <w:b/>
          <w:bCs/>
        </w:rPr>
      </w:pPr>
      <w:r>
        <w:rPr>
          <w:b/>
          <w:bCs/>
        </w:rPr>
        <w:t>Regex + PhraseMatcher</w:t>
      </w:r>
    </w:p>
    <w:p w14:paraId="7BF2A309">
      <w:r>
        <w:t>Regex and PhraseMatcher achieved:</w:t>
      </w:r>
    </w:p>
    <w:p w14:paraId="266590A0">
      <w:pPr>
        <w:numPr>
          <w:ilvl w:val="0"/>
          <w:numId w:val="4"/>
        </w:numPr>
      </w:pPr>
      <w:r>
        <w:t xml:space="preserve">Precision: </w:t>
      </w:r>
      <w:r>
        <w:rPr>
          <w:b/>
          <w:bCs/>
        </w:rPr>
        <w:t>0.4953</w:t>
      </w:r>
      <w:r>
        <w:t xml:space="preserve"> </w:t>
      </w:r>
    </w:p>
    <w:p w14:paraId="216A0373">
      <w:pPr>
        <w:numPr>
          <w:ilvl w:val="0"/>
          <w:numId w:val="4"/>
        </w:numPr>
      </w:pPr>
      <w:r>
        <w:t xml:space="preserve">Recall: </w:t>
      </w:r>
      <w:r>
        <w:rPr>
          <w:b/>
          <w:bCs/>
        </w:rPr>
        <w:t>0.9350</w:t>
      </w:r>
      <w:r>
        <w:t xml:space="preserve"> </w:t>
      </w:r>
    </w:p>
    <w:p w14:paraId="7B130487">
      <w:pPr>
        <w:numPr>
          <w:ilvl w:val="0"/>
          <w:numId w:val="4"/>
        </w:numPr>
      </w:pPr>
      <w:r>
        <w:t xml:space="preserve">F1-Score: </w:t>
      </w:r>
      <w:r>
        <w:rPr>
          <w:b/>
          <w:bCs/>
        </w:rPr>
        <w:t>0.6476</w:t>
      </w:r>
      <w:r>
        <w:t xml:space="preserve"> </w:t>
      </w:r>
    </w:p>
    <w:p w14:paraId="23A1A043">
      <w:r>
        <w:t>Its performance was very similar to dictionary matching.</w:t>
      </w:r>
    </w:p>
    <w:p w14:paraId="0A8DEF81">
      <w:r>
        <w:t>This method is useful when exact patterns and phrases need to be detected.</w:t>
      </w:r>
    </w:p>
    <w:p w14:paraId="0229CE15">
      <w:pPr>
        <w:rPr>
          <w:b/>
          <w:bCs/>
        </w:rPr>
      </w:pPr>
      <w:r>
        <w:rPr>
          <w:b/>
          <w:bCs/>
        </w:rPr>
        <w:t>TF-IDF</w:t>
      </w:r>
    </w:p>
    <w:p w14:paraId="18D3A12C">
      <w:r>
        <w:t>TF-IDF achieved:</w:t>
      </w:r>
    </w:p>
    <w:p w14:paraId="09DAC88B">
      <w:pPr>
        <w:numPr>
          <w:ilvl w:val="0"/>
          <w:numId w:val="5"/>
        </w:numPr>
      </w:pPr>
      <w:r>
        <w:t xml:space="preserve">Precision: </w:t>
      </w:r>
      <w:r>
        <w:rPr>
          <w:b/>
          <w:bCs/>
        </w:rPr>
        <w:t>0.8880</w:t>
      </w:r>
      <w:r>
        <w:t xml:space="preserve"> </w:t>
      </w:r>
    </w:p>
    <w:p w14:paraId="294C1F6A">
      <w:pPr>
        <w:numPr>
          <w:ilvl w:val="0"/>
          <w:numId w:val="5"/>
        </w:numPr>
      </w:pPr>
      <w:r>
        <w:t>Recall</w:t>
      </w:r>
      <w:r>
        <w:rPr>
          <w:b/>
          <w:bCs/>
        </w:rPr>
        <w:t>: 0.3583</w:t>
      </w:r>
      <w:r>
        <w:t xml:space="preserve"> </w:t>
      </w:r>
    </w:p>
    <w:p w14:paraId="685DF1B5">
      <w:pPr>
        <w:numPr>
          <w:ilvl w:val="0"/>
          <w:numId w:val="5"/>
        </w:numPr>
      </w:pPr>
      <w:r>
        <w:t>F1-Score</w:t>
      </w:r>
      <w:r>
        <w:rPr>
          <w:b/>
          <w:bCs/>
        </w:rPr>
        <w:t>: 0.5106</w:t>
      </w:r>
      <w:r>
        <w:t xml:space="preserve"> </w:t>
      </w:r>
    </w:p>
    <w:p w14:paraId="770EA28A">
      <w:r>
        <w:t>TF-IDF produced the highest precision among the evaluated methods.</w:t>
      </w:r>
    </w:p>
    <w:p w14:paraId="077E76A8">
      <w:r>
        <w:t>However, its recall was significantly lower.</w:t>
      </w:r>
    </w:p>
    <w:p w14:paraId="199ABB83">
      <w:r>
        <w:t>This happened because TF-IDF identifies important words based on their statistical importance rather than understanding whether a word represents a specific skill.</w:t>
      </w:r>
    </w:p>
    <w:p w14:paraId="60185812">
      <w:r>
        <w:t>Therefore, it may identify relevant keywords but miss many actual skills.</w:t>
      </w:r>
    </w:p>
    <w:p w14:paraId="20F78F52">
      <w:pPr>
        <w:rPr>
          <w:b/>
          <w:bCs/>
        </w:rPr>
      </w:pPr>
      <w:r>
        <w:rPr>
          <w:b/>
          <w:bCs/>
        </w:rPr>
        <w:t>NER</w:t>
      </w:r>
    </w:p>
    <w:p w14:paraId="5441FC07">
      <w:r>
        <w:t>NER achieved:</w:t>
      </w:r>
    </w:p>
    <w:p w14:paraId="026E7E13">
      <w:pPr>
        <w:numPr>
          <w:ilvl w:val="0"/>
          <w:numId w:val="6"/>
        </w:numPr>
      </w:pPr>
      <w:r>
        <w:t xml:space="preserve">Precision: </w:t>
      </w:r>
      <w:r>
        <w:rPr>
          <w:b/>
          <w:bCs/>
        </w:rPr>
        <w:t>0.5209</w:t>
      </w:r>
      <w:r>
        <w:t xml:space="preserve"> </w:t>
      </w:r>
    </w:p>
    <w:p w14:paraId="63E75719">
      <w:pPr>
        <w:numPr>
          <w:ilvl w:val="0"/>
          <w:numId w:val="6"/>
        </w:numPr>
        <w:rPr>
          <w:b/>
          <w:bCs/>
        </w:rPr>
      </w:pPr>
      <w:r>
        <w:t xml:space="preserve">Recall: </w:t>
      </w:r>
      <w:r>
        <w:rPr>
          <w:b/>
          <w:bCs/>
        </w:rPr>
        <w:t xml:space="preserve">0.9327 </w:t>
      </w:r>
    </w:p>
    <w:p w14:paraId="3D053CC4">
      <w:pPr>
        <w:numPr>
          <w:ilvl w:val="0"/>
          <w:numId w:val="6"/>
        </w:numPr>
      </w:pPr>
      <w:r>
        <w:t xml:space="preserve">F1-Score: </w:t>
      </w:r>
      <w:r>
        <w:rPr>
          <w:b/>
          <w:bCs/>
        </w:rPr>
        <w:t>0.6685</w:t>
      </w:r>
      <w:r>
        <w:t xml:space="preserve"> </w:t>
      </w:r>
    </w:p>
    <w:p w14:paraId="0CF8FE27">
      <w:r>
        <w:t>NER was able to identify many entities from job descriptions.</w:t>
      </w:r>
    </w:p>
    <w:p w14:paraId="473AD491">
      <w:r>
        <w:t>However, general-purpose NER models are not specifically trained for technical skill extraction. Therefore, some technical terms may receive incorrect entity labels.</w:t>
      </w:r>
    </w:p>
    <w:p w14:paraId="36F99392">
      <w:pPr>
        <w:rPr>
          <w:b/>
          <w:bCs/>
        </w:rPr>
      </w:pPr>
      <w:r>
        <w:rPr>
          <w:b/>
          <w:bCs/>
        </w:rPr>
        <w:t>Machine Learning Model</w:t>
      </w:r>
    </w:p>
    <w:p w14:paraId="1F9F1A2A">
      <w:r>
        <w:t>The Machine Learning skill extractor achieved:</w:t>
      </w:r>
    </w:p>
    <w:p w14:paraId="35BB73BB">
      <w:pPr>
        <w:numPr>
          <w:ilvl w:val="0"/>
          <w:numId w:val="7"/>
        </w:numPr>
      </w:pPr>
      <w:r>
        <w:t xml:space="preserve">Precision: </w:t>
      </w:r>
      <w:r>
        <w:rPr>
          <w:b/>
          <w:bCs/>
        </w:rPr>
        <w:t>0.6342</w:t>
      </w:r>
      <w:r>
        <w:t xml:space="preserve"> </w:t>
      </w:r>
    </w:p>
    <w:p w14:paraId="7353A8CB">
      <w:pPr>
        <w:numPr>
          <w:ilvl w:val="0"/>
          <w:numId w:val="7"/>
        </w:numPr>
      </w:pPr>
      <w:r>
        <w:t>Recall</w:t>
      </w:r>
      <w:r>
        <w:rPr>
          <w:b/>
          <w:bCs/>
        </w:rPr>
        <w:t>: 0.7398</w:t>
      </w:r>
      <w:r>
        <w:t xml:space="preserve"> </w:t>
      </w:r>
    </w:p>
    <w:p w14:paraId="6B7F681B">
      <w:pPr>
        <w:numPr>
          <w:ilvl w:val="0"/>
          <w:numId w:val="7"/>
        </w:numPr>
      </w:pPr>
      <w:r>
        <w:t xml:space="preserve">F1-Score: </w:t>
      </w:r>
      <w:r>
        <w:rPr>
          <w:b/>
          <w:bCs/>
        </w:rPr>
        <w:t>0.6830</w:t>
      </w:r>
      <w:r>
        <w:t xml:space="preserve"> </w:t>
      </w:r>
    </w:p>
    <w:p w14:paraId="11C9D776">
      <w:r>
        <w:t>The ML model achieved the highest F1-Score among all evaluated methods.</w:t>
      </w:r>
    </w:p>
    <w:p w14:paraId="075B82E4">
      <w:r>
        <w:t>This indicates a better balance between identifying actual skills and avoiding incorrect predictions.</w:t>
      </w:r>
    </w:p>
    <w:p w14:paraId="5CB92112">
      <w:r>
        <w:t>Therefore, based on F1-Score, the ML Model was the best-performing approach in this evaluation.</w:t>
      </w:r>
    </w:p>
    <w:p w14:paraId="45368AE0">
      <w:pPr>
        <w:rPr>
          <w:b/>
          <w:bCs/>
        </w:rPr>
      </w:pPr>
      <w:r>
        <w:rPr>
          <w:b/>
          <w:bCs/>
        </w:rPr>
        <w:t>Transformer</w:t>
      </w:r>
    </w:p>
    <w:p w14:paraId="587A9D53">
      <w:r>
        <w:t>The Transformer approach achieved:</w:t>
      </w:r>
    </w:p>
    <w:p w14:paraId="72F24CD8">
      <w:pPr>
        <w:numPr>
          <w:ilvl w:val="0"/>
          <w:numId w:val="8"/>
        </w:numPr>
      </w:pPr>
      <w:r>
        <w:t xml:space="preserve">Precision: </w:t>
      </w:r>
      <w:r>
        <w:rPr>
          <w:b/>
          <w:bCs/>
        </w:rPr>
        <w:t>0.5166</w:t>
      </w:r>
      <w:r>
        <w:t xml:space="preserve"> </w:t>
      </w:r>
    </w:p>
    <w:p w14:paraId="547AF68D">
      <w:pPr>
        <w:numPr>
          <w:ilvl w:val="0"/>
          <w:numId w:val="8"/>
        </w:numPr>
      </w:pPr>
      <w:r>
        <w:t xml:space="preserve">Recall: </w:t>
      </w:r>
      <w:r>
        <w:rPr>
          <w:b/>
          <w:bCs/>
        </w:rPr>
        <w:t>0.9614</w:t>
      </w:r>
      <w:r>
        <w:t xml:space="preserve"> </w:t>
      </w:r>
    </w:p>
    <w:p w14:paraId="0C515146">
      <w:pPr>
        <w:numPr>
          <w:ilvl w:val="0"/>
          <w:numId w:val="8"/>
        </w:numPr>
      </w:pPr>
      <w:r>
        <w:t>F1-Score</w:t>
      </w:r>
      <w:r>
        <w:rPr>
          <w:b/>
          <w:bCs/>
        </w:rPr>
        <w:t>: 0.6721</w:t>
      </w:r>
      <w:r>
        <w:t xml:space="preserve"> </w:t>
      </w:r>
    </w:p>
    <w:p w14:paraId="26A799F0">
      <w:r>
        <w:t>The Transformer achieved the highest recall.</w:t>
      </w:r>
    </w:p>
    <w:p w14:paraId="06C945D0">
      <w:r>
        <w:t>This means it detected the largest proportion of reference skills.</w:t>
      </w:r>
    </w:p>
    <w:p w14:paraId="7287E3D2">
      <w:r>
        <w:t>However, its precision was lower than the ML model, meaning it also generated more incorrect predictions.</w:t>
      </w:r>
    </w:p>
    <w:p w14:paraId="623BF662">
      <w:r>
        <w:t>Best Performing Methods</w:t>
      </w:r>
    </w:p>
    <w:p w14:paraId="3167FAA0">
      <w:pPr>
        <w:rPr>
          <w:b/>
          <w:bCs/>
          <w:color w:val="2F5597" w:themeColor="accent1" w:themeShade="BF"/>
          <w:sz w:val="24"/>
          <w:szCs w:val="24"/>
        </w:rPr>
      </w:pPr>
      <w:r>
        <w:rPr>
          <w:b/>
          <w:bCs/>
          <w:color w:val="2F5597" w:themeColor="accent1" w:themeShade="BF"/>
          <w:sz w:val="24"/>
          <w:szCs w:val="24"/>
        </w:rPr>
        <w:drawing>
          <wp:inline distT="0" distB="0" distL="0" distR="0">
            <wp:extent cx="5730240" cy="1912620"/>
            <wp:effectExtent l="0" t="0" r="3810" b="0"/>
            <wp:docPr id="186730371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303714" name="Picture 4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a:xfrm>
                      <a:off x="0" y="0"/>
                      <a:ext cx="5730240" cy="1912620"/>
                    </a:xfrm>
                    <a:prstGeom prst="rect">
                      <a:avLst/>
                    </a:prstGeom>
                    <a:noFill/>
                    <a:ln>
                      <a:noFill/>
                    </a:ln>
                  </pic:spPr>
                </pic:pic>
              </a:graphicData>
            </a:graphic>
          </wp:inline>
        </w:drawing>
      </w:r>
      <w:r>
        <w:rPr>
          <w:b/>
          <w:bCs/>
          <w:color w:val="2F5597" w:themeColor="accent1" w:themeShade="BF"/>
          <w:sz w:val="24"/>
          <w:szCs w:val="24"/>
        </w:rPr>
        <w:t xml:space="preserve"> </w:t>
      </w:r>
    </w:p>
    <w:p w14:paraId="7D068A9D">
      <w:pPr>
        <w:rPr>
          <w:b/>
          <w:bCs/>
        </w:rPr>
      </w:pPr>
      <w:r>
        <w:rPr>
          <w:b/>
          <w:bCs/>
        </w:rPr>
        <w:t>Best F1-Score</w:t>
      </w:r>
    </w:p>
    <w:p w14:paraId="7F00959A">
      <w:r>
        <w:t xml:space="preserve">ML Model — </w:t>
      </w:r>
      <w:r>
        <w:rPr>
          <w:b/>
          <w:bCs/>
        </w:rPr>
        <w:t>0.6830</w:t>
      </w:r>
    </w:p>
    <w:p w14:paraId="54783CCA">
      <w:r>
        <w:t>This indicates the best balance between Precision and Recall.</w:t>
      </w:r>
    </w:p>
    <w:p w14:paraId="23C0F75D">
      <w:pPr>
        <w:rPr>
          <w:b/>
          <w:bCs/>
        </w:rPr>
      </w:pPr>
      <w:r>
        <w:rPr>
          <w:b/>
          <w:bCs/>
        </w:rPr>
        <w:t>Best Recall</w:t>
      </w:r>
    </w:p>
    <w:p w14:paraId="3CDE666E">
      <w:r>
        <w:t xml:space="preserve">Transformer — </w:t>
      </w:r>
      <w:r>
        <w:rPr>
          <w:b/>
          <w:bCs/>
        </w:rPr>
        <w:t>0.9614</w:t>
      </w:r>
    </w:p>
    <w:p w14:paraId="3B0C53EA">
      <w:r>
        <w:t>This indicates that the Transformer identified the largest number of actual skills.</w:t>
      </w:r>
    </w:p>
    <w:p w14:paraId="62FC1C8F">
      <w:pPr>
        <w:rPr>
          <w:b/>
          <w:bCs/>
        </w:rPr>
      </w:pPr>
      <w:r>
        <w:rPr>
          <w:b/>
          <w:bCs/>
        </w:rPr>
        <w:t>Best Precision</w:t>
      </w:r>
    </w:p>
    <w:p w14:paraId="7CE09102">
      <w:r>
        <w:t xml:space="preserve">TF-IDF — </w:t>
      </w:r>
      <w:r>
        <w:rPr>
          <w:b/>
          <w:bCs/>
        </w:rPr>
        <w:t>0.8880</w:t>
      </w:r>
    </w:p>
    <w:p w14:paraId="4E27EB9E">
      <w:r>
        <w:t>However, its low recall means it missed many skills.</w:t>
      </w:r>
    </w:p>
    <w:p w14:paraId="6C86E9D5">
      <w:r>
        <w:t>A method with high Precision produces fewer incorrect skill predictions.</w:t>
      </w:r>
    </w:p>
    <w:p w14:paraId="0EC57DA1">
      <w:r>
        <w:t>A method with high Recall identifies more of the actual skills.</w:t>
      </w:r>
    </w:p>
    <w:p w14:paraId="497136AB">
      <w:r>
        <w:t>A high F1 Score indicates a good balance between Precision and Recall.</w:t>
      </w:r>
    </w:p>
    <w:p w14:paraId="174B2C45">
      <w:pPr>
        <w:rPr>
          <w:b/>
          <w:bCs/>
          <w:color w:val="2F5597" w:themeColor="accent1" w:themeShade="BF"/>
          <w:sz w:val="24"/>
          <w:szCs w:val="24"/>
        </w:rPr>
      </w:pPr>
      <w:r>
        <w:t>For this project, Precision, Recall, and F1 Score were given greater importance than Accuracy because skill extraction is an entity/extraction task</w:t>
      </w:r>
      <w:r>
        <w:rPr>
          <w:b/>
          <w:bCs/>
          <w:color w:val="2F5597" w:themeColor="accent1" w:themeShade="BF"/>
          <w:sz w:val="24"/>
          <w:szCs w:val="24"/>
        </w:rPr>
        <w:t>.</w:t>
      </w:r>
    </w:p>
    <w:p w14:paraId="39EE06FE">
      <w:pPr>
        <w:rPr>
          <w:b/>
          <w:bCs/>
          <w:color w:val="2F5597" w:themeColor="accent1" w:themeShade="BF"/>
          <w:sz w:val="24"/>
          <w:szCs w:val="24"/>
        </w:rPr>
      </w:pPr>
      <w:r>
        <w:rPr>
          <w:b/>
          <w:bCs/>
          <w:color w:val="2F5597" w:themeColor="accent1" w:themeShade="BF"/>
          <w:sz w:val="24"/>
          <w:szCs w:val="24"/>
        </w:rPr>
        <w:t>Confusion Metrix</w:t>
      </w:r>
    </w:p>
    <w:p w14:paraId="7B8F1363">
      <w:pPr>
        <w:rPr>
          <w:b/>
          <w:bCs/>
          <w:color w:val="2F5597" w:themeColor="accent1" w:themeShade="BF"/>
          <w:sz w:val="24"/>
          <w:szCs w:val="24"/>
        </w:rPr>
      </w:pPr>
      <w:r>
        <w:rPr>
          <w:b/>
          <w:bCs/>
          <w:color w:val="2F5597" w:themeColor="accent1" w:themeShade="BF"/>
          <w:sz w:val="24"/>
          <w:szCs w:val="24"/>
        </w:rPr>
        <w:drawing>
          <wp:inline distT="0" distB="0" distL="0" distR="0">
            <wp:extent cx="5547360" cy="4107180"/>
            <wp:effectExtent l="0" t="0" r="0" b="7620"/>
            <wp:docPr id="1098246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2464" name="Picture 4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a:xfrm>
                      <a:off x="0" y="0"/>
                      <a:ext cx="5547360" cy="4107180"/>
                    </a:xfrm>
                    <a:prstGeom prst="rect">
                      <a:avLst/>
                    </a:prstGeom>
                    <a:noFill/>
                    <a:ln>
                      <a:noFill/>
                    </a:ln>
                  </pic:spPr>
                </pic:pic>
              </a:graphicData>
            </a:graphic>
          </wp:inline>
        </w:drawing>
      </w:r>
      <w:r>
        <w:rPr>
          <w:b/>
          <w:bCs/>
          <w:color w:val="2F5597" w:themeColor="accent1" w:themeShade="BF"/>
          <w:sz w:val="24"/>
          <w:szCs w:val="24"/>
        </w:rPr>
        <w:t xml:space="preserve"> </w:t>
      </w:r>
    </w:p>
    <w:p w14:paraId="3AE7CA5B">
      <w:pPr>
        <w:rPr>
          <w:b/>
          <w:bCs/>
          <w:color w:val="2F5597" w:themeColor="accent1" w:themeShade="BF"/>
          <w:sz w:val="24"/>
          <w:szCs w:val="24"/>
        </w:rPr>
      </w:pPr>
      <w:r>
        <w:rPr>
          <w:b/>
          <w:bCs/>
          <w:color w:val="2F5597" w:themeColor="accent1" w:themeShade="BF"/>
          <w:sz w:val="24"/>
          <w:szCs w:val="24"/>
        </w:rPr>
        <w:drawing>
          <wp:inline distT="0" distB="0" distL="0" distR="0">
            <wp:extent cx="5547360" cy="4663440"/>
            <wp:effectExtent l="0" t="0" r="0" b="3810"/>
            <wp:docPr id="205413675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136756" name="Picture 40"/>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a:xfrm>
                      <a:off x="0" y="0"/>
                      <a:ext cx="5547360" cy="4663440"/>
                    </a:xfrm>
                    <a:prstGeom prst="rect">
                      <a:avLst/>
                    </a:prstGeom>
                    <a:noFill/>
                    <a:ln>
                      <a:noFill/>
                    </a:ln>
                  </pic:spPr>
                </pic:pic>
              </a:graphicData>
            </a:graphic>
          </wp:inline>
        </w:drawing>
      </w:r>
      <w:r>
        <w:rPr>
          <w:b/>
          <w:bCs/>
          <w:color w:val="2F5597" w:themeColor="accent1" w:themeShade="BF"/>
          <w:sz w:val="24"/>
          <w:szCs w:val="24"/>
        </w:rPr>
        <w:t xml:space="preserve"> </w:t>
      </w:r>
    </w:p>
    <w:p w14:paraId="694AD59B">
      <w:pPr>
        <w:rPr>
          <w:b/>
          <w:bCs/>
          <w:color w:val="2F5597" w:themeColor="accent1" w:themeShade="BF"/>
          <w:sz w:val="24"/>
          <w:szCs w:val="24"/>
        </w:rPr>
      </w:pPr>
      <w:r>
        <w:rPr>
          <w:b/>
          <w:bCs/>
          <w:color w:val="2F5597" w:themeColor="accent1" w:themeShade="BF"/>
          <w:sz w:val="24"/>
          <w:szCs w:val="24"/>
        </w:rPr>
        <w:drawing>
          <wp:inline distT="0" distB="0" distL="0" distR="0">
            <wp:extent cx="5547360" cy="3581400"/>
            <wp:effectExtent l="0" t="0" r="0" b="0"/>
            <wp:docPr id="62044332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443320" name="Picture 39"/>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a:xfrm>
                      <a:off x="0" y="0"/>
                      <a:ext cx="5547360" cy="3581400"/>
                    </a:xfrm>
                    <a:prstGeom prst="rect">
                      <a:avLst/>
                    </a:prstGeom>
                    <a:noFill/>
                    <a:ln>
                      <a:noFill/>
                    </a:ln>
                  </pic:spPr>
                </pic:pic>
              </a:graphicData>
            </a:graphic>
          </wp:inline>
        </w:drawing>
      </w:r>
      <w:r>
        <w:rPr>
          <w:b/>
          <w:bCs/>
          <w:color w:val="2F5597" w:themeColor="accent1" w:themeShade="BF"/>
          <w:sz w:val="24"/>
          <w:szCs w:val="24"/>
        </w:rPr>
        <w:t xml:space="preserve"> </w:t>
      </w:r>
    </w:p>
    <w:p w14:paraId="76F17F43">
      <w:pPr>
        <w:rPr>
          <w:b/>
          <w:bCs/>
          <w:color w:val="2F5597" w:themeColor="accent1" w:themeShade="BF"/>
          <w:sz w:val="24"/>
          <w:szCs w:val="24"/>
        </w:rPr>
      </w:pPr>
      <w:r>
        <w:rPr>
          <w:b/>
          <w:bCs/>
          <w:color w:val="2F5597" w:themeColor="accent1" w:themeShade="BF"/>
          <w:sz w:val="24"/>
          <w:szCs w:val="24"/>
        </w:rPr>
        <w:t xml:space="preserve"> </w:t>
      </w:r>
    </w:p>
    <w:p w14:paraId="29AC1305">
      <w:pPr>
        <w:rPr>
          <w:b/>
          <w:bCs/>
          <w:color w:val="2F5597" w:themeColor="accent1" w:themeShade="BF"/>
          <w:sz w:val="24"/>
          <w:szCs w:val="24"/>
        </w:rPr>
      </w:pPr>
      <w:r>
        <w:rPr>
          <w:b/>
          <w:bCs/>
          <w:color w:val="2F5597" w:themeColor="accent1" w:themeShade="BF"/>
          <w:sz w:val="24"/>
          <w:szCs w:val="24"/>
        </w:rPr>
        <w:drawing>
          <wp:inline distT="0" distB="0" distL="0" distR="0">
            <wp:extent cx="5547360" cy="4663440"/>
            <wp:effectExtent l="0" t="0" r="0" b="3810"/>
            <wp:docPr id="163157560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575607" name="Picture 38"/>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a:xfrm>
                      <a:off x="0" y="0"/>
                      <a:ext cx="5547360" cy="4663440"/>
                    </a:xfrm>
                    <a:prstGeom prst="rect">
                      <a:avLst/>
                    </a:prstGeom>
                    <a:noFill/>
                    <a:ln>
                      <a:noFill/>
                    </a:ln>
                  </pic:spPr>
                </pic:pic>
              </a:graphicData>
            </a:graphic>
          </wp:inline>
        </w:drawing>
      </w:r>
      <w:r>
        <w:rPr>
          <w:b/>
          <w:bCs/>
          <w:color w:val="2F5597" w:themeColor="accent1" w:themeShade="BF"/>
          <w:sz w:val="24"/>
          <w:szCs w:val="24"/>
        </w:rPr>
        <w:t xml:space="preserve"> </w:t>
      </w:r>
    </w:p>
    <w:p w14:paraId="49626D06">
      <w:pPr>
        <w:rPr>
          <w:b/>
          <w:bCs/>
          <w:color w:val="2F5597" w:themeColor="accent1" w:themeShade="BF"/>
          <w:sz w:val="24"/>
          <w:szCs w:val="24"/>
        </w:rPr>
      </w:pPr>
      <w:r>
        <w:rPr>
          <w:b/>
          <w:bCs/>
          <w:color w:val="2F5597" w:themeColor="accent1" w:themeShade="BF"/>
          <w:sz w:val="24"/>
          <w:szCs w:val="24"/>
        </w:rPr>
        <w:drawing>
          <wp:inline distT="0" distB="0" distL="0" distR="0">
            <wp:extent cx="5547360" cy="4038600"/>
            <wp:effectExtent l="0" t="0" r="0" b="0"/>
            <wp:docPr id="210712347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123471" name="Picture 37"/>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a:xfrm>
                      <a:off x="0" y="0"/>
                      <a:ext cx="5547360" cy="4038600"/>
                    </a:xfrm>
                    <a:prstGeom prst="rect">
                      <a:avLst/>
                    </a:prstGeom>
                    <a:noFill/>
                    <a:ln>
                      <a:noFill/>
                    </a:ln>
                  </pic:spPr>
                </pic:pic>
              </a:graphicData>
            </a:graphic>
          </wp:inline>
        </w:drawing>
      </w:r>
      <w:r>
        <w:rPr>
          <w:b/>
          <w:bCs/>
          <w:color w:val="2F5597" w:themeColor="accent1" w:themeShade="BF"/>
          <w:sz w:val="24"/>
          <w:szCs w:val="24"/>
        </w:rPr>
        <w:t xml:space="preserve"> </w:t>
      </w:r>
    </w:p>
    <w:p w14:paraId="5FFD6096">
      <w:pPr>
        <w:rPr>
          <w:b/>
          <w:bCs/>
          <w:color w:val="2F5597" w:themeColor="accent1" w:themeShade="BF"/>
          <w:sz w:val="24"/>
          <w:szCs w:val="24"/>
        </w:rPr>
      </w:pPr>
      <w:r>
        <w:rPr>
          <w:b/>
          <w:bCs/>
          <w:color w:val="2F5597" w:themeColor="accent1" w:themeShade="BF"/>
          <w:sz w:val="24"/>
          <w:szCs w:val="24"/>
        </w:rPr>
        <w:drawing>
          <wp:inline distT="0" distB="0" distL="0" distR="0">
            <wp:extent cx="5547360" cy="4663440"/>
            <wp:effectExtent l="0" t="0" r="0" b="3810"/>
            <wp:docPr id="174721221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212217" name="Picture 36"/>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a:xfrm>
                      <a:off x="0" y="0"/>
                      <a:ext cx="5547360" cy="4663440"/>
                    </a:xfrm>
                    <a:prstGeom prst="rect">
                      <a:avLst/>
                    </a:prstGeom>
                    <a:noFill/>
                    <a:ln>
                      <a:noFill/>
                    </a:ln>
                  </pic:spPr>
                </pic:pic>
              </a:graphicData>
            </a:graphic>
          </wp:inline>
        </w:drawing>
      </w:r>
    </w:p>
    <w:p w14:paraId="42673A6C">
      <w:r>
        <w:t>Traditional dictionary and regex approaches achieved high recall but lower precision. TF-IDF achieved high precision but low recall. NER provided high recall but had difficulties with technical terminology.</w:t>
      </w:r>
    </w:p>
    <w:p w14:paraId="0D391BC0">
      <w:r>
        <w:t xml:space="preserve">The Machine Learning model achieved the best F1-Score of </w:t>
      </w:r>
      <w:r>
        <w:rPr>
          <w:b/>
          <w:bCs/>
        </w:rPr>
        <w:t>0.6830</w:t>
      </w:r>
      <w:r>
        <w:t xml:space="preserve">, while the Transformer achieved the highest recall of </w:t>
      </w:r>
      <w:r>
        <w:rPr>
          <w:b/>
          <w:bCs/>
        </w:rPr>
        <w:t>0.9614</w:t>
      </w:r>
      <w:r>
        <w:t>.</w:t>
      </w:r>
    </w:p>
    <w:p w14:paraId="62EA5869">
      <w:r>
        <w:t>Therefore, the Machine Learning model provided the best overall balance in this evaluation.</w:t>
      </w:r>
    </w:p>
    <w:p w14:paraId="563C96BE"/>
    <w:p w14:paraId="257A5034">
      <w:pPr>
        <w:rPr>
          <w:b/>
          <w:bCs/>
          <w:color w:val="2F5597" w:themeColor="accent1" w:themeShade="BF"/>
          <w:sz w:val="28"/>
          <w:szCs w:val="28"/>
        </w:rPr>
      </w:pPr>
      <w:r>
        <w:rPr>
          <w:b/>
          <w:bCs/>
          <w:color w:val="2F5597" w:themeColor="accent1" w:themeShade="BF"/>
          <w:sz w:val="28"/>
          <w:szCs w:val="28"/>
        </w:rPr>
        <w:t>16. Error Analysis</w:t>
      </w:r>
    </w:p>
    <w:p w14:paraId="71DF321E">
      <w:pPr>
        <w:rPr>
          <w:b/>
          <w:bCs/>
          <w:color w:val="2F5597" w:themeColor="accent1" w:themeShade="BF"/>
          <w:sz w:val="24"/>
          <w:szCs w:val="24"/>
        </w:rPr>
      </w:pPr>
      <w:r>
        <w:t>A total of 573 error records were analyzed. Categories were False Positive, False Negative, Wrong Entity, Partial Entity, Synonym Problem, Spelling Problem, Unknown Skill and Duplicate Skill. The analysis showed that variant spellings, synonyms, incomplete entities and missing taxonomy entries were important failure sources</w:t>
      </w:r>
      <w:r>
        <w:rPr>
          <w:b/>
          <w:bCs/>
          <w:color w:val="2F5597" w:themeColor="accent1" w:themeShade="BF"/>
          <w:sz w:val="24"/>
          <w:szCs w:val="24"/>
        </w:rPr>
        <w:t>.</w:t>
      </w:r>
    </w:p>
    <w:p w14:paraId="18237457">
      <w:pPr>
        <w:rPr>
          <w:b/>
          <w:bCs/>
          <w:color w:val="2F5597" w:themeColor="accent1" w:themeShade="BF"/>
          <w:sz w:val="24"/>
          <w:szCs w:val="24"/>
        </w:rPr>
      </w:pPr>
      <w:r>
        <w:drawing>
          <wp:inline distT="0" distB="0" distL="0" distR="0">
            <wp:extent cx="3901440" cy="1577340"/>
            <wp:effectExtent l="0" t="0" r="3810" b="3810"/>
            <wp:docPr id="846950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950796" name="Picture 1"/>
                    <pic:cNvPicPr>
                      <a:picLocks noChangeAspect="1"/>
                    </pic:cNvPicPr>
                  </pic:nvPicPr>
                  <pic:blipFill>
                    <a:blip r:embed="rId70"/>
                    <a:stretch>
                      <a:fillRect/>
                    </a:stretch>
                  </pic:blipFill>
                  <pic:spPr>
                    <a:xfrm>
                      <a:off x="0" y="0"/>
                      <a:ext cx="3901440" cy="1577340"/>
                    </a:xfrm>
                    <a:prstGeom prst="rect">
                      <a:avLst/>
                    </a:prstGeom>
                  </pic:spPr>
                </pic:pic>
              </a:graphicData>
            </a:graphic>
          </wp:inline>
        </w:drawing>
      </w:r>
    </w:p>
    <w:p w14:paraId="3FDAED75">
      <w:pPr>
        <w:rPr>
          <w:b/>
          <w:bCs/>
          <w:color w:val="2F5597" w:themeColor="accent1" w:themeShade="BF"/>
          <w:sz w:val="24"/>
          <w:szCs w:val="24"/>
        </w:rPr>
      </w:pPr>
      <w:r>
        <w:drawing>
          <wp:inline distT="0" distB="0" distL="0" distR="0">
            <wp:extent cx="5052060" cy="4602480"/>
            <wp:effectExtent l="0" t="0" r="0" b="7620"/>
            <wp:docPr id="1861807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807277" name="Picture 1"/>
                    <pic:cNvPicPr>
                      <a:picLocks noChangeAspect="1"/>
                    </pic:cNvPicPr>
                  </pic:nvPicPr>
                  <pic:blipFill>
                    <a:blip r:embed="rId71"/>
                    <a:stretch>
                      <a:fillRect/>
                    </a:stretch>
                  </pic:blipFill>
                  <pic:spPr>
                    <a:xfrm>
                      <a:off x="0" y="0"/>
                      <a:ext cx="5052060" cy="4602480"/>
                    </a:xfrm>
                    <a:prstGeom prst="rect">
                      <a:avLst/>
                    </a:prstGeom>
                  </pic:spPr>
                </pic:pic>
              </a:graphicData>
            </a:graphic>
          </wp:inline>
        </w:drawing>
      </w:r>
    </w:p>
    <w:p w14:paraId="610D9257">
      <w:pPr>
        <w:rPr>
          <w:b/>
          <w:bCs/>
          <w:color w:val="2F5597" w:themeColor="accent1" w:themeShade="BF"/>
          <w:sz w:val="28"/>
          <w:szCs w:val="28"/>
        </w:rPr>
      </w:pPr>
      <w:r>
        <w:rPr>
          <w:b/>
          <w:bCs/>
          <w:color w:val="2F5597" w:themeColor="accent1" w:themeShade="BF"/>
          <w:sz w:val="28"/>
          <w:szCs w:val="28"/>
        </w:rPr>
        <w:t>Error Analysis Table</w:t>
      </w:r>
    </w:p>
    <w:p w14:paraId="60B4093E">
      <w:pPr>
        <w:rPr>
          <w:b/>
          <w:bCs/>
        </w:rPr>
      </w:pPr>
      <w:r>
        <w:rPr>
          <w:b/>
          <w:bCs/>
        </w:rPr>
        <w:t>The final table contains:</w:t>
      </w:r>
    </w:p>
    <w:p w14:paraId="75D3701A">
      <w:pPr>
        <w:numPr>
          <w:ilvl w:val="0"/>
          <w:numId w:val="9"/>
        </w:numPr>
      </w:pPr>
      <w:r>
        <w:t>Job ID</w:t>
      </w:r>
    </w:p>
    <w:p w14:paraId="4B809AD1">
      <w:pPr>
        <w:numPr>
          <w:ilvl w:val="0"/>
          <w:numId w:val="9"/>
        </w:numPr>
      </w:pPr>
      <w:r>
        <w:t>Text</w:t>
      </w:r>
    </w:p>
    <w:p w14:paraId="1FC02A0E">
      <w:pPr>
        <w:numPr>
          <w:ilvl w:val="0"/>
          <w:numId w:val="9"/>
        </w:numPr>
      </w:pPr>
      <w:r>
        <w:t>Actual Skills</w:t>
      </w:r>
    </w:p>
    <w:p w14:paraId="2A1A24AB">
      <w:pPr>
        <w:numPr>
          <w:ilvl w:val="0"/>
          <w:numId w:val="9"/>
        </w:numPr>
      </w:pPr>
      <w:r>
        <w:t>Predicted Skills</w:t>
      </w:r>
    </w:p>
    <w:p w14:paraId="47FD75D5">
      <w:pPr>
        <w:numPr>
          <w:ilvl w:val="0"/>
          <w:numId w:val="9"/>
        </w:numPr>
      </w:pPr>
      <w:r>
        <w:t>False Positive</w:t>
      </w:r>
    </w:p>
    <w:p w14:paraId="619E51AE">
      <w:pPr>
        <w:numPr>
          <w:ilvl w:val="0"/>
          <w:numId w:val="9"/>
        </w:numPr>
      </w:pPr>
      <w:r>
        <w:t>False Negative</w:t>
      </w:r>
    </w:p>
    <w:p w14:paraId="11B0703B">
      <w:pPr>
        <w:numPr>
          <w:ilvl w:val="0"/>
          <w:numId w:val="9"/>
        </w:numPr>
      </w:pPr>
      <w:r>
        <w:t>Error Category</w:t>
      </w:r>
    </w:p>
    <w:p w14:paraId="38CE501D">
      <w:pPr>
        <w:rPr>
          <w:b/>
          <w:bCs/>
          <w:color w:val="2F5597" w:themeColor="accent1" w:themeShade="BF"/>
          <w:sz w:val="24"/>
          <w:szCs w:val="24"/>
        </w:rPr>
      </w:pPr>
      <w:r>
        <w:rPr>
          <w:b/>
          <w:bCs/>
          <w:color w:val="2F5597" w:themeColor="accent1" w:themeShade="BF"/>
          <w:sz w:val="24"/>
          <w:szCs w:val="24"/>
        </w:rPr>
        <w:drawing>
          <wp:inline distT="0" distB="0" distL="0" distR="0">
            <wp:extent cx="5730240" cy="3162300"/>
            <wp:effectExtent l="0" t="0" r="3810" b="0"/>
            <wp:docPr id="121444293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442935" name="Picture 44"/>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a:xfrm>
                      <a:off x="0" y="0"/>
                      <a:ext cx="5730240" cy="3162300"/>
                    </a:xfrm>
                    <a:prstGeom prst="rect">
                      <a:avLst/>
                    </a:prstGeom>
                    <a:noFill/>
                    <a:ln>
                      <a:noFill/>
                    </a:ln>
                  </pic:spPr>
                </pic:pic>
              </a:graphicData>
            </a:graphic>
          </wp:inline>
        </w:drawing>
      </w:r>
      <w:r>
        <w:rPr>
          <w:b/>
          <w:bCs/>
          <w:color w:val="2F5597" w:themeColor="accent1" w:themeShade="BF"/>
          <w:sz w:val="24"/>
          <w:szCs w:val="24"/>
        </w:rPr>
        <w:t xml:space="preserve"> </w:t>
      </w:r>
    </w:p>
    <w:p w14:paraId="32F419C8">
      <w:pPr>
        <w:rPr>
          <w:b/>
          <w:bCs/>
          <w:color w:val="2F5597" w:themeColor="accent1" w:themeShade="BF"/>
          <w:sz w:val="24"/>
          <w:szCs w:val="24"/>
        </w:rPr>
      </w:pPr>
      <w:r>
        <w:rPr>
          <w:b/>
          <w:bCs/>
          <w:color w:val="2F5597" w:themeColor="accent1" w:themeShade="BF"/>
          <w:sz w:val="24"/>
          <w:szCs w:val="24"/>
        </w:rPr>
        <w:t>First 10 rows error Analysis</w:t>
      </w:r>
    </w:p>
    <w:p w14:paraId="598DD5E3">
      <w:pPr>
        <w:rPr>
          <w:b/>
          <w:bCs/>
          <w:color w:val="2F5597" w:themeColor="accent1" w:themeShade="BF"/>
          <w:sz w:val="24"/>
          <w:szCs w:val="24"/>
        </w:rPr>
      </w:pPr>
      <w:r>
        <w:rPr>
          <w:b/>
          <w:bCs/>
          <w:color w:val="2F5597" w:themeColor="accent1" w:themeShade="BF"/>
          <w:sz w:val="24"/>
          <w:szCs w:val="24"/>
        </w:rPr>
        <w:drawing>
          <wp:inline distT="0" distB="0" distL="0" distR="0">
            <wp:extent cx="5524500" cy="2552700"/>
            <wp:effectExtent l="0" t="0" r="0" b="0"/>
            <wp:docPr id="221608735"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608735" name="Picture 46"/>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524500" cy="2552700"/>
                    </a:xfrm>
                    <a:prstGeom prst="rect">
                      <a:avLst/>
                    </a:prstGeom>
                    <a:noFill/>
                    <a:ln>
                      <a:noFill/>
                    </a:ln>
                  </pic:spPr>
                </pic:pic>
              </a:graphicData>
            </a:graphic>
          </wp:inline>
        </w:drawing>
      </w:r>
    </w:p>
    <w:p w14:paraId="4AE82D45">
      <w:pPr>
        <w:rPr>
          <w:b/>
          <w:bCs/>
          <w:color w:val="2F5597" w:themeColor="accent1" w:themeShade="BF"/>
          <w:sz w:val="24"/>
          <w:szCs w:val="24"/>
        </w:rPr>
      </w:pPr>
    </w:p>
    <w:p w14:paraId="33B7CE32">
      <w:pPr>
        <w:rPr>
          <w:b/>
          <w:bCs/>
          <w:color w:val="2F5597" w:themeColor="accent1" w:themeShade="BF"/>
          <w:sz w:val="24"/>
          <w:szCs w:val="24"/>
        </w:rPr>
      </w:pPr>
      <w:r>
        <w:rPr>
          <w:b/>
          <w:bCs/>
          <w:color w:val="2F5597" w:themeColor="accent1" w:themeShade="BF"/>
          <w:sz w:val="24"/>
          <w:szCs w:val="24"/>
        </w:rPr>
        <w:t>Excel sheet :</w:t>
      </w:r>
    </w:p>
    <w:p w14:paraId="7ACA33F9">
      <w:pPr>
        <w:rPr>
          <w:b/>
          <w:bCs/>
          <w:color w:val="2F5597" w:themeColor="accent1" w:themeShade="BF"/>
          <w:sz w:val="24"/>
          <w:szCs w:val="24"/>
        </w:rPr>
      </w:pPr>
      <w:r>
        <w:rPr>
          <w:b/>
          <w:bCs/>
          <w:color w:val="2F5597" w:themeColor="accent1" w:themeShade="BF"/>
          <w:sz w:val="24"/>
          <w:szCs w:val="24"/>
        </w:rPr>
        <w:drawing>
          <wp:inline distT="0" distB="0" distL="0" distR="0">
            <wp:extent cx="5731510" cy="3657600"/>
            <wp:effectExtent l="0" t="0" r="2540" b="0"/>
            <wp:docPr id="1312967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967489" name="Picture 1"/>
                    <pic:cNvPicPr>
                      <a:picLocks noChangeAspect="1"/>
                    </pic:cNvPicPr>
                  </pic:nvPicPr>
                  <pic:blipFill>
                    <a:blip r:embed="rId74">
                      <a:extLst>
                        <a:ext uri="{BEBA8EAE-BF5A-486C-A8C5-ECC9F3942E4B}">
                          <a14:imgProps xmlns:a14="http://schemas.microsoft.com/office/drawing/2010/main">
                            <a14:imgLayer r:embed="rId75">
                              <a14:imgEffect>
                                <a14:brightnessContrast bright="-20000" contrast="20000"/>
                              </a14:imgEffect>
                            </a14:imgLayer>
                          </a14:imgProps>
                        </a:ext>
                      </a:extLst>
                    </a:blip>
                    <a:stretch>
                      <a:fillRect/>
                    </a:stretch>
                  </pic:blipFill>
                  <pic:spPr>
                    <a:xfrm>
                      <a:off x="0" y="0"/>
                      <a:ext cx="5731510" cy="3657600"/>
                    </a:xfrm>
                    <a:prstGeom prst="rect">
                      <a:avLst/>
                    </a:prstGeom>
                  </pic:spPr>
                </pic:pic>
              </a:graphicData>
            </a:graphic>
          </wp:inline>
        </w:drawing>
      </w:r>
    </w:p>
    <w:p w14:paraId="1BCD0B8E">
      <w:pPr>
        <w:rPr>
          <w:b/>
          <w:bCs/>
          <w:color w:val="2F5597" w:themeColor="accent1" w:themeShade="BF"/>
          <w:sz w:val="28"/>
          <w:szCs w:val="28"/>
        </w:rPr>
      </w:pPr>
    </w:p>
    <w:p w14:paraId="7584F2CC">
      <w:pPr>
        <w:rPr>
          <w:b/>
          <w:bCs/>
          <w:color w:val="2F5597" w:themeColor="accent1" w:themeShade="BF"/>
          <w:sz w:val="28"/>
          <w:szCs w:val="28"/>
        </w:rPr>
      </w:pPr>
      <w:r>
        <w:rPr>
          <w:b/>
          <w:bCs/>
          <w:color w:val="2F5597" w:themeColor="accent1" w:themeShade="BF"/>
          <w:sz w:val="28"/>
          <w:szCs w:val="28"/>
        </w:rPr>
        <w:t>17. Skill Normalization &amp; Categorization</w:t>
      </w:r>
    </w:p>
    <w:p w14:paraId="1DD0EB4E">
      <w:pPr>
        <w:rPr>
          <w:color w:val="2F5597" w:themeColor="accent1" w:themeShade="BF"/>
          <w:sz w:val="24"/>
          <w:szCs w:val="24"/>
        </w:rPr>
      </w:pPr>
      <w:r>
        <w:t>The Day 17 normalization flow is Raw Skill → Lowercase → Remove Special Characters → Alias Matching → Canonical Skill. Examples: python3, python 3 and Python programming → Python; PowerBI, Power BI and Power-BI → Power BI; postgres → PostgreSQL. The normalization deliverable is normalized_skills.csv. Categorization maps canonical skills to their taxonomy categories</w:t>
      </w:r>
      <w:r>
        <w:rPr>
          <w:color w:val="2F5597" w:themeColor="accent1" w:themeShade="BF"/>
          <w:sz w:val="24"/>
          <w:szCs w:val="24"/>
        </w:rPr>
        <w:t>.</w:t>
      </w:r>
    </w:p>
    <w:p w14:paraId="75A216D1">
      <w:pPr>
        <w:rPr>
          <w:b/>
          <w:bCs/>
          <w:color w:val="2F5597" w:themeColor="accent1" w:themeShade="BF"/>
          <w:sz w:val="24"/>
          <w:szCs w:val="24"/>
        </w:rPr>
      </w:pPr>
      <w:r>
        <w:rPr>
          <w:b/>
          <w:bCs/>
          <w:color w:val="2F5597" w:themeColor="accent1" w:themeShade="BF"/>
          <w:sz w:val="24"/>
          <w:szCs w:val="24"/>
        </w:rPr>
        <w:t>Canonical Skill</w:t>
      </w:r>
    </w:p>
    <w:p w14:paraId="665255AC">
      <w:r>
        <w:t>After successful matching, the original variation is replaced by the canonical taxonomy name.</w:t>
      </w:r>
    </w:p>
    <w:p w14:paraId="7FAD8A29">
      <w:pPr>
        <w:rPr>
          <w:b/>
          <w:bCs/>
        </w:rPr>
      </w:pPr>
      <w:r>
        <w:rPr>
          <w:b/>
          <w:bCs/>
        </w:rPr>
        <w:t>Examples:</w:t>
      </w:r>
    </w:p>
    <w:p w14:paraId="3F9A4F90">
      <w:pPr>
        <w:rPr>
          <w:b/>
          <w:bCs/>
        </w:rPr>
      </w:pPr>
      <w:r>
        <w:rPr>
          <w:b/>
          <w:bCs/>
        </w:rPr>
        <w:drawing>
          <wp:inline distT="0" distB="0" distL="0" distR="0">
            <wp:extent cx="3390900" cy="1722120"/>
            <wp:effectExtent l="0" t="0" r="0" b="0"/>
            <wp:docPr id="1850083033"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083033" name="Picture 48"/>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a:xfrm>
                      <a:off x="0" y="0"/>
                      <a:ext cx="3390900" cy="1722120"/>
                    </a:xfrm>
                    <a:prstGeom prst="rect">
                      <a:avLst/>
                    </a:prstGeom>
                    <a:noFill/>
                    <a:ln>
                      <a:noFill/>
                    </a:ln>
                  </pic:spPr>
                </pic:pic>
              </a:graphicData>
            </a:graphic>
          </wp:inline>
        </w:drawing>
      </w:r>
    </w:p>
    <w:p w14:paraId="243EAC19">
      <w:pPr>
        <w:rPr>
          <w:b/>
          <w:bCs/>
          <w:color w:val="2F5597" w:themeColor="accent1" w:themeShade="BF"/>
          <w:sz w:val="20"/>
          <w:szCs w:val="20"/>
        </w:rPr>
      </w:pPr>
      <w:r>
        <w:rPr>
          <w:b/>
          <w:bCs/>
          <w:color w:val="2F5597" w:themeColor="accent1" w:themeShade="BF"/>
          <w:sz w:val="20"/>
          <w:szCs w:val="20"/>
        </w:rPr>
        <w:t>Example of Normalized Output</w:t>
      </w:r>
    </w:p>
    <w:p w14:paraId="6FDF6E1E">
      <w:pPr>
        <w:rPr>
          <w:b/>
          <w:bCs/>
        </w:rPr>
      </w:pPr>
      <w:r>
        <w:rPr>
          <w:b/>
          <w:bCs/>
        </w:rPr>
        <w:drawing>
          <wp:inline distT="0" distB="0" distL="0" distR="0">
            <wp:extent cx="4152900" cy="1866900"/>
            <wp:effectExtent l="0" t="0" r="0" b="0"/>
            <wp:docPr id="174360756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607560" name="Picture 50"/>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a:xfrm>
                      <a:off x="0" y="0"/>
                      <a:ext cx="4152900" cy="1866900"/>
                    </a:xfrm>
                    <a:prstGeom prst="rect">
                      <a:avLst/>
                    </a:prstGeom>
                    <a:noFill/>
                    <a:ln>
                      <a:noFill/>
                    </a:ln>
                  </pic:spPr>
                </pic:pic>
              </a:graphicData>
            </a:graphic>
          </wp:inline>
        </w:drawing>
      </w:r>
    </w:p>
    <w:p w14:paraId="5C0B81E2">
      <w:pPr>
        <w:rPr>
          <w:b/>
          <w:bCs/>
        </w:rPr>
      </w:pPr>
    </w:p>
    <w:p w14:paraId="2FFF7FC8">
      <w:pPr>
        <w:rPr>
          <w:b/>
          <w:bCs/>
        </w:rPr>
      </w:pPr>
      <w:r>
        <w:drawing>
          <wp:inline distT="0" distB="0" distL="114300" distR="114300">
            <wp:extent cx="5728335" cy="3809365"/>
            <wp:effectExtent l="0" t="0" r="190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8"/>
                    <a:stretch>
                      <a:fillRect/>
                    </a:stretch>
                  </pic:blipFill>
                  <pic:spPr>
                    <a:xfrm>
                      <a:off x="0" y="0"/>
                      <a:ext cx="5728335" cy="3809365"/>
                    </a:xfrm>
                    <a:prstGeom prst="rect">
                      <a:avLst/>
                    </a:prstGeom>
                    <a:noFill/>
                    <a:ln>
                      <a:noFill/>
                    </a:ln>
                  </pic:spPr>
                </pic:pic>
              </a:graphicData>
            </a:graphic>
          </wp:inline>
        </w:drawing>
      </w:r>
      <w:bookmarkStart w:id="0" w:name="_GoBack"/>
      <w:bookmarkEnd w:id="0"/>
    </w:p>
    <w:p w14:paraId="3C1FBCBA">
      <w:pPr>
        <w:rPr>
          <w:b/>
          <w:bCs/>
          <w:color w:val="2F5597" w:themeColor="accent1" w:themeShade="BF"/>
          <w:sz w:val="28"/>
          <w:szCs w:val="28"/>
        </w:rPr>
      </w:pPr>
    </w:p>
    <w:p w14:paraId="1C4C67F6">
      <w:pPr>
        <w:rPr>
          <w:b/>
          <w:bCs/>
          <w:color w:val="2F5597" w:themeColor="accent1" w:themeShade="BF"/>
          <w:sz w:val="28"/>
          <w:szCs w:val="28"/>
        </w:rPr>
      </w:pPr>
      <w:r>
        <w:rPr>
          <w:b/>
          <w:bCs/>
          <w:color w:val="2F5597" w:themeColor="accent1" w:themeShade="BF"/>
          <w:sz w:val="28"/>
          <w:szCs w:val="28"/>
        </w:rPr>
        <w:t>18. Dashboard &amp; Data Visualization</w:t>
      </w:r>
    </w:p>
    <w:p w14:paraId="3A3CFD31">
      <w:r>
        <w:t>The Power BI dashboard includes KPIs for Total Jobs, Unique Skills, Top Skill, Top Job Role, Most Required Technology and Top Skill Category. Visuals include Top 20 Skills, Skill Demand by Job Role, Skill Category Distribution, Skill Trends and Top Job Roles. Slicers include Job Role, Industry and Post Date. Because skill expansion can create multiple rows per job, Total Jobs should use distinct job IDs.</w:t>
      </w:r>
    </w:p>
    <w:p w14:paraId="30173E9A">
      <w:pPr>
        <w:rPr>
          <w:b/>
          <w:bCs/>
        </w:rPr>
      </w:pPr>
      <w:r>
        <w:drawing>
          <wp:inline distT="0" distB="0" distL="0" distR="0">
            <wp:extent cx="5715000" cy="3406140"/>
            <wp:effectExtent l="0" t="0" r="0" b="3810"/>
            <wp:docPr id="682993647"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993647" name="Picture 51"/>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a:xfrm>
                      <a:off x="0" y="0"/>
                      <a:ext cx="5715000" cy="3406140"/>
                    </a:xfrm>
                    <a:prstGeom prst="rect">
                      <a:avLst/>
                    </a:prstGeom>
                    <a:noFill/>
                    <a:ln>
                      <a:noFill/>
                    </a:ln>
                  </pic:spPr>
                </pic:pic>
              </a:graphicData>
            </a:graphic>
          </wp:inline>
        </w:drawing>
      </w:r>
    </w:p>
    <w:p w14:paraId="2462F791">
      <w:pPr>
        <w:rPr>
          <w:b/>
          <w:bCs/>
          <w:color w:val="2F5597" w:themeColor="accent1" w:themeShade="BF"/>
          <w:sz w:val="28"/>
          <w:szCs w:val="28"/>
        </w:rPr>
      </w:pPr>
      <w:r>
        <w:rPr>
          <w:b/>
          <w:bCs/>
          <w:color w:val="2F5597" w:themeColor="accent1" w:themeShade="BF"/>
          <w:sz w:val="28"/>
          <w:szCs w:val="28"/>
        </w:rPr>
        <w:t>19. Application / API Development</w:t>
      </w:r>
    </w:p>
    <w:p w14:paraId="03C0300D">
      <w:r>
        <w:t>The final application uses ReactJS, FastAPI and SQLite. It provides Register, Login, Dashboard, extraction, Results, History, Profile and Logout flows. JWT-based authentication and password hashing are used. The extraction API processes text, extracts skills, normalizes them, maps categories and stores history. Recommended technologies are produced by a simple rule-based recommendation layer.</w:t>
      </w:r>
    </w:p>
    <w:p w14:paraId="3149CEBE">
      <w:pPr>
        <w:jc w:val="center"/>
        <w:rPr>
          <w:b/>
          <w:bCs/>
        </w:rPr>
      </w:pPr>
      <w:r>
        <w:rPr>
          <w:b/>
          <w:bCs/>
        </w:rPr>
        <w:t>USER</w:t>
      </w:r>
    </w:p>
    <w:p w14:paraId="778D1E25">
      <w:pPr>
        <w:jc w:val="center"/>
        <w:rPr>
          <w:b/>
          <w:bCs/>
        </w:rPr>
      </w:pPr>
      <w:r>
        <w:rPr>
          <w:b/>
          <w:bCs/>
        </w:rPr>
        <w:t>│</w:t>
      </w:r>
    </w:p>
    <w:p w14:paraId="7BCA6A73">
      <w:pPr>
        <w:jc w:val="center"/>
        <w:rPr>
          <w:b/>
          <w:bCs/>
        </w:rPr>
      </w:pPr>
      <w:r>
        <w:rPr>
          <w:rFonts w:ascii="Arial" w:hAnsi="Arial" w:cs="Arial"/>
          <w:b/>
          <w:bCs/>
        </w:rPr>
        <w:t>▼</w:t>
      </w:r>
    </w:p>
    <w:p w14:paraId="1F62A51B">
      <w:pPr>
        <w:jc w:val="center"/>
        <w:rPr>
          <w:b/>
          <w:bCs/>
        </w:rPr>
      </w:pPr>
      <w:r>
        <w:rPr>
          <w:b/>
          <w:bCs/>
        </w:rPr>
        <w:t>ReactJS Frontend</w:t>
      </w:r>
    </w:p>
    <w:p w14:paraId="2664C2DE">
      <w:pPr>
        <w:jc w:val="center"/>
        <w:rPr>
          <w:b/>
          <w:bCs/>
        </w:rPr>
      </w:pPr>
      <w:r>
        <w:rPr>
          <w:b/>
          <w:bCs/>
        </w:rPr>
        <w:t>┌────────────</w:t>
      </w:r>
      <w:r>
        <w:rPr>
          <w:rFonts w:hint="eastAsia" w:ascii="MS Gothic" w:hAnsi="MS Gothic" w:eastAsia="MS Gothic" w:cs="MS Gothic"/>
          <w:b/>
          <w:bCs/>
        </w:rPr>
        <w:t>┼</w:t>
      </w:r>
      <w:r>
        <w:rPr>
          <w:rFonts w:ascii="Calibri" w:hAnsi="Calibri" w:cs="Calibri"/>
          <w:b/>
          <w:bCs/>
        </w:rPr>
        <w:t>────────────┐</w:t>
      </w:r>
    </w:p>
    <w:p w14:paraId="0294921F">
      <w:pPr>
        <w:jc w:val="center"/>
        <w:rPr>
          <w:b/>
          <w:bCs/>
        </w:rPr>
      </w:pPr>
      <w:r>
        <w:rPr>
          <w:b/>
          <w:bCs/>
        </w:rPr>
        <w:t>│            │            │</w:t>
      </w:r>
    </w:p>
    <w:p w14:paraId="18B67014">
      <w:pPr>
        <w:jc w:val="center"/>
        <w:rPr>
          <w:b/>
          <w:bCs/>
        </w:rPr>
      </w:pPr>
      <w:r>
        <w:rPr>
          <w:b/>
          <w:bCs/>
        </w:rPr>
        <w:t>Register      Login       Dashboard</w:t>
      </w:r>
    </w:p>
    <w:p w14:paraId="29F66751">
      <w:pPr>
        <w:jc w:val="center"/>
        <w:rPr>
          <w:b/>
          <w:bCs/>
        </w:rPr>
      </w:pPr>
      <w:r>
        <w:rPr>
          <w:b/>
          <w:bCs/>
        </w:rPr>
        <w:t>│</w:t>
      </w:r>
    </w:p>
    <w:p w14:paraId="6CE653CF">
      <w:pPr>
        <w:jc w:val="center"/>
        <w:rPr>
          <w:b/>
          <w:bCs/>
        </w:rPr>
      </w:pPr>
      <w:r>
        <w:rPr>
          <w:rFonts w:ascii="Arial" w:hAnsi="Arial" w:cs="Arial"/>
          <w:b/>
          <w:bCs/>
        </w:rPr>
        <w:t>▼</w:t>
      </w:r>
    </w:p>
    <w:p w14:paraId="5B2A0DAE">
      <w:pPr>
        <w:jc w:val="center"/>
        <w:rPr>
          <w:b/>
          <w:bCs/>
        </w:rPr>
      </w:pPr>
      <w:r>
        <w:rPr>
          <w:b/>
          <w:bCs/>
        </w:rPr>
        <w:t>Job Description Input</w:t>
      </w:r>
    </w:p>
    <w:p w14:paraId="775BB22F">
      <w:pPr>
        <w:jc w:val="center"/>
        <w:rPr>
          <w:b/>
          <w:bCs/>
        </w:rPr>
      </w:pPr>
      <w:r>
        <w:rPr>
          <w:b/>
          <w:bCs/>
        </w:rPr>
        <w:t>│</w:t>
      </w:r>
    </w:p>
    <w:p w14:paraId="13CFBD72">
      <w:pPr>
        <w:jc w:val="center"/>
        <w:rPr>
          <w:b/>
          <w:bCs/>
        </w:rPr>
      </w:pPr>
      <w:r>
        <w:rPr>
          <w:rFonts w:ascii="Arial" w:hAnsi="Arial" w:cs="Arial"/>
          <w:b/>
          <w:bCs/>
        </w:rPr>
        <w:t>▼</w:t>
      </w:r>
    </w:p>
    <w:p w14:paraId="23A3885F">
      <w:pPr>
        <w:jc w:val="center"/>
        <w:rPr>
          <w:b/>
          <w:bCs/>
        </w:rPr>
      </w:pPr>
      <w:r>
        <w:rPr>
          <w:b/>
          <w:bCs/>
        </w:rPr>
        <w:t>FastAPI Backend</w:t>
      </w:r>
    </w:p>
    <w:p w14:paraId="53B362B4">
      <w:pPr>
        <w:jc w:val="center"/>
        <w:rPr>
          <w:b/>
          <w:bCs/>
        </w:rPr>
      </w:pPr>
      <w:r>
        <w:rPr>
          <w:b/>
          <w:bCs/>
        </w:rPr>
        <w:t>│</w:t>
      </w:r>
    </w:p>
    <w:p w14:paraId="23DE6417">
      <w:pPr>
        <w:jc w:val="center"/>
        <w:rPr>
          <w:b/>
          <w:bCs/>
        </w:rPr>
      </w:pPr>
      <w:r>
        <w:rPr>
          <w:rFonts w:ascii="Arial" w:hAnsi="Arial" w:cs="Arial"/>
          <w:b/>
          <w:bCs/>
        </w:rPr>
        <w:t>▼</w:t>
      </w:r>
    </w:p>
    <w:p w14:paraId="25B291E3">
      <w:pPr>
        <w:jc w:val="center"/>
        <w:rPr>
          <w:b/>
          <w:bCs/>
        </w:rPr>
      </w:pPr>
      <w:r>
        <w:rPr>
          <w:b/>
          <w:bCs/>
        </w:rPr>
        <w:t>NLP Skill Extraction</w:t>
      </w:r>
    </w:p>
    <w:p w14:paraId="4E936889">
      <w:pPr>
        <w:jc w:val="center"/>
        <w:rPr>
          <w:b/>
          <w:bCs/>
        </w:rPr>
      </w:pPr>
      <w:r>
        <w:rPr>
          <w:b/>
          <w:bCs/>
        </w:rPr>
        <w:t>│</w:t>
      </w:r>
    </w:p>
    <w:p w14:paraId="081E3D05">
      <w:pPr>
        <w:jc w:val="center"/>
        <w:rPr>
          <w:b/>
          <w:bCs/>
        </w:rPr>
      </w:pPr>
      <w:r>
        <w:rPr>
          <w:b/>
          <w:bCs/>
        </w:rPr>
        <w:t>┌─────────────────</w:t>
      </w:r>
      <w:r>
        <w:rPr>
          <w:rFonts w:hint="eastAsia" w:ascii="MS Gothic" w:hAnsi="MS Gothic" w:eastAsia="MS Gothic" w:cs="MS Gothic"/>
          <w:b/>
          <w:bCs/>
        </w:rPr>
        <w:t>┼</w:t>
      </w:r>
      <w:r>
        <w:rPr>
          <w:rFonts w:ascii="Calibri" w:hAnsi="Calibri" w:cs="Calibri"/>
          <w:b/>
          <w:bCs/>
        </w:rPr>
        <w:t>─────────────────┐</w:t>
      </w:r>
    </w:p>
    <w:p w14:paraId="0B1795DA">
      <w:pPr>
        <w:rPr>
          <w:b/>
          <w:bCs/>
        </w:rPr>
      </w:pPr>
      <w:r>
        <w:rPr>
          <w:rFonts w:ascii="Arial" w:hAnsi="Arial" w:cs="Arial"/>
          <w:b/>
          <w:bCs/>
        </w:rPr>
        <w:t xml:space="preserve">                                       ▼</w:t>
      </w:r>
      <w:r>
        <w:rPr>
          <w:b/>
          <w:bCs/>
        </w:rPr>
        <w:t xml:space="preserve">                                    </w:t>
      </w:r>
      <w:r>
        <w:rPr>
          <w:rFonts w:ascii="Arial" w:hAnsi="Arial" w:cs="Arial"/>
          <w:b/>
          <w:bCs/>
        </w:rPr>
        <w:t>▼</w:t>
      </w:r>
      <w:r>
        <w:rPr>
          <w:b/>
          <w:bCs/>
        </w:rPr>
        <w:t xml:space="preserve">                                     </w:t>
      </w:r>
      <w:r>
        <w:rPr>
          <w:rFonts w:ascii="Arial" w:hAnsi="Arial" w:cs="Arial"/>
          <w:b/>
          <w:bCs/>
        </w:rPr>
        <w:t>▼</w:t>
      </w:r>
    </w:p>
    <w:p w14:paraId="22DC860B">
      <w:pPr>
        <w:jc w:val="center"/>
        <w:rPr>
          <w:b/>
          <w:bCs/>
        </w:rPr>
      </w:pPr>
      <w:r>
        <w:rPr>
          <w:b/>
          <w:bCs/>
        </w:rPr>
        <w:t xml:space="preserve">    Preprocessing                  Skill Extraction               Normalization</w:t>
      </w:r>
    </w:p>
    <w:p w14:paraId="010F102B">
      <w:pPr>
        <w:tabs>
          <w:tab w:val="left" w:pos="3696"/>
          <w:tab w:val="center" w:pos="4513"/>
        </w:tabs>
        <w:rPr>
          <w:b/>
          <w:bCs/>
        </w:rPr>
      </w:pPr>
      <w:r>
        <w:rPr>
          <w:b/>
          <w:bCs/>
        </w:rPr>
        <w:tab/>
      </w:r>
      <w:r>
        <w:rPr>
          <w:b/>
          <w:bCs/>
        </w:rPr>
        <w:t xml:space="preserve">              </w:t>
      </w:r>
      <w:r>
        <w:rPr>
          <w:b/>
          <w:bCs/>
        </w:rPr>
        <w:tab/>
      </w:r>
      <w:r>
        <w:rPr>
          <w:b/>
          <w:bCs/>
        </w:rPr>
        <w:t>│                                       │</w:t>
      </w:r>
    </w:p>
    <w:p w14:paraId="39EBEFA1">
      <w:pPr>
        <w:jc w:val="center"/>
        <w:rPr>
          <w:b/>
          <w:bCs/>
        </w:rPr>
      </w:pPr>
      <w:r>
        <w:rPr>
          <w:b/>
          <w:bCs/>
        </w:rPr>
        <w:t xml:space="preserve">                                      └────────</w:t>
      </w:r>
      <w:r>
        <w:rPr>
          <w:rFonts w:hint="eastAsia" w:ascii="MS Gothic" w:hAnsi="MS Gothic" w:eastAsia="MS Gothic" w:cs="MS Gothic"/>
          <w:b/>
          <w:bCs/>
        </w:rPr>
        <w:t>┬</w:t>
      </w:r>
      <w:r>
        <w:rPr>
          <w:rFonts w:ascii="Calibri" w:hAnsi="Calibri" w:cs="Calibri"/>
          <w:b/>
          <w:bCs/>
        </w:rPr>
        <w:t>────────┘</w:t>
      </w:r>
    </w:p>
    <w:p w14:paraId="2B54BB33">
      <w:pPr>
        <w:jc w:val="center"/>
        <w:rPr>
          <w:b/>
          <w:bCs/>
        </w:rPr>
      </w:pPr>
      <w:r>
        <w:rPr>
          <w:rFonts w:ascii="Arial" w:hAnsi="Arial" w:cs="Arial"/>
          <w:b/>
          <w:bCs/>
        </w:rPr>
        <w:t xml:space="preserve">                               ▼</w:t>
      </w:r>
    </w:p>
    <w:p w14:paraId="6C9E4BF2">
      <w:pPr>
        <w:jc w:val="center"/>
        <w:rPr>
          <w:b/>
          <w:bCs/>
        </w:rPr>
      </w:pPr>
      <w:r>
        <w:rPr>
          <w:b/>
          <w:bCs/>
        </w:rPr>
        <w:t xml:space="preserve">                                        Category Mapping</w:t>
      </w:r>
    </w:p>
    <w:p w14:paraId="0FD47A81">
      <w:pPr>
        <w:jc w:val="center"/>
        <w:rPr>
          <w:b/>
          <w:bCs/>
        </w:rPr>
      </w:pPr>
      <w:r>
        <w:rPr>
          <w:b/>
          <w:bCs/>
        </w:rPr>
        <w:t xml:space="preserve">                                     │</w:t>
      </w:r>
    </w:p>
    <w:p w14:paraId="656C5671">
      <w:pPr>
        <w:jc w:val="center"/>
        <w:rPr>
          <w:b/>
          <w:bCs/>
        </w:rPr>
      </w:pPr>
      <w:r>
        <w:rPr>
          <w:rFonts w:ascii="Arial" w:hAnsi="Arial" w:cs="Arial"/>
          <w:b/>
          <w:bCs/>
        </w:rPr>
        <w:t xml:space="preserve">                              ▼</w:t>
      </w:r>
    </w:p>
    <w:p w14:paraId="083D1402">
      <w:pPr>
        <w:jc w:val="center"/>
        <w:rPr>
          <w:b/>
          <w:bCs/>
        </w:rPr>
      </w:pPr>
      <w:r>
        <w:rPr>
          <w:b/>
          <w:bCs/>
        </w:rPr>
        <w:t xml:space="preserve">                                             Recommended Technologies</w:t>
      </w:r>
    </w:p>
    <w:p w14:paraId="2A3533DF">
      <w:pPr>
        <w:jc w:val="center"/>
        <w:rPr>
          <w:b/>
          <w:bCs/>
        </w:rPr>
      </w:pPr>
      <w:r>
        <w:rPr>
          <w:b/>
          <w:bCs/>
        </w:rPr>
        <w:t xml:space="preserve">                                     │</w:t>
      </w:r>
    </w:p>
    <w:p w14:paraId="5613ACC1">
      <w:pPr>
        <w:jc w:val="center"/>
        <w:rPr>
          <w:b/>
          <w:bCs/>
        </w:rPr>
      </w:pPr>
      <w:r>
        <w:rPr>
          <w:rFonts w:ascii="Arial" w:hAnsi="Arial" w:cs="Arial"/>
          <w:b/>
          <w:bCs/>
        </w:rPr>
        <w:t xml:space="preserve">                              ▼</w:t>
      </w:r>
    </w:p>
    <w:p w14:paraId="4BD75189">
      <w:pPr>
        <w:jc w:val="center"/>
        <w:rPr>
          <w:b/>
          <w:bCs/>
        </w:rPr>
      </w:pPr>
      <w:r>
        <w:rPr>
          <w:b/>
          <w:bCs/>
        </w:rPr>
        <w:t xml:space="preserve">                                   SQLite DB</w:t>
      </w:r>
    </w:p>
    <w:p w14:paraId="1E5FE46A">
      <w:pPr>
        <w:jc w:val="center"/>
        <w:rPr>
          <w:b/>
          <w:bCs/>
        </w:rPr>
      </w:pPr>
      <w:r>
        <w:rPr>
          <w:b/>
          <w:bCs/>
        </w:rPr>
        <w:t xml:space="preserve">                                    │</w:t>
      </w:r>
    </w:p>
    <w:p w14:paraId="5FCA82B5">
      <w:pPr>
        <w:jc w:val="center"/>
        <w:rPr>
          <w:b/>
          <w:bCs/>
        </w:rPr>
      </w:pPr>
      <w:r>
        <w:rPr>
          <w:rFonts w:ascii="Arial" w:hAnsi="Arial" w:cs="Arial"/>
          <w:b/>
          <w:bCs/>
        </w:rPr>
        <w:t xml:space="preserve">                             ▼</w:t>
      </w:r>
    </w:p>
    <w:p w14:paraId="1C70CCE5">
      <w:pPr>
        <w:jc w:val="center"/>
        <w:rPr>
          <w:b/>
          <w:bCs/>
        </w:rPr>
      </w:pPr>
      <w:r>
        <w:rPr>
          <w:b/>
          <w:bCs/>
        </w:rPr>
        <w:t xml:space="preserve">                                 Results to Frontend</w:t>
      </w:r>
    </w:p>
    <w:p w14:paraId="44AB1F4B">
      <w:pPr>
        <w:rPr>
          <w:b/>
          <w:bCs/>
        </w:rPr>
      </w:pPr>
      <w:r>
        <w:rPr>
          <w:b/>
          <w:bCs/>
        </w:rPr>
        <w:drawing>
          <wp:inline distT="0" distB="0" distL="0" distR="0">
            <wp:extent cx="5731510" cy="2844800"/>
            <wp:effectExtent l="0" t="0" r="2540" b="0"/>
            <wp:docPr id="783743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743495" name="Picture 1"/>
                    <pic:cNvPicPr>
                      <a:picLocks noChangeAspect="1"/>
                    </pic:cNvPicPr>
                  </pic:nvPicPr>
                  <pic:blipFill>
                    <a:blip r:embed="rId80">
                      <a:extLst>
                        <a:ext uri="{BEBA8EAE-BF5A-486C-A8C5-ECC9F3942E4B}">
                          <a14:imgProps xmlns:a14="http://schemas.microsoft.com/office/drawing/2010/main">
                            <a14:imgLayer r:embed="rId81">
                              <a14:imgEffect>
                                <a14:brightnessContrast bright="-20000" contrast="40000"/>
                              </a14:imgEffect>
                            </a14:imgLayer>
                          </a14:imgProps>
                        </a:ext>
                      </a:extLst>
                    </a:blip>
                    <a:stretch>
                      <a:fillRect/>
                    </a:stretch>
                  </pic:blipFill>
                  <pic:spPr>
                    <a:xfrm>
                      <a:off x="0" y="0"/>
                      <a:ext cx="5731510" cy="2844800"/>
                    </a:xfrm>
                    <a:prstGeom prst="rect">
                      <a:avLst/>
                    </a:prstGeom>
                  </pic:spPr>
                </pic:pic>
              </a:graphicData>
            </a:graphic>
          </wp:inline>
        </w:drawing>
      </w:r>
    </w:p>
    <w:p w14:paraId="548C889F">
      <w:pPr>
        <w:rPr>
          <w:b/>
          <w:bCs/>
        </w:rPr>
      </w:pPr>
      <w:r>
        <w:rPr>
          <w:b/>
          <w:bCs/>
        </w:rPr>
        <w:drawing>
          <wp:inline distT="0" distB="0" distL="0" distR="0">
            <wp:extent cx="5731510" cy="3013710"/>
            <wp:effectExtent l="0" t="0" r="2540" b="0"/>
            <wp:docPr id="1927234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234535" name="Picture 1"/>
                    <pic:cNvPicPr>
                      <a:picLocks noChangeAspect="1"/>
                    </pic:cNvPicPr>
                  </pic:nvPicPr>
                  <pic:blipFill>
                    <a:blip r:embed="rId82">
                      <a:extLst>
                        <a:ext uri="{BEBA8EAE-BF5A-486C-A8C5-ECC9F3942E4B}">
                          <a14:imgProps xmlns:a14="http://schemas.microsoft.com/office/drawing/2010/main">
                            <a14:imgLayer r:embed="rId83">
                              <a14:imgEffect>
                                <a14:brightnessContrast bright="-20000"/>
                              </a14:imgEffect>
                            </a14:imgLayer>
                          </a14:imgProps>
                        </a:ext>
                      </a:extLst>
                    </a:blip>
                    <a:stretch>
                      <a:fillRect/>
                    </a:stretch>
                  </pic:blipFill>
                  <pic:spPr>
                    <a:xfrm>
                      <a:off x="0" y="0"/>
                      <a:ext cx="5731510" cy="3013710"/>
                    </a:xfrm>
                    <a:prstGeom prst="rect">
                      <a:avLst/>
                    </a:prstGeom>
                  </pic:spPr>
                </pic:pic>
              </a:graphicData>
            </a:graphic>
          </wp:inline>
        </w:drawing>
      </w:r>
    </w:p>
    <w:p w14:paraId="6B169192">
      <w:pPr>
        <w:rPr>
          <w:b/>
          <w:bCs/>
        </w:rPr>
      </w:pPr>
    </w:p>
    <w:p w14:paraId="5538DAB0">
      <w:pPr>
        <w:rPr>
          <w:b/>
          <w:bCs/>
        </w:rPr>
      </w:pPr>
      <w:r>
        <w:drawing>
          <wp:inline distT="0" distB="0" distL="0" distR="0">
            <wp:extent cx="5731510" cy="2658110"/>
            <wp:effectExtent l="0" t="0" r="2540" b="8890"/>
            <wp:docPr id="2138186066"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186066" name="Picture 52"/>
                    <pic:cNvPicPr>
                      <a:picLocks noChangeAspect="1" noChangeArrowheads="1"/>
                    </pic:cNvPicPr>
                  </pic:nvPicPr>
                  <pic:blipFill>
                    <a:blip r:embed="rId84" cstate="print">
                      <a:extLst>
                        <a:ext uri="{BEBA8EAE-BF5A-486C-A8C5-ECC9F3942E4B}">
                          <a14:imgProps xmlns:a14="http://schemas.microsoft.com/office/drawing/2010/main">
                            <a14:imgLayer r:embed="rId85">
                              <a14:imgEffect>
                                <a14:brightnessContrast bright="-20000"/>
                              </a14:imgEffect>
                            </a14:imgLayer>
                          </a14:imgProps>
                        </a:ext>
                        <a:ext uri="{28A0092B-C50C-407E-A947-70E740481C1C}">
                          <a14:useLocalDpi xmlns:a14="http://schemas.microsoft.com/office/drawing/2010/main" val="0"/>
                        </a:ext>
                      </a:extLst>
                    </a:blip>
                    <a:srcRect/>
                    <a:stretch>
                      <a:fillRect/>
                    </a:stretch>
                  </pic:blipFill>
                  <pic:spPr>
                    <a:xfrm>
                      <a:off x="0" y="0"/>
                      <a:ext cx="5731510" cy="2658110"/>
                    </a:xfrm>
                    <a:prstGeom prst="rect">
                      <a:avLst/>
                    </a:prstGeom>
                    <a:noFill/>
                    <a:ln>
                      <a:noFill/>
                    </a:ln>
                  </pic:spPr>
                </pic:pic>
              </a:graphicData>
            </a:graphic>
          </wp:inline>
        </w:drawing>
      </w:r>
    </w:p>
    <w:p w14:paraId="2B1EFFF7">
      <w:pPr>
        <w:rPr>
          <w:b/>
          <w:bCs/>
        </w:rPr>
      </w:pPr>
      <w:r>
        <w:drawing>
          <wp:inline distT="0" distB="0" distL="0" distR="0">
            <wp:extent cx="5731510" cy="2788920"/>
            <wp:effectExtent l="0" t="0" r="2540" b="0"/>
            <wp:docPr id="20396878"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6878" name="Picture 55"/>
                    <pic:cNvPicPr>
                      <a:picLocks noChangeAspect="1" noChangeArrowheads="1"/>
                    </pic:cNvPicPr>
                  </pic:nvPicPr>
                  <pic:blipFill>
                    <a:blip r:embed="rId86" cstate="print">
                      <a:extLst>
                        <a:ext uri="{BEBA8EAE-BF5A-486C-A8C5-ECC9F3942E4B}">
                          <a14:imgProps xmlns:a14="http://schemas.microsoft.com/office/drawing/2010/main">
                            <a14:imgLayer r:embed="rId87">
                              <a14:imgEffect>
                                <a14:brightnessContrast bright="-20000"/>
                              </a14:imgEffect>
                            </a14:imgLayer>
                          </a14:imgProps>
                        </a:ext>
                        <a:ext uri="{28A0092B-C50C-407E-A947-70E740481C1C}">
                          <a14:useLocalDpi xmlns:a14="http://schemas.microsoft.com/office/drawing/2010/main" val="0"/>
                        </a:ext>
                      </a:extLst>
                    </a:blip>
                    <a:srcRect/>
                    <a:stretch>
                      <a:fillRect/>
                    </a:stretch>
                  </pic:blipFill>
                  <pic:spPr>
                    <a:xfrm>
                      <a:off x="0" y="0"/>
                      <a:ext cx="5731510" cy="2788920"/>
                    </a:xfrm>
                    <a:prstGeom prst="rect">
                      <a:avLst/>
                    </a:prstGeom>
                    <a:noFill/>
                    <a:ln>
                      <a:noFill/>
                    </a:ln>
                  </pic:spPr>
                </pic:pic>
              </a:graphicData>
            </a:graphic>
          </wp:inline>
        </w:drawing>
      </w:r>
    </w:p>
    <w:p w14:paraId="13F371F9">
      <w:pPr>
        <w:rPr>
          <w:b/>
          <w:bCs/>
          <w:color w:val="2F5597" w:themeColor="accent1" w:themeShade="BF"/>
          <w:sz w:val="28"/>
          <w:szCs w:val="28"/>
        </w:rPr>
      </w:pPr>
      <w:r>
        <w:rPr>
          <w:b/>
          <w:bCs/>
          <w:color w:val="2F5597" w:themeColor="accent1" w:themeShade="BF"/>
          <w:sz w:val="28"/>
          <w:szCs w:val="28"/>
        </w:rPr>
        <w:t>20. Testing &amp; Results</w:t>
      </w:r>
    </w:p>
    <w:p w14:paraId="7D681F17">
      <w:r>
        <w:t>Testing was performed progressively on smaller samples before larger runs, especially for semantic extraction. The final working dataset contains 7,996 records. Model outputs were validated through the dedicated evaluation dataset. Normalization was tested on common aliases. The application was tested through registration, login, protected dashboard access, extraction and history. A representative application result is Excel → Data Analytics, Power BI → Data Visualization, Python → Programming and SQL → Database.</w:t>
      </w:r>
    </w:p>
    <w:p w14:paraId="4AD6A604">
      <w:pPr>
        <w:rPr>
          <w:b/>
          <w:bCs/>
          <w:color w:val="2F5597" w:themeColor="accent1" w:themeShade="BF"/>
          <w:sz w:val="28"/>
          <w:szCs w:val="28"/>
        </w:rPr>
      </w:pPr>
      <w:r>
        <w:rPr>
          <w:b/>
          <w:bCs/>
          <w:color w:val="2F5597" w:themeColor="accent1" w:themeShade="BF"/>
          <w:sz w:val="28"/>
          <w:szCs w:val="28"/>
        </w:rPr>
        <w:t>21. Challenges &amp; Limitations</w:t>
      </w:r>
    </w:p>
    <w:p w14:paraId="27ABCB8F">
      <w:r>
        <w:t>Key limitations include taxonomy dependence, general-purpose NER errors, semantic threshold tuning, TF-IDF non-skill terms, limited labeled training data and generic transformer labels. Job descriptions also contain abbreviations, spelling variations and compound skills. The current recommendation engine is rule-based rather than learned from job-market behavior. The application is a development-stage system and needs production hardening for deployment.</w:t>
      </w:r>
    </w:p>
    <w:p w14:paraId="37560FFE">
      <w:pPr>
        <w:rPr>
          <w:b/>
          <w:bCs/>
          <w:color w:val="2F5597" w:themeColor="accent1" w:themeShade="BF"/>
          <w:sz w:val="28"/>
          <w:szCs w:val="28"/>
        </w:rPr>
      </w:pPr>
      <w:r>
        <w:rPr>
          <w:b/>
          <w:bCs/>
          <w:color w:val="2F5597" w:themeColor="accent1" w:themeShade="BF"/>
          <w:sz w:val="28"/>
          <w:szCs w:val="28"/>
        </w:rPr>
        <w:t>22. Conclusion</w:t>
      </w:r>
    </w:p>
    <w:p w14:paraId="7BB05DDC">
      <w:r>
        <w:t>The project developed an end-to-end NLP workflow for extracting job skills from unstructured descriptions. Multiple approaches were implemented and evaluated, followed by error analysis and normalization. The structured output was connected to Power BI analytics and a ReactJS + FastAPI application. The project demonstrates how NLP experimentation can be converted into a practical recruitment analytics product.</w:t>
      </w:r>
    </w:p>
    <w:p w14:paraId="5D89A70E">
      <w:pPr>
        <w:rPr>
          <w:b/>
          <w:bCs/>
          <w:color w:val="2F5597" w:themeColor="accent1" w:themeShade="BF"/>
          <w:sz w:val="28"/>
          <w:szCs w:val="28"/>
        </w:rPr>
      </w:pPr>
      <w:r>
        <w:rPr>
          <w:b/>
          <w:bCs/>
          <w:color w:val="2F5597" w:themeColor="accent1" w:themeShade="BF"/>
          <w:sz w:val="28"/>
          <w:szCs w:val="28"/>
        </w:rPr>
        <w:t>23. Future Scope</w:t>
      </w:r>
    </w:p>
    <w:p w14:paraId="04DAA100">
      <w:r>
        <w:t>Future work includes domain-specific transformer fine-tuning, larger and continuously updated taxonomies, automatic discovery of new technologies, resume-job matching, candidate ranking, skill-gap analysis, personalized learning recommendations, data-driven recommendations, multilingual support and production deployment with monitoring and model versioning.</w:t>
      </w:r>
    </w:p>
    <w:p w14:paraId="3E68B5ED">
      <w:pPr>
        <w:rPr>
          <w:b/>
          <w:bCs/>
          <w:color w:val="2F5597" w:themeColor="accent1" w:themeShade="BF"/>
          <w:sz w:val="28"/>
          <w:szCs w:val="28"/>
        </w:rPr>
      </w:pPr>
      <w:r>
        <w:rPr>
          <w:b/>
          <w:bCs/>
          <w:color w:val="2F5597" w:themeColor="accent1" w:themeShade="BF"/>
          <w:sz w:val="28"/>
          <w:szCs w:val="28"/>
        </w:rPr>
        <w:t>24. Internship Learning Outcomes</w:t>
      </w:r>
    </w:p>
    <w:p w14:paraId="0D1FAB5B">
      <w:r>
        <w:t>The project provided practical learning in NLP preprocessing, rule-based extraction, semantic similarity, NER, supervised ML, transformer models, evaluation metrics, error analysis, taxonomy design, Power BI, ReactJS, FastAPI, SQLite, JWT authentication, API integration and debugging.and also this internship is provide lots of learning new technology and languages.</w:t>
      </w:r>
    </w:p>
    <w:p w14:paraId="34A24E01">
      <w:pPr>
        <w:rPr>
          <w:b/>
          <w:bCs/>
          <w:color w:val="2F5597" w:themeColor="accent1" w:themeShade="BF"/>
          <w:sz w:val="28"/>
          <w:szCs w:val="28"/>
        </w:rPr>
      </w:pPr>
      <w:r>
        <w:rPr>
          <w:b/>
          <w:bCs/>
          <w:color w:val="2F5597" w:themeColor="accent1" w:themeShade="BF"/>
          <w:sz w:val="28"/>
          <w:szCs w:val="28"/>
        </w:rPr>
        <w:t>25. References</w:t>
      </w:r>
    </w:p>
    <w:p w14:paraId="52D8C22D">
      <w:r>
        <w:t xml:space="preserve">Relevant resources include documentation for Pandas, NumPy, NLTK, spaCy, Scikit-learn, Sentence Transformers, Hugging Face Transformers, FastAPI, ReactJS and Power BI. Project-specific references also include the dataset, taxonomy files, evaluation results and generated model artifacts. Exact dataset provenance should be recorded from the original dataset source used for submission.and dataset Source: </w:t>
      </w:r>
      <w:r>
        <w:rPr>
          <w:b/>
          <w:bCs/>
        </w:rPr>
        <w:t>kaggle.com</w:t>
      </w:r>
    </w:p>
    <w:p w14:paraId="60DD45C7">
      <w:pPr>
        <w:rPr>
          <w:b/>
          <w:bCs/>
          <w:color w:val="2F5597" w:themeColor="accent1" w:themeShade="BF"/>
          <w:sz w:val="28"/>
          <w:szCs w:val="28"/>
        </w:rPr>
      </w:pPr>
      <w:r>
        <w:rPr>
          <w:b/>
          <w:bCs/>
          <w:color w:val="2F5597" w:themeColor="accent1" w:themeShade="BF"/>
          <w:sz w:val="28"/>
          <w:szCs w:val="28"/>
        </w:rPr>
        <w:t>26. Appendix</w:t>
      </w:r>
    </w:p>
    <w:p w14:paraId="23CAC095">
      <w:r>
        <w:t>Main artifacts include clean_jobs_with-skills.csv, clean_jobs_normalized.csv, normalized_skills.csv, day15_skill_results.csv, model_comparison.csv, Error_Analysis_Report.xlsx, ml_skill_extractor.pkl, ml_skill_vectorizer.pkl and ml_skill_label_encoder.pkl. Suggested screenshots for the final report are the dataset/EDA notebook, taxonomy, extraction outputs, model comparison, error analysis, normalization, Power BI dashboard, Login/Register, Dashboard, Results, History and Profile.</w:t>
      </w:r>
    </w:p>
    <w:p w14:paraId="7A1D2AF3">
      <w:pPr>
        <w:rPr>
          <w:b/>
          <w:bCs/>
          <w:color w:val="2F5597" w:themeColor="accent1" w:themeShade="BF"/>
        </w:rPr>
      </w:pPr>
      <w:r>
        <w:rPr>
          <w:b/>
          <w:bCs/>
          <w:color w:val="2F5597" w:themeColor="accent1" w:themeShade="BF"/>
        </w:rPr>
        <w:t>Data Cleaning:</w:t>
      </w:r>
    </w:p>
    <w:p w14:paraId="117E7215">
      <w:r>
        <w:t>import re</w:t>
      </w:r>
    </w:p>
    <w:p w14:paraId="3AEB44AE">
      <w:r>
        <w:t>def clean_text(text):</w:t>
      </w:r>
    </w:p>
    <w:p w14:paraId="6EB691C3">
      <w:r>
        <w:t xml:space="preserve">    text = str(text).lower()</w:t>
      </w:r>
    </w:p>
    <w:p w14:paraId="6D02DBC6">
      <w:r>
        <w:t xml:space="preserve">    text = re.sub(r"http\S+|www\S+", "", text)</w:t>
      </w:r>
    </w:p>
    <w:p w14:paraId="21B6378A">
      <w:r>
        <w:t xml:space="preserve">    text = re.sub(r"[^a-zA-Z0-9\s]", " ", text)</w:t>
      </w:r>
    </w:p>
    <w:p w14:paraId="667D5F4E">
      <w:r>
        <w:t xml:space="preserve">    text = re.sub(r"\s+", " ", text)</w:t>
      </w:r>
    </w:p>
    <w:p w14:paraId="72BE19AF">
      <w:r>
        <w:t xml:space="preserve">    return text.strip()</w:t>
      </w:r>
    </w:p>
    <w:p w14:paraId="01EC536D"/>
    <w:p w14:paraId="71D22440">
      <w:r>
        <w:t>df["clean_description"] = df["jobdescription"].apply(clean_text)</w:t>
      </w:r>
    </w:p>
    <w:p w14:paraId="45CB7AF0">
      <w:pPr>
        <w:rPr>
          <w:b/>
          <w:bCs/>
          <w:color w:val="2F5597" w:themeColor="accent1" w:themeShade="BF"/>
        </w:rPr>
      </w:pPr>
      <w:r>
        <w:rPr>
          <w:b/>
          <w:bCs/>
          <w:color w:val="2F5597" w:themeColor="accent1" w:themeShade="BF"/>
        </w:rPr>
        <w:t>Rule Based skill extraction</w:t>
      </w:r>
    </w:p>
    <w:p w14:paraId="7D4C7095">
      <w:r>
        <w:t>def extract_skills(text):</w:t>
      </w:r>
    </w:p>
    <w:p w14:paraId="7888042E">
      <w:r>
        <w:t xml:space="preserve">    text = text.lower()</w:t>
      </w:r>
    </w:p>
    <w:p w14:paraId="151542E3">
      <w:r>
        <w:t xml:space="preserve">    found_skills = []</w:t>
      </w:r>
    </w:p>
    <w:p w14:paraId="6BB3C0C6"/>
    <w:p w14:paraId="69F7629D">
      <w:r>
        <w:t xml:space="preserve">    for skill, aliases in skill_dictionary.items():</w:t>
      </w:r>
    </w:p>
    <w:p w14:paraId="528F1672">
      <w:r>
        <w:t xml:space="preserve">        for alias in aliases:</w:t>
      </w:r>
    </w:p>
    <w:p w14:paraId="565D0574">
      <w:r>
        <w:t xml:space="preserve">            if re.search(r"\b" + re.escape(alias) + r"\b", text):</w:t>
      </w:r>
    </w:p>
    <w:p w14:paraId="49A71E83">
      <w:r>
        <w:t xml:space="preserve">                found_skills.append(skill)</w:t>
      </w:r>
    </w:p>
    <w:p w14:paraId="2B4A6C98">
      <w:r>
        <w:t xml:space="preserve">                break</w:t>
      </w:r>
    </w:p>
    <w:p w14:paraId="6134D75D"/>
    <w:p w14:paraId="4336E3F3">
      <w:r>
        <w:t xml:space="preserve">    return list(set(found_skills))</w:t>
      </w:r>
    </w:p>
    <w:p w14:paraId="2BD3C0F6"/>
    <w:p w14:paraId="759E757B">
      <w:r>
        <w:t>df["dictionary_skills"] = df["clean_description"].apply(</w:t>
      </w:r>
    </w:p>
    <w:p w14:paraId="5B0DE0E6">
      <w:r>
        <w:t xml:space="preserve">    extract_skills</w:t>
      </w:r>
    </w:p>
    <w:p w14:paraId="6668ED54">
      <w:r>
        <w:t>)</w:t>
      </w:r>
    </w:p>
    <w:p w14:paraId="101455D1">
      <w:pPr>
        <w:rPr>
          <w:b/>
          <w:bCs/>
          <w:color w:val="2F5597" w:themeColor="accent1" w:themeShade="BF"/>
        </w:rPr>
      </w:pPr>
      <w:r>
        <w:rPr>
          <w:b/>
          <w:bCs/>
          <w:color w:val="2F5597" w:themeColor="accent1" w:themeShade="BF"/>
        </w:rPr>
        <w:t xml:space="preserve">spaCy NER </w:t>
      </w:r>
    </w:p>
    <w:p w14:paraId="3166173E">
      <w:r>
        <w:t>import spacy</w:t>
      </w:r>
    </w:p>
    <w:p w14:paraId="34967C5E"/>
    <w:p w14:paraId="0C2DE9A2">
      <w:r>
        <w:t>nlp = spacy.load("en_core_web_sm")</w:t>
      </w:r>
    </w:p>
    <w:p w14:paraId="5868AA44"/>
    <w:p w14:paraId="4258D84E">
      <w:r>
        <w:t>text = "Python and AWS are used for data analysis."</w:t>
      </w:r>
    </w:p>
    <w:p w14:paraId="656F0DDD"/>
    <w:p w14:paraId="7073B5D8">
      <w:r>
        <w:t>doc = nlp(text)</w:t>
      </w:r>
    </w:p>
    <w:p w14:paraId="22140227"/>
    <w:p w14:paraId="74A34E2F">
      <w:r>
        <w:t>for ent in doc.ents:</w:t>
      </w:r>
    </w:p>
    <w:p w14:paraId="534E4521">
      <w:r>
        <w:t xml:space="preserve">    print(ent.text, "→", ent.label_)</w:t>
      </w:r>
    </w:p>
    <w:p w14:paraId="46C136F0">
      <w:pPr>
        <w:rPr>
          <w:b/>
          <w:bCs/>
          <w:color w:val="2F5597" w:themeColor="accent1" w:themeShade="BF"/>
        </w:rPr>
      </w:pPr>
      <w:r>
        <w:rPr>
          <w:b/>
          <w:bCs/>
          <w:color w:val="2F5597" w:themeColor="accent1" w:themeShade="BF"/>
        </w:rPr>
        <w:t>Model Evaluation &amp; Comparison</w:t>
      </w:r>
    </w:p>
    <w:p w14:paraId="69CFD23E">
      <w:r>
        <w:t>from sklearn.metrics import (</w:t>
      </w:r>
    </w:p>
    <w:p w14:paraId="64C19459">
      <w:r>
        <w:t xml:space="preserve">    precision_score,</w:t>
      </w:r>
    </w:p>
    <w:p w14:paraId="716515E3">
      <w:r>
        <w:t xml:space="preserve">    recall_score,</w:t>
      </w:r>
    </w:p>
    <w:p w14:paraId="4E059376">
      <w:r>
        <w:t xml:space="preserve">    f1_score,</w:t>
      </w:r>
    </w:p>
    <w:p w14:paraId="46F6E238">
      <w:r>
        <w:t xml:space="preserve">    accuracy_score</w:t>
      </w:r>
    </w:p>
    <w:p w14:paraId="08515BB5">
      <w:r>
        <w:t>)</w:t>
      </w:r>
    </w:p>
    <w:p w14:paraId="3437EEAB"/>
    <w:p w14:paraId="60CBEDA3">
      <w:r>
        <w:t>precision = precision_score(</w:t>
      </w:r>
    </w:p>
    <w:p w14:paraId="0A68660D">
      <w:r>
        <w:t xml:space="preserve">    y_true, y_pred, average="weighted"</w:t>
      </w:r>
    </w:p>
    <w:p w14:paraId="621FC069">
      <w:r>
        <w:t>)</w:t>
      </w:r>
    </w:p>
    <w:p w14:paraId="7725651E"/>
    <w:p w14:paraId="70A51C18">
      <w:r>
        <w:t>recall = recall_score(</w:t>
      </w:r>
    </w:p>
    <w:p w14:paraId="0933A9A7">
      <w:r>
        <w:t xml:space="preserve">    y_true, y_pred, average="weighted"</w:t>
      </w:r>
    </w:p>
    <w:p w14:paraId="1E00128F">
      <w:r>
        <w:t>)</w:t>
      </w:r>
    </w:p>
    <w:p w14:paraId="03D4B5D8"/>
    <w:p w14:paraId="1250D44C">
      <w:r>
        <w:t>f1 = f1_score(</w:t>
      </w:r>
    </w:p>
    <w:p w14:paraId="41ED1D42">
      <w:r>
        <w:t xml:space="preserve">    y_true, y_pred, average="weighted"</w:t>
      </w:r>
    </w:p>
    <w:p w14:paraId="408848EA">
      <w:r>
        <w:t>)</w:t>
      </w:r>
    </w:p>
    <w:p w14:paraId="47620DFA"/>
    <w:p w14:paraId="67A28891">
      <w:r>
        <w:t>accuracy = accuracy_score(y_true, y_pred)</w:t>
      </w:r>
    </w:p>
    <w:sectPr>
      <w:pgSz w:w="11906" w:h="16838"/>
      <w:pgMar w:top="1135"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2"/>
    <w:family w:val="roman"/>
    <w:pitch w:val="default"/>
    <w:sig w:usb0="00000000" w:usb1="00000000" w:usb2="00000000" w:usb3="00000000" w:csb0="80000000" w:csb1="00000000"/>
  </w:font>
  <w:font w:name="MS Gothic">
    <w:panose1 w:val="020B0609070205080204"/>
    <w:charset w:val="80"/>
    <w:family w:val="modern"/>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5E7C4B"/>
    <w:multiLevelType w:val="multilevel"/>
    <w:tmpl w:val="0A5E7C4B"/>
    <w:lvl w:ilvl="0" w:tentative="0">
      <w:start w:val="1"/>
      <w:numFmt w:val="bullet"/>
      <w:lvlText w:val=""/>
      <w:lvlJc w:val="left"/>
      <w:pPr>
        <w:tabs>
          <w:tab w:val="left" w:pos="720"/>
        </w:tabs>
        <w:ind w:left="720" w:hanging="360"/>
      </w:pPr>
      <w:rPr>
        <w:rFonts w:hint="default" w:ascii="Symbol" w:hAnsi="Symbol"/>
        <w:sz w:val="20"/>
        <w:szCs w:val="20"/>
      </w:rPr>
    </w:lvl>
    <w:lvl w:ilvl="1" w:tentative="0">
      <w:start w:val="1"/>
      <w:numFmt w:val="bullet"/>
      <w:lvlText w:val="o"/>
      <w:lvlJc w:val="left"/>
      <w:pPr>
        <w:tabs>
          <w:tab w:val="left" w:pos="1440"/>
        </w:tabs>
        <w:ind w:left="1440" w:hanging="360"/>
      </w:pPr>
      <w:rPr>
        <w:rFonts w:hint="default" w:ascii="Courier New" w:hAnsi="Courier New" w:cs="Courier New"/>
        <w:sz w:val="20"/>
        <w:szCs w:val="20"/>
      </w:rPr>
    </w:lvl>
    <w:lvl w:ilvl="2" w:tentative="0">
      <w:start w:val="1"/>
      <w:numFmt w:val="bullet"/>
      <w:lvlText w:val=""/>
      <w:lvlJc w:val="left"/>
      <w:pPr>
        <w:tabs>
          <w:tab w:val="left" w:pos="2160"/>
        </w:tabs>
        <w:ind w:left="2160" w:hanging="360"/>
      </w:pPr>
      <w:rPr>
        <w:rFonts w:hint="default" w:ascii="Wingdings" w:hAnsi="Wingdings"/>
        <w:sz w:val="20"/>
        <w:szCs w:val="20"/>
      </w:rPr>
    </w:lvl>
    <w:lvl w:ilvl="3" w:tentative="0">
      <w:start w:val="1"/>
      <w:numFmt w:val="bullet"/>
      <w:lvlText w:val=""/>
      <w:lvlJc w:val="left"/>
      <w:pPr>
        <w:tabs>
          <w:tab w:val="left" w:pos="2880"/>
        </w:tabs>
        <w:ind w:left="2880" w:hanging="360"/>
      </w:pPr>
      <w:rPr>
        <w:rFonts w:hint="default" w:ascii="Wingdings" w:hAnsi="Wingdings"/>
        <w:sz w:val="20"/>
        <w:szCs w:val="20"/>
      </w:rPr>
    </w:lvl>
    <w:lvl w:ilvl="4" w:tentative="0">
      <w:start w:val="1"/>
      <w:numFmt w:val="bullet"/>
      <w:lvlText w:val=""/>
      <w:lvlJc w:val="left"/>
      <w:pPr>
        <w:tabs>
          <w:tab w:val="left" w:pos="3600"/>
        </w:tabs>
        <w:ind w:left="3600" w:hanging="360"/>
      </w:pPr>
      <w:rPr>
        <w:rFonts w:hint="default" w:ascii="Wingdings" w:hAnsi="Wingdings"/>
        <w:sz w:val="20"/>
        <w:szCs w:val="20"/>
      </w:rPr>
    </w:lvl>
    <w:lvl w:ilvl="5" w:tentative="0">
      <w:start w:val="1"/>
      <w:numFmt w:val="bullet"/>
      <w:lvlText w:val=""/>
      <w:lvlJc w:val="left"/>
      <w:pPr>
        <w:tabs>
          <w:tab w:val="left" w:pos="4320"/>
        </w:tabs>
        <w:ind w:left="4320" w:hanging="360"/>
      </w:pPr>
      <w:rPr>
        <w:rFonts w:hint="default" w:ascii="Wingdings" w:hAnsi="Wingdings"/>
        <w:sz w:val="20"/>
        <w:szCs w:val="20"/>
      </w:rPr>
    </w:lvl>
    <w:lvl w:ilvl="6" w:tentative="0">
      <w:start w:val="1"/>
      <w:numFmt w:val="bullet"/>
      <w:lvlText w:val=""/>
      <w:lvlJc w:val="left"/>
      <w:pPr>
        <w:tabs>
          <w:tab w:val="left" w:pos="5040"/>
        </w:tabs>
        <w:ind w:left="5040" w:hanging="360"/>
      </w:pPr>
      <w:rPr>
        <w:rFonts w:hint="default" w:ascii="Wingdings" w:hAnsi="Wingdings"/>
        <w:sz w:val="20"/>
        <w:szCs w:val="20"/>
      </w:rPr>
    </w:lvl>
    <w:lvl w:ilvl="7" w:tentative="0">
      <w:start w:val="1"/>
      <w:numFmt w:val="bullet"/>
      <w:lvlText w:val=""/>
      <w:lvlJc w:val="left"/>
      <w:pPr>
        <w:tabs>
          <w:tab w:val="left" w:pos="5760"/>
        </w:tabs>
        <w:ind w:left="5760" w:hanging="360"/>
      </w:pPr>
      <w:rPr>
        <w:rFonts w:hint="default" w:ascii="Wingdings" w:hAnsi="Wingdings"/>
        <w:sz w:val="20"/>
        <w:szCs w:val="20"/>
      </w:rPr>
    </w:lvl>
    <w:lvl w:ilvl="8" w:tentative="0">
      <w:start w:val="1"/>
      <w:numFmt w:val="bullet"/>
      <w:lvlText w:val=""/>
      <w:lvlJc w:val="left"/>
      <w:pPr>
        <w:tabs>
          <w:tab w:val="left" w:pos="6480"/>
        </w:tabs>
        <w:ind w:left="6480" w:hanging="360"/>
      </w:pPr>
      <w:rPr>
        <w:rFonts w:hint="default" w:ascii="Wingdings" w:hAnsi="Wingdings"/>
        <w:sz w:val="20"/>
        <w:szCs w:val="20"/>
      </w:rPr>
    </w:lvl>
  </w:abstractNum>
  <w:abstractNum w:abstractNumId="1">
    <w:nsid w:val="11132F5F"/>
    <w:multiLevelType w:val="multilevel"/>
    <w:tmpl w:val="11132F5F"/>
    <w:lvl w:ilvl="0" w:tentative="0">
      <w:start w:val="1"/>
      <w:numFmt w:val="bullet"/>
      <w:lvlText w:val=""/>
      <w:lvlJc w:val="left"/>
      <w:pPr>
        <w:tabs>
          <w:tab w:val="left" w:pos="720"/>
        </w:tabs>
        <w:ind w:left="720" w:hanging="360"/>
      </w:pPr>
      <w:rPr>
        <w:rFonts w:hint="default" w:ascii="Symbol" w:hAnsi="Symbol"/>
        <w:sz w:val="20"/>
        <w:szCs w:val="20"/>
      </w:rPr>
    </w:lvl>
    <w:lvl w:ilvl="1" w:tentative="0">
      <w:start w:val="1"/>
      <w:numFmt w:val="bullet"/>
      <w:lvlText w:val="o"/>
      <w:lvlJc w:val="left"/>
      <w:pPr>
        <w:tabs>
          <w:tab w:val="left" w:pos="1440"/>
        </w:tabs>
        <w:ind w:left="1440" w:hanging="360"/>
      </w:pPr>
      <w:rPr>
        <w:rFonts w:hint="default" w:ascii="Courier New" w:hAnsi="Courier New" w:cs="Courier New"/>
        <w:sz w:val="20"/>
        <w:szCs w:val="20"/>
      </w:rPr>
    </w:lvl>
    <w:lvl w:ilvl="2" w:tentative="0">
      <w:start w:val="1"/>
      <w:numFmt w:val="bullet"/>
      <w:lvlText w:val=""/>
      <w:lvlJc w:val="left"/>
      <w:pPr>
        <w:tabs>
          <w:tab w:val="left" w:pos="2160"/>
        </w:tabs>
        <w:ind w:left="2160" w:hanging="360"/>
      </w:pPr>
      <w:rPr>
        <w:rFonts w:hint="default" w:ascii="Wingdings" w:hAnsi="Wingdings"/>
        <w:sz w:val="20"/>
        <w:szCs w:val="20"/>
      </w:rPr>
    </w:lvl>
    <w:lvl w:ilvl="3" w:tentative="0">
      <w:start w:val="1"/>
      <w:numFmt w:val="bullet"/>
      <w:lvlText w:val=""/>
      <w:lvlJc w:val="left"/>
      <w:pPr>
        <w:tabs>
          <w:tab w:val="left" w:pos="2880"/>
        </w:tabs>
        <w:ind w:left="2880" w:hanging="360"/>
      </w:pPr>
      <w:rPr>
        <w:rFonts w:hint="default" w:ascii="Wingdings" w:hAnsi="Wingdings"/>
        <w:sz w:val="20"/>
        <w:szCs w:val="20"/>
      </w:rPr>
    </w:lvl>
    <w:lvl w:ilvl="4" w:tentative="0">
      <w:start w:val="1"/>
      <w:numFmt w:val="bullet"/>
      <w:lvlText w:val=""/>
      <w:lvlJc w:val="left"/>
      <w:pPr>
        <w:tabs>
          <w:tab w:val="left" w:pos="3600"/>
        </w:tabs>
        <w:ind w:left="3600" w:hanging="360"/>
      </w:pPr>
      <w:rPr>
        <w:rFonts w:hint="default" w:ascii="Wingdings" w:hAnsi="Wingdings"/>
        <w:sz w:val="20"/>
        <w:szCs w:val="20"/>
      </w:rPr>
    </w:lvl>
    <w:lvl w:ilvl="5" w:tentative="0">
      <w:start w:val="1"/>
      <w:numFmt w:val="bullet"/>
      <w:lvlText w:val=""/>
      <w:lvlJc w:val="left"/>
      <w:pPr>
        <w:tabs>
          <w:tab w:val="left" w:pos="4320"/>
        </w:tabs>
        <w:ind w:left="4320" w:hanging="360"/>
      </w:pPr>
      <w:rPr>
        <w:rFonts w:hint="default" w:ascii="Wingdings" w:hAnsi="Wingdings"/>
        <w:sz w:val="20"/>
        <w:szCs w:val="20"/>
      </w:rPr>
    </w:lvl>
    <w:lvl w:ilvl="6" w:tentative="0">
      <w:start w:val="1"/>
      <w:numFmt w:val="bullet"/>
      <w:lvlText w:val=""/>
      <w:lvlJc w:val="left"/>
      <w:pPr>
        <w:tabs>
          <w:tab w:val="left" w:pos="5040"/>
        </w:tabs>
        <w:ind w:left="5040" w:hanging="360"/>
      </w:pPr>
      <w:rPr>
        <w:rFonts w:hint="default" w:ascii="Wingdings" w:hAnsi="Wingdings"/>
        <w:sz w:val="20"/>
        <w:szCs w:val="20"/>
      </w:rPr>
    </w:lvl>
    <w:lvl w:ilvl="7" w:tentative="0">
      <w:start w:val="1"/>
      <w:numFmt w:val="bullet"/>
      <w:lvlText w:val=""/>
      <w:lvlJc w:val="left"/>
      <w:pPr>
        <w:tabs>
          <w:tab w:val="left" w:pos="5760"/>
        </w:tabs>
        <w:ind w:left="5760" w:hanging="360"/>
      </w:pPr>
      <w:rPr>
        <w:rFonts w:hint="default" w:ascii="Wingdings" w:hAnsi="Wingdings"/>
        <w:sz w:val="20"/>
        <w:szCs w:val="20"/>
      </w:rPr>
    </w:lvl>
    <w:lvl w:ilvl="8" w:tentative="0">
      <w:start w:val="1"/>
      <w:numFmt w:val="bullet"/>
      <w:lvlText w:val=""/>
      <w:lvlJc w:val="left"/>
      <w:pPr>
        <w:tabs>
          <w:tab w:val="left" w:pos="6480"/>
        </w:tabs>
        <w:ind w:left="6480" w:hanging="360"/>
      </w:pPr>
      <w:rPr>
        <w:rFonts w:hint="default" w:ascii="Wingdings" w:hAnsi="Wingdings"/>
        <w:sz w:val="20"/>
        <w:szCs w:val="20"/>
      </w:rPr>
    </w:lvl>
  </w:abstractNum>
  <w:abstractNum w:abstractNumId="2">
    <w:nsid w:val="167D79E4"/>
    <w:multiLevelType w:val="multilevel"/>
    <w:tmpl w:val="167D79E4"/>
    <w:lvl w:ilvl="0" w:tentative="0">
      <w:start w:val="1"/>
      <w:numFmt w:val="bullet"/>
      <w:lvlText w:val=""/>
      <w:lvlJc w:val="left"/>
      <w:pPr>
        <w:tabs>
          <w:tab w:val="left" w:pos="720"/>
        </w:tabs>
        <w:ind w:left="720" w:hanging="360"/>
      </w:pPr>
      <w:rPr>
        <w:rFonts w:hint="default" w:ascii="Symbol" w:hAnsi="Symbol"/>
        <w:sz w:val="20"/>
        <w:szCs w:val="20"/>
      </w:rPr>
    </w:lvl>
    <w:lvl w:ilvl="1" w:tentative="0">
      <w:start w:val="1"/>
      <w:numFmt w:val="bullet"/>
      <w:lvlText w:val="o"/>
      <w:lvlJc w:val="left"/>
      <w:pPr>
        <w:tabs>
          <w:tab w:val="left" w:pos="1440"/>
        </w:tabs>
        <w:ind w:left="1440" w:hanging="360"/>
      </w:pPr>
      <w:rPr>
        <w:rFonts w:hint="default" w:ascii="Courier New" w:hAnsi="Courier New" w:cs="Courier New"/>
        <w:sz w:val="20"/>
        <w:szCs w:val="20"/>
      </w:rPr>
    </w:lvl>
    <w:lvl w:ilvl="2" w:tentative="0">
      <w:start w:val="1"/>
      <w:numFmt w:val="bullet"/>
      <w:lvlText w:val=""/>
      <w:lvlJc w:val="left"/>
      <w:pPr>
        <w:tabs>
          <w:tab w:val="left" w:pos="2160"/>
        </w:tabs>
        <w:ind w:left="2160" w:hanging="360"/>
      </w:pPr>
      <w:rPr>
        <w:rFonts w:hint="default" w:ascii="Wingdings" w:hAnsi="Wingdings"/>
        <w:sz w:val="20"/>
        <w:szCs w:val="20"/>
      </w:rPr>
    </w:lvl>
    <w:lvl w:ilvl="3" w:tentative="0">
      <w:start w:val="1"/>
      <w:numFmt w:val="bullet"/>
      <w:lvlText w:val=""/>
      <w:lvlJc w:val="left"/>
      <w:pPr>
        <w:tabs>
          <w:tab w:val="left" w:pos="2880"/>
        </w:tabs>
        <w:ind w:left="2880" w:hanging="360"/>
      </w:pPr>
      <w:rPr>
        <w:rFonts w:hint="default" w:ascii="Wingdings" w:hAnsi="Wingdings"/>
        <w:sz w:val="20"/>
        <w:szCs w:val="20"/>
      </w:rPr>
    </w:lvl>
    <w:lvl w:ilvl="4" w:tentative="0">
      <w:start w:val="1"/>
      <w:numFmt w:val="bullet"/>
      <w:lvlText w:val=""/>
      <w:lvlJc w:val="left"/>
      <w:pPr>
        <w:tabs>
          <w:tab w:val="left" w:pos="3600"/>
        </w:tabs>
        <w:ind w:left="3600" w:hanging="360"/>
      </w:pPr>
      <w:rPr>
        <w:rFonts w:hint="default" w:ascii="Wingdings" w:hAnsi="Wingdings"/>
        <w:sz w:val="20"/>
        <w:szCs w:val="20"/>
      </w:rPr>
    </w:lvl>
    <w:lvl w:ilvl="5" w:tentative="0">
      <w:start w:val="1"/>
      <w:numFmt w:val="bullet"/>
      <w:lvlText w:val=""/>
      <w:lvlJc w:val="left"/>
      <w:pPr>
        <w:tabs>
          <w:tab w:val="left" w:pos="4320"/>
        </w:tabs>
        <w:ind w:left="4320" w:hanging="360"/>
      </w:pPr>
      <w:rPr>
        <w:rFonts w:hint="default" w:ascii="Wingdings" w:hAnsi="Wingdings"/>
        <w:sz w:val="20"/>
        <w:szCs w:val="20"/>
      </w:rPr>
    </w:lvl>
    <w:lvl w:ilvl="6" w:tentative="0">
      <w:start w:val="1"/>
      <w:numFmt w:val="bullet"/>
      <w:lvlText w:val=""/>
      <w:lvlJc w:val="left"/>
      <w:pPr>
        <w:tabs>
          <w:tab w:val="left" w:pos="5040"/>
        </w:tabs>
        <w:ind w:left="5040" w:hanging="360"/>
      </w:pPr>
      <w:rPr>
        <w:rFonts w:hint="default" w:ascii="Wingdings" w:hAnsi="Wingdings"/>
        <w:sz w:val="20"/>
        <w:szCs w:val="20"/>
      </w:rPr>
    </w:lvl>
    <w:lvl w:ilvl="7" w:tentative="0">
      <w:start w:val="1"/>
      <w:numFmt w:val="bullet"/>
      <w:lvlText w:val=""/>
      <w:lvlJc w:val="left"/>
      <w:pPr>
        <w:tabs>
          <w:tab w:val="left" w:pos="5760"/>
        </w:tabs>
        <w:ind w:left="5760" w:hanging="360"/>
      </w:pPr>
      <w:rPr>
        <w:rFonts w:hint="default" w:ascii="Wingdings" w:hAnsi="Wingdings"/>
        <w:sz w:val="20"/>
        <w:szCs w:val="20"/>
      </w:rPr>
    </w:lvl>
    <w:lvl w:ilvl="8" w:tentative="0">
      <w:start w:val="1"/>
      <w:numFmt w:val="bullet"/>
      <w:lvlText w:val=""/>
      <w:lvlJc w:val="left"/>
      <w:pPr>
        <w:tabs>
          <w:tab w:val="left" w:pos="6480"/>
        </w:tabs>
        <w:ind w:left="6480" w:hanging="360"/>
      </w:pPr>
      <w:rPr>
        <w:rFonts w:hint="default" w:ascii="Wingdings" w:hAnsi="Wingdings"/>
        <w:sz w:val="20"/>
        <w:szCs w:val="20"/>
      </w:rPr>
    </w:lvl>
  </w:abstractNum>
  <w:abstractNum w:abstractNumId="3">
    <w:nsid w:val="18A525D2"/>
    <w:multiLevelType w:val="multilevel"/>
    <w:tmpl w:val="18A525D2"/>
    <w:lvl w:ilvl="0" w:tentative="0">
      <w:start w:val="1"/>
      <w:numFmt w:val="bullet"/>
      <w:lvlText w:val=""/>
      <w:lvlJc w:val="left"/>
      <w:pPr>
        <w:tabs>
          <w:tab w:val="left" w:pos="720"/>
        </w:tabs>
        <w:ind w:left="720" w:hanging="360"/>
      </w:pPr>
      <w:rPr>
        <w:rFonts w:hint="default" w:ascii="Symbol" w:hAnsi="Symbol"/>
        <w:sz w:val="20"/>
        <w:szCs w:val="20"/>
      </w:rPr>
    </w:lvl>
    <w:lvl w:ilvl="1" w:tentative="0">
      <w:start w:val="1"/>
      <w:numFmt w:val="bullet"/>
      <w:lvlText w:val="o"/>
      <w:lvlJc w:val="left"/>
      <w:pPr>
        <w:tabs>
          <w:tab w:val="left" w:pos="1440"/>
        </w:tabs>
        <w:ind w:left="1440" w:hanging="360"/>
      </w:pPr>
      <w:rPr>
        <w:rFonts w:hint="default" w:ascii="Courier New" w:hAnsi="Courier New" w:cs="Courier New"/>
        <w:sz w:val="20"/>
        <w:szCs w:val="20"/>
      </w:rPr>
    </w:lvl>
    <w:lvl w:ilvl="2" w:tentative="0">
      <w:start w:val="1"/>
      <w:numFmt w:val="bullet"/>
      <w:lvlText w:val=""/>
      <w:lvlJc w:val="left"/>
      <w:pPr>
        <w:tabs>
          <w:tab w:val="left" w:pos="2160"/>
        </w:tabs>
        <w:ind w:left="2160" w:hanging="360"/>
      </w:pPr>
      <w:rPr>
        <w:rFonts w:hint="default" w:ascii="Wingdings" w:hAnsi="Wingdings"/>
        <w:sz w:val="20"/>
        <w:szCs w:val="20"/>
      </w:rPr>
    </w:lvl>
    <w:lvl w:ilvl="3" w:tentative="0">
      <w:start w:val="1"/>
      <w:numFmt w:val="bullet"/>
      <w:lvlText w:val=""/>
      <w:lvlJc w:val="left"/>
      <w:pPr>
        <w:tabs>
          <w:tab w:val="left" w:pos="2880"/>
        </w:tabs>
        <w:ind w:left="2880" w:hanging="360"/>
      </w:pPr>
      <w:rPr>
        <w:rFonts w:hint="default" w:ascii="Wingdings" w:hAnsi="Wingdings"/>
        <w:sz w:val="20"/>
        <w:szCs w:val="20"/>
      </w:rPr>
    </w:lvl>
    <w:lvl w:ilvl="4" w:tentative="0">
      <w:start w:val="1"/>
      <w:numFmt w:val="bullet"/>
      <w:lvlText w:val=""/>
      <w:lvlJc w:val="left"/>
      <w:pPr>
        <w:tabs>
          <w:tab w:val="left" w:pos="3600"/>
        </w:tabs>
        <w:ind w:left="3600" w:hanging="360"/>
      </w:pPr>
      <w:rPr>
        <w:rFonts w:hint="default" w:ascii="Wingdings" w:hAnsi="Wingdings"/>
        <w:sz w:val="20"/>
        <w:szCs w:val="20"/>
      </w:rPr>
    </w:lvl>
    <w:lvl w:ilvl="5" w:tentative="0">
      <w:start w:val="1"/>
      <w:numFmt w:val="bullet"/>
      <w:lvlText w:val=""/>
      <w:lvlJc w:val="left"/>
      <w:pPr>
        <w:tabs>
          <w:tab w:val="left" w:pos="4320"/>
        </w:tabs>
        <w:ind w:left="4320" w:hanging="360"/>
      </w:pPr>
      <w:rPr>
        <w:rFonts w:hint="default" w:ascii="Wingdings" w:hAnsi="Wingdings"/>
        <w:sz w:val="20"/>
        <w:szCs w:val="20"/>
      </w:rPr>
    </w:lvl>
    <w:lvl w:ilvl="6" w:tentative="0">
      <w:start w:val="1"/>
      <w:numFmt w:val="bullet"/>
      <w:lvlText w:val=""/>
      <w:lvlJc w:val="left"/>
      <w:pPr>
        <w:tabs>
          <w:tab w:val="left" w:pos="5040"/>
        </w:tabs>
        <w:ind w:left="5040" w:hanging="360"/>
      </w:pPr>
      <w:rPr>
        <w:rFonts w:hint="default" w:ascii="Wingdings" w:hAnsi="Wingdings"/>
        <w:sz w:val="20"/>
        <w:szCs w:val="20"/>
      </w:rPr>
    </w:lvl>
    <w:lvl w:ilvl="7" w:tentative="0">
      <w:start w:val="1"/>
      <w:numFmt w:val="bullet"/>
      <w:lvlText w:val=""/>
      <w:lvlJc w:val="left"/>
      <w:pPr>
        <w:tabs>
          <w:tab w:val="left" w:pos="5760"/>
        </w:tabs>
        <w:ind w:left="5760" w:hanging="360"/>
      </w:pPr>
      <w:rPr>
        <w:rFonts w:hint="default" w:ascii="Wingdings" w:hAnsi="Wingdings"/>
        <w:sz w:val="20"/>
        <w:szCs w:val="20"/>
      </w:rPr>
    </w:lvl>
    <w:lvl w:ilvl="8" w:tentative="0">
      <w:start w:val="1"/>
      <w:numFmt w:val="bullet"/>
      <w:lvlText w:val=""/>
      <w:lvlJc w:val="left"/>
      <w:pPr>
        <w:tabs>
          <w:tab w:val="left" w:pos="6480"/>
        </w:tabs>
        <w:ind w:left="6480" w:hanging="360"/>
      </w:pPr>
      <w:rPr>
        <w:rFonts w:hint="default" w:ascii="Wingdings" w:hAnsi="Wingdings"/>
        <w:sz w:val="20"/>
        <w:szCs w:val="20"/>
      </w:rPr>
    </w:lvl>
  </w:abstractNum>
  <w:abstractNum w:abstractNumId="4">
    <w:nsid w:val="2EE71893"/>
    <w:multiLevelType w:val="multilevel"/>
    <w:tmpl w:val="2EE71893"/>
    <w:lvl w:ilvl="0" w:tentative="0">
      <w:start w:val="1"/>
      <w:numFmt w:val="bullet"/>
      <w:lvlText w:val=""/>
      <w:lvlJc w:val="left"/>
      <w:pPr>
        <w:tabs>
          <w:tab w:val="left" w:pos="720"/>
        </w:tabs>
        <w:ind w:left="720" w:hanging="360"/>
      </w:pPr>
      <w:rPr>
        <w:rFonts w:hint="default" w:ascii="Symbol" w:hAnsi="Symbol"/>
        <w:sz w:val="20"/>
        <w:szCs w:val="20"/>
      </w:rPr>
    </w:lvl>
    <w:lvl w:ilvl="1" w:tentative="0">
      <w:start w:val="1"/>
      <w:numFmt w:val="bullet"/>
      <w:lvlText w:val="o"/>
      <w:lvlJc w:val="left"/>
      <w:pPr>
        <w:tabs>
          <w:tab w:val="left" w:pos="1440"/>
        </w:tabs>
        <w:ind w:left="1440" w:hanging="360"/>
      </w:pPr>
      <w:rPr>
        <w:rFonts w:hint="default" w:ascii="Courier New" w:hAnsi="Courier New" w:cs="Courier New"/>
        <w:sz w:val="20"/>
        <w:szCs w:val="20"/>
      </w:rPr>
    </w:lvl>
    <w:lvl w:ilvl="2" w:tentative="0">
      <w:start w:val="1"/>
      <w:numFmt w:val="bullet"/>
      <w:lvlText w:val=""/>
      <w:lvlJc w:val="left"/>
      <w:pPr>
        <w:tabs>
          <w:tab w:val="left" w:pos="2160"/>
        </w:tabs>
        <w:ind w:left="2160" w:hanging="360"/>
      </w:pPr>
      <w:rPr>
        <w:rFonts w:hint="default" w:ascii="Wingdings" w:hAnsi="Wingdings"/>
        <w:sz w:val="20"/>
        <w:szCs w:val="20"/>
      </w:rPr>
    </w:lvl>
    <w:lvl w:ilvl="3" w:tentative="0">
      <w:start w:val="1"/>
      <w:numFmt w:val="bullet"/>
      <w:lvlText w:val=""/>
      <w:lvlJc w:val="left"/>
      <w:pPr>
        <w:tabs>
          <w:tab w:val="left" w:pos="2880"/>
        </w:tabs>
        <w:ind w:left="2880" w:hanging="360"/>
      </w:pPr>
      <w:rPr>
        <w:rFonts w:hint="default" w:ascii="Wingdings" w:hAnsi="Wingdings"/>
        <w:sz w:val="20"/>
        <w:szCs w:val="20"/>
      </w:rPr>
    </w:lvl>
    <w:lvl w:ilvl="4" w:tentative="0">
      <w:start w:val="1"/>
      <w:numFmt w:val="bullet"/>
      <w:lvlText w:val=""/>
      <w:lvlJc w:val="left"/>
      <w:pPr>
        <w:tabs>
          <w:tab w:val="left" w:pos="3600"/>
        </w:tabs>
        <w:ind w:left="3600" w:hanging="360"/>
      </w:pPr>
      <w:rPr>
        <w:rFonts w:hint="default" w:ascii="Wingdings" w:hAnsi="Wingdings"/>
        <w:sz w:val="20"/>
        <w:szCs w:val="20"/>
      </w:rPr>
    </w:lvl>
    <w:lvl w:ilvl="5" w:tentative="0">
      <w:start w:val="1"/>
      <w:numFmt w:val="bullet"/>
      <w:lvlText w:val=""/>
      <w:lvlJc w:val="left"/>
      <w:pPr>
        <w:tabs>
          <w:tab w:val="left" w:pos="4320"/>
        </w:tabs>
        <w:ind w:left="4320" w:hanging="360"/>
      </w:pPr>
      <w:rPr>
        <w:rFonts w:hint="default" w:ascii="Wingdings" w:hAnsi="Wingdings"/>
        <w:sz w:val="20"/>
        <w:szCs w:val="20"/>
      </w:rPr>
    </w:lvl>
    <w:lvl w:ilvl="6" w:tentative="0">
      <w:start w:val="1"/>
      <w:numFmt w:val="bullet"/>
      <w:lvlText w:val=""/>
      <w:lvlJc w:val="left"/>
      <w:pPr>
        <w:tabs>
          <w:tab w:val="left" w:pos="5040"/>
        </w:tabs>
        <w:ind w:left="5040" w:hanging="360"/>
      </w:pPr>
      <w:rPr>
        <w:rFonts w:hint="default" w:ascii="Wingdings" w:hAnsi="Wingdings"/>
        <w:sz w:val="20"/>
        <w:szCs w:val="20"/>
      </w:rPr>
    </w:lvl>
    <w:lvl w:ilvl="7" w:tentative="0">
      <w:start w:val="1"/>
      <w:numFmt w:val="bullet"/>
      <w:lvlText w:val=""/>
      <w:lvlJc w:val="left"/>
      <w:pPr>
        <w:tabs>
          <w:tab w:val="left" w:pos="5760"/>
        </w:tabs>
        <w:ind w:left="5760" w:hanging="360"/>
      </w:pPr>
      <w:rPr>
        <w:rFonts w:hint="default" w:ascii="Wingdings" w:hAnsi="Wingdings"/>
        <w:sz w:val="20"/>
        <w:szCs w:val="20"/>
      </w:rPr>
    </w:lvl>
    <w:lvl w:ilvl="8" w:tentative="0">
      <w:start w:val="1"/>
      <w:numFmt w:val="bullet"/>
      <w:lvlText w:val=""/>
      <w:lvlJc w:val="left"/>
      <w:pPr>
        <w:tabs>
          <w:tab w:val="left" w:pos="6480"/>
        </w:tabs>
        <w:ind w:left="6480" w:hanging="360"/>
      </w:pPr>
      <w:rPr>
        <w:rFonts w:hint="default" w:ascii="Wingdings" w:hAnsi="Wingdings"/>
        <w:sz w:val="20"/>
        <w:szCs w:val="20"/>
      </w:rPr>
    </w:lvl>
  </w:abstractNum>
  <w:abstractNum w:abstractNumId="5">
    <w:nsid w:val="42AD28C2"/>
    <w:multiLevelType w:val="multilevel"/>
    <w:tmpl w:val="42AD28C2"/>
    <w:lvl w:ilvl="0" w:tentative="0">
      <w:start w:val="1"/>
      <w:numFmt w:val="bullet"/>
      <w:lvlText w:val=""/>
      <w:lvlJc w:val="left"/>
      <w:pPr>
        <w:tabs>
          <w:tab w:val="left" w:pos="720"/>
        </w:tabs>
        <w:ind w:left="720" w:hanging="360"/>
      </w:pPr>
      <w:rPr>
        <w:rFonts w:hint="default" w:ascii="Symbol" w:hAnsi="Symbol"/>
        <w:sz w:val="20"/>
        <w:szCs w:val="20"/>
      </w:rPr>
    </w:lvl>
    <w:lvl w:ilvl="1" w:tentative="0">
      <w:start w:val="1"/>
      <w:numFmt w:val="bullet"/>
      <w:lvlText w:val="o"/>
      <w:lvlJc w:val="left"/>
      <w:pPr>
        <w:tabs>
          <w:tab w:val="left" w:pos="1440"/>
        </w:tabs>
        <w:ind w:left="1440" w:hanging="360"/>
      </w:pPr>
      <w:rPr>
        <w:rFonts w:hint="default" w:ascii="Courier New" w:hAnsi="Courier New" w:cs="Courier New"/>
        <w:sz w:val="20"/>
        <w:szCs w:val="20"/>
      </w:rPr>
    </w:lvl>
    <w:lvl w:ilvl="2" w:tentative="0">
      <w:start w:val="1"/>
      <w:numFmt w:val="bullet"/>
      <w:lvlText w:val=""/>
      <w:lvlJc w:val="left"/>
      <w:pPr>
        <w:tabs>
          <w:tab w:val="left" w:pos="2160"/>
        </w:tabs>
        <w:ind w:left="2160" w:hanging="360"/>
      </w:pPr>
      <w:rPr>
        <w:rFonts w:hint="default" w:ascii="Wingdings" w:hAnsi="Wingdings"/>
        <w:sz w:val="20"/>
        <w:szCs w:val="20"/>
      </w:rPr>
    </w:lvl>
    <w:lvl w:ilvl="3" w:tentative="0">
      <w:start w:val="1"/>
      <w:numFmt w:val="bullet"/>
      <w:lvlText w:val=""/>
      <w:lvlJc w:val="left"/>
      <w:pPr>
        <w:tabs>
          <w:tab w:val="left" w:pos="2880"/>
        </w:tabs>
        <w:ind w:left="2880" w:hanging="360"/>
      </w:pPr>
      <w:rPr>
        <w:rFonts w:hint="default" w:ascii="Wingdings" w:hAnsi="Wingdings"/>
        <w:sz w:val="20"/>
        <w:szCs w:val="20"/>
      </w:rPr>
    </w:lvl>
    <w:lvl w:ilvl="4" w:tentative="0">
      <w:start w:val="1"/>
      <w:numFmt w:val="bullet"/>
      <w:lvlText w:val=""/>
      <w:lvlJc w:val="left"/>
      <w:pPr>
        <w:tabs>
          <w:tab w:val="left" w:pos="3600"/>
        </w:tabs>
        <w:ind w:left="3600" w:hanging="360"/>
      </w:pPr>
      <w:rPr>
        <w:rFonts w:hint="default" w:ascii="Wingdings" w:hAnsi="Wingdings"/>
        <w:sz w:val="20"/>
        <w:szCs w:val="20"/>
      </w:rPr>
    </w:lvl>
    <w:lvl w:ilvl="5" w:tentative="0">
      <w:start w:val="1"/>
      <w:numFmt w:val="bullet"/>
      <w:lvlText w:val=""/>
      <w:lvlJc w:val="left"/>
      <w:pPr>
        <w:tabs>
          <w:tab w:val="left" w:pos="4320"/>
        </w:tabs>
        <w:ind w:left="4320" w:hanging="360"/>
      </w:pPr>
      <w:rPr>
        <w:rFonts w:hint="default" w:ascii="Wingdings" w:hAnsi="Wingdings"/>
        <w:sz w:val="20"/>
        <w:szCs w:val="20"/>
      </w:rPr>
    </w:lvl>
    <w:lvl w:ilvl="6" w:tentative="0">
      <w:start w:val="1"/>
      <w:numFmt w:val="bullet"/>
      <w:lvlText w:val=""/>
      <w:lvlJc w:val="left"/>
      <w:pPr>
        <w:tabs>
          <w:tab w:val="left" w:pos="5040"/>
        </w:tabs>
        <w:ind w:left="5040" w:hanging="360"/>
      </w:pPr>
      <w:rPr>
        <w:rFonts w:hint="default" w:ascii="Wingdings" w:hAnsi="Wingdings"/>
        <w:sz w:val="20"/>
        <w:szCs w:val="20"/>
      </w:rPr>
    </w:lvl>
    <w:lvl w:ilvl="7" w:tentative="0">
      <w:start w:val="1"/>
      <w:numFmt w:val="bullet"/>
      <w:lvlText w:val=""/>
      <w:lvlJc w:val="left"/>
      <w:pPr>
        <w:tabs>
          <w:tab w:val="left" w:pos="5760"/>
        </w:tabs>
        <w:ind w:left="5760" w:hanging="360"/>
      </w:pPr>
      <w:rPr>
        <w:rFonts w:hint="default" w:ascii="Wingdings" w:hAnsi="Wingdings"/>
        <w:sz w:val="20"/>
        <w:szCs w:val="20"/>
      </w:rPr>
    </w:lvl>
    <w:lvl w:ilvl="8" w:tentative="0">
      <w:start w:val="1"/>
      <w:numFmt w:val="bullet"/>
      <w:lvlText w:val=""/>
      <w:lvlJc w:val="left"/>
      <w:pPr>
        <w:tabs>
          <w:tab w:val="left" w:pos="6480"/>
        </w:tabs>
        <w:ind w:left="6480" w:hanging="360"/>
      </w:pPr>
      <w:rPr>
        <w:rFonts w:hint="default" w:ascii="Wingdings" w:hAnsi="Wingdings"/>
        <w:sz w:val="20"/>
        <w:szCs w:val="20"/>
      </w:rPr>
    </w:lvl>
  </w:abstractNum>
  <w:abstractNum w:abstractNumId="6">
    <w:nsid w:val="516256BB"/>
    <w:multiLevelType w:val="multilevel"/>
    <w:tmpl w:val="516256BB"/>
    <w:lvl w:ilvl="0" w:tentative="0">
      <w:start w:val="1"/>
      <w:numFmt w:val="bullet"/>
      <w:lvlText w:val=""/>
      <w:lvlJc w:val="left"/>
      <w:pPr>
        <w:tabs>
          <w:tab w:val="left" w:pos="720"/>
        </w:tabs>
        <w:ind w:left="720" w:hanging="360"/>
      </w:pPr>
      <w:rPr>
        <w:rFonts w:hint="default" w:ascii="Symbol" w:hAnsi="Symbol"/>
        <w:sz w:val="20"/>
        <w:szCs w:val="20"/>
      </w:rPr>
    </w:lvl>
    <w:lvl w:ilvl="1" w:tentative="0">
      <w:start w:val="1"/>
      <w:numFmt w:val="bullet"/>
      <w:lvlText w:val="o"/>
      <w:lvlJc w:val="left"/>
      <w:pPr>
        <w:tabs>
          <w:tab w:val="left" w:pos="1440"/>
        </w:tabs>
        <w:ind w:left="1440" w:hanging="360"/>
      </w:pPr>
      <w:rPr>
        <w:rFonts w:hint="default" w:ascii="Courier New" w:hAnsi="Courier New" w:cs="Courier New"/>
        <w:sz w:val="20"/>
        <w:szCs w:val="20"/>
      </w:rPr>
    </w:lvl>
    <w:lvl w:ilvl="2" w:tentative="0">
      <w:start w:val="1"/>
      <w:numFmt w:val="bullet"/>
      <w:lvlText w:val=""/>
      <w:lvlJc w:val="left"/>
      <w:pPr>
        <w:tabs>
          <w:tab w:val="left" w:pos="2160"/>
        </w:tabs>
        <w:ind w:left="2160" w:hanging="360"/>
      </w:pPr>
      <w:rPr>
        <w:rFonts w:hint="default" w:ascii="Wingdings" w:hAnsi="Wingdings"/>
        <w:sz w:val="20"/>
        <w:szCs w:val="20"/>
      </w:rPr>
    </w:lvl>
    <w:lvl w:ilvl="3" w:tentative="0">
      <w:start w:val="1"/>
      <w:numFmt w:val="bullet"/>
      <w:lvlText w:val=""/>
      <w:lvlJc w:val="left"/>
      <w:pPr>
        <w:tabs>
          <w:tab w:val="left" w:pos="2880"/>
        </w:tabs>
        <w:ind w:left="2880" w:hanging="360"/>
      </w:pPr>
      <w:rPr>
        <w:rFonts w:hint="default" w:ascii="Wingdings" w:hAnsi="Wingdings"/>
        <w:sz w:val="20"/>
        <w:szCs w:val="20"/>
      </w:rPr>
    </w:lvl>
    <w:lvl w:ilvl="4" w:tentative="0">
      <w:start w:val="1"/>
      <w:numFmt w:val="bullet"/>
      <w:lvlText w:val=""/>
      <w:lvlJc w:val="left"/>
      <w:pPr>
        <w:tabs>
          <w:tab w:val="left" w:pos="3600"/>
        </w:tabs>
        <w:ind w:left="3600" w:hanging="360"/>
      </w:pPr>
      <w:rPr>
        <w:rFonts w:hint="default" w:ascii="Wingdings" w:hAnsi="Wingdings"/>
        <w:sz w:val="20"/>
        <w:szCs w:val="20"/>
      </w:rPr>
    </w:lvl>
    <w:lvl w:ilvl="5" w:tentative="0">
      <w:start w:val="1"/>
      <w:numFmt w:val="bullet"/>
      <w:lvlText w:val=""/>
      <w:lvlJc w:val="left"/>
      <w:pPr>
        <w:tabs>
          <w:tab w:val="left" w:pos="4320"/>
        </w:tabs>
        <w:ind w:left="4320" w:hanging="360"/>
      </w:pPr>
      <w:rPr>
        <w:rFonts w:hint="default" w:ascii="Wingdings" w:hAnsi="Wingdings"/>
        <w:sz w:val="20"/>
        <w:szCs w:val="20"/>
      </w:rPr>
    </w:lvl>
    <w:lvl w:ilvl="6" w:tentative="0">
      <w:start w:val="1"/>
      <w:numFmt w:val="bullet"/>
      <w:lvlText w:val=""/>
      <w:lvlJc w:val="left"/>
      <w:pPr>
        <w:tabs>
          <w:tab w:val="left" w:pos="5040"/>
        </w:tabs>
        <w:ind w:left="5040" w:hanging="360"/>
      </w:pPr>
      <w:rPr>
        <w:rFonts w:hint="default" w:ascii="Wingdings" w:hAnsi="Wingdings"/>
        <w:sz w:val="20"/>
        <w:szCs w:val="20"/>
      </w:rPr>
    </w:lvl>
    <w:lvl w:ilvl="7" w:tentative="0">
      <w:start w:val="1"/>
      <w:numFmt w:val="bullet"/>
      <w:lvlText w:val=""/>
      <w:lvlJc w:val="left"/>
      <w:pPr>
        <w:tabs>
          <w:tab w:val="left" w:pos="5760"/>
        </w:tabs>
        <w:ind w:left="5760" w:hanging="360"/>
      </w:pPr>
      <w:rPr>
        <w:rFonts w:hint="default" w:ascii="Wingdings" w:hAnsi="Wingdings"/>
        <w:sz w:val="20"/>
        <w:szCs w:val="20"/>
      </w:rPr>
    </w:lvl>
    <w:lvl w:ilvl="8" w:tentative="0">
      <w:start w:val="1"/>
      <w:numFmt w:val="bullet"/>
      <w:lvlText w:val=""/>
      <w:lvlJc w:val="left"/>
      <w:pPr>
        <w:tabs>
          <w:tab w:val="left" w:pos="6480"/>
        </w:tabs>
        <w:ind w:left="6480" w:hanging="360"/>
      </w:pPr>
      <w:rPr>
        <w:rFonts w:hint="default" w:ascii="Wingdings" w:hAnsi="Wingdings"/>
        <w:sz w:val="20"/>
        <w:szCs w:val="20"/>
      </w:rPr>
    </w:lvl>
  </w:abstractNum>
  <w:abstractNum w:abstractNumId="7">
    <w:nsid w:val="65215CCF"/>
    <w:multiLevelType w:val="multilevel"/>
    <w:tmpl w:val="65215CCF"/>
    <w:lvl w:ilvl="0" w:tentative="0">
      <w:start w:val="1"/>
      <w:numFmt w:val="decimal"/>
      <w:lvlText w:val="%1."/>
      <w:lvlJc w:val="left"/>
      <w:pPr>
        <w:tabs>
          <w:tab w:val="left" w:pos="720"/>
        </w:tabs>
        <w:ind w:left="720" w:hanging="360"/>
      </w:pPr>
      <w:rPr>
        <w:rFonts w:hint="default" w:ascii="Times New Roman" w:hAnsi="Times New Roman" w:cs="Times New Roman"/>
      </w:rPr>
    </w:lvl>
    <w:lvl w:ilvl="1" w:tentative="0">
      <w:start w:val="1"/>
      <w:numFmt w:val="decimal"/>
      <w:lvlText w:val="%2."/>
      <w:lvlJc w:val="left"/>
      <w:pPr>
        <w:tabs>
          <w:tab w:val="left" w:pos="1440"/>
        </w:tabs>
        <w:ind w:left="1440" w:hanging="360"/>
      </w:pPr>
      <w:rPr>
        <w:rFonts w:hint="default" w:ascii="Times New Roman" w:hAnsi="Times New Roman" w:cs="Times New Roman"/>
      </w:rPr>
    </w:lvl>
    <w:lvl w:ilvl="2" w:tentative="0">
      <w:start w:val="1"/>
      <w:numFmt w:val="decimal"/>
      <w:lvlText w:val="%3."/>
      <w:lvlJc w:val="left"/>
      <w:pPr>
        <w:tabs>
          <w:tab w:val="left" w:pos="2160"/>
        </w:tabs>
        <w:ind w:left="2160" w:hanging="360"/>
      </w:pPr>
      <w:rPr>
        <w:rFonts w:hint="default" w:ascii="Times New Roman" w:hAnsi="Times New Roman" w:cs="Times New Roman"/>
      </w:rPr>
    </w:lvl>
    <w:lvl w:ilvl="3" w:tentative="0">
      <w:start w:val="1"/>
      <w:numFmt w:val="decimal"/>
      <w:lvlText w:val="%4."/>
      <w:lvlJc w:val="left"/>
      <w:pPr>
        <w:tabs>
          <w:tab w:val="left" w:pos="2880"/>
        </w:tabs>
        <w:ind w:left="2880" w:hanging="360"/>
      </w:pPr>
      <w:rPr>
        <w:rFonts w:hint="default" w:ascii="Times New Roman" w:hAnsi="Times New Roman" w:cs="Times New Roman"/>
      </w:rPr>
    </w:lvl>
    <w:lvl w:ilvl="4" w:tentative="0">
      <w:start w:val="1"/>
      <w:numFmt w:val="decimal"/>
      <w:lvlText w:val="%5."/>
      <w:lvlJc w:val="left"/>
      <w:pPr>
        <w:tabs>
          <w:tab w:val="left" w:pos="3600"/>
        </w:tabs>
        <w:ind w:left="3600" w:hanging="360"/>
      </w:pPr>
      <w:rPr>
        <w:rFonts w:hint="default" w:ascii="Times New Roman" w:hAnsi="Times New Roman" w:cs="Times New Roman"/>
      </w:rPr>
    </w:lvl>
    <w:lvl w:ilvl="5" w:tentative="0">
      <w:start w:val="1"/>
      <w:numFmt w:val="decimal"/>
      <w:lvlText w:val="%6."/>
      <w:lvlJc w:val="left"/>
      <w:pPr>
        <w:tabs>
          <w:tab w:val="left" w:pos="4320"/>
        </w:tabs>
        <w:ind w:left="4320" w:hanging="360"/>
      </w:pPr>
      <w:rPr>
        <w:rFonts w:hint="default" w:ascii="Times New Roman" w:hAnsi="Times New Roman" w:cs="Times New Roman"/>
      </w:rPr>
    </w:lvl>
    <w:lvl w:ilvl="6" w:tentative="0">
      <w:start w:val="1"/>
      <w:numFmt w:val="decimal"/>
      <w:lvlText w:val="%7."/>
      <w:lvlJc w:val="left"/>
      <w:pPr>
        <w:tabs>
          <w:tab w:val="left" w:pos="5040"/>
        </w:tabs>
        <w:ind w:left="5040" w:hanging="360"/>
      </w:pPr>
      <w:rPr>
        <w:rFonts w:hint="default" w:ascii="Times New Roman" w:hAnsi="Times New Roman" w:cs="Times New Roman"/>
      </w:rPr>
    </w:lvl>
    <w:lvl w:ilvl="7" w:tentative="0">
      <w:start w:val="1"/>
      <w:numFmt w:val="decimal"/>
      <w:lvlText w:val="%8."/>
      <w:lvlJc w:val="left"/>
      <w:pPr>
        <w:tabs>
          <w:tab w:val="left" w:pos="5760"/>
        </w:tabs>
        <w:ind w:left="5760" w:hanging="360"/>
      </w:pPr>
      <w:rPr>
        <w:rFonts w:hint="default" w:ascii="Times New Roman" w:hAnsi="Times New Roman" w:cs="Times New Roman"/>
      </w:rPr>
    </w:lvl>
    <w:lvl w:ilvl="8" w:tentative="0">
      <w:start w:val="1"/>
      <w:numFmt w:val="decimal"/>
      <w:lvlText w:val="%9."/>
      <w:lvlJc w:val="left"/>
      <w:pPr>
        <w:tabs>
          <w:tab w:val="left" w:pos="6480"/>
        </w:tabs>
        <w:ind w:left="6480" w:hanging="360"/>
      </w:pPr>
      <w:rPr>
        <w:rFonts w:hint="default" w:ascii="Times New Roman" w:hAnsi="Times New Roman" w:cs="Times New Roman"/>
      </w:rPr>
    </w:lvl>
  </w:abstractNum>
  <w:abstractNum w:abstractNumId="8">
    <w:nsid w:val="7632214A"/>
    <w:multiLevelType w:val="multilevel"/>
    <w:tmpl w:val="7632214A"/>
    <w:lvl w:ilvl="0" w:tentative="0">
      <w:start w:val="1"/>
      <w:numFmt w:val="bullet"/>
      <w:lvlText w:val=""/>
      <w:lvlJc w:val="left"/>
      <w:pPr>
        <w:tabs>
          <w:tab w:val="left" w:pos="720"/>
        </w:tabs>
        <w:ind w:left="720" w:hanging="360"/>
      </w:pPr>
      <w:rPr>
        <w:rFonts w:hint="default" w:ascii="Symbol" w:hAnsi="Symbol"/>
        <w:sz w:val="20"/>
        <w:szCs w:val="20"/>
      </w:rPr>
    </w:lvl>
    <w:lvl w:ilvl="1" w:tentative="0">
      <w:start w:val="1"/>
      <w:numFmt w:val="bullet"/>
      <w:lvlText w:val="o"/>
      <w:lvlJc w:val="left"/>
      <w:pPr>
        <w:tabs>
          <w:tab w:val="left" w:pos="1440"/>
        </w:tabs>
        <w:ind w:left="1440" w:hanging="360"/>
      </w:pPr>
      <w:rPr>
        <w:rFonts w:hint="default" w:ascii="Courier New" w:hAnsi="Courier New" w:cs="Courier New"/>
        <w:sz w:val="20"/>
        <w:szCs w:val="20"/>
      </w:rPr>
    </w:lvl>
    <w:lvl w:ilvl="2" w:tentative="0">
      <w:start w:val="1"/>
      <w:numFmt w:val="bullet"/>
      <w:lvlText w:val=""/>
      <w:lvlJc w:val="left"/>
      <w:pPr>
        <w:tabs>
          <w:tab w:val="left" w:pos="2160"/>
        </w:tabs>
        <w:ind w:left="2160" w:hanging="360"/>
      </w:pPr>
      <w:rPr>
        <w:rFonts w:hint="default" w:ascii="Wingdings" w:hAnsi="Wingdings"/>
        <w:sz w:val="20"/>
        <w:szCs w:val="20"/>
      </w:rPr>
    </w:lvl>
    <w:lvl w:ilvl="3" w:tentative="0">
      <w:start w:val="1"/>
      <w:numFmt w:val="bullet"/>
      <w:lvlText w:val=""/>
      <w:lvlJc w:val="left"/>
      <w:pPr>
        <w:tabs>
          <w:tab w:val="left" w:pos="2880"/>
        </w:tabs>
        <w:ind w:left="2880" w:hanging="360"/>
      </w:pPr>
      <w:rPr>
        <w:rFonts w:hint="default" w:ascii="Wingdings" w:hAnsi="Wingdings"/>
        <w:sz w:val="20"/>
        <w:szCs w:val="20"/>
      </w:rPr>
    </w:lvl>
    <w:lvl w:ilvl="4" w:tentative="0">
      <w:start w:val="1"/>
      <w:numFmt w:val="bullet"/>
      <w:lvlText w:val=""/>
      <w:lvlJc w:val="left"/>
      <w:pPr>
        <w:tabs>
          <w:tab w:val="left" w:pos="3600"/>
        </w:tabs>
        <w:ind w:left="3600" w:hanging="360"/>
      </w:pPr>
      <w:rPr>
        <w:rFonts w:hint="default" w:ascii="Wingdings" w:hAnsi="Wingdings"/>
        <w:sz w:val="20"/>
        <w:szCs w:val="20"/>
      </w:rPr>
    </w:lvl>
    <w:lvl w:ilvl="5" w:tentative="0">
      <w:start w:val="1"/>
      <w:numFmt w:val="bullet"/>
      <w:lvlText w:val=""/>
      <w:lvlJc w:val="left"/>
      <w:pPr>
        <w:tabs>
          <w:tab w:val="left" w:pos="4320"/>
        </w:tabs>
        <w:ind w:left="4320" w:hanging="360"/>
      </w:pPr>
      <w:rPr>
        <w:rFonts w:hint="default" w:ascii="Wingdings" w:hAnsi="Wingdings"/>
        <w:sz w:val="20"/>
        <w:szCs w:val="20"/>
      </w:rPr>
    </w:lvl>
    <w:lvl w:ilvl="6" w:tentative="0">
      <w:start w:val="1"/>
      <w:numFmt w:val="bullet"/>
      <w:lvlText w:val=""/>
      <w:lvlJc w:val="left"/>
      <w:pPr>
        <w:tabs>
          <w:tab w:val="left" w:pos="5040"/>
        </w:tabs>
        <w:ind w:left="5040" w:hanging="360"/>
      </w:pPr>
      <w:rPr>
        <w:rFonts w:hint="default" w:ascii="Wingdings" w:hAnsi="Wingdings"/>
        <w:sz w:val="20"/>
        <w:szCs w:val="20"/>
      </w:rPr>
    </w:lvl>
    <w:lvl w:ilvl="7" w:tentative="0">
      <w:start w:val="1"/>
      <w:numFmt w:val="bullet"/>
      <w:lvlText w:val=""/>
      <w:lvlJc w:val="left"/>
      <w:pPr>
        <w:tabs>
          <w:tab w:val="left" w:pos="5760"/>
        </w:tabs>
        <w:ind w:left="5760" w:hanging="360"/>
      </w:pPr>
      <w:rPr>
        <w:rFonts w:hint="default" w:ascii="Wingdings" w:hAnsi="Wingdings"/>
        <w:sz w:val="20"/>
        <w:szCs w:val="20"/>
      </w:rPr>
    </w:lvl>
    <w:lvl w:ilvl="8" w:tentative="0">
      <w:start w:val="1"/>
      <w:numFmt w:val="bullet"/>
      <w:lvlText w:val=""/>
      <w:lvlJc w:val="left"/>
      <w:pPr>
        <w:tabs>
          <w:tab w:val="left" w:pos="6480"/>
        </w:tabs>
        <w:ind w:left="6480" w:hanging="360"/>
      </w:pPr>
      <w:rPr>
        <w:rFonts w:hint="default" w:ascii="Wingdings" w:hAnsi="Wingdings"/>
        <w:sz w:val="20"/>
        <w:szCs w:val="20"/>
      </w:rPr>
    </w:lvl>
  </w:abstractNum>
  <w:num w:numId="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5"/>
  </w:num>
  <w:num w:numId="3">
    <w:abstractNumId w:val="3"/>
  </w:num>
  <w:num w:numId="4">
    <w:abstractNumId w:val="1"/>
  </w:num>
  <w:num w:numId="5">
    <w:abstractNumId w:val="0"/>
  </w:num>
  <w:num w:numId="6">
    <w:abstractNumId w:val="8"/>
  </w:num>
  <w:num w:numId="7">
    <w:abstractNumId w:val="2"/>
  </w:num>
  <w:num w:numId="8">
    <w:abstractNumId w:val="6"/>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06CE"/>
    <w:rsid w:val="00034182"/>
    <w:rsid w:val="000F5D38"/>
    <w:rsid w:val="001017CA"/>
    <w:rsid w:val="00105045"/>
    <w:rsid w:val="001A14BE"/>
    <w:rsid w:val="002C4A92"/>
    <w:rsid w:val="00396EFA"/>
    <w:rsid w:val="00473A39"/>
    <w:rsid w:val="0050111F"/>
    <w:rsid w:val="00567B6D"/>
    <w:rsid w:val="005B5C6F"/>
    <w:rsid w:val="005C79B5"/>
    <w:rsid w:val="006E1D3D"/>
    <w:rsid w:val="00792C8E"/>
    <w:rsid w:val="007E2393"/>
    <w:rsid w:val="00AD431D"/>
    <w:rsid w:val="00B22EAF"/>
    <w:rsid w:val="00B27366"/>
    <w:rsid w:val="00C206CE"/>
    <w:rsid w:val="00C94CEB"/>
    <w:rsid w:val="00C97A48"/>
    <w:rsid w:val="00DA630F"/>
    <w:rsid w:val="00F04E17"/>
    <w:rsid w:val="00F31765"/>
    <w:rsid w:val="00F72C08"/>
    <w:rsid w:val="51B96975"/>
    <w:rsid w:val="552E7F9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2F5597" w:themeColor="accent1" w:themeShade="BF"/>
    </w:rPr>
  </w:style>
  <w:style w:type="character" w:customStyle="1" w:styleId="19">
    <w:name w:val="Heading 5 Char"/>
    <w:basedOn w:val="11"/>
    <w:link w:val="6"/>
    <w:semiHidden/>
    <w:qFormat/>
    <w:uiPriority w:val="9"/>
    <w:rPr>
      <w:rFonts w:eastAsiaTheme="majorEastAsia" w:cstheme="majorBidi"/>
      <w:color w:val="2F5597"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qFormat/>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9" Type="http://schemas.openxmlformats.org/officeDocument/2006/relationships/fontTable" Target="fontTable.xml"/><Relationship Id="rId88" Type="http://schemas.openxmlformats.org/officeDocument/2006/relationships/numbering" Target="numbering.xml"/><Relationship Id="rId87" Type="http://schemas.microsoft.com/office/2007/relationships/hdphoto" Target="media/image82.wdp"/><Relationship Id="rId86" Type="http://schemas.openxmlformats.org/officeDocument/2006/relationships/image" Target="media/image81.png"/><Relationship Id="rId85" Type="http://schemas.microsoft.com/office/2007/relationships/hdphoto" Target="media/image80.wdp"/><Relationship Id="rId84" Type="http://schemas.openxmlformats.org/officeDocument/2006/relationships/image" Target="media/image79.png"/><Relationship Id="rId83" Type="http://schemas.microsoft.com/office/2007/relationships/hdphoto" Target="media/image78.wdp"/><Relationship Id="rId82" Type="http://schemas.openxmlformats.org/officeDocument/2006/relationships/image" Target="media/image77.png"/><Relationship Id="rId81" Type="http://schemas.microsoft.com/office/2007/relationships/hdphoto" Target="media/image76.wdp"/><Relationship Id="rId80" Type="http://schemas.openxmlformats.org/officeDocument/2006/relationships/image" Target="media/image75.png"/><Relationship Id="rId8" Type="http://schemas.openxmlformats.org/officeDocument/2006/relationships/image" Target="media/image3.png"/><Relationship Id="rId79" Type="http://schemas.openxmlformats.org/officeDocument/2006/relationships/image" Target="media/image74.png"/><Relationship Id="rId78" Type="http://schemas.openxmlformats.org/officeDocument/2006/relationships/image" Target="media/image73.png"/><Relationship Id="rId77" Type="http://schemas.openxmlformats.org/officeDocument/2006/relationships/image" Target="media/image72.jpeg"/><Relationship Id="rId76" Type="http://schemas.openxmlformats.org/officeDocument/2006/relationships/image" Target="media/image71.jpeg"/><Relationship Id="rId75" Type="http://schemas.microsoft.com/office/2007/relationships/hdphoto" Target="media/image70.wdp"/><Relationship Id="rId74" Type="http://schemas.openxmlformats.org/officeDocument/2006/relationships/image" Target="media/image69.png"/><Relationship Id="rId73" Type="http://schemas.openxmlformats.org/officeDocument/2006/relationships/image" Target="media/image68.jpeg"/><Relationship Id="rId72" Type="http://schemas.openxmlformats.org/officeDocument/2006/relationships/image" Target="media/image67.jpe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jpeg"/><Relationship Id="rId68" Type="http://schemas.openxmlformats.org/officeDocument/2006/relationships/image" Target="media/image63.jpeg"/><Relationship Id="rId67" Type="http://schemas.openxmlformats.org/officeDocument/2006/relationships/image" Target="media/image62.jpeg"/><Relationship Id="rId66" Type="http://schemas.openxmlformats.org/officeDocument/2006/relationships/image" Target="media/image61.jpeg"/><Relationship Id="rId65" Type="http://schemas.openxmlformats.org/officeDocument/2006/relationships/image" Target="media/image60.jpeg"/><Relationship Id="rId64" Type="http://schemas.openxmlformats.org/officeDocument/2006/relationships/image" Target="media/image59.jpeg"/><Relationship Id="rId63" Type="http://schemas.openxmlformats.org/officeDocument/2006/relationships/image" Target="media/image58.jpeg"/><Relationship Id="rId62" Type="http://schemas.openxmlformats.org/officeDocument/2006/relationships/image" Target="media/image57.jpeg"/><Relationship Id="rId61" Type="http://schemas.openxmlformats.org/officeDocument/2006/relationships/image" Target="media/image56.png"/><Relationship Id="rId60" Type="http://schemas.openxmlformats.org/officeDocument/2006/relationships/image" Target="media/image55.jpeg"/><Relationship Id="rId6" Type="http://schemas.openxmlformats.org/officeDocument/2006/relationships/image" Target="media/image1.png"/><Relationship Id="rId59" Type="http://schemas.openxmlformats.org/officeDocument/2006/relationships/image" Target="media/image54.jpe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jpe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jpeg"/><Relationship Id="rId51" Type="http://schemas.openxmlformats.org/officeDocument/2006/relationships/image" Target="media/image46.jpeg"/><Relationship Id="rId50" Type="http://schemas.openxmlformats.org/officeDocument/2006/relationships/image" Target="media/image45.jpeg"/><Relationship Id="rId5" Type="http://schemas.openxmlformats.org/officeDocument/2006/relationships/theme" Target="theme/theme1.xml"/><Relationship Id="rId49" Type="http://schemas.openxmlformats.org/officeDocument/2006/relationships/image" Target="media/image44.jpeg"/><Relationship Id="rId48" Type="http://schemas.openxmlformats.org/officeDocument/2006/relationships/image" Target="media/image43.jpeg"/><Relationship Id="rId47" Type="http://schemas.openxmlformats.org/officeDocument/2006/relationships/image" Target="media/image42.jpe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microsoft.com/office/2007/relationships/hdphoto" Target="media/image38.wdp"/><Relationship Id="rId42" Type="http://schemas.openxmlformats.org/officeDocument/2006/relationships/image" Target="media/image37.png"/><Relationship Id="rId41" Type="http://schemas.microsoft.com/office/2007/relationships/hdphoto" Target="media/image36.wdp"/><Relationship Id="rId40" Type="http://schemas.openxmlformats.org/officeDocument/2006/relationships/image" Target="media/image35.png"/><Relationship Id="rId4" Type="http://schemas.openxmlformats.org/officeDocument/2006/relationships/endnotes" Target="endnotes.xml"/><Relationship Id="rId39" Type="http://schemas.microsoft.com/office/2007/relationships/hdphoto" Target="media/image34.wdp"/><Relationship Id="rId38" Type="http://schemas.openxmlformats.org/officeDocument/2006/relationships/image" Target="media/image33.png"/><Relationship Id="rId37" Type="http://schemas.openxmlformats.org/officeDocument/2006/relationships/image" Target="media/image32.jpeg"/><Relationship Id="rId36" Type="http://schemas.openxmlformats.org/officeDocument/2006/relationships/image" Target="media/image31.jpe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jpeg"/><Relationship Id="rId32" Type="http://schemas.microsoft.com/office/2007/relationships/hdphoto" Target="media/image27.wdp"/><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jpeg"/><Relationship Id="rId27" Type="http://schemas.openxmlformats.org/officeDocument/2006/relationships/image" Target="media/image22.png"/><Relationship Id="rId26" Type="http://schemas.microsoft.com/office/2007/relationships/hdphoto" Target="media/image21.wdp"/><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microsoft.com/office/2007/relationships/hdphoto" Target="media/image15.wdp"/><Relationship Id="rId2" Type="http://schemas.openxmlformats.org/officeDocument/2006/relationships/settings" Target="settings.xml"/><Relationship Id="rId19" Type="http://schemas.openxmlformats.org/officeDocument/2006/relationships/image" Target="media/image14.png"/><Relationship Id="rId18" Type="http://schemas.microsoft.com/office/2007/relationships/hdphoto" Target="media/image13.wdp"/><Relationship Id="rId17" Type="http://schemas.openxmlformats.org/officeDocument/2006/relationships/image" Target="media/image12.png"/><Relationship Id="rId16" Type="http://schemas.microsoft.com/office/2007/relationships/hdphoto" Target="media/image11.wdp"/><Relationship Id="rId15" Type="http://schemas.openxmlformats.org/officeDocument/2006/relationships/image" Target="media/image10.png"/><Relationship Id="rId14" Type="http://schemas.microsoft.com/office/2007/relationships/hdphoto" Target="media/image9.wdp"/><Relationship Id="rId13" Type="http://schemas.openxmlformats.org/officeDocument/2006/relationships/image" Target="media/image8.png"/><Relationship Id="rId12" Type="http://schemas.microsoft.com/office/2007/relationships/hdphoto" Target="media/image7.wdp"/><Relationship Id="rId11" Type="http://schemas.openxmlformats.org/officeDocument/2006/relationships/image" Target="media/image6.png"/><Relationship Id="rId10" Type="http://schemas.microsoft.com/office/2007/relationships/hdphoto" Target="media/image5.wdp"/><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41</Pages>
  <Words>593</Words>
  <Characters>3833</Characters>
  <Lines>147</Lines>
  <Paragraphs>41</Paragraphs>
  <TotalTime>52</TotalTime>
  <ScaleCrop>false</ScaleCrop>
  <LinksUpToDate>false</LinksUpToDate>
  <CharactersWithSpaces>4392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2026-09-07T00:15:00Z</dcterms:created>
  <dc:creator>Aditya singh</dc:creator>
  <cp:lastModifiedBy>Ritika Singh</cp:lastModifiedBy>
  <dcterms:modified xsi:type="dcterms:W3CDTF">2026-09-07T18:59:49Z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eyJoZGlkIjoiOGE4NTZjZDk2MTdlYWQ1ODUxMGViOTcxOGFjM2QxZWIiLCJ1c2VySWQiOiI1NjcyMDI3NjUwMTkifQ==</vt:lpwstr>
  </property>
  <property fmtid="{D5CDD505-2E9C-101B-9397-08002B2CF9AE}" pid="3" name="KSOProductBuildVer">
    <vt:lpwstr>1033-12.1.0.28485</vt:lpwstr>
  </property>
  <property fmtid="{D5CDD505-2E9C-101B-9397-08002B2CF9AE}" pid="4" name="ICV">
    <vt:lpwstr>C740EE29C2B94909A04857B879D0D4A1_12</vt:lpwstr>
  </property>
</Properties>
</file>