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 Framework Login Automation Assignment</w:t>
      </w:r>
    </w:p>
    <w:p>
      <w:pPr>
        <w:pStyle w:val="Heading2"/>
      </w:pPr>
      <w:r>
        <w:t>Objective</w:t>
      </w:r>
    </w:p>
    <w:p>
      <w:r>
        <w:t>This project automates the login functionality of the RobotSpareBinIndustries application using Robot Framework.</w:t>
      </w:r>
    </w:p>
    <w:p>
      <w:pPr>
        <w:pStyle w:val="Heading2"/>
      </w:pPr>
      <w:r>
        <w:t>Tools &amp; Technologies</w:t>
      </w:r>
    </w:p>
    <w:p>
      <w:pPr>
        <w:pStyle w:val="ListBullet"/>
      </w:pPr>
      <w:r>
        <w:t>Robot Framework</w:t>
      </w:r>
    </w:p>
    <w:p>
      <w:pPr>
        <w:pStyle w:val="ListBullet"/>
      </w:pPr>
      <w:r>
        <w:t>SeleniumLibrary</w:t>
      </w:r>
    </w:p>
    <w:p>
      <w:pPr>
        <w:pStyle w:val="ListBullet"/>
      </w:pPr>
      <w:r>
        <w:t>Python</w:t>
      </w:r>
    </w:p>
    <w:p>
      <w:pPr>
        <w:pStyle w:val="ListBullet"/>
      </w:pPr>
      <w:r>
        <w:t>Chrome Browser</w:t>
      </w:r>
    </w:p>
    <w:p>
      <w:pPr>
        <w:pStyle w:val="Heading2"/>
      </w:pPr>
      <w:r>
        <w:t>Execution Steps</w:t>
      </w:r>
    </w:p>
    <w:p>
      <w:pPr>
        <w:pStyle w:val="ListNumber"/>
      </w:pPr>
      <w:r>
        <w:t>Install Python</w:t>
      </w:r>
    </w:p>
    <w:p>
      <w:pPr>
        <w:pStyle w:val="ListNumber"/>
      </w:pPr>
      <w:r>
        <w:t>Install Robot Framework</w:t>
      </w:r>
    </w:p>
    <w:p>
      <w:pPr>
        <w:pStyle w:val="ListNumber"/>
      </w:pPr>
      <w:r>
        <w:t>Install SeleniumLibrary</w:t>
      </w:r>
    </w:p>
    <w:p>
      <w:pPr>
        <w:pStyle w:val="ListNumber"/>
      </w:pPr>
      <w:r>
        <w:t>Run the command: robot login_test.robot</w:t>
      </w:r>
    </w:p>
    <w:p>
      <w:pPr>
        <w:pStyle w:val="Heading2"/>
      </w:pPr>
      <w:r>
        <w:t>Project Files</w:t>
      </w:r>
    </w:p>
    <w:p>
      <w:pPr>
        <w:pStyle w:val="ListBullet"/>
      </w:pPr>
      <w:r>
        <w:t>login_test.robot</w:t>
      </w:r>
    </w:p>
    <w:p>
      <w:pPr>
        <w:pStyle w:val="ListBullet"/>
      </w:pPr>
      <w:r>
        <w:t>README.md</w:t>
      </w:r>
    </w:p>
    <w:p>
      <w:pPr>
        <w:pStyle w:val="ListBullet"/>
      </w:pPr>
      <w:r>
        <w:t>report.html</w:t>
      </w:r>
    </w:p>
    <w:p>
      <w:pPr>
        <w:pStyle w:val="ListBullet"/>
      </w:pPr>
      <w:r>
        <w:t>log.html</w:t>
      </w:r>
    </w:p>
    <w:p>
      <w:pPr>
        <w:pStyle w:val="ListBullet"/>
      </w:pPr>
      <w:r>
        <w:t>output.xml</w:t>
      </w:r>
    </w:p>
    <w:p>
      <w:pPr>
        <w:pStyle w:val="Heading2"/>
      </w:pPr>
      <w:r>
        <w:t>Conclusion</w:t>
      </w:r>
    </w:p>
    <w:p>
      <w:r>
        <w:t>The project successfully demonstrates keyword-driven testing using Robot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