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4017" w:rsidRDefault="00514017" w:rsidP="00514017">
      <w:pPr>
        <w:jc w:val="center"/>
        <w:rPr>
          <w:rFonts w:ascii="黑体" w:eastAsia="黑体" w:hAnsi="黑体" w:cs="Times New Roman" w:hint="eastAsia"/>
          <w:b/>
          <w:bCs/>
          <w:sz w:val="32"/>
          <w:szCs w:val="32"/>
        </w:rPr>
      </w:pPr>
      <w:r w:rsidRPr="00773256">
        <w:rPr>
          <w:rFonts w:ascii="黑体" w:eastAsia="黑体" w:hAnsi="黑体" w:cs="Times New Roman"/>
          <w:b/>
          <w:bCs/>
          <w:sz w:val="32"/>
          <w:szCs w:val="32"/>
        </w:rPr>
        <w:t>面向对象</w:t>
      </w:r>
      <w:r w:rsidR="007B58CE">
        <w:rPr>
          <w:rFonts w:ascii="黑体" w:eastAsia="黑体" w:hAnsi="黑体" w:cs="Times New Roman" w:hint="eastAsia"/>
          <w:b/>
          <w:bCs/>
          <w:sz w:val="32"/>
          <w:szCs w:val="32"/>
        </w:rPr>
        <w:t>程序</w:t>
      </w:r>
      <w:r w:rsidRPr="00773256">
        <w:rPr>
          <w:rFonts w:ascii="黑体" w:eastAsia="黑体" w:hAnsi="黑体" w:cs="Times New Roman"/>
          <w:b/>
          <w:bCs/>
          <w:sz w:val="32"/>
          <w:szCs w:val="32"/>
        </w:rPr>
        <w:t>课程设计报告·</w:t>
      </w:r>
      <w:r>
        <w:rPr>
          <w:rFonts w:ascii="黑体" w:eastAsia="黑体" w:hAnsi="黑体" w:cs="Times New Roman" w:hint="eastAsia"/>
          <w:b/>
          <w:bCs/>
          <w:sz w:val="32"/>
          <w:szCs w:val="32"/>
        </w:rPr>
        <w:t>六</w:t>
      </w:r>
    </w:p>
    <w:p w:rsidR="00514017" w:rsidRDefault="00514017" w:rsidP="00514017">
      <w:pPr>
        <w:jc w:val="center"/>
        <w:rPr>
          <w:rFonts w:ascii="楷体" w:eastAsia="楷体" w:hAnsi="楷体" w:cs="Times New Roman" w:hint="eastAsia"/>
          <w:b/>
          <w:bCs/>
        </w:rPr>
      </w:pPr>
      <w:r>
        <w:rPr>
          <w:rFonts w:ascii="楷体" w:eastAsia="楷体" w:hAnsi="楷体" w:cs="Times New Roman" w:hint="eastAsia"/>
          <w:b/>
          <w:bCs/>
        </w:rPr>
        <w:t>55230316</w:t>
      </w:r>
    </w:p>
    <w:p w:rsidR="0088159E" w:rsidRDefault="00514017" w:rsidP="00514017">
      <w:pPr>
        <w:jc w:val="center"/>
        <w:rPr>
          <w:rFonts w:ascii="楷体" w:eastAsia="楷体" w:hAnsi="楷体" w:cs="Times New Roman" w:hint="eastAsia"/>
          <w:b/>
          <w:bCs/>
        </w:rPr>
      </w:pPr>
      <w:proofErr w:type="gramStart"/>
      <w:r>
        <w:rPr>
          <w:rFonts w:ascii="楷体" w:eastAsia="楷体" w:hAnsi="楷体" w:cs="Times New Roman" w:hint="eastAsia"/>
          <w:b/>
          <w:bCs/>
        </w:rPr>
        <w:t>汤雨润</w:t>
      </w:r>
      <w:proofErr w:type="gramEnd"/>
    </w:p>
    <w:p w:rsidR="00514017" w:rsidRDefault="00514017" w:rsidP="00514017">
      <w:pPr>
        <w:rPr>
          <w:rFonts w:ascii="宋体" w:hAnsi="宋体" w:cs="Times New Roman" w:hint="eastAsia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本周的主要工作是完成了整体界面的设计和布局、登陆界面的设计和实现、个人中心的设计与实现、TCP/IP通讯的实现以及对于持久层的部分修改和完善。</w:t>
      </w:r>
    </w:p>
    <w:p w:rsidR="00514017" w:rsidRDefault="00514017" w:rsidP="00514017">
      <w:pPr>
        <w:rPr>
          <w:rFonts w:ascii="宋体" w:hAnsi="宋体" w:cs="Times New Roman" w:hint="eastAsia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在整体界面的设计和布局上，我隐藏了原有的标题栏，并重新设计了窗口的标题栏，使标题栏的内容更加充实，也使整个界面更加一体化。另外，我重写了鼠标事件，使得整个窗口可以被拖动，最小化和关闭按钮也重新实现。在设计界面时，我确定了主要方针，即窗口页面的切换由</w:t>
      </w:r>
      <w:proofErr w:type="spellStart"/>
      <w:r>
        <w:rPr>
          <w:rFonts w:ascii="宋体" w:hAnsi="宋体" w:cs="Times New Roman" w:hint="eastAsia"/>
        </w:rPr>
        <w:t>QTabWidget</w:t>
      </w:r>
      <w:proofErr w:type="spellEnd"/>
      <w:r>
        <w:rPr>
          <w:rFonts w:ascii="宋体" w:hAnsi="宋体" w:cs="Times New Roman" w:hint="eastAsia"/>
        </w:rPr>
        <w:t>和</w:t>
      </w:r>
      <w:proofErr w:type="spellStart"/>
      <w:r>
        <w:rPr>
          <w:rFonts w:ascii="宋体" w:hAnsi="宋体" w:cs="Times New Roman" w:hint="eastAsia"/>
        </w:rPr>
        <w:t>QPushButton</w:t>
      </w:r>
      <w:proofErr w:type="spellEnd"/>
      <w:r>
        <w:rPr>
          <w:rFonts w:ascii="宋体" w:hAnsi="宋体" w:cs="Times New Roman" w:hint="eastAsia"/>
        </w:rPr>
        <w:t>来实现，主要功能按钮放在窗口左侧，右侧是页面。</w:t>
      </w:r>
    </w:p>
    <w:p w:rsidR="00514017" w:rsidRDefault="00514017" w:rsidP="00514017">
      <w:pPr>
        <w:rPr>
          <w:rFonts w:ascii="宋体" w:hAnsi="宋体" w:cs="Times New Roman" w:hint="eastAsia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在登录窗口的设计上，我参考了B站上的Qt教学，学会了使用Qt的布局和</w:t>
      </w:r>
      <w:proofErr w:type="spellStart"/>
      <w:r>
        <w:rPr>
          <w:rFonts w:ascii="宋体" w:hAnsi="宋体" w:cs="Times New Roman" w:hint="eastAsia"/>
        </w:rPr>
        <w:t>QWidget</w:t>
      </w:r>
      <w:proofErr w:type="spellEnd"/>
      <w:r>
        <w:rPr>
          <w:rFonts w:ascii="宋体" w:hAnsi="宋体" w:cs="Times New Roman" w:hint="eastAsia"/>
        </w:rPr>
        <w:t>的使用，基本掌握了可视化界面设计的方法。</w:t>
      </w:r>
      <w:r w:rsidR="001B1E31">
        <w:rPr>
          <w:rFonts w:ascii="宋体" w:hAnsi="宋体" w:cs="Times New Roman" w:hint="eastAsia"/>
        </w:rPr>
        <w:t>我将登录功能和注册功能放在一起，减少冗余页面，对于用户的输入也进行了判断和分析，确保简洁的同时不丢失可靠性。、</w:t>
      </w:r>
    </w:p>
    <w:p w:rsidR="001B1E31" w:rsidRDefault="001B1E31" w:rsidP="00514017">
      <w:pPr>
        <w:rPr>
          <w:rFonts w:ascii="宋体" w:hAnsi="宋体" w:cs="Times New Roman" w:hint="eastAsia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本周的一大难点是TCP/IP通讯的实现，经过反复的调试和试验，我确定了服务端</w:t>
      </w:r>
      <w:proofErr w:type="spellStart"/>
      <w:r>
        <w:rPr>
          <w:rFonts w:ascii="宋体" w:hAnsi="宋体" w:cs="Times New Roman" w:hint="eastAsia"/>
        </w:rPr>
        <w:t>TcpServer</w:t>
      </w:r>
      <w:proofErr w:type="spellEnd"/>
      <w:r>
        <w:rPr>
          <w:rFonts w:ascii="宋体" w:hAnsi="宋体" w:cs="Times New Roman" w:hint="eastAsia"/>
        </w:rPr>
        <w:t>类、</w:t>
      </w:r>
      <w:proofErr w:type="spellStart"/>
      <w:r>
        <w:rPr>
          <w:rFonts w:ascii="宋体" w:hAnsi="宋体" w:cs="Times New Roman" w:hint="eastAsia"/>
        </w:rPr>
        <w:t>TcpSocket</w:t>
      </w:r>
      <w:proofErr w:type="spellEnd"/>
      <w:r>
        <w:rPr>
          <w:rFonts w:ascii="宋体" w:hAnsi="宋体" w:cs="Times New Roman" w:hint="eastAsia"/>
        </w:rPr>
        <w:t>类和客户端</w:t>
      </w:r>
      <w:proofErr w:type="spellStart"/>
      <w:r>
        <w:rPr>
          <w:rFonts w:ascii="宋体" w:hAnsi="宋体" w:cs="Times New Roman" w:hint="eastAsia"/>
        </w:rPr>
        <w:t>TcpSocket</w:t>
      </w:r>
      <w:proofErr w:type="spellEnd"/>
      <w:r>
        <w:rPr>
          <w:rFonts w:ascii="宋体" w:hAnsi="宋体" w:cs="Times New Roman" w:hint="eastAsia"/>
        </w:rPr>
        <w:t>类。服务</w:t>
      </w:r>
      <w:proofErr w:type="gramStart"/>
      <w:r>
        <w:rPr>
          <w:rFonts w:ascii="宋体" w:hAnsi="宋体" w:cs="Times New Roman" w:hint="eastAsia"/>
        </w:rPr>
        <w:t>端启动</w:t>
      </w:r>
      <w:proofErr w:type="gramEnd"/>
      <w:r>
        <w:rPr>
          <w:rFonts w:ascii="宋体" w:hAnsi="宋体" w:cs="Times New Roman" w:hint="eastAsia"/>
        </w:rPr>
        <w:t>时即开始监听给定的端口，当有连接时便将其加入线程池。此处为了处理高并发的情形，我使用线程管理类来确保服务端的稳定性。客户端启动时便于服务</w:t>
      </w:r>
      <w:proofErr w:type="gramStart"/>
      <w:r>
        <w:rPr>
          <w:rFonts w:ascii="宋体" w:hAnsi="宋体" w:cs="Times New Roman" w:hint="eastAsia"/>
        </w:rPr>
        <w:t>端建立</w:t>
      </w:r>
      <w:proofErr w:type="gramEnd"/>
      <w:r>
        <w:rPr>
          <w:rFonts w:ascii="宋体" w:hAnsi="宋体" w:cs="Times New Roman" w:hint="eastAsia"/>
        </w:rPr>
        <w:t>连接，准备发送数据。此处，数据传输时我使用Json</w:t>
      </w:r>
      <w:proofErr w:type="gramStart"/>
      <w:r>
        <w:rPr>
          <w:rFonts w:ascii="宋体" w:hAnsi="宋体" w:cs="Times New Roman" w:hint="eastAsia"/>
        </w:rPr>
        <w:t>封装待传信息</w:t>
      </w:r>
      <w:proofErr w:type="gramEnd"/>
      <w:r>
        <w:rPr>
          <w:rFonts w:ascii="宋体" w:hAnsi="宋体" w:cs="Times New Roman" w:hint="eastAsia"/>
        </w:rPr>
        <w:t>，</w:t>
      </w:r>
      <w:r w:rsidR="00036735">
        <w:rPr>
          <w:rFonts w:ascii="宋体" w:hAnsi="宋体" w:cs="Times New Roman" w:hint="eastAsia"/>
        </w:rPr>
        <w:t>这样既方便编程，也能保证网络传输的效率。</w:t>
      </w:r>
    </w:p>
    <w:p w:rsidR="00036735" w:rsidRDefault="00036735" w:rsidP="00514017">
      <w:pPr>
        <w:rPr>
          <w:rFonts w:ascii="宋体" w:hAnsi="宋体" w:cs="Times New Roman" w:hint="eastAsia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个人中心界面的设计，主要是对于用户信息的修改功能。</w:t>
      </w:r>
    </w:p>
    <w:p w:rsidR="00F6613A" w:rsidRPr="00514017" w:rsidRDefault="00F6613A" w:rsidP="00514017">
      <w:pPr>
        <w:rPr>
          <w:rFonts w:ascii="宋体" w:hAnsi="宋体" w:cs="Times New Roman" w:hint="eastAsia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过程中还发现之前封装的</w:t>
      </w:r>
      <w:proofErr w:type="spellStart"/>
      <w:r>
        <w:rPr>
          <w:rFonts w:ascii="宋体" w:hAnsi="宋体" w:cs="Times New Roman" w:hint="eastAsia"/>
        </w:rPr>
        <w:t>DatabaseHelper</w:t>
      </w:r>
      <w:proofErr w:type="spellEnd"/>
      <w:r>
        <w:rPr>
          <w:rFonts w:ascii="宋体" w:hAnsi="宋体" w:cs="Times New Roman" w:hint="eastAsia"/>
        </w:rPr>
        <w:t>还有点bug，后修复。</w:t>
      </w:r>
    </w:p>
    <w:sectPr w:rsidR="00F6613A" w:rsidRPr="00514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17"/>
    <w:rsid w:val="00036735"/>
    <w:rsid w:val="001B1E31"/>
    <w:rsid w:val="001D353E"/>
    <w:rsid w:val="002F75C9"/>
    <w:rsid w:val="00514017"/>
    <w:rsid w:val="005B5D43"/>
    <w:rsid w:val="007B58CE"/>
    <w:rsid w:val="0088159E"/>
    <w:rsid w:val="009E0CF6"/>
    <w:rsid w:val="00F6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37A9"/>
  <w15:chartTrackingRefBased/>
  <w15:docId w15:val="{88FCADD1-5F6E-48E0-B288-78654A81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017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140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59E"/>
    <w:pPr>
      <w:keepNext/>
      <w:keepLines/>
      <w:spacing w:before="160" w:after="80"/>
      <w:outlineLvl w:val="1"/>
    </w:pPr>
    <w:rPr>
      <w:rFonts w:ascii="黑体" w:eastAsia="黑体" w:hAnsi="黑体" w:cs="黑体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0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01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01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017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017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017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0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8159E"/>
    <w:rPr>
      <w:rFonts w:ascii="黑体" w:eastAsia="黑体" w:hAnsi="黑体" w:cs="黑体"/>
      <w:b/>
      <w:bCs/>
      <w:sz w:val="24"/>
    </w:rPr>
  </w:style>
  <w:style w:type="character" w:customStyle="1" w:styleId="10">
    <w:name w:val="标题 1 字符"/>
    <w:basedOn w:val="a0"/>
    <w:link w:val="1"/>
    <w:uiPriority w:val="9"/>
    <w:rsid w:val="005140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514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40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40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4017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514017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514017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514017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5140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0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40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4017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5140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0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4017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514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Towne</dc:creator>
  <cp:keywords/>
  <dc:description/>
  <cp:lastModifiedBy>Richard Towne</cp:lastModifiedBy>
  <cp:revision>4</cp:revision>
  <dcterms:created xsi:type="dcterms:W3CDTF">2025-01-06T10:09:00Z</dcterms:created>
  <dcterms:modified xsi:type="dcterms:W3CDTF">2025-01-06T11:54:00Z</dcterms:modified>
</cp:coreProperties>
</file>