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CA9" w:rsidRPr="00517AA4" w:rsidRDefault="00B27CA9" w:rsidP="00B27CA9">
      <w:pPr>
        <w:shd w:val="clear" w:color="auto" w:fill="FFFFFF"/>
        <w:spacing w:after="236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  <w:b/>
        </w:rPr>
        <w:t>You can automate your workflows in three easy steps:</w:t>
      </w:r>
    </w:p>
    <w:p w:rsidR="00B27CA9" w:rsidRPr="00517AA4" w:rsidRDefault="00B27CA9" w:rsidP="00B27C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Create a credentials .</w:t>
      </w:r>
      <w:proofErr w:type="spellStart"/>
      <w:r w:rsidRPr="00517AA4">
        <w:rPr>
          <w:rFonts w:eastAsia="Times New Roman" w:cstheme="minorHAnsi"/>
        </w:rPr>
        <w:t>json</w:t>
      </w:r>
      <w:proofErr w:type="spellEnd"/>
      <w:r w:rsidRPr="00517AA4">
        <w:rPr>
          <w:rFonts w:eastAsia="Times New Roman" w:cstheme="minorHAnsi"/>
        </w:rPr>
        <w:t xml:space="preserve"> file.</w:t>
      </w:r>
    </w:p>
    <w:p w:rsidR="00B27CA9" w:rsidRPr="00517AA4" w:rsidRDefault="00B27CA9" w:rsidP="00B27C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Create a batch file to run the workflow.</w:t>
      </w:r>
    </w:p>
    <w:p w:rsidR="00B27CA9" w:rsidRPr="00D92DA9" w:rsidRDefault="00B27CA9" w:rsidP="00B27CA9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 w:rsidRPr="00517AA4">
        <w:rPr>
          <w:rFonts w:eastAsia="Times New Roman" w:cstheme="minorHAnsi"/>
        </w:rPr>
        <w:t>Use Task Scheduler to run the workflow on a regular basis.</w:t>
      </w:r>
    </w:p>
    <w:p w:rsidR="00B27CA9" w:rsidRDefault="00B27CA9" w:rsidP="00B27CA9">
      <w:pPr>
        <w:rPr>
          <w:rFonts w:cstheme="minorHAnsi"/>
        </w:rPr>
      </w:pPr>
    </w:p>
    <w:p w:rsidR="00B27CA9" w:rsidRDefault="00B27CA9" w:rsidP="00B27CA9">
      <w:pPr>
        <w:rPr>
          <w:rFonts w:cstheme="minorHAnsi"/>
        </w:rPr>
      </w:pPr>
      <w:r>
        <w:rPr>
          <w:rFonts w:cstheme="minorHAnsi"/>
        </w:rPr>
        <w:t xml:space="preserve">When you create a workflow using more </w:t>
      </w:r>
      <w:proofErr w:type="gramStart"/>
      <w:r>
        <w:rPr>
          <w:rFonts w:cstheme="minorHAnsi"/>
        </w:rPr>
        <w:t>different  external</w:t>
      </w:r>
      <w:proofErr w:type="gramEnd"/>
      <w:r>
        <w:rPr>
          <w:rFonts w:cstheme="minorHAnsi"/>
        </w:rPr>
        <w:t xml:space="preserve"> data source connection  and  uploaded   data source  on tableau online or tableau server </w:t>
      </w:r>
      <w:proofErr w:type="spellStart"/>
      <w:r>
        <w:rPr>
          <w:rFonts w:cstheme="minorHAnsi"/>
        </w:rPr>
        <w:t>platformm</w:t>
      </w:r>
      <w:proofErr w:type="spellEnd"/>
      <w:r>
        <w:rPr>
          <w:rFonts w:cstheme="minorHAnsi"/>
        </w:rPr>
        <w:t xml:space="preserve"> then you need to enter credentials for all input and output connection.</w:t>
      </w:r>
    </w:p>
    <w:p w:rsidR="00B27CA9" w:rsidRDefault="00B27CA9" w:rsidP="00B27CA9">
      <w:pPr>
        <w:rPr>
          <w:rFonts w:cstheme="minorHAnsi"/>
        </w:rPr>
      </w:pPr>
      <w:r>
        <w:rPr>
          <w:rFonts w:cstheme="minorHAnsi"/>
        </w:rPr>
        <w:t xml:space="preserve">You just need to enter details for all input connection in </w:t>
      </w:r>
      <w:proofErr w:type="spellStart"/>
      <w:r>
        <w:rPr>
          <w:rFonts w:cstheme="minorHAnsi"/>
        </w:rPr>
        <w:t>inputConnection</w:t>
      </w:r>
      <w:proofErr w:type="spellEnd"/>
      <w:r>
        <w:rPr>
          <w:rFonts w:cstheme="minorHAnsi"/>
        </w:rPr>
        <w:t xml:space="preserve"> field using comma.</w:t>
      </w:r>
    </w:p>
    <w:p w:rsidR="00B27CA9" w:rsidRDefault="00B27CA9" w:rsidP="00B27CA9">
      <w:pPr>
        <w:rPr>
          <w:rFonts w:cstheme="minorHAnsi"/>
        </w:rPr>
      </w:pPr>
      <w:r>
        <w:rPr>
          <w:rFonts w:cstheme="minorHAnsi"/>
        </w:rPr>
        <w:t>Template:</w:t>
      </w:r>
    </w:p>
    <w:p w:rsidR="00B27CA9" w:rsidRDefault="00B27CA9" w:rsidP="00B27CA9">
      <w:pPr>
        <w:rPr>
          <w:rFonts w:cstheme="minorHAnsi"/>
        </w:rPr>
      </w:pPr>
    </w:p>
    <w:p w:rsidR="00B27CA9" w:rsidRPr="00D92DA9" w:rsidRDefault="00B27CA9" w:rsidP="00B27CA9">
      <w:pPr>
        <w:rPr>
          <w:rFonts w:cstheme="minorHAnsi"/>
          <w:b/>
        </w:rPr>
      </w:pPr>
      <w:proofErr w:type="gramStart"/>
      <w:r w:rsidRPr="00D92DA9">
        <w:rPr>
          <w:rFonts w:cstheme="minorHAnsi"/>
          <w:b/>
        </w:rPr>
        <w:t>1.Create</w:t>
      </w:r>
      <w:proofErr w:type="gramEnd"/>
      <w:r w:rsidRPr="00D92DA9">
        <w:rPr>
          <w:rFonts w:cstheme="minorHAnsi"/>
          <w:b/>
        </w:rPr>
        <w:t xml:space="preserve"> Credentials file using name </w:t>
      </w:r>
      <w:proofErr w:type="spellStart"/>
      <w:r w:rsidRPr="00D92DA9">
        <w:rPr>
          <w:rFonts w:cstheme="minorHAnsi"/>
          <w:b/>
        </w:rPr>
        <w:t>cred.json</w:t>
      </w:r>
      <w:proofErr w:type="spellEnd"/>
    </w:p>
    <w:p w:rsidR="00B27CA9" w:rsidRPr="00E47C1B" w:rsidRDefault="00B27CA9" w:rsidP="00B27CA9">
      <w:pPr>
        <w:rPr>
          <w:rFonts w:cstheme="minorHAnsi"/>
        </w:rPr>
      </w:pPr>
      <w:r w:rsidRPr="004A6FDD">
        <w:rPr>
          <w:rFonts w:cstheme="minorHAnsi"/>
          <w:b/>
        </w:rPr>
        <w:t>Points to remember</w:t>
      </w:r>
    </w:p>
    <w:p w:rsidR="00B27CA9" w:rsidRPr="004A6FDD" w:rsidRDefault="00B27CA9" w:rsidP="00B27CA9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We can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 on hostname. Just simple </w:t>
      </w:r>
      <w:proofErr w:type="spellStart"/>
      <w:r>
        <w:rPr>
          <w:rFonts w:cstheme="minorHAnsi"/>
        </w:rPr>
        <w:t>ip</w:t>
      </w:r>
      <w:proofErr w:type="spellEnd"/>
      <w:r>
        <w:rPr>
          <w:rFonts w:cstheme="minorHAnsi"/>
        </w:rPr>
        <w:t xml:space="preserve"> address, </w:t>
      </w:r>
      <w:proofErr w:type="gramStart"/>
      <w:r>
        <w:rPr>
          <w:rFonts w:cstheme="minorHAnsi"/>
        </w:rPr>
        <w:t>Don’t</w:t>
      </w:r>
      <w:proofErr w:type="gramEnd"/>
      <w:r>
        <w:rPr>
          <w:rFonts w:cstheme="minorHAnsi"/>
        </w:rPr>
        <w:t xml:space="preserve"> include http or https.</w:t>
      </w:r>
    </w:p>
    <w:p w:rsidR="00B27CA9" w:rsidRPr="004A6FDD" w:rsidRDefault="00B27CA9" w:rsidP="00B27CA9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You can ignore port fields if </w:t>
      </w:r>
      <w:proofErr w:type="spellStart"/>
      <w:proofErr w:type="gramStart"/>
      <w:r>
        <w:rPr>
          <w:rFonts w:cstheme="minorHAnsi"/>
        </w:rPr>
        <w:t>your</w:t>
      </w:r>
      <w:proofErr w:type="spellEnd"/>
      <w:proofErr w:type="gramEnd"/>
      <w:r>
        <w:rPr>
          <w:rFonts w:cstheme="minorHAnsi"/>
        </w:rPr>
        <w:t xml:space="preserve"> using default port address.</w:t>
      </w:r>
    </w:p>
    <w:p w:rsidR="00B27CA9" w:rsidRPr="00E47C1B" w:rsidRDefault="00B27CA9" w:rsidP="00B27CA9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If you don’t have password for </w:t>
      </w:r>
      <w:proofErr w:type="gramStart"/>
      <w:r>
        <w:rPr>
          <w:rFonts w:cstheme="minorHAnsi"/>
        </w:rPr>
        <w:t>connection  then</w:t>
      </w:r>
      <w:proofErr w:type="gramEnd"/>
      <w:r>
        <w:rPr>
          <w:rFonts w:cstheme="minorHAnsi"/>
        </w:rPr>
        <w:t xml:space="preserve"> give blank in password field.</w:t>
      </w:r>
    </w:p>
    <w:p w:rsidR="00B27CA9" w:rsidRPr="00E47C1B" w:rsidRDefault="00B27CA9" w:rsidP="00B27CA9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If you don’t have a site on tableau </w:t>
      </w:r>
      <w:proofErr w:type="gramStart"/>
      <w:r>
        <w:rPr>
          <w:rFonts w:cstheme="minorHAnsi"/>
        </w:rPr>
        <w:t>server  then</w:t>
      </w:r>
      <w:proofErr w:type="gramEnd"/>
      <w:r>
        <w:rPr>
          <w:rFonts w:cstheme="minorHAnsi"/>
        </w:rPr>
        <w:t xml:space="preserve"> keep this field blank. </w:t>
      </w:r>
    </w:p>
    <w:p w:rsidR="00B27CA9" w:rsidRPr="005135EE" w:rsidRDefault="00B27CA9" w:rsidP="00B27CA9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If </w:t>
      </w:r>
      <w:proofErr w:type="gramStart"/>
      <w:r>
        <w:rPr>
          <w:rFonts w:cstheme="minorHAnsi"/>
        </w:rPr>
        <w:t>you  are</w:t>
      </w:r>
      <w:proofErr w:type="gramEnd"/>
      <w:r>
        <w:rPr>
          <w:rFonts w:cstheme="minorHAnsi"/>
        </w:rPr>
        <w:t xml:space="preserve"> using tableau online then you need to compulsory enter site </w:t>
      </w:r>
      <w:proofErr w:type="spellStart"/>
      <w:r>
        <w:rPr>
          <w:rFonts w:cstheme="minorHAnsi"/>
        </w:rPr>
        <w:t>namem</w:t>
      </w:r>
      <w:proofErr w:type="spellEnd"/>
      <w:r>
        <w:rPr>
          <w:rFonts w:cstheme="minorHAnsi"/>
        </w:rPr>
        <w:t xml:space="preserve"> in “</w:t>
      </w:r>
      <w:proofErr w:type="spellStart"/>
      <w:r>
        <w:rPr>
          <w:rFonts w:cstheme="minorHAnsi"/>
        </w:rPr>
        <w:t>ContentUrl</w:t>
      </w:r>
      <w:proofErr w:type="spellEnd"/>
      <w:r>
        <w:rPr>
          <w:rFonts w:cstheme="minorHAnsi"/>
        </w:rPr>
        <w:t xml:space="preserve">” field. You will get your tableau online site name in </w:t>
      </w:r>
      <w:proofErr w:type="spellStart"/>
      <w:proofErr w:type="gramStart"/>
      <w:r>
        <w:rPr>
          <w:rFonts w:cstheme="minorHAnsi"/>
        </w:rPr>
        <w:t>url</w:t>
      </w:r>
      <w:proofErr w:type="spellEnd"/>
      <w:proofErr w:type="gramEnd"/>
      <w:r>
        <w:rPr>
          <w:rFonts w:cstheme="minorHAnsi"/>
        </w:rPr>
        <w:t>.</w:t>
      </w:r>
    </w:p>
    <w:p w:rsidR="00B27CA9" w:rsidRPr="005135EE" w:rsidRDefault="00B27CA9" w:rsidP="00B27CA9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Don’t include black slash at end tableau online or server </w:t>
      </w:r>
      <w:proofErr w:type="spellStart"/>
      <w:proofErr w:type="gramStart"/>
      <w:r>
        <w:rPr>
          <w:rFonts w:cstheme="minorHAnsi"/>
        </w:rPr>
        <w:t>url</w:t>
      </w:r>
      <w:proofErr w:type="spellEnd"/>
      <w:proofErr w:type="gramEnd"/>
      <w:r>
        <w:rPr>
          <w:rFonts w:cstheme="minorHAnsi"/>
        </w:rPr>
        <w:t>.</w:t>
      </w:r>
    </w:p>
    <w:p w:rsidR="00B27CA9" w:rsidRPr="005135EE" w:rsidRDefault="00B27CA9" w:rsidP="00B27CA9">
      <w:pPr>
        <w:pStyle w:val="ListParagraph"/>
        <w:numPr>
          <w:ilvl w:val="0"/>
          <w:numId w:val="2"/>
        </w:numPr>
        <w:rPr>
          <w:rFonts w:cstheme="minorHAnsi"/>
          <w:b/>
        </w:rPr>
      </w:pPr>
      <w:r>
        <w:rPr>
          <w:rFonts w:cstheme="minorHAnsi"/>
        </w:rPr>
        <w:t xml:space="preserve">If you have configured separate port for tableau server then you must include port filed in </w:t>
      </w:r>
      <w:proofErr w:type="spellStart"/>
      <w:r>
        <w:rPr>
          <w:rFonts w:cstheme="minorHAnsi"/>
        </w:rPr>
        <w:t>outputConnection</w:t>
      </w:r>
      <w:proofErr w:type="spellEnd"/>
      <w:r>
        <w:rPr>
          <w:rFonts w:cstheme="minorHAnsi"/>
        </w:rPr>
        <w:t>.</w:t>
      </w:r>
    </w:p>
    <w:p w:rsidR="00B27CA9" w:rsidRPr="005135EE" w:rsidRDefault="00B9672D" w:rsidP="00B27CA9">
      <w:pPr>
        <w:rPr>
          <w:rFonts w:cstheme="minorHAnsi"/>
          <w:b/>
        </w:rPr>
      </w:pPr>
      <w:r w:rsidRPr="00B9672D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56.85pt;margin-top:32.45pt;width:2.5pt;height:48.2pt;flip:y;z-index:251660288" o:connectortype="straight">
            <v:stroke endarrow="block"/>
          </v:shape>
        </w:pict>
      </w:r>
      <w:r w:rsidR="00B27CA9">
        <w:rPr>
          <w:noProof/>
        </w:rPr>
        <w:drawing>
          <wp:inline distT="0" distB="0" distL="0" distR="0">
            <wp:extent cx="5943600" cy="55577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5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A9" w:rsidRPr="004A6FDD" w:rsidRDefault="00B27CA9" w:rsidP="00B27CA9">
      <w:pPr>
        <w:pStyle w:val="ListParagraph"/>
        <w:rPr>
          <w:rFonts w:cstheme="minorHAnsi"/>
          <w:b/>
        </w:rPr>
      </w:pPr>
      <w:r>
        <w:rPr>
          <w:rFonts w:cstheme="minorHAnsi"/>
        </w:rPr>
        <w:t xml:space="preserve"> 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{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</w:t>
      </w:r>
      <w:proofErr w:type="spellStart"/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inputConnections</w:t>
      </w:r>
      <w:proofErr w:type="spellEnd"/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":[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{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username</w:t>
      </w:r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 "</w:t>
      </w:r>
      <w:proofErr w:type="spell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jsmith</w:t>
      </w:r>
      <w:proofErr w:type="spell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hostname</w:t>
      </w:r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":"</w:t>
      </w:r>
      <w:proofErr w:type="spell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mysql.example.lan</w:t>
      </w:r>
      <w:proofErr w:type="spell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port</w:t>
      </w:r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":1234,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password</w:t>
      </w:r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 "passw0rd"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},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{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username</w:t>
      </w:r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 "</w:t>
      </w:r>
      <w:proofErr w:type="spell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jsmith</w:t>
      </w:r>
      <w:proofErr w:type="spell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hostname</w:t>
      </w:r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":"</w:t>
      </w:r>
      <w:proofErr w:type="spell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Oracle.example.lan</w:t>
      </w:r>
      <w:proofErr w:type="spell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port</w:t>
      </w:r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":5678,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lastRenderedPageBreak/>
        <w:t xml:space="preserve">    "</w:t>
      </w:r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password</w:t>
      </w:r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": "passw0rd" 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}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],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</w:t>
      </w:r>
      <w:proofErr w:type="spellStart"/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outputConnections</w:t>
      </w:r>
      <w:proofErr w:type="spellEnd"/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":[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{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spellStart"/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serverUrl</w:t>
      </w:r>
      <w:proofErr w:type="spellEnd"/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":"http://MyServer",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spellStart"/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contentUrl</w:t>
      </w:r>
      <w:proofErr w:type="spellEnd"/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":"</w:t>
      </w:r>
      <w:proofErr w:type="spell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FinanceTeam</w:t>
      </w:r>
      <w:proofErr w:type="spell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username</w:t>
      </w:r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":"</w:t>
      </w:r>
      <w:proofErr w:type="spell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jsmith</w:t>
      </w:r>
      <w:proofErr w:type="spell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",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  "</w:t>
      </w:r>
      <w:proofErr w:type="gramStart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password</w:t>
      </w:r>
      <w:proofErr w:type="gramEnd"/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":"passw0rd$"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 xml:space="preserve">  }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]</w:t>
      </w:r>
    </w:p>
    <w:p w:rsidR="00B27CA9" w:rsidRPr="00B27CA9" w:rsidRDefault="00B27CA9" w:rsidP="00B27CA9">
      <w:pPr>
        <w:pBdr>
          <w:top w:val="single" w:sz="24" w:space="0" w:color="EBEBEB"/>
          <w:left w:val="single" w:sz="24" w:space="0" w:color="464646"/>
          <w:bottom w:val="single" w:sz="24" w:space="0" w:color="EBEBEB"/>
          <w:right w:val="single" w:sz="24" w:space="0" w:color="EBEBEB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333333"/>
          <w:sz w:val="20"/>
          <w:szCs w:val="20"/>
        </w:rPr>
      </w:pPr>
      <w:r w:rsidRPr="00B27CA9">
        <w:rPr>
          <w:rFonts w:ascii="Courier" w:eastAsia="Times New Roman" w:hAnsi="Courier" w:cs="Courier New"/>
          <w:color w:val="333333"/>
          <w:sz w:val="20"/>
          <w:szCs w:val="20"/>
        </w:rPr>
        <w:t>}</w:t>
      </w:r>
    </w:p>
    <w:p w:rsidR="00B27CA9" w:rsidRDefault="00B27CA9" w:rsidP="00B27C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B27CA9" w:rsidRDefault="00B27CA9" w:rsidP="00B27C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Now, save it as .</w:t>
      </w:r>
      <w:proofErr w:type="spellStart"/>
      <w:proofErr w:type="gramStart"/>
      <w:r>
        <w:rPr>
          <w:rFonts w:eastAsia="Times New Roman" w:cstheme="minorHAnsi"/>
        </w:rPr>
        <w:t>json</w:t>
      </w:r>
      <w:proofErr w:type="spellEnd"/>
      <w:r>
        <w:rPr>
          <w:rFonts w:eastAsia="Times New Roman" w:cstheme="minorHAnsi"/>
        </w:rPr>
        <w:t xml:space="preserve"> .</w:t>
      </w:r>
      <w:proofErr w:type="gramEnd"/>
      <w:r>
        <w:rPr>
          <w:rFonts w:eastAsia="Times New Roman" w:cstheme="minorHAnsi"/>
        </w:rPr>
        <w:t xml:space="preserve">  </w:t>
      </w:r>
    </w:p>
    <w:p w:rsidR="00B27CA9" w:rsidRDefault="00B27CA9" w:rsidP="00B27C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B27CA9" w:rsidRDefault="00B27CA9" w:rsidP="00B27C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</w:rPr>
        <w:t>2. C</w:t>
      </w:r>
      <w:r w:rsidRPr="00517AA4">
        <w:rPr>
          <w:rFonts w:eastAsia="Times New Roman" w:cstheme="minorHAnsi"/>
        </w:rPr>
        <w:t>reate batch file.</w:t>
      </w:r>
    </w:p>
    <w:p w:rsidR="00B27CA9" w:rsidRPr="00517AA4" w:rsidRDefault="00B27CA9" w:rsidP="00B27C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5943600" cy="2349795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9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A9" w:rsidRDefault="00B27CA9" w:rsidP="00B27CA9">
      <w:pPr>
        <w:rPr>
          <w:rFonts w:eastAsia="Times New Roman" w:cstheme="minorHAnsi"/>
        </w:rPr>
      </w:pPr>
      <w:r>
        <w:rPr>
          <w:rFonts w:eastAsia="Times New Roman" w:cstheme="minorHAnsi"/>
        </w:rPr>
        <w:t xml:space="preserve">Before you go to third step, check your workflow status by running this batch script by doubling on it  or entering above commands on </w:t>
      </w:r>
      <w:proofErr w:type="spellStart"/>
      <w:r>
        <w:rPr>
          <w:rFonts w:eastAsia="Times New Roman" w:cstheme="minorHAnsi"/>
        </w:rPr>
        <w:t>cmd</w:t>
      </w:r>
      <w:proofErr w:type="spellEnd"/>
      <w:r>
        <w:rPr>
          <w:rFonts w:eastAsia="Times New Roman" w:cstheme="minorHAnsi"/>
        </w:rPr>
        <w:t xml:space="preserve"> one by one (line by line). On successful </w:t>
      </w:r>
      <w:proofErr w:type="gramStart"/>
      <w:r>
        <w:rPr>
          <w:rFonts w:eastAsia="Times New Roman" w:cstheme="minorHAnsi"/>
        </w:rPr>
        <w:t>running ,</w:t>
      </w:r>
      <w:proofErr w:type="gramEnd"/>
      <w:r>
        <w:rPr>
          <w:rFonts w:eastAsia="Times New Roman" w:cstheme="minorHAnsi"/>
        </w:rPr>
        <w:t xml:space="preserve"> you will get below message.</w:t>
      </w:r>
      <w:r w:rsidRPr="00D92DA9">
        <w:rPr>
          <w:rFonts w:eastAsia="Times New Roman" w:cstheme="minorHAnsi"/>
        </w:rPr>
        <w:t xml:space="preserve"> </w:t>
      </w:r>
    </w:p>
    <w:p w:rsidR="00657A9A" w:rsidRDefault="00657A9A" w:rsidP="00B27CA9">
      <w:pPr>
        <w:rPr>
          <w:rFonts w:eastAsia="Times New Roman" w:cstheme="minorHAnsi"/>
        </w:rPr>
      </w:pPr>
    </w:p>
    <w:p w:rsidR="00657A9A" w:rsidRPr="00517AA4" w:rsidRDefault="00657A9A" w:rsidP="00B27CA9">
      <w:pPr>
        <w:rPr>
          <w:rFonts w:eastAsia="Times New Roman" w:cstheme="minorHAnsi"/>
        </w:rPr>
      </w:pPr>
      <w:r>
        <w:rPr>
          <w:rFonts w:eastAsia="Times New Roman" w:cstheme="minorHAnsi"/>
          <w:noProof/>
        </w:rPr>
        <w:drawing>
          <wp:inline distT="0" distB="0" distL="0" distR="0">
            <wp:extent cx="4305300" cy="19050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CA9" w:rsidRPr="00517AA4" w:rsidRDefault="00B27CA9" w:rsidP="00B27CA9">
      <w:pPr>
        <w:rPr>
          <w:rFonts w:eastAsia="Times New Roman" w:cstheme="minorHAnsi"/>
        </w:rPr>
      </w:pPr>
      <w:proofErr w:type="gramStart"/>
      <w:r w:rsidRPr="00517AA4">
        <w:rPr>
          <w:rFonts w:eastAsia="Times New Roman" w:cstheme="minorHAnsi"/>
        </w:rPr>
        <w:t>3.Create</w:t>
      </w:r>
      <w:proofErr w:type="gramEnd"/>
      <w:r w:rsidRPr="00517AA4">
        <w:rPr>
          <w:rFonts w:eastAsia="Times New Roman" w:cstheme="minorHAnsi"/>
        </w:rPr>
        <w:t xml:space="preserve"> Task scheduler  to run batch file regularly.</w:t>
      </w:r>
    </w:p>
    <w:p w:rsidR="00B27CA9" w:rsidRPr="00517AA4" w:rsidRDefault="00B27CA9" w:rsidP="00B27CA9">
      <w:pPr>
        <w:rPr>
          <w:rFonts w:eastAsia="Times New Roman" w:cstheme="minorHAnsi"/>
        </w:rPr>
      </w:pPr>
      <w:r w:rsidRPr="00517AA4">
        <w:rPr>
          <w:rFonts w:eastAsia="Times New Roman" w:cstheme="minorHAnsi"/>
        </w:rPr>
        <w:lastRenderedPageBreak/>
        <w:t xml:space="preserve">Open a task </w:t>
      </w:r>
      <w:proofErr w:type="gramStart"/>
      <w:r w:rsidRPr="00517AA4">
        <w:rPr>
          <w:rFonts w:eastAsia="Times New Roman" w:cstheme="minorHAnsi"/>
        </w:rPr>
        <w:t>scheduler  in</w:t>
      </w:r>
      <w:proofErr w:type="gramEnd"/>
      <w:r w:rsidRPr="00517AA4">
        <w:rPr>
          <w:rFonts w:eastAsia="Times New Roman" w:cstheme="minorHAnsi"/>
        </w:rPr>
        <w:t xml:space="preserve"> windo</w:t>
      </w:r>
      <w:r>
        <w:rPr>
          <w:rFonts w:eastAsia="Times New Roman" w:cstheme="minorHAnsi"/>
        </w:rPr>
        <w:t xml:space="preserve">ws and create basic task. </w:t>
      </w:r>
      <w:proofErr w:type="gramStart"/>
      <w:r>
        <w:rPr>
          <w:rFonts w:eastAsia="Times New Roman" w:cstheme="minorHAnsi"/>
        </w:rPr>
        <w:t xml:space="preserve">Give </w:t>
      </w:r>
      <w:r w:rsidRPr="00517AA4">
        <w:rPr>
          <w:rFonts w:eastAsia="Times New Roman" w:cstheme="minorHAnsi"/>
        </w:rPr>
        <w:t>name to</w:t>
      </w:r>
      <w:r>
        <w:rPr>
          <w:rFonts w:eastAsia="Times New Roman" w:cstheme="minorHAnsi"/>
        </w:rPr>
        <w:t xml:space="preserve"> your.</w:t>
      </w:r>
      <w:proofErr w:type="gramEnd"/>
      <w:r w:rsidRPr="00517AA4">
        <w:rPr>
          <w:rFonts w:eastAsia="Times New Roman" w:cstheme="minorHAnsi"/>
        </w:rPr>
        <w:t xml:space="preserve"> Next, select duration to run a workflow.</w:t>
      </w:r>
      <w:r>
        <w:rPr>
          <w:rFonts w:eastAsia="Times New Roman" w:cstheme="minorHAnsi"/>
        </w:rPr>
        <w:t xml:space="preserve">  </w:t>
      </w:r>
      <w:r w:rsidRPr="00517AA4">
        <w:rPr>
          <w:rFonts w:eastAsia="Times New Roman" w:cstheme="minorHAnsi"/>
        </w:rPr>
        <w:t xml:space="preserve">Then select a program (Browse to the batch </w:t>
      </w:r>
      <w:proofErr w:type="gramStart"/>
      <w:r w:rsidRPr="00517AA4">
        <w:rPr>
          <w:rFonts w:eastAsia="Times New Roman" w:cstheme="minorHAnsi"/>
        </w:rPr>
        <w:t>file )</w:t>
      </w:r>
      <w:proofErr w:type="gramEnd"/>
      <w:r w:rsidRPr="00517AA4">
        <w:rPr>
          <w:rFonts w:eastAsia="Times New Roman" w:cstheme="minorHAnsi"/>
        </w:rPr>
        <w:t xml:space="preserve">. Here you can add argument to </w:t>
      </w:r>
      <w:r>
        <w:rPr>
          <w:rFonts w:eastAsia="Times New Roman" w:cstheme="minorHAnsi"/>
        </w:rPr>
        <w:t>create logs.</w:t>
      </w:r>
      <w:r w:rsidRPr="00517AA4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 xml:space="preserve">Hit on </w:t>
      </w:r>
      <w:proofErr w:type="gramStart"/>
      <w:r>
        <w:rPr>
          <w:rFonts w:eastAsia="Times New Roman" w:cstheme="minorHAnsi"/>
        </w:rPr>
        <w:t>next ,</w:t>
      </w:r>
      <w:proofErr w:type="gramEnd"/>
      <w:r>
        <w:rPr>
          <w:rFonts w:eastAsia="Times New Roman" w:cstheme="minorHAnsi"/>
        </w:rPr>
        <w:t xml:space="preserve"> ensure all settings. Site back, relax and magic</w:t>
      </w:r>
    </w:p>
    <w:p w:rsidR="00B27CA9" w:rsidRPr="00517AA4" w:rsidRDefault="00B27CA9" w:rsidP="00B27CA9">
      <w:pPr>
        <w:rPr>
          <w:rFonts w:eastAsia="Times New Roman" w:cstheme="minorHAnsi"/>
        </w:rPr>
      </w:pPr>
    </w:p>
    <w:p w:rsidR="00B27CA9" w:rsidRPr="00517AA4" w:rsidRDefault="00B27CA9" w:rsidP="00B27CA9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</w:rPr>
      </w:pPr>
    </w:p>
    <w:p w:rsidR="00B27CA9" w:rsidRPr="00517AA4" w:rsidRDefault="00B27CA9" w:rsidP="00B27CA9">
      <w:pPr>
        <w:shd w:val="clear" w:color="auto" w:fill="FFFFFF"/>
        <w:spacing w:after="0" w:line="240" w:lineRule="auto"/>
        <w:textAlignment w:val="baseline"/>
        <w:rPr>
          <w:rFonts w:cstheme="minorHAnsi"/>
          <w:color w:val="F54B85"/>
        </w:rPr>
      </w:pPr>
    </w:p>
    <w:p w:rsidR="00B27CA9" w:rsidRPr="00CE4FC8" w:rsidRDefault="00B27CA9" w:rsidP="00B27CA9">
      <w:pPr>
        <w:rPr>
          <w:b/>
        </w:rPr>
      </w:pPr>
    </w:p>
    <w:p w:rsidR="00B27CA9" w:rsidRDefault="00B27CA9" w:rsidP="00B27CA9"/>
    <w:p w:rsidR="0099072C" w:rsidRPr="00B27CA9" w:rsidRDefault="0099072C"/>
    <w:sectPr w:rsidR="0099072C" w:rsidRPr="00B27CA9" w:rsidSect="009907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1B1C12"/>
    <w:multiLevelType w:val="hybridMultilevel"/>
    <w:tmpl w:val="3A147A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55DB2"/>
    <w:multiLevelType w:val="hybridMultilevel"/>
    <w:tmpl w:val="5EDC9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27CA9"/>
    <w:rsid w:val="00657A9A"/>
    <w:rsid w:val="0099072C"/>
    <w:rsid w:val="00B27CA9"/>
    <w:rsid w:val="00B96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C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CA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7C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7C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31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10730</dc:creator>
  <cp:lastModifiedBy>10730</cp:lastModifiedBy>
  <cp:revision>2</cp:revision>
  <dcterms:created xsi:type="dcterms:W3CDTF">2020-05-30T18:53:00Z</dcterms:created>
  <dcterms:modified xsi:type="dcterms:W3CDTF">2020-05-31T05:20:00Z</dcterms:modified>
</cp:coreProperties>
</file>