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CC701A"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 xml:space="preserve">Project Name: </w:t>
      </w:r>
      <w:proofErr w:type="spellStart"/>
      <w:r w:rsidRPr="008506F1">
        <w:rPr>
          <w:rFonts w:ascii="Arial Rounded MT Bold" w:hAnsi="Arial Rounded MT Bold"/>
          <w:color w:val="2E74B5" w:themeColor="accent1" w:themeShade="BF"/>
          <w:sz w:val="48"/>
          <w:szCs w:val="48"/>
          <w:u w:val="single"/>
        </w:rPr>
        <w:t>Disney+Hotstar</w:t>
      </w:r>
      <w:proofErr w:type="spellEnd"/>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Rittwik</w:t>
      </w:r>
      <w:proofErr w:type="spellEnd"/>
      <w:r w:rsidRPr="008506F1">
        <w:rPr>
          <w:rFonts w:ascii="Times New Roman" w:hAnsi="Times New Roman" w:cs="Times New Roman"/>
          <w:b/>
          <w:i/>
          <w:color w:val="2E74B5" w:themeColor="accent1" w:themeShade="BF"/>
          <w:sz w:val="44"/>
          <w:szCs w:val="44"/>
        </w:rPr>
        <w:t xml:space="preserve"> </w:t>
      </w:r>
      <w:proofErr w:type="spellStart"/>
      <w:r w:rsidRPr="008506F1">
        <w:rPr>
          <w:rFonts w:ascii="Times New Roman" w:hAnsi="Times New Roman" w:cs="Times New Roman"/>
          <w:b/>
          <w:i/>
          <w:color w:val="2E74B5" w:themeColor="accent1" w:themeShade="BF"/>
          <w:sz w:val="44"/>
          <w:szCs w:val="44"/>
        </w:rPr>
        <w:t>Garai</w:t>
      </w:r>
      <w:proofErr w:type="spellEnd"/>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Edureka</w:t>
      </w:r>
      <w:proofErr w:type="spellEnd"/>
      <w:r w:rsidRPr="008506F1">
        <w:rPr>
          <w:rFonts w:ascii="Times New Roman" w:hAnsi="Times New Roman" w:cs="Times New Roman"/>
          <w:b/>
          <w:i/>
          <w:color w:val="2E74B5" w:themeColor="accent1" w:themeShade="BF"/>
          <w:sz w:val="44"/>
          <w:szCs w:val="44"/>
        </w:rPr>
        <w:t xml:space="preserve">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is an online video streaming platform owned by Novi Digital Entertainment Private Limited, a wholly owned subsidiary of Star India Private Limited. </w:t>
      </w: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currently offers over 100,000 hours of TV content and movies across 9 languages, and every major sport covered live. Highly evolved video streaming technology and a high attention to quality of experience across devices and platforms, make </w:t>
      </w: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the most complete video destination for Over </w:t>
      </w:r>
      <w:proofErr w:type="gramStart"/>
      <w:r w:rsidRPr="008506F1">
        <w:rPr>
          <w:rFonts w:ascii="Helvetica" w:hAnsi="Helvetica"/>
          <w:color w:val="000000" w:themeColor="text1"/>
          <w:sz w:val="32"/>
          <w:szCs w:val="32"/>
        </w:rPr>
        <w:t>The</w:t>
      </w:r>
      <w:proofErr w:type="gramEnd"/>
      <w:r w:rsidRPr="008506F1">
        <w:rPr>
          <w:rFonts w:ascii="Helvetica" w:hAnsi="Helvetica"/>
          <w:color w:val="000000" w:themeColor="text1"/>
          <w:sz w:val="32"/>
          <w:szCs w:val="32"/>
        </w:rPr>
        <w:t xml:space="preserv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 xml:space="preserve">History of </w:t>
      </w:r>
      <w:proofErr w:type="spellStart"/>
      <w:r w:rsidRPr="008506F1">
        <w:rPr>
          <w:rFonts w:ascii="Helvetica" w:hAnsi="Helvetica"/>
          <w:b/>
          <w:color w:val="C45911" w:themeColor="accent2" w:themeShade="BF"/>
          <w:sz w:val="44"/>
          <w:szCs w:val="44"/>
        </w:rPr>
        <w:t>Disney+Hotstar</w:t>
      </w:r>
      <w:proofErr w:type="spellEnd"/>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#CENTER OF THE PAGE (WATCHED OR WATCHING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r w:rsidR="001478D1">
        <w:rPr>
          <w:rFonts w:ascii="Helvetica" w:eastAsia="Times New Roman" w:hAnsi="Helvetica" w:cs="Times New Roman"/>
          <w:color w:val="42494F"/>
          <w:sz w:val="32"/>
          <w:szCs w:val="32"/>
          <w:lang w:eastAsia="en-IN"/>
        </w:rPr>
        <w:t>, MORE LIKE THIS</w:t>
      </w:r>
      <w:r>
        <w:rPr>
          <w:rFonts w:ascii="Helvetica" w:eastAsia="Times New Roman" w:hAnsi="Helvetica" w:cs="Times New Roman"/>
          <w:color w:val="42494F"/>
          <w:sz w:val="32"/>
          <w:szCs w:val="32"/>
          <w:lang w:eastAsia="en-IN"/>
        </w:rPr>
        <w:t>)</w:t>
      </w:r>
    </w:p>
    <w:p w:rsidR="008506F1" w:rsidRPr="008506F1" w:rsidRDefault="005404ED" w:rsidP="008506F1">
      <w:pPr>
        <w:ind w:left="720"/>
        <w:jc w:val="both"/>
        <w:rPr>
          <w:rFonts w:ascii="Arial Rounded MT Bold" w:hAnsi="Arial Rounded MT Bold"/>
          <w:color w:val="000000" w:themeColor="text1"/>
          <w:sz w:val="24"/>
          <w:szCs w:val="24"/>
        </w:rPr>
      </w:pPr>
      <w:bookmarkStart w:id="0" w:name="_GoBack"/>
      <w:r>
        <w:rPr>
          <w:rFonts w:ascii="Arial Rounded MT Bold" w:hAnsi="Arial Rounded MT Bold"/>
          <w:noProof/>
          <w:color w:val="000000" w:themeColor="text1"/>
          <w:sz w:val="24"/>
          <w:szCs w:val="24"/>
          <w:lang w:eastAsia="en-IN"/>
        </w:rPr>
        <w:lastRenderedPageBreak/>
        <w:drawing>
          <wp:inline distT="0" distB="0" distL="0" distR="0">
            <wp:extent cx="4726305" cy="587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4726305" cy="5873750"/>
                    </a:xfrm>
                    <a:prstGeom prst="rect">
                      <a:avLst/>
                    </a:prstGeom>
                  </pic:spPr>
                </pic:pic>
              </a:graphicData>
            </a:graphic>
          </wp:inline>
        </w:drawing>
      </w:r>
      <w:bookmarkEnd w:id="0"/>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100" cy="721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6" cy="7220325"/>
                    </a:xfrm>
                    <a:prstGeom prst="rect">
                      <a:avLst/>
                    </a:prstGeom>
                  </pic:spPr>
                </pic:pic>
              </a:graphicData>
            </a:graphic>
          </wp:inline>
        </w:drawing>
      </w:r>
    </w:p>
    <w:p w:rsidR="005404ED" w:rsidRPr="005404ED" w:rsidRDefault="005404ED" w:rsidP="001478D1">
      <w:pPr>
        <w:keepNext/>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1478D1"/>
    <w:rsid w:val="00426ED9"/>
    <w:rsid w:val="005404ED"/>
    <w:rsid w:val="008506F1"/>
    <w:rsid w:val="00C77D93"/>
    <w:rsid w:val="00CC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499F-A9CB-44A8-AEE0-EFCA2FA3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2022-08-04T04:30:00Z</dcterms:created>
  <dcterms:modified xsi:type="dcterms:W3CDTF">2022-08-09T11:12:00Z</dcterms:modified>
</cp:coreProperties>
</file>