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3ck9ecvt7o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4B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ec6ehxl174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Interface &amp; Data Formatting Unit (WB-Related Logic)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vec6sz2jzo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2eex7q8t3v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powi817zyq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(2 marks)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5u1p5key0q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Memory Interface &amp; Data Formatting Unit (WB-Related Logic) unit</w:t>
      </w:r>
      <w:r w:rsidDel="00000000" w:rsidR="00000000" w:rsidRPr="00000000">
        <w:rPr>
          <w:rtl w:val="0"/>
        </w:rPr>
        <w:t xml:space="preserve"> of a RISC-V processor as a </w:t>
      </w:r>
      <w:r w:rsidDel="00000000" w:rsidR="00000000" w:rsidRPr="00000000">
        <w:rPr>
          <w:b w:val="1"/>
          <w:bCs w:val="1"/>
          <w:rtl w:val="0"/>
        </w:rPr>
        <w:t xml:space="preserve">standalone, clocked datapath 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Combinational blocks</w:t>
      </w:r>
      <w:r w:rsidDel="00000000" w:rsidR="00000000" w:rsidRPr="00000000">
        <w:rPr>
          <w:rtl w:val="0"/>
        </w:rPr>
        <w:t xml:space="preserve">: muxes, comparators, decoders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Sequential blocks</w:t>
      </w:r>
      <w:r w:rsidDel="00000000" w:rsidR="00000000" w:rsidRPr="00000000">
        <w:rPr>
          <w:rtl w:val="0"/>
        </w:rPr>
        <w:t xml:space="preserve">: registers, synchronous memories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 register</w:t>
        <w:br w:type="textWrapping"/>
        <w:t xml:space="preserve">☑ Instruction Memory interface (address + ready)</w:t>
        <w:br w:type="textWrapping"/>
        <w:t xml:space="preserve">☑ Load data formatting logic (sign / zero extension)</w:t>
        <w:br w:type="textWrapping"/>
        <w:t xml:space="preserve">☑ Store data and byte-enable generator</w:t>
        <w:br w:type="textWrapping"/>
        <w:t xml:space="preserve">☑ Branch stall generation logic</w:t>
        <w:br w:type="textWrapping"/>
        <w:t xml:space="preserve">☑ Control signal gating during stall</w:t>
        <w:br w:type="textWrapping"/>
        <w:t xml:space="preserve">☑ Observable outputs (PC, write-back data, byte enables)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the image of a hand drawn block diagram here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944s1azvwqo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bc5crgm558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ind w:left="153.0708661417323" w:right="-607.7952755905511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dl9pm78gt56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stall_read_i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wb_branch_i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wb_stall_first_o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wb_stall_second_o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wb_write_byte_o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wb_read_data_o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inst_fetch_pc_o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inst_mem_is_ready_o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="276" w:lineRule="auto"/>
        <w:ind w:left="153.0708661417323" w:right="-607.7952755905511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wb_write_address_o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="276" w:lineRule="auto"/>
        <w:ind w:left="153.0708661417323" w:right="-607.7952755905511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wb_write_data_o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-57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You may include additional signals that are useful for demonstrating the conditions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ind w:left="153.0708661417323" w:right="-607.7952755905511" w:firstLine="0"/>
        <w:rPr/>
      </w:pPr>
      <w:bookmarkStart w:colFirst="0" w:colLast="0" w:name="_heading=h.vva6oqalyci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276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Load with sign extension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Load with zero extension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Store with byte enables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Instruction-fetch PC update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Two-cycle branch stall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276" w:lineRule="auto"/>
        <w:ind w:left="720" w:right="-607.7952755905511" w:hanging="360"/>
      </w:pPr>
      <w:r w:rsidDel="00000000" w:rsidR="00000000" w:rsidRPr="00000000">
        <w:rPr>
          <w:rtl w:val="0"/>
        </w:rPr>
        <w:t xml:space="preserve">PC held during stall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153.0708661417323" w:right="-607.7952755905511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Minimum 10 clock cycles required.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highlight w:val="yellow"/>
          <w:rtl w:val="0"/>
        </w:rPr>
        <w:t xml:space="preserve">TODO: Paste the image of a hand drawn timing diagram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52pg1wy84us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euy2anms0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(2 marks)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eading=h.12ntbunzw8i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heading=h.u1idfwp2wva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Selects the final write-back value (ALU or memory)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Formats load data (LB, LH, LBU, LHU, LW)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store write data and byte-enable strobes (SB, SH, SW)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Produces a two-cycle stall for branch instructions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Forwards the program counter for instruction fetch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Suppresses write-back and store operations during stall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your wb.v code (highlighting TODO sections)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heading=h.26mc7iq8kpo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ee3flef2is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(1 marks)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tb_wb.v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nze1gnhv8w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simulation using waveform inspection and logged outputs.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yajb6uv6lr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 Logged To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de8xk45dsi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Correct load data formatting</w:t>
        <w:br w:type="textWrapping"/>
        <w:t xml:space="preserve">☑ Correct byte-enable generation</w:t>
        <w:br w:type="textWrapping"/>
        <w:t xml:space="preserve">☑ Correct PC update behavior</w:t>
        <w:br w:type="textWrapping"/>
        <w:t xml:space="preserve">☑ Correct two-cycle branch stall</w:t>
        <w:br w:type="textWrapping"/>
        <w:t xml:space="preserve">☑ No unintended writes during stall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rxf2zd2xra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behavior matches expectations</w:t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0cxsjxsj947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nvo289rqic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(3 marks)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2t7cd6evo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Nexys A7 FPGA Board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l4bofyr7hl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top_module.v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ife2q6mn8b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-159881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Clock → On-board 100 MHz clock (via divider)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6504764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Write-back data or PC → LEDs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slow clock for visibility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ab7tnf1a83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Load/store behavior visible on LEDs</w:t>
        <w:br w:type="textWrapping"/>
        <w:t xml:space="preserve">☑ Branch stall cycles clearly observable</w:t>
        <w:br w:type="textWrapping"/>
        <w:t xml:space="preserve">☑ PC remains stable during stall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Add screenshot of the code you have added (in constraints.xdc)</w:t>
        <w:br w:type="textWrapping"/>
        <w:br w:type="textWrapping"/>
        <w:t xml:space="preserve">TODO: Add FPGA Screenshot showing the LED output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qk2btdfpy2v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5ulp88da73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lh40vlo5b1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tEaTfZz0Wc8/H9t5Orz1MryoQ==">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