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Аникин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Вспомнить правила работы с GitHub и Markdown, установить необходимый софт, сделать отчёт об отчёте и загрузить его на гит.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 в 3 форматах: pdf, docx и md (в архиве, поскольку он должен содержать скриншоты, Makefile и т.д.).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табл.</w:t>
      </w:r>
      <w:r>
        <w:t xml:space="preserve"> </w:t>
      </w:r>
      <w:hyperlink w:anchor="tbl: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базовых команд работы с git.</w:t>
      </w:r>
    </w:p>
    <w:bookmarkStart w:id="0" w:name="tbl:1"/>
    <w:bookmarkStart w:id="22" w:name="tbl:1"/>
    <w:p>
      <w:pPr>
        <w:pStyle w:val="TableCaption"/>
      </w:pPr>
      <w:r>
        <w:t xml:space="preserve">Table 1: Описание базовых команд git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базовых команд git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a new local repository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a working copy of a repository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 one or more files to staging (index)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 any files you’ve added with git add, and also commit any files you’ve changed since then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Send changes to the master branch of your remote repository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the files you’ve changed and those you still need to add or 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branch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all the branches in your repo, and also tell you what branch you’re currently 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Fetch and merge changes on the remote server to your working directory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 git см. в</w:t>
      </w:r>
      <w:r>
        <w:t xml:space="preserve"> </w:t>
      </w:r>
      <w:r>
        <w:t xml:space="preserve">[1]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bookmarkEnd w:id="25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Start w:id="27" w:name="ref-git-scm:do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git Reference Manual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26">
        <w:r>
          <w:rPr>
            <w:rStyle w:val="Hyperlink"/>
          </w:rPr>
          <w:t xml:space="preserve">https://git-scm.com/docs</w:t>
        </w:r>
      </w:hyperlink>
      <w:r>
        <w:t xml:space="preserve">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-scm.com/do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-scm.com/do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Аникин Константин Сергеевич</dc:creator>
  <dc:language>ru-RU</dc:language>
  <cp:keywords/>
  <dcterms:created xsi:type="dcterms:W3CDTF">2023-02-11T16:03:37Z</dcterms:created>
  <dcterms:modified xsi:type="dcterms:W3CDTF">2023-02-11T16:03:37Z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Система контроля версий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