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2153" w14:textId="66C9DF10" w:rsidR="001747D3" w:rsidRDefault="00B00F36">
      <w:pPr>
        <w:rPr>
          <w:lang w:val="en-US"/>
        </w:rPr>
      </w:pPr>
      <w:proofErr w:type="spellStart"/>
      <w:r>
        <w:rPr>
          <w:lang w:val="en-US"/>
        </w:rPr>
        <w:t>Jwt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pawload</w:t>
      </w:r>
      <w:proofErr w:type="spellEnd"/>
    </w:p>
    <w:p w14:paraId="4D0B4857" w14:textId="6DAB2B40" w:rsidR="0023617D" w:rsidRDefault="0023617D">
      <w:pPr>
        <w:rPr>
          <w:lang w:val="en-US"/>
        </w:rPr>
      </w:pPr>
      <w:hyperlink r:id="rId5" w:history="1">
        <w:r w:rsidRPr="002B5169">
          <w:rPr>
            <w:rStyle w:val="Hyperlink"/>
            <w:lang w:val="en-US"/>
          </w:rPr>
          <w:t>https://www.trade-flo.com/#:~:text=Tradeflo%20is%20a%20working%20capital,the%20Americas%2C%20Europe%20and%20Asia</w:t>
        </w:r>
      </w:hyperlink>
      <w:r w:rsidRPr="0023617D">
        <w:rPr>
          <w:lang w:val="en-US"/>
        </w:rPr>
        <w:t>.</w:t>
      </w:r>
    </w:p>
    <w:p w14:paraId="26DF2E3A" w14:textId="77777777" w:rsidR="0023617D" w:rsidRPr="002A28AA" w:rsidRDefault="0023617D"/>
    <w:p w14:paraId="65862EC9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The Four CRUD Operations</w:t>
      </w:r>
    </w:p>
    <w:p w14:paraId="67BDC722" w14:textId="77777777" w:rsidR="00B00F36" w:rsidRPr="00B00F36" w:rsidRDefault="00B00F36" w:rsidP="00B00F36">
      <w:pPr>
        <w:numPr>
          <w:ilvl w:val="0"/>
          <w:numId w:val="1"/>
        </w:numPr>
      </w:pPr>
      <w:r w:rsidRPr="00B00F36">
        <w:rPr>
          <w:b/>
          <w:bCs/>
        </w:rPr>
        <w:t>Create (INSERT/POST):</w:t>
      </w:r>
      <w:r w:rsidRPr="00B00F36">
        <w:t xml:space="preserve"> Adds new records to a storage system (e.g., creating a new user profile).</w:t>
      </w:r>
    </w:p>
    <w:p w14:paraId="768D55B0" w14:textId="77777777" w:rsidR="00B00F36" w:rsidRPr="00B00F36" w:rsidRDefault="00B00F36" w:rsidP="00B00F36">
      <w:pPr>
        <w:numPr>
          <w:ilvl w:val="0"/>
          <w:numId w:val="1"/>
        </w:numPr>
      </w:pPr>
      <w:r w:rsidRPr="00B00F36">
        <w:rPr>
          <w:b/>
          <w:bCs/>
        </w:rPr>
        <w:t>Read (SELECT/GET):</w:t>
      </w:r>
      <w:r w:rsidRPr="00B00F36">
        <w:t xml:space="preserve"> Retrieves or views existing data (e.g., searching for a product).</w:t>
      </w:r>
    </w:p>
    <w:p w14:paraId="271D482F" w14:textId="77777777" w:rsidR="00B00F36" w:rsidRPr="00B00F36" w:rsidRDefault="00B00F36" w:rsidP="00B00F36">
      <w:pPr>
        <w:numPr>
          <w:ilvl w:val="0"/>
          <w:numId w:val="1"/>
        </w:numPr>
      </w:pPr>
      <w:r w:rsidRPr="00B00F36">
        <w:rPr>
          <w:b/>
          <w:bCs/>
        </w:rPr>
        <w:t>Update (UPDATE/PUT or PATCH):</w:t>
      </w:r>
      <w:r w:rsidRPr="00B00F36">
        <w:t xml:space="preserve"> Modifies existing data (e.g., editing a password).</w:t>
      </w:r>
    </w:p>
    <w:p w14:paraId="296707AC" w14:textId="77777777" w:rsidR="00B00F36" w:rsidRPr="00B00F36" w:rsidRDefault="00B00F36" w:rsidP="00B00F36">
      <w:pPr>
        <w:numPr>
          <w:ilvl w:val="0"/>
          <w:numId w:val="1"/>
        </w:numPr>
      </w:pPr>
      <w:r w:rsidRPr="00B00F36">
        <w:rPr>
          <w:b/>
          <w:bCs/>
        </w:rPr>
        <w:t>Delete (DELETE):</w:t>
      </w:r>
      <w:r w:rsidRPr="00B00F36">
        <w:t xml:space="preserve"> Removes data from the system (e.g., deleting a post). [</w:t>
      </w:r>
      <w:hyperlink r:id="rId6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7" w:history="1">
        <w:r w:rsidRPr="00B00F36">
          <w:rPr>
            <w:rStyle w:val="Hyperlink"/>
          </w:rPr>
          <w:t>2</w:t>
        </w:r>
      </w:hyperlink>
      <w:r w:rsidRPr="00B00F36">
        <w:t>]</w:t>
      </w:r>
    </w:p>
    <w:p w14:paraId="709E07BB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Where CRUD is Used</w:t>
      </w:r>
    </w:p>
    <w:p w14:paraId="799B7E40" w14:textId="77777777" w:rsidR="00B00F36" w:rsidRPr="00B00F36" w:rsidRDefault="00B00F36" w:rsidP="00B00F36">
      <w:pPr>
        <w:numPr>
          <w:ilvl w:val="0"/>
          <w:numId w:val="2"/>
        </w:numPr>
      </w:pPr>
      <w:r w:rsidRPr="00B00F36">
        <w:rPr>
          <w:b/>
          <w:bCs/>
        </w:rPr>
        <w:t>Databases:</w:t>
      </w:r>
      <w:r w:rsidRPr="00B00F36">
        <w:t xml:space="preserve"> CRUD operations are standard in Relational Database Management Systems (RDBMS) like MySQL, PostgreSQL, and Oracle, as well as NoSQL databases like MongoDB.</w:t>
      </w:r>
    </w:p>
    <w:p w14:paraId="5D475E0D" w14:textId="77777777" w:rsidR="00B00F36" w:rsidRPr="00B00F36" w:rsidRDefault="00B00F36" w:rsidP="00B00F36">
      <w:pPr>
        <w:numPr>
          <w:ilvl w:val="0"/>
          <w:numId w:val="2"/>
        </w:numPr>
      </w:pPr>
      <w:r w:rsidRPr="00B00F36">
        <w:rPr>
          <w:b/>
          <w:bCs/>
        </w:rPr>
        <w:t>APIs:</w:t>
      </w:r>
      <w:r w:rsidRPr="00B00F36">
        <w:t xml:space="preserve"> RESTful APIs use HTTP methods to map directly to CRUD: POST (Create), GET (Read), PUT/PATCH (Update), and DELETE (Delete).</w:t>
      </w:r>
    </w:p>
    <w:p w14:paraId="15EFFBDB" w14:textId="77777777" w:rsidR="00B00F36" w:rsidRPr="00B00F36" w:rsidRDefault="00B00F36" w:rsidP="00B00F36">
      <w:pPr>
        <w:numPr>
          <w:ilvl w:val="0"/>
          <w:numId w:val="2"/>
        </w:numPr>
      </w:pPr>
      <w:r w:rsidRPr="00B00F36">
        <w:rPr>
          <w:b/>
          <w:bCs/>
        </w:rPr>
        <w:t>User Interfaces:</w:t>
      </w:r>
      <w:r w:rsidRPr="00B00F36">
        <w:t xml:space="preserve"> Forms, content management systems (CMS), and dashboards are designed around these four actions to allow users to interact with data. [</w:t>
      </w:r>
      <w:hyperlink r:id="rId8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9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10" w:history="1">
        <w:r w:rsidRPr="00B00F36">
          <w:rPr>
            <w:rStyle w:val="Hyperlink"/>
          </w:rPr>
          <w:t>3</w:t>
        </w:r>
      </w:hyperlink>
      <w:r w:rsidRPr="00B00F36">
        <w:t xml:space="preserve">, </w:t>
      </w:r>
      <w:hyperlink r:id="rId11" w:history="1">
        <w:r w:rsidRPr="00B00F36">
          <w:rPr>
            <w:rStyle w:val="Hyperlink"/>
          </w:rPr>
          <w:t>4</w:t>
        </w:r>
      </w:hyperlink>
      <w:r w:rsidRPr="00B00F36">
        <w:t xml:space="preserve">, </w:t>
      </w:r>
      <w:hyperlink r:id="rId12" w:history="1">
        <w:r w:rsidRPr="00B00F36">
          <w:rPr>
            <w:rStyle w:val="Hyperlink"/>
          </w:rPr>
          <w:t>5</w:t>
        </w:r>
      </w:hyperlink>
      <w:r w:rsidRPr="00B00F36">
        <w:t>]</w:t>
      </w:r>
    </w:p>
    <w:p w14:paraId="329DBFF3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Why CRUD Matters</w:t>
      </w:r>
    </w:p>
    <w:p w14:paraId="68D99A60" w14:textId="77777777" w:rsidR="00B00F36" w:rsidRPr="00B00F36" w:rsidRDefault="00B00F36" w:rsidP="00B00F36">
      <w:r w:rsidRPr="00B00F36">
        <w:t>Mastering CRUD is critical for developers because it provides a consistent framework for data management throughout its lifecycle. It forms the backbone of most applications, enabling data persistence in systems such as hard disks or solid-state drives.</w:t>
      </w:r>
    </w:p>
    <w:p w14:paraId="5391424D" w14:textId="77777777" w:rsidR="00B00F36" w:rsidRDefault="00B00F36">
      <w:pPr>
        <w:rPr>
          <w:lang w:val="en-US"/>
        </w:rPr>
      </w:pPr>
    </w:p>
    <w:p w14:paraId="4DE16F21" w14:textId="77777777" w:rsidR="00B00F36" w:rsidRDefault="00B00F36">
      <w:pPr>
        <w:rPr>
          <w:lang w:val="en-US"/>
        </w:rPr>
      </w:pPr>
    </w:p>
    <w:p w14:paraId="7D19A028" w14:textId="77777777" w:rsidR="00B00F36" w:rsidRDefault="00B00F36">
      <w:pPr>
        <w:rPr>
          <w:lang w:val="en-US"/>
        </w:rPr>
      </w:pPr>
    </w:p>
    <w:p w14:paraId="46190E98" w14:textId="77777777" w:rsidR="00B00F36" w:rsidRDefault="00B00F36">
      <w:pPr>
        <w:rPr>
          <w:lang w:val="en-US"/>
        </w:rPr>
      </w:pPr>
    </w:p>
    <w:p w14:paraId="3C3628A1" w14:textId="77777777" w:rsidR="00B00F36" w:rsidRDefault="00B00F36">
      <w:pPr>
        <w:rPr>
          <w:lang w:val="en-US"/>
        </w:rPr>
      </w:pPr>
    </w:p>
    <w:p w14:paraId="0F32FC5F" w14:textId="77777777" w:rsidR="00B00F36" w:rsidRDefault="00B00F36">
      <w:pPr>
        <w:rPr>
          <w:lang w:val="en-US"/>
        </w:rPr>
      </w:pPr>
    </w:p>
    <w:p w14:paraId="0B6C805E" w14:textId="77777777" w:rsidR="00B00F36" w:rsidRDefault="00B00F36">
      <w:pPr>
        <w:rPr>
          <w:lang w:val="en-US"/>
        </w:rPr>
      </w:pPr>
    </w:p>
    <w:p w14:paraId="03490F90" w14:textId="77777777" w:rsidR="00B00F36" w:rsidRDefault="00B00F36">
      <w:pPr>
        <w:rPr>
          <w:lang w:val="en-US"/>
        </w:rPr>
      </w:pPr>
    </w:p>
    <w:p w14:paraId="44C92FD7" w14:textId="77777777" w:rsidR="00B00F36" w:rsidRDefault="00B00F36">
      <w:pPr>
        <w:rPr>
          <w:lang w:val="en-US"/>
        </w:rPr>
      </w:pPr>
    </w:p>
    <w:p w14:paraId="43AE4162" w14:textId="77777777" w:rsidR="00B00F36" w:rsidRDefault="00B00F36">
      <w:pPr>
        <w:rPr>
          <w:lang w:val="en-US"/>
        </w:rPr>
      </w:pPr>
    </w:p>
    <w:p w14:paraId="51DE1EC2" w14:textId="77777777" w:rsidR="00B00F36" w:rsidRDefault="00B00F36">
      <w:pPr>
        <w:rPr>
          <w:lang w:val="en-US"/>
        </w:rPr>
      </w:pPr>
    </w:p>
    <w:p w14:paraId="59AD6AAA" w14:textId="77777777" w:rsidR="00B00F36" w:rsidRDefault="00B00F36">
      <w:pPr>
        <w:rPr>
          <w:lang w:val="en-US"/>
        </w:rPr>
      </w:pPr>
    </w:p>
    <w:p w14:paraId="555533E3" w14:textId="74CAF002" w:rsidR="00B00F36" w:rsidRPr="00B00F36" w:rsidRDefault="00B00F36" w:rsidP="00B00F36">
      <w:r w:rsidRPr="00B00F36">
        <w:lastRenderedPageBreak/>
        <w:drawing>
          <wp:inline distT="0" distB="0" distL="0" distR="0" wp14:anchorId="5D63B64B" wp14:editId="3CBB341C">
            <wp:extent cx="1143000" cy="952500"/>
            <wp:effectExtent l="0" t="0" r="0" b="0"/>
            <wp:docPr id="121054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60BC" w14:textId="77777777" w:rsidR="00B00F36" w:rsidRPr="00B00F36" w:rsidRDefault="00B00F36" w:rsidP="00B00F36">
      <w:r w:rsidRPr="00B00F36">
        <w:t>WebSocket rendering is the process of updating a web page's user interface (UI) in real time by pushing new data or pre-rendered HTML chunks from a server to a client via an open WebSocket connection. It eliminates the need for traditional HTTP page reloads or frequent polling. [</w:t>
      </w:r>
      <w:hyperlink r:id="rId14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15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16" w:history="1">
        <w:r w:rsidRPr="00B00F36">
          <w:rPr>
            <w:rStyle w:val="Hyperlink"/>
          </w:rPr>
          <w:t>3</w:t>
        </w:r>
      </w:hyperlink>
      <w:r w:rsidRPr="00B00F36">
        <w:t xml:space="preserve">, </w:t>
      </w:r>
      <w:hyperlink r:id="rId17" w:history="1">
        <w:r w:rsidRPr="00B00F36">
          <w:rPr>
            <w:rStyle w:val="Hyperlink"/>
          </w:rPr>
          <w:t>4</w:t>
        </w:r>
      </w:hyperlink>
      <w:r w:rsidRPr="00B00F36">
        <w:t xml:space="preserve">, </w:t>
      </w:r>
      <w:hyperlink r:id="rId18" w:history="1">
        <w:r w:rsidRPr="00B00F36">
          <w:rPr>
            <w:rStyle w:val="Hyperlink"/>
          </w:rPr>
          <w:t>5</w:t>
        </w:r>
      </w:hyperlink>
      <w:r w:rsidRPr="00B00F36">
        <w:t>]</w:t>
      </w:r>
    </w:p>
    <w:p w14:paraId="62EFDAE5" w14:textId="77777777" w:rsidR="00B00F36" w:rsidRPr="00B00F36" w:rsidRDefault="00B00F36" w:rsidP="00B00F36">
      <w:r w:rsidRPr="00B00F36">
        <w:t xml:space="preserve">Because </w:t>
      </w:r>
      <w:proofErr w:type="spellStart"/>
      <w:r w:rsidRPr="00B00F36">
        <w:t>WebSockets</w:t>
      </w:r>
      <w:proofErr w:type="spellEnd"/>
      <w:r w:rsidRPr="00B00F36">
        <w:t xml:space="preserve"> allow for persistent, two-way communication, they are widely used to handle rendering in modern dynamic applications. [</w:t>
      </w:r>
      <w:hyperlink r:id="rId19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20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21" w:history="1">
        <w:r w:rsidRPr="00B00F36">
          <w:rPr>
            <w:rStyle w:val="Hyperlink"/>
          </w:rPr>
          <w:t>3</w:t>
        </w:r>
      </w:hyperlink>
      <w:r w:rsidRPr="00B00F36">
        <w:t xml:space="preserve">, </w:t>
      </w:r>
      <w:hyperlink r:id="rId22" w:history="1">
        <w:r w:rsidRPr="00B00F36">
          <w:rPr>
            <w:rStyle w:val="Hyperlink"/>
          </w:rPr>
          <w:t>4</w:t>
        </w:r>
      </w:hyperlink>
      <w:r w:rsidRPr="00B00F36">
        <w:t>]</w:t>
      </w:r>
    </w:p>
    <w:p w14:paraId="26AD71CA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How it Works</w:t>
      </w:r>
    </w:p>
    <w:p w14:paraId="66F309C1" w14:textId="77777777" w:rsidR="00B00F36" w:rsidRPr="00B00F36" w:rsidRDefault="00B00F36" w:rsidP="00B00F36">
      <w:pPr>
        <w:numPr>
          <w:ilvl w:val="0"/>
          <w:numId w:val="3"/>
        </w:numPr>
      </w:pPr>
      <w:r w:rsidRPr="00B00F36">
        <w:rPr>
          <w:b/>
          <w:bCs/>
        </w:rPr>
        <w:t>The Handshake:</w:t>
      </w:r>
      <w:r w:rsidRPr="00B00F36">
        <w:t xml:space="preserve"> The browser sends a standard HTTP request to "upgrade" the connection to a WebSocket.</w:t>
      </w:r>
    </w:p>
    <w:p w14:paraId="14CA13DF" w14:textId="77777777" w:rsidR="00B00F36" w:rsidRPr="00B00F36" w:rsidRDefault="00B00F36" w:rsidP="00B00F36">
      <w:pPr>
        <w:numPr>
          <w:ilvl w:val="0"/>
          <w:numId w:val="3"/>
        </w:numPr>
      </w:pPr>
      <w:r w:rsidRPr="00B00F36">
        <w:rPr>
          <w:b/>
          <w:bCs/>
        </w:rPr>
        <w:t>Open Channel:</w:t>
      </w:r>
      <w:r w:rsidRPr="00B00F36">
        <w:t xml:space="preserve"> Once upgraded, the connection stays open. The server does not wait for a request to send data; it can push new UI changes instantly the moment an event occurs.</w:t>
      </w:r>
    </w:p>
    <w:p w14:paraId="276914ED" w14:textId="77777777" w:rsidR="00B00F36" w:rsidRPr="00B00F36" w:rsidRDefault="00B00F36" w:rsidP="00B00F36">
      <w:pPr>
        <w:numPr>
          <w:ilvl w:val="0"/>
          <w:numId w:val="3"/>
        </w:numPr>
      </w:pPr>
      <w:r w:rsidRPr="00B00F36">
        <w:rPr>
          <w:b/>
          <w:bCs/>
        </w:rPr>
        <w:t>UI Updates:</w:t>
      </w:r>
      <w:r w:rsidRPr="00B00F36">
        <w:t xml:space="preserve"> When the client receives a push event, it executes JavaScript to update the DOM (Document Object Model) with the newly provided data or HTML snippet. [</w:t>
      </w:r>
      <w:hyperlink r:id="rId23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24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25" w:history="1">
        <w:r w:rsidRPr="00B00F36">
          <w:rPr>
            <w:rStyle w:val="Hyperlink"/>
          </w:rPr>
          <w:t>3</w:t>
        </w:r>
      </w:hyperlink>
      <w:r w:rsidRPr="00B00F36">
        <w:t>]</w:t>
      </w:r>
    </w:p>
    <w:p w14:paraId="05548372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Common Use Cases</w:t>
      </w:r>
    </w:p>
    <w:p w14:paraId="16435A7F" w14:textId="77777777" w:rsidR="00B00F36" w:rsidRPr="00B00F36" w:rsidRDefault="00B00F36" w:rsidP="00B00F36">
      <w:proofErr w:type="spellStart"/>
      <w:r w:rsidRPr="00B00F36">
        <w:t>Websocket</w:t>
      </w:r>
      <w:proofErr w:type="spellEnd"/>
      <w:r w:rsidRPr="00B00F36">
        <w:t xml:space="preserve"> rendering is ideal for highly dynamic, data-heavy applications that require instant visual updates:</w:t>
      </w:r>
    </w:p>
    <w:p w14:paraId="30F388D0" w14:textId="77777777" w:rsidR="00B00F36" w:rsidRPr="00B00F36" w:rsidRDefault="00B00F36" w:rsidP="00B00F36">
      <w:pPr>
        <w:numPr>
          <w:ilvl w:val="0"/>
          <w:numId w:val="4"/>
        </w:numPr>
      </w:pPr>
      <w:r w:rsidRPr="00B00F36">
        <w:rPr>
          <w:b/>
          <w:bCs/>
        </w:rPr>
        <w:t>Financial Dashboards:</w:t>
      </w:r>
      <w:r w:rsidRPr="00B00F36">
        <w:t xml:space="preserve"> Streaming </w:t>
      </w:r>
      <w:proofErr w:type="spellStart"/>
      <w:r w:rsidRPr="00B00F36">
        <w:t>live stock</w:t>
      </w:r>
      <w:proofErr w:type="spellEnd"/>
      <w:r w:rsidRPr="00B00F36">
        <w:t xml:space="preserve"> tickers, forex rates, or crypto prices without requiring page refreshes.</w:t>
      </w:r>
    </w:p>
    <w:p w14:paraId="09D462C4" w14:textId="77777777" w:rsidR="00B00F36" w:rsidRPr="00B00F36" w:rsidRDefault="00B00F36" w:rsidP="00B00F36">
      <w:pPr>
        <w:numPr>
          <w:ilvl w:val="0"/>
          <w:numId w:val="4"/>
        </w:numPr>
      </w:pPr>
      <w:r w:rsidRPr="00B00F36">
        <w:rPr>
          <w:b/>
          <w:bCs/>
        </w:rPr>
        <w:t>Live Chats:</w:t>
      </w:r>
      <w:r w:rsidRPr="00B00F36">
        <w:t xml:space="preserve"> Instantaneous rendering of newly sent messages.</w:t>
      </w:r>
    </w:p>
    <w:p w14:paraId="33DDAC75" w14:textId="77777777" w:rsidR="00B00F36" w:rsidRPr="00B00F36" w:rsidRDefault="00B00F36" w:rsidP="00B00F36">
      <w:pPr>
        <w:numPr>
          <w:ilvl w:val="0"/>
          <w:numId w:val="4"/>
        </w:numPr>
      </w:pPr>
      <w:r w:rsidRPr="00B00F36">
        <w:rPr>
          <w:b/>
          <w:bCs/>
        </w:rPr>
        <w:t>Collaborative Tools:</w:t>
      </w:r>
      <w:r w:rsidRPr="00B00F36">
        <w:t xml:space="preserve"> Real-time updates when multiple users edit a document or board together.</w:t>
      </w:r>
    </w:p>
    <w:p w14:paraId="5A2DC145" w14:textId="77777777" w:rsidR="00B00F36" w:rsidRPr="00B00F36" w:rsidRDefault="00B00F36" w:rsidP="00B00F36">
      <w:pPr>
        <w:numPr>
          <w:ilvl w:val="0"/>
          <w:numId w:val="4"/>
        </w:numPr>
      </w:pPr>
      <w:r w:rsidRPr="00B00F36">
        <w:rPr>
          <w:b/>
          <w:bCs/>
        </w:rPr>
        <w:t>Live Sports &amp; Auctions:</w:t>
      </w:r>
      <w:r w:rsidRPr="00B00F36">
        <w:t xml:space="preserve"> Rendering live scores, time remaining, or bid amounts in real time. [</w:t>
      </w:r>
      <w:hyperlink r:id="rId26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27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28" w:history="1">
        <w:r w:rsidRPr="00B00F36">
          <w:rPr>
            <w:rStyle w:val="Hyperlink"/>
          </w:rPr>
          <w:t>3</w:t>
        </w:r>
      </w:hyperlink>
      <w:r w:rsidRPr="00B00F36">
        <w:t>]</w:t>
      </w:r>
    </w:p>
    <w:p w14:paraId="285C59D2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Advantages</w:t>
      </w:r>
    </w:p>
    <w:p w14:paraId="79EE9A63" w14:textId="77777777" w:rsidR="00B00F36" w:rsidRPr="00B00F36" w:rsidRDefault="00B00F36" w:rsidP="00B00F36">
      <w:pPr>
        <w:numPr>
          <w:ilvl w:val="0"/>
          <w:numId w:val="5"/>
        </w:numPr>
      </w:pPr>
      <w:r w:rsidRPr="00B00F36">
        <w:rPr>
          <w:b/>
          <w:bCs/>
        </w:rPr>
        <w:t>Low Latency:</w:t>
      </w:r>
      <w:r w:rsidRPr="00B00F36">
        <w:t xml:space="preserve"> Removes the overhead of HTTP headers and continuous re-authenticating, making it much faster.</w:t>
      </w:r>
    </w:p>
    <w:p w14:paraId="51A5C4A5" w14:textId="77777777" w:rsidR="00B00F36" w:rsidRPr="00B00F36" w:rsidRDefault="00B00F36" w:rsidP="00B00F36">
      <w:pPr>
        <w:numPr>
          <w:ilvl w:val="0"/>
          <w:numId w:val="5"/>
        </w:numPr>
      </w:pPr>
      <w:r w:rsidRPr="00B00F36">
        <w:rPr>
          <w:b/>
          <w:bCs/>
        </w:rPr>
        <w:t>Bi-Directional:</w:t>
      </w:r>
      <w:r w:rsidRPr="00B00F36">
        <w:t xml:space="preserve"> The server can push directly to the client, and the client can send feedback to the server simultaneously.</w:t>
      </w:r>
    </w:p>
    <w:p w14:paraId="5F75D15F" w14:textId="77777777" w:rsidR="00B00F36" w:rsidRPr="00B00F36" w:rsidRDefault="00B00F36" w:rsidP="00B00F36">
      <w:pPr>
        <w:numPr>
          <w:ilvl w:val="0"/>
          <w:numId w:val="5"/>
        </w:numPr>
      </w:pPr>
      <w:r w:rsidRPr="00B00F36">
        <w:rPr>
          <w:b/>
          <w:bCs/>
        </w:rPr>
        <w:t>Server-Driven:</w:t>
      </w:r>
      <w:r w:rsidRPr="00B00F36">
        <w:t xml:space="preserve"> The server controls exactly when to trigger a render, ensuring users see synchronized, fresh data. [</w:t>
      </w:r>
      <w:hyperlink r:id="rId29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30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31" w:history="1">
        <w:r w:rsidRPr="00B00F36">
          <w:rPr>
            <w:rStyle w:val="Hyperlink"/>
          </w:rPr>
          <w:t>3</w:t>
        </w:r>
      </w:hyperlink>
      <w:r w:rsidRPr="00B00F36">
        <w:t xml:space="preserve">, </w:t>
      </w:r>
      <w:hyperlink r:id="rId32" w:history="1">
        <w:r w:rsidRPr="00B00F36">
          <w:rPr>
            <w:rStyle w:val="Hyperlink"/>
          </w:rPr>
          <w:t>4</w:t>
        </w:r>
      </w:hyperlink>
      <w:r w:rsidRPr="00B00F36">
        <w:t xml:space="preserve">, </w:t>
      </w:r>
      <w:hyperlink r:id="rId33" w:history="1">
        <w:r w:rsidRPr="00B00F36">
          <w:rPr>
            <w:rStyle w:val="Hyperlink"/>
          </w:rPr>
          <w:t>5</w:t>
        </w:r>
      </w:hyperlink>
      <w:r w:rsidRPr="00B00F36">
        <w:t>]</w:t>
      </w:r>
    </w:p>
    <w:p w14:paraId="45EE04C6" w14:textId="77777777" w:rsidR="00B00F36" w:rsidRPr="00B00F36" w:rsidRDefault="00B00F36" w:rsidP="00B00F36">
      <w:pPr>
        <w:rPr>
          <w:b/>
          <w:bCs/>
        </w:rPr>
      </w:pPr>
      <w:r w:rsidRPr="00B00F36">
        <w:rPr>
          <w:b/>
          <w:bCs/>
        </w:rPr>
        <w:t>When to Avoid It</w:t>
      </w:r>
    </w:p>
    <w:p w14:paraId="573A02E9" w14:textId="77777777" w:rsidR="00B00F36" w:rsidRPr="00B00F36" w:rsidRDefault="00B00F36" w:rsidP="00B00F36">
      <w:r w:rsidRPr="00B00F36">
        <w:t>While powerful, WebSocket rendering is not suitable for static websites or content-heavy blogs. For standard e-commerce or informational sites, traditional Server-Side Rendering (SSR) or Static Site Generation (SSG) is much more efficient, easier to cache, and better for SEO. [</w:t>
      </w:r>
      <w:hyperlink r:id="rId34" w:history="1">
        <w:r w:rsidRPr="00B00F36">
          <w:rPr>
            <w:rStyle w:val="Hyperlink"/>
          </w:rPr>
          <w:t>1</w:t>
        </w:r>
      </w:hyperlink>
      <w:r w:rsidRPr="00B00F36">
        <w:t xml:space="preserve">, </w:t>
      </w:r>
      <w:hyperlink r:id="rId35" w:history="1">
        <w:r w:rsidRPr="00B00F36">
          <w:rPr>
            <w:rStyle w:val="Hyperlink"/>
          </w:rPr>
          <w:t>2</w:t>
        </w:r>
      </w:hyperlink>
      <w:r w:rsidRPr="00B00F36">
        <w:t xml:space="preserve">, </w:t>
      </w:r>
      <w:hyperlink r:id="rId36" w:history="1">
        <w:r w:rsidRPr="00B00F36">
          <w:rPr>
            <w:rStyle w:val="Hyperlink"/>
          </w:rPr>
          <w:t>3</w:t>
        </w:r>
      </w:hyperlink>
      <w:r w:rsidRPr="00B00F36">
        <w:t xml:space="preserve">, </w:t>
      </w:r>
      <w:hyperlink r:id="rId37" w:history="1">
        <w:r w:rsidRPr="00B00F36">
          <w:rPr>
            <w:rStyle w:val="Hyperlink"/>
          </w:rPr>
          <w:t>4</w:t>
        </w:r>
      </w:hyperlink>
      <w:r w:rsidRPr="00B00F36">
        <w:t xml:space="preserve">, </w:t>
      </w:r>
      <w:hyperlink r:id="rId38" w:history="1">
        <w:r w:rsidRPr="00B00F36">
          <w:rPr>
            <w:rStyle w:val="Hyperlink"/>
          </w:rPr>
          <w:t>5</w:t>
        </w:r>
      </w:hyperlink>
      <w:r w:rsidRPr="00B00F36">
        <w:t>]</w:t>
      </w:r>
    </w:p>
    <w:p w14:paraId="7A624090" w14:textId="77777777" w:rsidR="00B00F36" w:rsidRPr="00B00F36" w:rsidRDefault="00B00F36">
      <w:pPr>
        <w:rPr>
          <w:lang w:val="en-US"/>
        </w:rPr>
      </w:pPr>
    </w:p>
    <w:sectPr w:rsidR="00B00F36" w:rsidRPr="00B0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1759"/>
    <w:multiLevelType w:val="multilevel"/>
    <w:tmpl w:val="B33A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61A7A"/>
    <w:multiLevelType w:val="multilevel"/>
    <w:tmpl w:val="C0D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F618C"/>
    <w:multiLevelType w:val="multilevel"/>
    <w:tmpl w:val="E5A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19CC"/>
    <w:multiLevelType w:val="multilevel"/>
    <w:tmpl w:val="B68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326C9"/>
    <w:multiLevelType w:val="multilevel"/>
    <w:tmpl w:val="63F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967548">
    <w:abstractNumId w:val="3"/>
  </w:num>
  <w:num w:numId="2" w16cid:durableId="1906060832">
    <w:abstractNumId w:val="4"/>
  </w:num>
  <w:num w:numId="3" w16cid:durableId="1876187339">
    <w:abstractNumId w:val="0"/>
  </w:num>
  <w:num w:numId="4" w16cid:durableId="1994024520">
    <w:abstractNumId w:val="1"/>
  </w:num>
  <w:num w:numId="5" w16cid:durableId="1183012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36"/>
    <w:rsid w:val="001747D3"/>
    <w:rsid w:val="0023617D"/>
    <w:rsid w:val="002A28AA"/>
    <w:rsid w:val="00B00F36"/>
    <w:rsid w:val="00ED716B"/>
    <w:rsid w:val="00E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FDAD"/>
  <w15:chartTrackingRefBased/>
  <w15:docId w15:val="{4D469178-8254-4529-9735-B5FF17A9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16B"/>
  </w:style>
  <w:style w:type="paragraph" w:styleId="Heading1">
    <w:name w:val="heading 1"/>
    <w:basedOn w:val="Normal"/>
    <w:next w:val="Normal"/>
    <w:link w:val="Heading1Char"/>
    <w:uiPriority w:val="9"/>
    <w:qFormat/>
    <w:rsid w:val="00ED7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71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D71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ED716B"/>
    <w:rPr>
      <w:i/>
      <w:iCs/>
    </w:rPr>
  </w:style>
  <w:style w:type="paragraph" w:styleId="NoSpacing">
    <w:name w:val="No Spacing"/>
    <w:uiPriority w:val="1"/>
    <w:qFormat/>
    <w:rsid w:val="00ED71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6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6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ED716B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3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yperlink" Target="https://emily-elim04.medium.com/building-real-time-apps-using-websockets-dc137ccdd34b" TargetMode="External"/><Relationship Id="rId26" Type="http://schemas.openxmlformats.org/officeDocument/2006/relationships/hyperlink" Target="https://render.com/docs/websocket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en.wikipedia.org/wiki/WebSocket" TargetMode="External"/><Relationship Id="rId34" Type="http://schemas.openxmlformats.org/officeDocument/2006/relationships/hyperlink" Target="https://blog.nonstopio.com/what-is-server-side-rendering-ssr-208a3903c0e4" TargetMode="External"/><Relationship Id="rId7" Type="http://schemas.openxmlformats.org/officeDocument/2006/relationships/hyperlink" Target="https://www.codecademy.com/article/what-is-crud-explained" TargetMode="External"/><Relationship Id="rId12" Type="http://schemas.openxmlformats.org/officeDocument/2006/relationships/hyperlink" Target="https://www.sumologic.com/glossary/crud" TargetMode="External"/><Relationship Id="rId17" Type="http://schemas.openxmlformats.org/officeDocument/2006/relationships/hyperlink" Target="https://developer.mozilla.org/en-US/docs/Web/API/WebSockets_API" TargetMode="External"/><Relationship Id="rId25" Type="http://schemas.openxmlformats.org/officeDocument/2006/relationships/hyperlink" Target="https://www.youtube.com/watch?v=7WQ2EbXLfLI&amp;t=236" TargetMode="External"/><Relationship Id="rId33" Type="http://schemas.openxmlformats.org/officeDocument/2006/relationships/hyperlink" Target="https://emily-elim04.medium.com/building-real-time-apps-using-websockets-dc137ccdd34b" TargetMode="External"/><Relationship Id="rId38" Type="http://schemas.openxmlformats.org/officeDocument/2006/relationships/hyperlink" Target="https://medium.com/@tiokachiu/similar-acronyms-sse-ssr-and-ssg-inweb-development-9cbba6a518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akshat.available/real-time-event-driven-architecture-with-kafka-websockets-and-react-b4698361e68a" TargetMode="External"/><Relationship Id="rId20" Type="http://schemas.openxmlformats.org/officeDocument/2006/relationships/hyperlink" Target="https://sceyt.com/blog/websocket-alternative-for-real-time-communication" TargetMode="External"/><Relationship Id="rId29" Type="http://schemas.openxmlformats.org/officeDocument/2006/relationships/hyperlink" Target="https://www.diffusiondata.com/what-are-web-sockets-and-how-do-they-wor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eecodecamp.org/news/crud-operations-crud-definition-in-programming/" TargetMode="External"/><Relationship Id="rId11" Type="http://schemas.openxmlformats.org/officeDocument/2006/relationships/hyperlink" Target="https://www.freecodecamp.org/news/crud-operations-crud-definition-in-programming/" TargetMode="External"/><Relationship Id="rId24" Type="http://schemas.openxmlformats.org/officeDocument/2006/relationships/hyperlink" Target="https://en.wikipedia.org/wiki/WebSocket" TargetMode="External"/><Relationship Id="rId32" Type="http://schemas.openxmlformats.org/officeDocument/2006/relationships/hyperlink" Target="https://ably.com/topic/websockets" TargetMode="External"/><Relationship Id="rId37" Type="http://schemas.openxmlformats.org/officeDocument/2006/relationships/hyperlink" Target="https://gem-corp.tech/software-development/restful-api-server-side-rendering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trade-flo.com/#:~:text=Tradeflo%20is%20a%20working%20capital,the%20Americas%2C%20Europe%20and%20Asia" TargetMode="External"/><Relationship Id="rId15" Type="http://schemas.openxmlformats.org/officeDocument/2006/relationships/hyperlink" Target="https://en.wikipedia.org/wiki/WebSocket" TargetMode="External"/><Relationship Id="rId23" Type="http://schemas.openxmlformats.org/officeDocument/2006/relationships/hyperlink" Target="https://emily-elim04.medium.com/building-real-time-apps-using-websockets-dc137ccdd34b" TargetMode="External"/><Relationship Id="rId28" Type="http://schemas.openxmlformats.org/officeDocument/2006/relationships/hyperlink" Target="https://ably.com/blog/websockets-react-tutorial" TargetMode="External"/><Relationship Id="rId36" Type="http://schemas.openxmlformats.org/officeDocument/2006/relationships/hyperlink" Target="https://www.surekhatech.com/blog/server-side-rendering-vs-static-site-generation-in-nextjs" TargetMode="External"/><Relationship Id="rId10" Type="http://schemas.openxmlformats.org/officeDocument/2006/relationships/hyperlink" Target="https://realpython.com/crud-operations/" TargetMode="External"/><Relationship Id="rId19" Type="http://schemas.openxmlformats.org/officeDocument/2006/relationships/hyperlink" Target="https://www.youtube.com/shorts/rT-nduaJp_E" TargetMode="External"/><Relationship Id="rId31" Type="http://schemas.openxmlformats.org/officeDocument/2006/relationships/hyperlink" Target="https://en.wikipedia.org/wiki/WebSock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owdstrike.com/en-us/cybersecurity-101/observability/crud/" TargetMode="External"/><Relationship Id="rId14" Type="http://schemas.openxmlformats.org/officeDocument/2006/relationships/hyperlink" Target="https://www.youtube.com/watch?v=7WQ2EbXLfLI&amp;t=236" TargetMode="External"/><Relationship Id="rId22" Type="http://schemas.openxmlformats.org/officeDocument/2006/relationships/hyperlink" Target="https://www.youtube.com/watch?v=7WQ2EbXLfLI&amp;t=236" TargetMode="External"/><Relationship Id="rId27" Type="http://schemas.openxmlformats.org/officeDocument/2006/relationships/hyperlink" Target="https://ably.com/topic/websockets" TargetMode="External"/><Relationship Id="rId30" Type="http://schemas.openxmlformats.org/officeDocument/2006/relationships/hyperlink" Target="https://ably.com/blog/websockets-react-tutorial" TargetMode="External"/><Relationship Id="rId35" Type="http://schemas.openxmlformats.org/officeDocument/2006/relationships/hyperlink" Target="https://www.linkedin.com/pulse/deep-dive-server-side-rendering-ssr-ashok-vishwakarma-w7jpc" TargetMode="External"/><Relationship Id="rId8" Type="http://schemas.openxmlformats.org/officeDocument/2006/relationships/hyperlink" Target="https://en.wikipedia.org/wiki/Create,_read,_update_and_delet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</dc:creator>
  <cp:keywords/>
  <dc:description/>
  <cp:lastModifiedBy>Ritu Raj</cp:lastModifiedBy>
  <cp:revision>2</cp:revision>
  <dcterms:created xsi:type="dcterms:W3CDTF">2026-05-17T21:37:00Z</dcterms:created>
  <dcterms:modified xsi:type="dcterms:W3CDTF">2026-05-18T01:15:00Z</dcterms:modified>
</cp:coreProperties>
</file>