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color w:val="17365d"/>
          <w:sz w:val="36"/>
          <w:szCs w:val="36"/>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color w:val="17365d"/>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Times New Roman" w:cs="Times New Roman" w:eastAsia="Times New Roman" w:hAnsi="Times New Roman"/>
          <w:b w:val="1"/>
          <w:bCs w:val="1"/>
          <w:i w:val="0"/>
          <w:iCs w:val="0"/>
          <w:smallCaps w:val="0"/>
          <w:strike w:val="0"/>
          <w:color w:val="17365d"/>
          <w:sz w:val="36"/>
          <w:szCs w:val="36"/>
          <w:u w:val="none"/>
          <w:shd w:fill="auto" w:val="clear"/>
          <w:vertAlign w:val="baseline"/>
        </w:rPr>
      </w:pPr>
      <w:r w:rsidDel="00000000" w:rsidR="00000000" w:rsidRPr="00000000">
        <w:rPr>
          <w:color w:val="17365d"/>
          <w:sz w:val="36"/>
          <w:szCs w:val="36"/>
          <w:rtl w:val="0"/>
        </w:rPr>
        <w:t xml:space="preserve">   </w:t>
      </w:r>
      <w:r w:rsidDel="00000000" w:rsidR="00000000" w:rsidRPr="00000000">
        <w:rPr>
          <w:b w:val="1"/>
          <w:bCs w:val="1"/>
          <w:color w:val="17365d"/>
          <w:sz w:val="36"/>
          <w:szCs w:val="36"/>
          <w:rtl w:val="0"/>
        </w:rPr>
        <w:t xml:space="preserve">  </w:t>
      </w:r>
      <w:r w:rsidDel="00000000" w:rsidR="00000000" w:rsidRPr="00000000">
        <w:rPr>
          <w:rFonts w:ascii="Times New Roman" w:cs="Times New Roman" w:eastAsia="Times New Roman" w:hAnsi="Times New Roman"/>
          <w:b w:val="1"/>
          <w:bCs w:val="1"/>
          <w:i w:val="0"/>
          <w:iCs w:val="0"/>
          <w:smallCaps w:val="0"/>
          <w:strike w:val="0"/>
          <w:color w:val="17365d"/>
          <w:sz w:val="36"/>
          <w:szCs w:val="36"/>
          <w:u w:val="none"/>
          <w:shd w:fill="auto" w:val="clear"/>
          <w:vertAlign w:val="baseline"/>
          <w:rtl w:val="0"/>
        </w:rPr>
        <w:t xml:space="preserve">Infosys Springboard Virtual Internship 6.0 Completion Report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880615234375" w:line="240" w:lineRule="auto"/>
        <w:ind w:left="450" w:right="435" w:firstLine="0"/>
        <w:jc w:val="both"/>
        <w:rPr>
          <w:rFonts w:ascii="Times New Roman" w:cs="Times New Roman" w:eastAsia="Times New Roman" w:hAnsi="Times New Roman"/>
          <w:b w:val="1"/>
          <w:bCs w:val="1"/>
          <w:i w:val="0"/>
          <w:iCs w:val="0"/>
          <w:smallCaps w:val="0"/>
          <w:strike w:val="0"/>
          <w:color w:val="365f91"/>
          <w:sz w:val="28.15999984741211"/>
          <w:szCs w:val="28.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15999984741211"/>
          <w:szCs w:val="28.15999984741211"/>
          <w:u w:val="none"/>
          <w:shd w:fill="auto" w:val="clear"/>
          <w:vertAlign w:val="baseline"/>
          <w:rtl w:val="0"/>
        </w:rPr>
        <w:t xml:space="preserve">Team Details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450" w:right="435" w:firstLine="0"/>
        <w:jc w:val="both"/>
        <w:rPr>
          <w:rFonts w:ascii="Times New Roman" w:cs="Times New Roman" w:eastAsia="Times New Roman" w:hAnsi="Times New Roman"/>
          <w:i w:val="0"/>
          <w:iCs w:val="0"/>
          <w:smallCaps w:val="0"/>
          <w:strike w:val="0"/>
          <w:color w:val="000000"/>
          <w:sz w:val="26.15999984741211"/>
          <w:szCs w:val="26.15999984741211"/>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15999984741211"/>
          <w:szCs w:val="26.15999984741211"/>
          <w:u w:val="none"/>
          <w:shd w:fill="auto" w:val="clear"/>
          <w:vertAlign w:val="baseline"/>
          <w:rtl w:val="0"/>
        </w:rPr>
        <w:t xml:space="preserve">Batch Number : </w:t>
      </w:r>
      <w:r w:rsidDel="00000000" w:rsidR="00000000" w:rsidRPr="00000000">
        <w:rPr>
          <w:rFonts w:ascii="Times New Roman" w:cs="Times New Roman" w:eastAsia="Times New Roman" w:hAnsi="Times New Roman"/>
          <w:sz w:val="26.15999984741211"/>
          <w:szCs w:val="26.15999984741211"/>
          <w:rtl w:val="0"/>
        </w:rPr>
        <w:t xml:space="preserve">2</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322265625" w:line="240" w:lineRule="auto"/>
        <w:ind w:left="450" w:right="435" w:firstLine="0"/>
        <w:jc w:val="both"/>
        <w:rPr>
          <w:rFonts w:ascii="Times New Roman" w:cs="Times New Roman" w:eastAsia="Times New Roman" w:hAnsi="Times New Roman"/>
          <w:i w:val="0"/>
          <w:iCs w:val="0"/>
          <w:smallCaps w:val="0"/>
          <w:strike w:val="0"/>
          <w:color w:val="000000"/>
          <w:sz w:val="26.15999984741211"/>
          <w:szCs w:val="26.15999984741211"/>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15999984741211"/>
          <w:szCs w:val="26.15999984741211"/>
          <w:u w:val="none"/>
          <w:shd w:fill="auto" w:val="clear"/>
          <w:vertAlign w:val="baseline"/>
          <w:rtl w:val="0"/>
        </w:rPr>
        <w:t xml:space="preserve">Start date : </w:t>
      </w:r>
      <w:r w:rsidDel="00000000" w:rsidR="00000000" w:rsidRPr="00000000">
        <w:rPr>
          <w:rFonts w:ascii="Times New Roman" w:cs="Times New Roman" w:eastAsia="Times New Roman" w:hAnsi="Times New Roman"/>
          <w:sz w:val="26.15999984741211"/>
          <w:szCs w:val="26.15999984741211"/>
          <w:rtl w:val="0"/>
        </w:rPr>
        <w:t xml:space="preserve">13</w:t>
      </w:r>
      <w:r w:rsidDel="00000000" w:rsidR="00000000" w:rsidRPr="00000000">
        <w:rPr>
          <w:rFonts w:ascii="Times New Roman" w:cs="Times New Roman" w:eastAsia="Times New Roman" w:hAnsi="Times New Roman"/>
          <w:i w:val="0"/>
          <w:iCs w:val="0"/>
          <w:smallCaps w:val="0"/>
          <w:strike w:val="0"/>
          <w:color w:val="000000"/>
          <w:sz w:val="26.15999984741211"/>
          <w:szCs w:val="26.15999984741211"/>
          <w:u w:val="none"/>
          <w:shd w:fill="auto" w:val="clear"/>
          <w:vertAlign w:val="baseline"/>
          <w:rtl w:val="0"/>
        </w:rPr>
        <w:t xml:space="preserve">-</w:t>
      </w:r>
      <w:r w:rsidDel="00000000" w:rsidR="00000000" w:rsidRPr="00000000">
        <w:rPr>
          <w:rFonts w:ascii="Times New Roman" w:cs="Times New Roman" w:eastAsia="Times New Roman" w:hAnsi="Times New Roman"/>
          <w:sz w:val="26.15999984741211"/>
          <w:szCs w:val="26.15999984741211"/>
          <w:rtl w:val="0"/>
        </w:rPr>
        <w:t xml:space="preserve">oct</w:t>
      </w:r>
      <w:r w:rsidDel="00000000" w:rsidR="00000000" w:rsidRPr="00000000">
        <w:rPr>
          <w:rFonts w:ascii="Times New Roman" w:cs="Times New Roman" w:eastAsia="Times New Roman" w:hAnsi="Times New Roman"/>
          <w:i w:val="0"/>
          <w:iCs w:val="0"/>
          <w:smallCaps w:val="0"/>
          <w:strike w:val="0"/>
          <w:color w:val="000000"/>
          <w:sz w:val="26.15999984741211"/>
          <w:szCs w:val="26.15999984741211"/>
          <w:u w:val="none"/>
          <w:shd w:fill="auto" w:val="clear"/>
          <w:vertAlign w:val="baseline"/>
          <w:rtl w:val="0"/>
        </w:rPr>
        <w:t xml:space="preserve">-25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33251953125" w:line="240" w:lineRule="auto"/>
        <w:ind w:left="450" w:right="435" w:firstLine="0"/>
        <w:jc w:val="both"/>
        <w:rPr>
          <w:rFonts w:ascii="Times New Roman" w:cs="Times New Roman" w:eastAsia="Times New Roman" w:hAnsi="Times New Roman"/>
          <w:i w:val="0"/>
          <w:iCs w:val="0"/>
          <w:smallCaps w:val="0"/>
          <w:strike w:val="0"/>
          <w:color w:val="000000"/>
          <w:sz w:val="26.15999984741211"/>
          <w:szCs w:val="26.15999984741211"/>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15999984741211"/>
          <w:szCs w:val="26.15999984741211"/>
          <w:u w:val="none"/>
          <w:shd w:fill="auto" w:val="clear"/>
          <w:vertAlign w:val="baseline"/>
          <w:rtl w:val="0"/>
        </w:rPr>
        <w:t xml:space="preserve">Names:  </w:t>
      </w:r>
    </w:p>
    <w:p w:rsidR="00000000" w:rsidDel="00000000" w:rsidP="00000000" w:rsidRDefault="00000000" w:rsidRPr="00000000" w14:paraId="00000008">
      <w:pPr>
        <w:widowControl w:val="0"/>
        <w:spacing w:before="230.333251953125" w:line="240" w:lineRule="auto"/>
        <w:ind w:left="0" w:right="435" w:firstLine="0"/>
        <w:jc w:val="both"/>
        <w:rPr>
          <w:rFonts w:ascii="Times New Roman" w:cs="Times New Roman" w:eastAsia="Times New Roman" w:hAnsi="Times New Roman"/>
          <w:sz w:val="20.15999984741211"/>
          <w:szCs w:val="20.15999984741211"/>
        </w:rPr>
      </w:pPr>
      <w:r w:rsidDel="00000000" w:rsidR="00000000" w:rsidRPr="00000000">
        <w:rPr>
          <w:rtl w:val="0"/>
        </w:rPr>
      </w:r>
    </w:p>
    <w:tbl>
      <w:tblPr>
        <w:tblStyle w:val="Table1"/>
        <w:tblpPr w:leftFromText="180" w:rightFromText="180" w:topFromText="180" w:bottomFromText="180" w:vertAnchor="text" w:horzAnchor="text" w:tblpX="2700" w:tblpY="0"/>
        <w:tblW w:w="7140.0" w:type="dxa"/>
        <w:jc w:val="left"/>
        <w:tblInd w:w="1070.8799743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5235"/>
        <w:tblGridChange w:id="0">
          <w:tblGrid>
            <w:gridCol w:w="1905"/>
            <w:gridCol w:w="5235"/>
          </w:tblGrid>
        </w:tblGridChange>
      </w:tblGrid>
      <w:tr>
        <w:trPr>
          <w:cantSplit w:val="0"/>
          <w:trHeight w:val="307.60009765625" w:hRule="atLeast"/>
          <w:tblHeader w:val="0"/>
        </w:trPr>
        <w:tc>
          <w:tcPr/>
          <w:p w:rsidR="00000000" w:rsidDel="00000000" w:rsidP="00000000" w:rsidRDefault="00000000" w:rsidRPr="00000000" w14:paraId="00000009">
            <w:pPr>
              <w:widowControl w:val="0"/>
              <w:spacing w:line="240" w:lineRule="auto"/>
              <w:ind w:left="450" w:right="435" w:firstLine="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S.no </w:t>
            </w:r>
          </w:p>
        </w:tc>
        <w:tc>
          <w:tcPr/>
          <w:p w:rsidR="00000000" w:rsidDel="00000000" w:rsidP="00000000" w:rsidRDefault="00000000" w:rsidRPr="00000000" w14:paraId="0000000A">
            <w:pPr>
              <w:widowControl w:val="0"/>
              <w:spacing w:line="240" w:lineRule="auto"/>
              <w:ind w:left="450" w:right="435" w:firstLine="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Name</w:t>
            </w:r>
          </w:p>
        </w:tc>
      </w:tr>
      <w:tr>
        <w:trPr>
          <w:cantSplit w:val="0"/>
          <w:trHeight w:val="312.000732421875" w:hRule="atLeast"/>
          <w:tblHeader w:val="0"/>
        </w:trPr>
        <w:tc>
          <w:tcPr/>
          <w:p w:rsidR="00000000" w:rsidDel="00000000" w:rsidP="00000000" w:rsidRDefault="00000000" w:rsidRPr="00000000" w14:paraId="0000000B">
            <w:pPr>
              <w:widowControl w:val="0"/>
              <w:spacing w:line="240" w:lineRule="auto"/>
              <w:ind w:left="450" w:right="435" w:firstLine="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 </w:t>
            </w:r>
          </w:p>
        </w:tc>
        <w:tc>
          <w:tcPr/>
          <w:p w:rsidR="00000000" w:rsidDel="00000000" w:rsidP="00000000" w:rsidRDefault="00000000" w:rsidRPr="00000000" w14:paraId="0000000C">
            <w:pPr>
              <w:widowControl w:val="0"/>
              <w:spacing w:line="240" w:lineRule="auto"/>
              <w:ind w:left="0" w:right="43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Priya sahu</w:t>
            </w:r>
          </w:p>
        </w:tc>
      </w:tr>
      <w:tr>
        <w:trPr>
          <w:cantSplit w:val="0"/>
          <w:trHeight w:val="311.99951171875" w:hRule="atLeast"/>
          <w:tblHeader w:val="0"/>
        </w:trPr>
        <w:tc>
          <w:tcPr/>
          <w:p w:rsidR="00000000" w:rsidDel="00000000" w:rsidP="00000000" w:rsidRDefault="00000000" w:rsidRPr="00000000" w14:paraId="0000000D">
            <w:pPr>
              <w:widowControl w:val="0"/>
              <w:spacing w:line="240" w:lineRule="auto"/>
              <w:ind w:left="450" w:right="435" w:firstLine="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 </w:t>
            </w:r>
          </w:p>
        </w:tc>
        <w:tc>
          <w:tcPr/>
          <w:p w:rsidR="00000000" w:rsidDel="00000000" w:rsidP="00000000" w:rsidRDefault="00000000" w:rsidRPr="00000000" w14:paraId="0000000E">
            <w:pPr>
              <w:widowControl w:val="0"/>
              <w:spacing w:line="240" w:lineRule="auto"/>
              <w:ind w:left="0" w:right="43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Shruti More</w:t>
            </w:r>
          </w:p>
        </w:tc>
      </w:tr>
      <w:tr>
        <w:trPr>
          <w:cantSplit w:val="0"/>
          <w:trHeight w:val="495" w:hRule="atLeast"/>
          <w:tblHeader w:val="0"/>
        </w:trPr>
        <w:tc>
          <w:tcPr/>
          <w:p w:rsidR="00000000" w:rsidDel="00000000" w:rsidP="00000000" w:rsidRDefault="00000000" w:rsidRPr="00000000" w14:paraId="0000000F">
            <w:pPr>
              <w:widowControl w:val="0"/>
              <w:spacing w:line="240" w:lineRule="auto"/>
              <w:ind w:left="450" w:right="435" w:firstLine="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w:t>
            </w:r>
          </w:p>
        </w:tc>
        <w:tc>
          <w:tcPr/>
          <w:p w:rsidR="00000000" w:rsidDel="00000000" w:rsidP="00000000" w:rsidRDefault="00000000" w:rsidRPr="00000000" w14:paraId="00000010">
            <w:pPr>
              <w:widowControl w:val="0"/>
              <w:spacing w:line="240" w:lineRule="auto"/>
              <w:ind w:left="-90" w:right="435" w:firstLine="0"/>
              <w:rPr>
                <w:rFonts w:ascii="Times New Roman" w:cs="Times New Roman" w:eastAsia="Times New Roman" w:hAnsi="Times New Roman"/>
                <w:sz w:val="22.079999923706055"/>
                <w:szCs w:val="22.079999923706055"/>
                <w:highlight w:val="white"/>
              </w:rPr>
            </w:pPr>
            <w:r w:rsidDel="00000000" w:rsidR="00000000" w:rsidRPr="00000000">
              <w:rPr>
                <w:rFonts w:ascii="Times New Roman" w:cs="Times New Roman" w:eastAsia="Times New Roman" w:hAnsi="Times New Roman"/>
                <w:sz w:val="21"/>
                <w:szCs w:val="21"/>
                <w:highlight w:val="white"/>
                <w:rtl w:val="0"/>
              </w:rPr>
              <w:t xml:space="preserve">   Rituraj Suraywanshi</w:t>
            </w:r>
            <w:r w:rsidDel="00000000" w:rsidR="00000000" w:rsidRPr="00000000">
              <w:rPr>
                <w:rtl w:val="0"/>
              </w:rPr>
            </w:r>
          </w:p>
        </w:tc>
      </w:tr>
      <w:tr>
        <w:trPr>
          <w:cantSplit w:val="0"/>
          <w:trHeight w:val="312.000732421875" w:hRule="atLeast"/>
          <w:tblHeader w:val="0"/>
        </w:trPr>
        <w:tc>
          <w:tcPr/>
          <w:p w:rsidR="00000000" w:rsidDel="00000000" w:rsidP="00000000" w:rsidRDefault="00000000" w:rsidRPr="00000000" w14:paraId="00000011">
            <w:pPr>
              <w:widowControl w:val="0"/>
              <w:spacing w:line="240" w:lineRule="auto"/>
              <w:ind w:left="450" w:right="435" w:firstLine="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w:t>
            </w:r>
          </w:p>
        </w:tc>
        <w:tc>
          <w:tcPr/>
          <w:p w:rsidR="00000000" w:rsidDel="00000000" w:rsidP="00000000" w:rsidRDefault="00000000" w:rsidRPr="00000000" w14:paraId="00000012">
            <w:pPr>
              <w:widowControl w:val="0"/>
              <w:spacing w:line="240" w:lineRule="auto"/>
              <w:ind w:left="0" w:right="43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Gaurav Raipurkar</w:t>
            </w:r>
          </w:p>
        </w:tc>
      </w:tr>
      <w:tr>
        <w:trPr>
          <w:cantSplit w:val="0"/>
          <w:trHeight w:val="307.799072265625" w:hRule="atLeast"/>
          <w:tblHeader w:val="0"/>
        </w:trPr>
        <w:tc>
          <w:tcPr/>
          <w:p w:rsidR="00000000" w:rsidDel="00000000" w:rsidP="00000000" w:rsidRDefault="00000000" w:rsidRPr="00000000" w14:paraId="00000013">
            <w:pPr>
              <w:widowControl w:val="0"/>
              <w:spacing w:line="240" w:lineRule="auto"/>
              <w:ind w:left="450" w:right="435" w:firstLine="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5</w:t>
            </w:r>
          </w:p>
        </w:tc>
        <w:tc>
          <w:tcPr/>
          <w:p w:rsidR="00000000" w:rsidDel="00000000" w:rsidP="00000000" w:rsidRDefault="00000000" w:rsidRPr="00000000" w14:paraId="00000014">
            <w:pPr>
              <w:widowControl w:val="0"/>
              <w:spacing w:line="240" w:lineRule="auto"/>
              <w:ind w:left="0" w:right="43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Ashwin S</w:t>
            </w:r>
          </w:p>
        </w:tc>
      </w:tr>
      <w:tr>
        <w:trPr>
          <w:cantSplit w:val="0"/>
          <w:tblHeader w:val="0"/>
        </w:trPr>
        <w:tc>
          <w:tcPr/>
          <w:p w:rsidR="00000000" w:rsidDel="00000000" w:rsidP="00000000" w:rsidRDefault="00000000" w:rsidRPr="00000000" w14:paraId="00000015">
            <w:pPr>
              <w:widowControl w:val="0"/>
              <w:spacing w:line="240" w:lineRule="auto"/>
              <w:ind w:left="450" w:right="435" w:firstLine="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6</w:t>
            </w:r>
          </w:p>
        </w:tc>
        <w:tc>
          <w:tcPr/>
          <w:p w:rsidR="00000000" w:rsidDel="00000000" w:rsidP="00000000" w:rsidRDefault="00000000" w:rsidRPr="00000000" w14:paraId="00000016">
            <w:pPr>
              <w:widowControl w:val="0"/>
              <w:spacing w:line="240" w:lineRule="auto"/>
              <w:ind w:left="0" w:right="43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Manogna Surla</w:t>
            </w:r>
          </w:p>
        </w:tc>
      </w:tr>
    </w:tbl>
    <w:p w:rsidR="00000000" w:rsidDel="00000000" w:rsidP="00000000" w:rsidRDefault="00000000" w:rsidRPr="00000000" w14:paraId="00000017">
      <w:pPr>
        <w:widowControl w:val="0"/>
        <w:ind w:left="450" w:right="435" w:firstLine="0"/>
        <w:jc w:val="both"/>
        <w:rPr>
          <w:sz w:val="20.15999984741211"/>
          <w:szCs w:val="20.15999984741211"/>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Internship Duration: 8 Weeks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b w:val="1"/>
          <w:bCs w:val="1"/>
          <w:color w:val="365f91"/>
          <w:sz w:val="24.15999984741211"/>
          <w:szCs w:val="24.15999984741211"/>
        </w:rPr>
      </w:pPr>
      <w:r w:rsidDel="00000000" w:rsidR="00000000" w:rsidRPr="00000000">
        <w:rPr>
          <w:rFonts w:ascii="Arial" w:cs="Arial" w:eastAsia="Arial" w:hAnsi="Arial"/>
          <w:b w:val="1"/>
          <w:bCs w:val="1"/>
          <w:i w:val="0"/>
          <w:iCs w:val="0"/>
          <w:smallCaps w:val="0"/>
          <w:strike w:val="0"/>
          <w:color w:val="365f91"/>
          <w:sz w:val="24.15999984741211"/>
          <w:szCs w:val="24.15999984741211"/>
          <w:u w:val="none"/>
          <w:shd w:fill="auto" w:val="clear"/>
          <w:vertAlign w:val="baseline"/>
          <w:rtl w:val="0"/>
        </w:rPr>
        <w:t xml:space="preserve">1. Project Title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b w:val="1"/>
          <w:bCs w:val="1"/>
          <w:color w:val="365f91"/>
          <w:sz w:val="20.15999984741211"/>
          <w:szCs w:val="20.15999984741211"/>
        </w:rPr>
      </w:pPr>
      <w:r w:rsidDel="00000000" w:rsidR="00000000" w:rsidRPr="00000000">
        <w:rPr>
          <w:b w:val="1"/>
          <w:bCs w:val="1"/>
          <w:color w:val="365f91"/>
          <w:sz w:val="20.15999984741211"/>
          <w:szCs w:val="20.15999984741211"/>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b w:val="1"/>
          <w:bCs w:val="1"/>
          <w:i w:val="0"/>
          <w:iCs w:val="0"/>
          <w:smallCaps w:val="0"/>
          <w:strike w:val="0"/>
          <w:color w:val="000000"/>
          <w:sz w:val="32.15999984741211"/>
          <w:szCs w:val="32.15999984741211"/>
          <w:u w:val="none"/>
          <w:shd w:fill="auto" w:val="clear"/>
          <w:vertAlign w:val="baseline"/>
        </w:rPr>
      </w:pPr>
      <w:r w:rsidDel="00000000" w:rsidR="00000000" w:rsidRPr="00000000">
        <w:rPr>
          <w:b w:val="1"/>
          <w:bCs w:val="1"/>
          <w:sz w:val="32.15999984741211"/>
          <w:szCs w:val="32.15999984741211"/>
          <w:rtl w:val="0"/>
        </w:rPr>
        <w:t xml:space="preserve"> </w:t>
      </w:r>
      <w:r w:rsidDel="00000000" w:rsidR="00000000" w:rsidRPr="00000000">
        <w:rPr>
          <w:b w:val="1"/>
          <w:bCs w:val="1"/>
          <w:sz w:val="24.15999984741211"/>
          <w:szCs w:val="24.15999984741211"/>
          <w:rtl w:val="0"/>
        </w:rPr>
        <w:t xml:space="preserve"> Revenue Analysis for Hotels </w:t>
      </w:r>
      <w:r w:rsidDel="00000000" w:rsidR="00000000" w:rsidRPr="00000000">
        <w:rPr>
          <w:b w:val="1"/>
          <w:bCs w:val="1"/>
          <w:sz w:val="32.15999984741211"/>
          <w:szCs w:val="32.15999984741211"/>
          <w:rtl w:val="0"/>
        </w:rPr>
        <w:t xml:space="preserve"> </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332275390625" w:line="240" w:lineRule="auto"/>
        <w:ind w:left="450" w:right="435" w:firstLine="0"/>
        <w:jc w:val="both"/>
        <w:rPr>
          <w:rFonts w:ascii="Arial" w:cs="Arial" w:eastAsia="Arial" w:hAnsi="Arial"/>
          <w:b w:val="1"/>
          <w:bCs w:val="1"/>
          <w:i w:val="0"/>
          <w:iCs w:val="0"/>
          <w:smallCaps w:val="0"/>
          <w:strike w:val="0"/>
          <w:color w:val="365f91"/>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15999984741211"/>
          <w:szCs w:val="24.15999984741211"/>
          <w:u w:val="none"/>
          <w:shd w:fill="auto" w:val="clear"/>
          <w:vertAlign w:val="baseline"/>
          <w:rtl w:val="0"/>
        </w:rPr>
        <w:t xml:space="preserve">2. Project Objective</w:t>
      </w:r>
      <w:r w:rsidDel="00000000" w:rsidR="00000000" w:rsidRPr="00000000">
        <w:rPr>
          <w:rFonts w:ascii="Arial" w:cs="Arial" w:eastAsia="Arial" w:hAnsi="Arial"/>
          <w:b w:val="1"/>
          <w:bCs w:val="1"/>
          <w:i w:val="0"/>
          <w:iCs w:val="0"/>
          <w:smallCaps w:val="0"/>
          <w:strike w:val="0"/>
          <w:color w:val="365f91"/>
          <w:sz w:val="20.15999984741211"/>
          <w:szCs w:val="20.15999984741211"/>
          <w:u w:val="none"/>
          <w:shd w:fill="auto" w:val="clear"/>
          <w:vertAlign w:val="baseline"/>
          <w:rtl w:val="0"/>
        </w:rPr>
        <w:t xml:space="preserve"> </w:t>
      </w:r>
    </w:p>
    <w:p w:rsidR="00000000" w:rsidDel="00000000" w:rsidP="00000000" w:rsidRDefault="00000000" w:rsidRPr="00000000" w14:paraId="00000047">
      <w:pPr>
        <w:widowControl w:val="0"/>
        <w:spacing w:after="240" w:before="240" w:line="240" w:lineRule="auto"/>
        <w:ind w:left="810" w:firstLine="0"/>
        <w:jc w:val="both"/>
        <w:rPr>
          <w:sz w:val="20.15999984741211"/>
          <w:szCs w:val="20.15999984741211"/>
        </w:rPr>
      </w:pPr>
      <w:r w:rsidDel="00000000" w:rsidR="00000000" w:rsidRPr="00000000">
        <w:rPr>
          <w:sz w:val="20.15999984741211"/>
          <w:szCs w:val="20.15999984741211"/>
          <w:rtl w:val="0"/>
        </w:rPr>
        <w:t xml:space="preserve">The objective of this project is to analyze hotel booking and revenue data using Power BI in order to support data-driven decision-making for hotel management.</w:t>
      </w:r>
    </w:p>
    <w:p w:rsidR="00000000" w:rsidDel="00000000" w:rsidP="00000000" w:rsidRDefault="00000000" w:rsidRPr="00000000" w14:paraId="00000048">
      <w:pPr>
        <w:widowControl w:val="0"/>
        <w:numPr>
          <w:ilvl w:val="0"/>
          <w:numId w:val="3"/>
        </w:numPr>
        <w:spacing w:after="0" w:before="240" w:line="240" w:lineRule="auto"/>
        <w:ind w:left="540" w:firstLine="450"/>
        <w:rPr>
          <w:sz w:val="20.15999984741211"/>
          <w:szCs w:val="20.15999984741211"/>
        </w:rPr>
      </w:pPr>
      <w:r w:rsidDel="00000000" w:rsidR="00000000" w:rsidRPr="00000000">
        <w:rPr>
          <w:sz w:val="20.15999984741211"/>
          <w:szCs w:val="20.15999984741211"/>
          <w:rtl w:val="0"/>
        </w:rPr>
        <w:t xml:space="preserve">To clean, transform, and structure raw hotel booking data into a reliable analytical model.</w:t>
        <w:br w:type="textWrapping"/>
      </w:r>
    </w:p>
    <w:p w:rsidR="00000000" w:rsidDel="00000000" w:rsidP="00000000" w:rsidRDefault="00000000" w:rsidRPr="00000000" w14:paraId="00000049">
      <w:pPr>
        <w:widowControl w:val="0"/>
        <w:numPr>
          <w:ilvl w:val="0"/>
          <w:numId w:val="3"/>
        </w:numPr>
        <w:spacing w:after="0" w:before="0" w:line="240" w:lineRule="auto"/>
        <w:ind w:left="540" w:firstLine="450"/>
        <w:rPr>
          <w:sz w:val="20.15999984741211"/>
          <w:szCs w:val="20.15999984741211"/>
        </w:rPr>
      </w:pPr>
      <w:r w:rsidDel="00000000" w:rsidR="00000000" w:rsidRPr="00000000">
        <w:rPr>
          <w:sz w:val="20.15999984741211"/>
          <w:szCs w:val="20.15999984741211"/>
          <w:rtl w:val="0"/>
        </w:rPr>
        <w:t xml:space="preserve">To analyze guest stay behavior, booking patterns, and room utilization across hotel branches.</w:t>
        <w:br w:type="textWrapping"/>
      </w:r>
    </w:p>
    <w:p w:rsidR="00000000" w:rsidDel="00000000" w:rsidP="00000000" w:rsidRDefault="00000000" w:rsidRPr="00000000" w14:paraId="0000004A">
      <w:pPr>
        <w:widowControl w:val="0"/>
        <w:numPr>
          <w:ilvl w:val="0"/>
          <w:numId w:val="3"/>
        </w:numPr>
        <w:spacing w:after="0" w:before="0" w:line="240" w:lineRule="auto"/>
        <w:ind w:left="540" w:firstLine="450"/>
        <w:rPr>
          <w:sz w:val="20.15999984741211"/>
          <w:szCs w:val="20.15999984741211"/>
        </w:rPr>
      </w:pPr>
      <w:r w:rsidDel="00000000" w:rsidR="00000000" w:rsidRPr="00000000">
        <w:rPr>
          <w:sz w:val="20.15999984741211"/>
          <w:szCs w:val="20.15999984741211"/>
          <w:rtl w:val="0"/>
        </w:rPr>
        <w:t xml:space="preserve">To measure hotel performance using key industry metrics such as Occupancy %, ADR, and RevPAR.</w:t>
        <w:br w:type="textWrapping"/>
      </w:r>
    </w:p>
    <w:p w:rsidR="00000000" w:rsidDel="00000000" w:rsidP="00000000" w:rsidRDefault="00000000" w:rsidRPr="00000000" w14:paraId="0000004B">
      <w:pPr>
        <w:widowControl w:val="0"/>
        <w:numPr>
          <w:ilvl w:val="0"/>
          <w:numId w:val="3"/>
        </w:numPr>
        <w:spacing w:after="0" w:before="0" w:line="240" w:lineRule="auto"/>
        <w:ind w:left="540" w:firstLine="450"/>
        <w:rPr>
          <w:sz w:val="20.15999984741211"/>
          <w:szCs w:val="20.15999984741211"/>
        </w:rPr>
      </w:pPr>
      <w:r w:rsidDel="00000000" w:rsidR="00000000" w:rsidRPr="00000000">
        <w:rPr>
          <w:sz w:val="20.15999984741211"/>
          <w:szCs w:val="20.15999984741211"/>
          <w:rtl w:val="0"/>
        </w:rPr>
        <w:t xml:space="preserve">To identify trends in revenue, demand, and cancellations over time.</w:t>
        <w:br w:type="textWrapping"/>
      </w:r>
    </w:p>
    <w:p w:rsidR="00000000" w:rsidDel="00000000" w:rsidP="00000000" w:rsidRDefault="00000000" w:rsidRPr="00000000" w14:paraId="0000004C">
      <w:pPr>
        <w:widowControl w:val="0"/>
        <w:numPr>
          <w:ilvl w:val="0"/>
          <w:numId w:val="3"/>
        </w:numPr>
        <w:spacing w:after="0" w:before="0" w:line="240" w:lineRule="auto"/>
        <w:ind w:left="540" w:firstLine="450"/>
        <w:rPr>
          <w:sz w:val="20.15999984741211"/>
          <w:szCs w:val="20.15999984741211"/>
        </w:rPr>
      </w:pPr>
      <w:r w:rsidDel="00000000" w:rsidR="00000000" w:rsidRPr="00000000">
        <w:rPr>
          <w:sz w:val="20.15999984741211"/>
          <w:szCs w:val="20.15999984741211"/>
          <w:rtl w:val="0"/>
        </w:rPr>
        <w:t xml:space="preserve">To compare booking channels (Direct vs OTA) and evaluate their impact on revenue and commissions.</w:t>
        <w:br w:type="textWrapping"/>
      </w:r>
    </w:p>
    <w:p w:rsidR="00000000" w:rsidDel="00000000" w:rsidP="00000000" w:rsidRDefault="00000000" w:rsidRPr="00000000" w14:paraId="0000004D">
      <w:pPr>
        <w:widowControl w:val="0"/>
        <w:numPr>
          <w:ilvl w:val="0"/>
          <w:numId w:val="3"/>
        </w:numPr>
        <w:spacing w:after="0" w:before="0" w:line="240" w:lineRule="auto"/>
        <w:ind w:left="540" w:firstLine="450"/>
        <w:rPr>
          <w:sz w:val="20.15999984741211"/>
          <w:szCs w:val="20.15999984741211"/>
        </w:rPr>
      </w:pPr>
      <w:r w:rsidDel="00000000" w:rsidR="00000000" w:rsidRPr="00000000">
        <w:rPr>
          <w:sz w:val="20.15999984741211"/>
          <w:szCs w:val="20.15999984741211"/>
          <w:rtl w:val="0"/>
        </w:rPr>
        <w:t xml:space="preserve">To develop interactive dashboards that help revenue managers and general managers monitor performance.</w:t>
        <w:br w:type="textWrapping"/>
      </w:r>
    </w:p>
    <w:p w:rsidR="00000000" w:rsidDel="00000000" w:rsidP="00000000" w:rsidRDefault="00000000" w:rsidRPr="00000000" w14:paraId="0000004E">
      <w:pPr>
        <w:widowControl w:val="0"/>
        <w:numPr>
          <w:ilvl w:val="0"/>
          <w:numId w:val="3"/>
        </w:numPr>
        <w:spacing w:after="240" w:before="0" w:line="240" w:lineRule="auto"/>
        <w:ind w:left="540" w:firstLine="450"/>
        <w:rPr>
          <w:sz w:val="20.15999984741211"/>
          <w:szCs w:val="20.15999984741211"/>
        </w:rPr>
      </w:pPr>
      <w:r w:rsidDel="00000000" w:rsidR="00000000" w:rsidRPr="00000000">
        <w:rPr>
          <w:sz w:val="20.15999984741211"/>
          <w:szCs w:val="20.15999984741211"/>
          <w:rtl w:val="0"/>
        </w:rPr>
        <w:t xml:space="preserve">To support pricing and revenue optimization through forecasting and scenario-based analysis.</w:t>
        <w:br w:type="textWrapping"/>
      </w:r>
    </w:p>
    <w:p w:rsidR="00000000" w:rsidDel="00000000" w:rsidP="00000000" w:rsidRDefault="00000000" w:rsidRPr="00000000" w14:paraId="0000004F">
      <w:pPr>
        <w:widowControl w:val="0"/>
        <w:spacing w:after="240" w:before="240" w:line="240" w:lineRule="auto"/>
        <w:ind w:left="900" w:firstLine="0"/>
        <w:jc w:val="both"/>
        <w:rPr>
          <w:sz w:val="20.15999984741211"/>
          <w:szCs w:val="20.15999984741211"/>
        </w:rPr>
      </w:pPr>
      <w:r w:rsidDel="00000000" w:rsidR="00000000" w:rsidRPr="00000000">
        <w:rPr>
          <w:sz w:val="20.15999984741211"/>
          <w:szCs w:val="20.15999984741211"/>
          <w:rtl w:val="0"/>
        </w:rPr>
        <w:t xml:space="preserve">Overall, this project aims to convert complex hotel data into clear insights that improve operational efficiency, pricing strategies, and overall profitability.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332275390625" w:line="240" w:lineRule="auto"/>
        <w:ind w:left="540" w:right="435" w:firstLine="450"/>
        <w:jc w:val="both"/>
        <w:rPr>
          <w:b w:val="1"/>
          <w:bCs w:val="1"/>
          <w:sz w:val="20.15999984741211"/>
          <w:szCs w:val="20.15999984741211"/>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60986328125" w:line="240" w:lineRule="auto"/>
        <w:ind w:left="450" w:right="435" w:firstLine="0"/>
        <w:jc w:val="both"/>
        <w:rPr>
          <w:rFonts w:ascii="Arial" w:cs="Arial" w:eastAsia="Arial" w:hAnsi="Arial"/>
          <w:b w:val="1"/>
          <w:bCs w:val="1"/>
          <w:i w:val="0"/>
          <w:iCs w:val="0"/>
          <w:smallCaps w:val="0"/>
          <w:strike w:val="0"/>
          <w:color w:val="365f91"/>
          <w:sz w:val="24.15999984741211"/>
          <w:szCs w:val="24.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15999984741211"/>
          <w:szCs w:val="24.15999984741211"/>
          <w:u w:val="none"/>
          <w:shd w:fill="auto" w:val="clear"/>
          <w:vertAlign w:val="baseline"/>
          <w:rtl w:val="0"/>
        </w:rPr>
        <w:t xml:space="preserve">3. Project description in detail </w:t>
      </w:r>
    </w:p>
    <w:p w:rsidR="00000000" w:rsidDel="00000000" w:rsidP="00000000" w:rsidRDefault="00000000" w:rsidRPr="00000000" w14:paraId="00000052">
      <w:pPr>
        <w:widowControl w:val="0"/>
        <w:spacing w:after="240" w:before="240" w:line="240" w:lineRule="auto"/>
        <w:ind w:left="630" w:firstLine="0"/>
        <w:jc w:val="both"/>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The AI-Driven Revenue Analysis for Hotels project is designed to analyze hotel booking data and generate meaningful insights that support effective revenue and occupancy management. The project uses Power BI, Power Query, and DAX to transform raw hotel data into interactive dashboards that assist hotel managers in making informed business decisions.</w:t>
      </w:r>
    </w:p>
    <w:p w:rsidR="00000000" w:rsidDel="00000000" w:rsidP="00000000" w:rsidRDefault="00000000" w:rsidRPr="00000000" w14:paraId="00000053">
      <w:pPr>
        <w:widowControl w:val="0"/>
        <w:spacing w:after="240" w:before="240" w:line="240" w:lineRule="auto"/>
        <w:ind w:left="630" w:firstLine="0"/>
        <w:jc w:val="both"/>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The project begins with collecting and preparing hotel booking data that includes information related to customers, rooms, hotel branches, stay dates, booking duration, pricing, and revenue. Since raw data often contains inconsistencies and missing values, extensive data cleaning and transformation are performed using Power Query. This ensures the accuracy and reliability of all analytical results.</w:t>
      </w:r>
    </w:p>
    <w:p w:rsidR="00000000" w:rsidDel="00000000" w:rsidP="00000000" w:rsidRDefault="00000000" w:rsidRPr="00000000" w14:paraId="00000054">
      <w:pPr>
        <w:widowControl w:val="0"/>
        <w:spacing w:after="240" w:before="240" w:line="240" w:lineRule="auto"/>
        <w:ind w:left="630" w:firstLine="0"/>
        <w:jc w:val="both"/>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A structured star schema data model is implemented, where the booking table acts as the central fact table and is connected to multiple dimension tables such as Customer, Room, HotelBranch, and Date. This data model enables efficient filtering and aggregation across different dimensions like time, location, and room category.</w:t>
      </w:r>
    </w:p>
    <w:p w:rsidR="00000000" w:rsidDel="00000000" w:rsidP="00000000" w:rsidRDefault="00000000" w:rsidRPr="00000000" w14:paraId="00000055">
      <w:pPr>
        <w:widowControl w:val="0"/>
        <w:spacing w:after="240" w:before="240" w:line="240" w:lineRule="auto"/>
        <w:ind w:left="630" w:firstLine="0"/>
        <w:jc w:val="both"/>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The project is divided into multiple analytical modules, each focusing on a specific business aspect:</w:t>
      </w:r>
    </w:p>
    <w:p w:rsidR="00000000" w:rsidDel="00000000" w:rsidP="00000000" w:rsidRDefault="00000000" w:rsidRPr="00000000" w14:paraId="00000056">
      <w:pPr>
        <w:widowControl w:val="0"/>
        <w:numPr>
          <w:ilvl w:val="0"/>
          <w:numId w:val="5"/>
        </w:numPr>
        <w:spacing w:after="0" w:before="240" w:line="240" w:lineRule="auto"/>
        <w:ind w:left="1440" w:hanging="360"/>
        <w:jc w:val="both"/>
        <w:rPr>
          <w:rFonts w:ascii="Calibri" w:cs="Calibri" w:eastAsia="Calibri" w:hAnsi="Calibri"/>
          <w:sz w:val="20.15999984741211"/>
          <w:szCs w:val="20.15999984741211"/>
        </w:rPr>
      </w:pPr>
      <w:r w:rsidDel="00000000" w:rsidR="00000000" w:rsidRPr="00000000">
        <w:rPr>
          <w:rFonts w:ascii="Calibri" w:cs="Calibri" w:eastAsia="Calibri" w:hAnsi="Calibri"/>
          <w:b w:val="1"/>
          <w:bCs w:val="1"/>
          <w:sz w:val="20.15999984741211"/>
          <w:szCs w:val="20.15999984741211"/>
          <w:rtl w:val="0"/>
        </w:rPr>
        <w:t xml:space="preserve">Guest Stay Analysis</w:t>
      </w:r>
      <w:r w:rsidDel="00000000" w:rsidR="00000000" w:rsidRPr="00000000">
        <w:rPr>
          <w:rFonts w:ascii="Calibri" w:cs="Calibri" w:eastAsia="Calibri" w:hAnsi="Calibri"/>
          <w:sz w:val="20.15999984741211"/>
          <w:szCs w:val="20.15999984741211"/>
          <w:rtl w:val="0"/>
        </w:rPr>
        <w:t xml:space="preserve"> examines stay duration, stay types (short, medium, long), and room category preferences to understand guest behavior.</w:t>
        <w:br w:type="textWrapping"/>
      </w:r>
      <w:r w:rsidDel="00000000" w:rsidR="00000000" w:rsidRPr="00000000">
        <w:rPr>
          <w:rtl w:val="0"/>
        </w:rPr>
      </w:r>
    </w:p>
    <w:p w:rsidR="00000000" w:rsidDel="00000000" w:rsidP="00000000" w:rsidRDefault="00000000" w:rsidRPr="00000000" w14:paraId="00000057">
      <w:pPr>
        <w:widowControl w:val="0"/>
        <w:numPr>
          <w:ilvl w:val="0"/>
          <w:numId w:val="5"/>
        </w:numPr>
        <w:spacing w:after="0" w:before="0" w:line="240" w:lineRule="auto"/>
        <w:ind w:left="1440" w:hanging="360"/>
        <w:jc w:val="both"/>
        <w:rPr>
          <w:rFonts w:ascii="Calibri" w:cs="Calibri" w:eastAsia="Calibri" w:hAnsi="Calibri"/>
          <w:sz w:val="20.15999984741211"/>
          <w:szCs w:val="20.15999984741211"/>
        </w:rPr>
      </w:pPr>
      <w:r w:rsidDel="00000000" w:rsidR="00000000" w:rsidRPr="00000000">
        <w:rPr>
          <w:rFonts w:ascii="Calibri" w:cs="Calibri" w:eastAsia="Calibri" w:hAnsi="Calibri"/>
          <w:b w:val="1"/>
          <w:bCs w:val="1"/>
          <w:sz w:val="20.15999984741211"/>
          <w:szCs w:val="20.15999984741211"/>
          <w:rtl w:val="0"/>
        </w:rPr>
        <w:t xml:space="preserve">Occupancy and Revenue Metrics</w:t>
      </w:r>
      <w:r w:rsidDel="00000000" w:rsidR="00000000" w:rsidRPr="00000000">
        <w:rPr>
          <w:rFonts w:ascii="Calibri" w:cs="Calibri" w:eastAsia="Calibri" w:hAnsi="Calibri"/>
          <w:sz w:val="20.15999984741211"/>
          <w:szCs w:val="20.15999984741211"/>
          <w:rtl w:val="0"/>
        </w:rPr>
        <w:t xml:space="preserve"> evaluates hotel performance using key hospitality KPIs such as Occupancy %, ADR (Average Daily Rate), and RevPAR (Revenue per Available Room).</w:t>
        <w:br w:type="textWrapping"/>
      </w:r>
      <w:r w:rsidDel="00000000" w:rsidR="00000000" w:rsidRPr="00000000">
        <w:rPr>
          <w:rtl w:val="0"/>
        </w:rPr>
      </w:r>
    </w:p>
    <w:p w:rsidR="00000000" w:rsidDel="00000000" w:rsidP="00000000" w:rsidRDefault="00000000" w:rsidRPr="00000000" w14:paraId="00000058">
      <w:pPr>
        <w:widowControl w:val="0"/>
        <w:numPr>
          <w:ilvl w:val="0"/>
          <w:numId w:val="5"/>
        </w:numPr>
        <w:spacing w:after="0" w:before="0" w:line="240" w:lineRule="auto"/>
        <w:ind w:left="1440" w:hanging="360"/>
        <w:jc w:val="both"/>
        <w:rPr>
          <w:rFonts w:ascii="Calibri" w:cs="Calibri" w:eastAsia="Calibri" w:hAnsi="Calibri"/>
          <w:sz w:val="20.15999984741211"/>
          <w:szCs w:val="20.15999984741211"/>
        </w:rPr>
      </w:pPr>
      <w:r w:rsidDel="00000000" w:rsidR="00000000" w:rsidRPr="00000000">
        <w:rPr>
          <w:rFonts w:ascii="Calibri" w:cs="Calibri" w:eastAsia="Calibri" w:hAnsi="Calibri"/>
          <w:b w:val="1"/>
          <w:bCs w:val="1"/>
          <w:sz w:val="20.15999984741211"/>
          <w:szCs w:val="20.15999984741211"/>
          <w:rtl w:val="0"/>
        </w:rPr>
        <w:t xml:space="preserve">Guest Segmentation Analysis</w:t>
      </w:r>
      <w:r w:rsidDel="00000000" w:rsidR="00000000" w:rsidRPr="00000000">
        <w:rPr>
          <w:rFonts w:ascii="Calibri" w:cs="Calibri" w:eastAsia="Calibri" w:hAnsi="Calibri"/>
          <w:sz w:val="20.15999984741211"/>
          <w:szCs w:val="20.15999984741211"/>
          <w:rtl w:val="0"/>
        </w:rPr>
        <w:t xml:space="preserve"> studies customer demographics and booking patterns to identify high-value guest segments.</w:t>
        <w:br w:type="textWrapping"/>
      </w:r>
      <w:r w:rsidDel="00000000" w:rsidR="00000000" w:rsidRPr="00000000">
        <w:rPr>
          <w:rtl w:val="0"/>
        </w:rPr>
      </w:r>
    </w:p>
    <w:p w:rsidR="00000000" w:rsidDel="00000000" w:rsidP="00000000" w:rsidRDefault="00000000" w:rsidRPr="00000000" w14:paraId="00000059">
      <w:pPr>
        <w:widowControl w:val="0"/>
        <w:numPr>
          <w:ilvl w:val="0"/>
          <w:numId w:val="5"/>
        </w:numPr>
        <w:spacing w:after="240" w:before="0" w:line="240" w:lineRule="auto"/>
        <w:ind w:left="1440" w:hanging="360"/>
        <w:jc w:val="both"/>
        <w:rPr>
          <w:rFonts w:ascii="Calibri" w:cs="Calibri" w:eastAsia="Calibri" w:hAnsi="Calibri"/>
          <w:sz w:val="20.15999984741211"/>
          <w:szCs w:val="20.15999984741211"/>
        </w:rPr>
      </w:pPr>
      <w:r w:rsidDel="00000000" w:rsidR="00000000" w:rsidRPr="00000000">
        <w:rPr>
          <w:rFonts w:ascii="Calibri" w:cs="Calibri" w:eastAsia="Calibri" w:hAnsi="Calibri"/>
          <w:b w:val="1"/>
          <w:bCs w:val="1"/>
          <w:sz w:val="20.15999984741211"/>
          <w:szCs w:val="20.15999984741211"/>
          <w:rtl w:val="0"/>
        </w:rPr>
        <w:t xml:space="preserve">Forecasting and Cancellation Trends</w:t>
      </w:r>
      <w:r w:rsidDel="00000000" w:rsidR="00000000" w:rsidRPr="00000000">
        <w:rPr>
          <w:rFonts w:ascii="Calibri" w:cs="Calibri" w:eastAsia="Calibri" w:hAnsi="Calibri"/>
          <w:sz w:val="20.15999984741211"/>
          <w:szCs w:val="20.15999984741211"/>
          <w:rtl w:val="0"/>
        </w:rPr>
        <w:t xml:space="preserve"> analyzes historical trends to predict future occupancy and understand cancellation behavior.</w:t>
      </w:r>
      <w:r w:rsidDel="00000000" w:rsidR="00000000" w:rsidRPr="00000000">
        <w:rPr>
          <w:rtl w:val="0"/>
        </w:rPr>
      </w:r>
    </w:p>
    <w:p w:rsidR="00000000" w:rsidDel="00000000" w:rsidP="00000000" w:rsidRDefault="00000000" w:rsidRPr="00000000" w14:paraId="0000005A">
      <w:pPr>
        <w:widowControl w:val="0"/>
        <w:spacing w:after="240" w:before="240" w:line="240" w:lineRule="auto"/>
        <w:ind w:left="1440" w:firstLine="0"/>
        <w:jc w:val="both"/>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br w:type="textWrapping"/>
      </w:r>
    </w:p>
    <w:p w:rsidR="00000000" w:rsidDel="00000000" w:rsidP="00000000" w:rsidRDefault="00000000" w:rsidRPr="00000000" w14:paraId="0000005B">
      <w:pPr>
        <w:widowControl w:val="0"/>
        <w:numPr>
          <w:ilvl w:val="0"/>
          <w:numId w:val="5"/>
        </w:numPr>
        <w:spacing w:after="240" w:before="240" w:line="240" w:lineRule="auto"/>
        <w:ind w:left="1440" w:hanging="360"/>
        <w:jc w:val="both"/>
        <w:rPr>
          <w:rFonts w:ascii="Calibri" w:cs="Calibri" w:eastAsia="Calibri" w:hAnsi="Calibri"/>
          <w:sz w:val="20.15999984741211"/>
          <w:szCs w:val="20.15999984741211"/>
        </w:rPr>
      </w:pPr>
      <w:r w:rsidDel="00000000" w:rsidR="00000000" w:rsidRPr="00000000">
        <w:rPr>
          <w:rFonts w:ascii="Calibri" w:cs="Calibri" w:eastAsia="Calibri" w:hAnsi="Calibri"/>
          <w:b w:val="1"/>
          <w:bCs w:val="1"/>
          <w:sz w:val="20.15999984741211"/>
          <w:szCs w:val="20.15999984741211"/>
          <w:rtl w:val="0"/>
        </w:rPr>
        <w:t xml:space="preserve">Revenue Strategy Dashboard</w:t>
      </w:r>
      <w:r w:rsidDel="00000000" w:rsidR="00000000" w:rsidRPr="00000000">
        <w:rPr>
          <w:rFonts w:ascii="Calibri" w:cs="Calibri" w:eastAsia="Calibri" w:hAnsi="Calibri"/>
          <w:sz w:val="20.15999984741211"/>
          <w:szCs w:val="20.15999984741211"/>
          <w:rtl w:val="0"/>
        </w:rPr>
        <w:t xml:space="preserve"> provides interactive tools such as price uplift and occupancy sensitivity sliders to simulate pricing scenarios and optimize revenue.</w:t>
        <w:br w:type="textWrapping"/>
      </w:r>
      <w:r w:rsidDel="00000000" w:rsidR="00000000" w:rsidRPr="00000000">
        <w:rPr>
          <w:rtl w:val="0"/>
        </w:rPr>
      </w:r>
    </w:p>
    <w:p w:rsidR="00000000" w:rsidDel="00000000" w:rsidP="00000000" w:rsidRDefault="00000000" w:rsidRPr="00000000" w14:paraId="0000005C">
      <w:pPr>
        <w:widowControl w:val="0"/>
        <w:spacing w:after="240" w:before="240" w:line="240" w:lineRule="auto"/>
        <w:ind w:left="720" w:firstLine="0"/>
        <w:jc w:val="both"/>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Interactive dashboards are created to visualize trends at daily, weekly, monthly, and seasonal levels. These dashboards allow users to filter data by branch, room type, season, and booking channel, enabling detailed performance analysis from multiple perspectives.</w:t>
      </w:r>
    </w:p>
    <w:p w:rsidR="00000000" w:rsidDel="00000000" w:rsidP="00000000" w:rsidRDefault="00000000" w:rsidRPr="00000000" w14:paraId="0000005D">
      <w:pPr>
        <w:widowControl w:val="0"/>
        <w:spacing w:after="240" w:before="240" w:line="240" w:lineRule="auto"/>
        <w:ind w:left="720" w:right="165" w:firstLine="0"/>
        <w:jc w:val="both"/>
        <w:rPr>
          <w:rFonts w:ascii="Calibri" w:cs="Calibri" w:eastAsia="Calibri" w:hAnsi="Calibri"/>
          <w:color w:val="365f91"/>
          <w:sz w:val="20.15999984741211"/>
          <w:szCs w:val="20.15999984741211"/>
        </w:rPr>
      </w:pPr>
      <w:r w:rsidDel="00000000" w:rsidR="00000000" w:rsidRPr="00000000">
        <w:rPr>
          <w:rFonts w:ascii="Calibri" w:cs="Calibri" w:eastAsia="Calibri" w:hAnsi="Calibri"/>
          <w:sz w:val="20.15999984741211"/>
          <w:szCs w:val="20.15999984741211"/>
          <w:rtl w:val="0"/>
        </w:rPr>
        <w:t xml:space="preserve">Overall, this project demonstrates how data analytics and visualization can transform hotel operational data into actionable insights. The solution helps hotel managers optimize pricing strategies, improve occupancy planning, reduce revenue leakage, and enhance overall profitability.</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Calibri" w:cs="Calibri" w:eastAsia="Calibri" w:hAnsi="Calibri"/>
          <w:color w:val="365f91"/>
          <w:sz w:val="20.15999984741211"/>
          <w:szCs w:val="20.15999984741211"/>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Calibri" w:cs="Calibri" w:eastAsia="Calibri" w:hAnsi="Calibri"/>
          <w:b w:val="0"/>
          <w:bCs w:val="0"/>
          <w:i w:val="0"/>
          <w:iCs w:val="0"/>
          <w:smallCaps w:val="0"/>
          <w:strike w:val="0"/>
          <w:color w:val="365f91"/>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8.15999984741211"/>
          <w:szCs w:val="28.15999984741211"/>
          <w:u w:val="none"/>
          <w:shd w:fill="auto" w:val="clear"/>
          <w:vertAlign w:val="baseline"/>
          <w:rtl w:val="0"/>
        </w:rPr>
        <w:t xml:space="preserve">4. Timeline Overview</w:t>
      </w:r>
      <w:r w:rsidDel="00000000" w:rsidR="00000000" w:rsidRPr="00000000">
        <w:rPr>
          <w:rFonts w:ascii="Calibri" w:cs="Calibri" w:eastAsia="Calibri" w:hAnsi="Calibri"/>
          <w:b w:val="0"/>
          <w:bCs w:val="0"/>
          <w:i w:val="0"/>
          <w:iCs w:val="0"/>
          <w:smallCaps w:val="0"/>
          <w:strike w:val="0"/>
          <w:color w:val="365f91"/>
          <w:sz w:val="20.15999984741211"/>
          <w:szCs w:val="20.15999984741211"/>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Calibri" w:cs="Calibri" w:eastAsia="Calibri" w:hAnsi="Calibri"/>
          <w:color w:val="365f91"/>
          <w:sz w:val="20.15999984741211"/>
          <w:szCs w:val="20.15999984741211"/>
        </w:rPr>
      </w:pPr>
      <w:r w:rsidDel="00000000" w:rsidR="00000000" w:rsidRPr="00000000">
        <w:rPr>
          <w:rtl w:val="0"/>
        </w:rPr>
      </w:r>
    </w:p>
    <w:tbl>
      <w:tblPr>
        <w:tblStyle w:val="Table2"/>
        <w:tblW w:w="10875.0" w:type="dxa"/>
        <w:jc w:val="left"/>
        <w:tblInd w:w="1086.65145874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3630"/>
        <w:gridCol w:w="5505"/>
        <w:tblGridChange w:id="0">
          <w:tblGrid>
            <w:gridCol w:w="1740"/>
            <w:gridCol w:w="3630"/>
            <w:gridCol w:w="5505"/>
          </w:tblGrid>
        </w:tblGridChange>
      </w:tblGrid>
      <w:tr>
        <w:trPr>
          <w:cantSplit w:val="0"/>
          <w:trHeight w:val="52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rPr>
                <w:rFonts w:ascii="Arial" w:cs="Arial" w:eastAsia="Arial" w:hAnsi="Arial"/>
                <w:b w:val="1"/>
                <w:bCs w:val="1"/>
                <w:i w:val="0"/>
                <w:iCs w:val="0"/>
                <w:smallCaps w:val="0"/>
                <w:strike w:val="0"/>
                <w:color w:val="000000"/>
                <w:sz w:val="16.15999984741211"/>
                <w:szCs w:val="16.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15999984741211"/>
                <w:szCs w:val="16.15999984741211"/>
                <w:u w:val="none"/>
                <w:shd w:fill="auto" w:val="clear"/>
                <w:vertAlign w:val="baseline"/>
                <w:rtl w:val="0"/>
              </w:rPr>
              <w:t xml:space="preserve">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Activities Planned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Activities Completed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436.7333984375" w:line="234.6895694732666"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Conducted project initiation meeting, finalized  objectives and scope, and studied NLP-based sentiment  and review analysis approaches.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587.611083984375" w:line="232.51603603363037"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Collected customer reviews, grouped them by  product/category, and validated data formats and  sources.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459.613037109375" w:line="234.96030807495117"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Cleaned and normalized review text, performed  tokenization and stop-word removal, and created  sentiment-labeled datasets for model training.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327.762451171875" w:line="232.51567840576172"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Analyzed sentiment trends across products, identified  common topics (price, quality, delivery, support), and  finalized features for the model.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335.2117919921875" w:line="232.5154209136963"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Trained initial sentiment model and implemented basic  recommendation logic using user–product interactions  plus sentiment scores.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330.01220703125" w:line="234.86962795257568"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Evaluated models with accuracy/F1 and relevance  metrics, tuned hyperparameters, and improved overall  system performance.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327.8460693359375" w:line="232.5154209136963"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Built an interactive dashboard showing sentiment  summaries, top issues, recommended products, and  improvement suggestions for product owners.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335.41229248046875" w:line="233.24013233184814"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Completed full documentation, prepared presentation  slides, and delivered final demo showing end-to-end  system workflow from feedback to recommendations  and insights.</w:t>
            </w:r>
          </w:p>
        </w:tc>
      </w:tr>
      <w:tr>
        <w:trPr>
          <w:cantSplit w:val="0"/>
          <w:trHeight w:val="13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35" w:firstLine="0"/>
              <w:rPr>
                <w:rFonts w:ascii="Cambria" w:cs="Cambria" w:eastAsia="Cambria" w:hAnsi="Cambria"/>
                <w:b w:val="1"/>
                <w:bCs w:val="1"/>
                <w:i w:val="0"/>
                <w:iCs w:val="0"/>
                <w:smallCaps w:val="0"/>
                <w:strike w:val="0"/>
                <w:color w:val="000000"/>
                <w:sz w:val="18.079999923706055"/>
                <w:szCs w:val="1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079999923706055"/>
                <w:szCs w:val="18.079999923706055"/>
                <w:u w:val="none"/>
                <w:shd w:fill="auto" w:val="clear"/>
                <w:vertAlign w:val="baseline"/>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34.68918323516846"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Project kickoff, team introduction, defining  problem statement, and researching  existing customer feedback analysis  systems.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35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rPr>
                <w:rFonts w:ascii="Cambria" w:cs="Cambria" w:eastAsia="Cambria" w:hAnsi="Cambria"/>
                <w:b w:val="1"/>
                <w:bCs w:val="1"/>
                <w:i w:val="0"/>
                <w:iCs w:val="0"/>
                <w:smallCaps w:val="0"/>
                <w:strike w:val="0"/>
                <w:color w:val="000000"/>
                <w:sz w:val="18.079999923706055"/>
                <w:szCs w:val="1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079999923706055"/>
                <w:szCs w:val="18.079999923706055"/>
                <w:u w:val="none"/>
                <w:shd w:fill="auto" w:val="clear"/>
                <w:vertAlign w:val="baseline"/>
                <w:rtl w:val="0"/>
              </w:rPr>
              <w:t xml:space="preserve">Week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1.527099609375" w:line="240" w:lineRule="auto"/>
              <w:ind w:left="450" w:right="435" w:firstLine="0"/>
              <w:rPr>
                <w:rFonts w:ascii="Cambria" w:cs="Cambria" w:eastAsia="Cambria" w:hAnsi="Cambria"/>
                <w:b w:val="1"/>
                <w:bCs w:val="1"/>
                <w:i w:val="0"/>
                <w:iCs w:val="0"/>
                <w:smallCaps w:val="0"/>
                <w:strike w:val="0"/>
                <w:color w:val="000000"/>
                <w:sz w:val="18.079999923706055"/>
                <w:szCs w:val="1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079999923706055"/>
                <w:szCs w:val="18.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33.24054718017578"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Data collection from review sources (e commerce, app reviews, surveys) and  identification of key product feedback  datasets.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rPr>
                <w:rFonts w:ascii="Cambria" w:cs="Cambria" w:eastAsia="Cambria" w:hAnsi="Cambria"/>
                <w:b w:val="1"/>
                <w:bCs w:val="1"/>
                <w:i w:val="0"/>
                <w:iCs w:val="0"/>
                <w:smallCaps w:val="0"/>
                <w:strike w:val="0"/>
                <w:color w:val="000000"/>
                <w:sz w:val="18.079999923706055"/>
                <w:szCs w:val="1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079999923706055"/>
                <w:szCs w:val="18.079999923706055"/>
                <w:u w:val="none"/>
                <w:shd w:fill="auto" w:val="clear"/>
                <w:vertAlign w:val="baseline"/>
                <w:rtl w:val="0"/>
              </w:rPr>
              <w:t xml:space="preserve">Week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52587890625" w:line="240" w:lineRule="auto"/>
              <w:ind w:left="450" w:right="435" w:firstLine="0"/>
              <w:rPr>
                <w:rFonts w:ascii="Cambria" w:cs="Cambria" w:eastAsia="Cambria" w:hAnsi="Cambria"/>
                <w:b w:val="1"/>
                <w:bCs w:val="1"/>
                <w:i w:val="0"/>
                <w:iCs w:val="0"/>
                <w:smallCaps w:val="0"/>
                <w:strike w:val="0"/>
                <w:color w:val="000000"/>
                <w:sz w:val="18.079999923706055"/>
                <w:szCs w:val="1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079999923706055"/>
                <w:szCs w:val="18.07999992370605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34.96030807495117"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Data preprocessing – cleaning text, handling  missing fields, and preparing labeled data  for sentiment analysis.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0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rPr>
                <w:rFonts w:ascii="Cambria" w:cs="Cambria" w:eastAsia="Cambria" w:hAnsi="Cambria"/>
                <w:b w:val="1"/>
                <w:bCs w:val="1"/>
                <w:i w:val="0"/>
                <w:iCs w:val="0"/>
                <w:smallCaps w:val="0"/>
                <w:strike w:val="0"/>
                <w:color w:val="000000"/>
                <w:sz w:val="18.079999923706055"/>
                <w:szCs w:val="1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079999923706055"/>
                <w:szCs w:val="18.079999923706055"/>
                <w:u w:val="none"/>
                <w:shd w:fill="auto" w:val="clear"/>
                <w:vertAlign w:val="baseline"/>
                <w:rtl w:val="0"/>
              </w:rPr>
              <w:t xml:space="preserve">Week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rPr>
                <w:rFonts w:ascii="Cambria" w:cs="Cambria" w:eastAsia="Cambria" w:hAnsi="Cambria"/>
                <w:b w:val="1"/>
                <w:bCs w:val="1"/>
                <w:i w:val="0"/>
                <w:iCs w:val="0"/>
                <w:smallCaps w:val="0"/>
                <w:strike w:val="0"/>
                <w:color w:val="000000"/>
                <w:sz w:val="18.079999923706055"/>
                <w:szCs w:val="1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079999923706055"/>
                <w:szCs w:val="18.07999992370605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32.51567840576172"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Exploratory Data Analysis (EDA), sentiment  distribution analysis, and aspect/category  identification from feedback.</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0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rPr>
                <w:rFonts w:ascii="Cambria" w:cs="Cambria" w:eastAsia="Cambria" w:hAnsi="Cambria"/>
                <w:b w:val="1"/>
                <w:bCs w:val="1"/>
                <w:i w:val="0"/>
                <w:iCs w:val="0"/>
                <w:smallCaps w:val="0"/>
                <w:strike w:val="0"/>
                <w:color w:val="000000"/>
                <w:sz w:val="18.079999923706055"/>
                <w:szCs w:val="1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079999923706055"/>
                <w:szCs w:val="18.079999923706055"/>
                <w:u w:val="none"/>
                <w:shd w:fill="auto" w:val="clear"/>
                <w:vertAlign w:val="baseline"/>
                <w:rtl w:val="0"/>
              </w:rPr>
              <w:t xml:space="preserve">Week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5264892578125" w:line="240" w:lineRule="auto"/>
              <w:ind w:left="450" w:right="435" w:firstLine="0"/>
              <w:rPr>
                <w:rFonts w:ascii="Cambria" w:cs="Cambria" w:eastAsia="Cambria" w:hAnsi="Cambria"/>
                <w:b w:val="1"/>
                <w:bCs w:val="1"/>
                <w:i w:val="0"/>
                <w:iCs w:val="0"/>
                <w:smallCaps w:val="0"/>
                <w:strike w:val="0"/>
                <w:color w:val="000000"/>
                <w:sz w:val="18.079999923706055"/>
                <w:szCs w:val="1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079999923706055"/>
                <w:szCs w:val="18.07999992370605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34.68889713287354"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Model development for sentiment analysis  and product recommendation.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0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rPr>
                <w:rFonts w:ascii="Cambria" w:cs="Cambria" w:eastAsia="Cambria" w:hAnsi="Cambria"/>
                <w:b w:val="1"/>
                <w:bCs w:val="1"/>
                <w:i w:val="0"/>
                <w:iCs w:val="0"/>
                <w:smallCaps w:val="0"/>
                <w:strike w:val="0"/>
                <w:color w:val="000000"/>
                <w:sz w:val="18.079999923706055"/>
                <w:szCs w:val="1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079999923706055"/>
                <w:szCs w:val="18.079999923706055"/>
                <w:u w:val="none"/>
                <w:shd w:fill="auto" w:val="clear"/>
                <w:vertAlign w:val="baseline"/>
                <w:rtl w:val="0"/>
              </w:rPr>
              <w:t xml:space="preserve">Week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1.52587890625" w:line="240" w:lineRule="auto"/>
              <w:ind w:left="450" w:right="435" w:firstLine="0"/>
              <w:rPr>
                <w:rFonts w:ascii="Cambria" w:cs="Cambria" w:eastAsia="Cambria" w:hAnsi="Cambria"/>
                <w:b w:val="1"/>
                <w:bCs w:val="1"/>
                <w:i w:val="0"/>
                <w:iCs w:val="0"/>
                <w:smallCaps w:val="0"/>
                <w:strike w:val="0"/>
                <w:color w:val="000000"/>
                <w:sz w:val="18.079999923706055"/>
                <w:szCs w:val="1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079999923706055"/>
                <w:szCs w:val="18.07999992370605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34.68835353851318"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Model testing, evaluation, and fine-tuning of  sentiment and recommendation models.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rPr>
                <w:rFonts w:ascii="Cambria" w:cs="Cambria" w:eastAsia="Cambria" w:hAnsi="Cambria"/>
                <w:b w:val="1"/>
                <w:bCs w:val="1"/>
                <w:i w:val="0"/>
                <w:iCs w:val="0"/>
                <w:smallCaps w:val="0"/>
                <w:strike w:val="0"/>
                <w:color w:val="000000"/>
                <w:sz w:val="18.079999923706055"/>
                <w:szCs w:val="1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079999923706055"/>
                <w:szCs w:val="18.079999923706055"/>
                <w:u w:val="none"/>
                <w:shd w:fill="auto" w:val="clear"/>
                <w:vertAlign w:val="baseline"/>
                <w:rtl w:val="0"/>
              </w:rPr>
              <w:t xml:space="preserve">Week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1.5264892578125" w:line="240" w:lineRule="auto"/>
              <w:ind w:left="450" w:right="435" w:firstLine="0"/>
              <w:rPr>
                <w:rFonts w:ascii="Cambria" w:cs="Cambria" w:eastAsia="Cambria" w:hAnsi="Cambria"/>
                <w:b w:val="1"/>
                <w:bCs w:val="1"/>
                <w:i w:val="0"/>
                <w:iCs w:val="0"/>
                <w:smallCaps w:val="0"/>
                <w:strike w:val="0"/>
                <w:color w:val="000000"/>
                <w:sz w:val="18.079999923706055"/>
                <w:szCs w:val="1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079999923706055"/>
                <w:szCs w:val="18.07999992370605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32.5154209136963"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Dashboard and UI creation for user  recommendations and product-owner  insights (web app / Streamlit / BI tool).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3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rPr>
                <w:rFonts w:ascii="Cambria" w:cs="Cambria" w:eastAsia="Cambria" w:hAnsi="Cambria"/>
                <w:b w:val="1"/>
                <w:bCs w:val="1"/>
                <w:i w:val="0"/>
                <w:iCs w:val="0"/>
                <w:smallCaps w:val="0"/>
                <w:strike w:val="0"/>
                <w:color w:val="000000"/>
                <w:sz w:val="18.079999923706055"/>
                <w:szCs w:val="1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079999923706055"/>
                <w:szCs w:val="18.079999923706055"/>
                <w:u w:val="none"/>
                <w:shd w:fill="auto" w:val="clear"/>
                <w:vertAlign w:val="baseline"/>
                <w:rtl w:val="0"/>
              </w:rPr>
              <w:t xml:space="preserve">Week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1.5264892578125" w:line="240" w:lineRule="auto"/>
              <w:ind w:left="450" w:right="435" w:firstLine="0"/>
              <w:rPr>
                <w:rFonts w:ascii="Cambria" w:cs="Cambria" w:eastAsia="Cambria" w:hAnsi="Cambria"/>
                <w:b w:val="1"/>
                <w:bCs w:val="1"/>
                <w:i w:val="0"/>
                <w:iCs w:val="0"/>
                <w:smallCaps w:val="0"/>
                <w:strike w:val="0"/>
                <w:color w:val="000000"/>
                <w:sz w:val="18.079999923706055"/>
                <w:szCs w:val="1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079999923706055"/>
                <w:szCs w:val="18.07999992370605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Final documentation, presentation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1.5264892578125" w:line="240"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preparation, and submission/demo.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Arial" w:cs="Arial" w:eastAsia="Arial" w:hAnsi="Arial"/>
          <w:b w:val="1"/>
          <w:bCs w:val="1"/>
          <w:i w:val="0"/>
          <w:iCs w:val="0"/>
          <w:smallCaps w:val="0"/>
          <w:strike w:val="0"/>
          <w:color w:val="365f91"/>
          <w:sz w:val="26.15999984741211"/>
          <w:szCs w:val="26.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6.15999984741211"/>
          <w:szCs w:val="26.15999984741211"/>
          <w:u w:val="none"/>
          <w:shd w:fill="auto" w:val="clear"/>
          <w:vertAlign w:val="baseline"/>
          <w:rtl w:val="0"/>
        </w:rPr>
        <w:t xml:space="preserve">5a. Key Milestones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b w:val="1"/>
          <w:bCs w:val="1"/>
          <w:color w:val="365f91"/>
          <w:sz w:val="20.15999984741211"/>
          <w:szCs w:val="20.15999984741211"/>
        </w:rPr>
      </w:pPr>
      <w:r w:rsidDel="00000000" w:rsidR="00000000" w:rsidRPr="00000000">
        <w:rPr>
          <w:rtl w:val="0"/>
        </w:rPr>
      </w:r>
    </w:p>
    <w:tbl>
      <w:tblPr>
        <w:tblStyle w:val="Table3"/>
        <w:tblW w:w="10041.020889282227" w:type="dxa"/>
        <w:jc w:val="left"/>
        <w:tblInd w:w="1094.87998962402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5199737548828"/>
        <w:gridCol w:w="7067.200012207031"/>
        <w:gridCol w:w="1245.3009033203125"/>
        <w:tblGridChange w:id="0">
          <w:tblGrid>
            <w:gridCol w:w="1728.5199737548828"/>
            <w:gridCol w:w="7067.200012207031"/>
            <w:gridCol w:w="1245.3009033203125"/>
          </w:tblGrid>
        </w:tblGridChange>
      </w:tblGrid>
      <w:tr>
        <w:trPr>
          <w:cantSplit w:val="0"/>
          <w:trHeight w:val="866.320495605468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Milestone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616.4064025878906" w:line="240" w:lineRule="auto"/>
              <w:ind w:left="450" w:right="435"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Project Kickoff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Date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35.16632080078125" w:line="240" w:lineRule="auto"/>
              <w:ind w:left="450" w:right="435" w:firstLine="0"/>
              <w:jc w:val="both"/>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Achieved</w:t>
            </w:r>
          </w:p>
        </w:tc>
      </w:tr>
      <w:tr>
        <w:trPr>
          <w:cantSplit w:val="0"/>
          <w:trHeight w:val="864.14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65.11128425598145"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Initial project briefing, team formation, objective finalization, and  research on customer feedback and sentiment analysis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6-OCT-25</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45.285949707031" w:type="dxa"/>
        <w:jc w:val="left"/>
        <w:tblInd w:w="1095.66741943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9.107666015625"/>
        <w:gridCol w:w="7085.274963378906"/>
        <w:gridCol w:w="1240.9033203125"/>
        <w:tblGridChange w:id="0">
          <w:tblGrid>
            <w:gridCol w:w="1719.107666015625"/>
            <w:gridCol w:w="7085.274963378906"/>
            <w:gridCol w:w="1240.9033203125"/>
          </w:tblGrid>
        </w:tblGridChange>
      </w:tblGrid>
      <w:tr>
        <w:trPr>
          <w:cantSplit w:val="0"/>
          <w:trHeight w:val="860.99853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Milestone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472.52685546875" w:line="265.1121139526367" w:lineRule="auto"/>
              <w:ind w:left="450" w:right="435" w:firstLine="0"/>
              <w:rPr>
                <w:rFonts w:ascii="Cambria" w:cs="Cambria" w:eastAsia="Cambria" w:hAnsi="Cambria"/>
                <w:b w:val="0"/>
                <w:bCs w:val="0"/>
                <w:i w:val="0"/>
                <w:iCs w:val="0"/>
                <w:smallCaps w:val="0"/>
                <w:strike w:val="0"/>
                <w:color w:val="000000"/>
                <w:sz w:val="20.079999923706055"/>
                <w:szCs w:val="20.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79999923706055"/>
                <w:szCs w:val="20.079999923706055"/>
                <w:u w:val="none"/>
                <w:shd w:fill="auto" w:val="clear"/>
                <w:vertAlign w:val="baseline"/>
                <w:rtl w:val="0"/>
              </w:rPr>
              <w:t xml:space="preserve">Prototy       pe / First  Draft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300.023193359375" w:line="240" w:lineRule="auto"/>
              <w:ind w:left="450" w:right="435" w:firstLine="0"/>
              <w:rPr>
                <w:rFonts w:ascii="Cambria" w:cs="Cambria" w:eastAsia="Cambria" w:hAnsi="Cambria"/>
                <w:b w:val="0"/>
                <w:bCs w:val="0"/>
                <w:i w:val="0"/>
                <w:iCs w:val="0"/>
                <w:smallCaps w:val="0"/>
                <w:strike w:val="0"/>
                <w:color w:val="000000"/>
                <w:sz w:val="20.079999923706055"/>
                <w:szCs w:val="20.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79999923706055"/>
                <w:szCs w:val="20.079999923706055"/>
                <w:u w:val="none"/>
                <w:shd w:fill="auto" w:val="clear"/>
                <w:vertAlign w:val="baseline"/>
                <w:rtl w:val="0"/>
              </w:rPr>
              <w:t xml:space="preserve">Mid-Term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35.126953125" w:line="240" w:lineRule="auto"/>
              <w:ind w:left="450" w:right="435" w:firstLine="0"/>
              <w:rPr>
                <w:rFonts w:ascii="Cambria" w:cs="Cambria" w:eastAsia="Cambria" w:hAnsi="Cambria"/>
                <w:b w:val="0"/>
                <w:bCs w:val="0"/>
                <w:i w:val="0"/>
                <w:iCs w:val="0"/>
                <w:smallCaps w:val="0"/>
                <w:strike w:val="0"/>
                <w:color w:val="000000"/>
                <w:sz w:val="20.079999923706055"/>
                <w:szCs w:val="20.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79999923706055"/>
                <w:szCs w:val="20.079999923706055"/>
                <w:u w:val="none"/>
                <w:shd w:fill="auto" w:val="clear"/>
                <w:vertAlign w:val="baseline"/>
                <w:rtl w:val="0"/>
              </w:rPr>
              <w:t xml:space="preserve">Review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467.52685546875" w:line="786.6433525085449"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Final Submission 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Date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35.126953125" w:line="240" w:lineRule="auto"/>
              <w:ind w:left="450" w:right="435" w:firstLine="0"/>
              <w:jc w:val="both"/>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Achieved</w:t>
            </w:r>
          </w:p>
        </w:tc>
      </w:tr>
      <w:tr>
        <w:trPr>
          <w:cantSplit w:val="0"/>
          <w:trHeight w:val="874.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65.1121139526367"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Completion of data collection, preprocessing, and development of the  initial sentiment analysis and recommendation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15-OCT-25</w:t>
            </w:r>
          </w:p>
        </w:tc>
      </w:tr>
      <w:tr>
        <w:trPr>
          <w:cantSplit w:val="0"/>
          <w:trHeight w:val="87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65.1121139526367"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Review of model performance, evaluation results, dashboard progress,  and discussions on enhancements for the final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30-OCT-25</w:t>
            </w:r>
          </w:p>
        </w:tc>
      </w:tr>
      <w:tr>
        <w:trPr>
          <w:cantSplit w:val="0"/>
          <w:trHeight w:val="87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60.76504707336426"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Completion of model training, dashboard/interface implementation,  documentation, and system deployment for submission.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19-NOV-25</w:t>
            </w:r>
          </w:p>
        </w:tc>
      </w:tr>
      <w:tr>
        <w:trPr>
          <w:cantSplit w:val="0"/>
          <w:trHeight w:val="881.40014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60.76619148254395"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Final demonstration of the project showing sentiment insights,  recommendations, and full dashboard functionality.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01-DEC-25</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43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b w:val="1"/>
          <w:bCs w:val="1"/>
          <w:color w:val="365f91"/>
          <w:sz w:val="20.15999984741211"/>
          <w:szCs w:val="20.15999984741211"/>
        </w:rPr>
      </w:pPr>
      <w:r w:rsidDel="00000000" w:rsidR="00000000" w:rsidRPr="00000000">
        <w:rPr>
          <w:rFonts w:ascii="Arial" w:cs="Arial" w:eastAsia="Arial" w:hAnsi="Arial"/>
          <w:b w:val="1"/>
          <w:bCs w:val="1"/>
          <w:i w:val="0"/>
          <w:iCs w:val="0"/>
          <w:smallCaps w:val="0"/>
          <w:strike w:val="0"/>
          <w:color w:val="365f91"/>
          <w:sz w:val="28.15999984741211"/>
          <w:szCs w:val="28.15999984741211"/>
          <w:u w:val="none"/>
          <w:shd w:fill="auto" w:val="clear"/>
          <w:vertAlign w:val="baseline"/>
          <w:rtl w:val="0"/>
        </w:rPr>
        <w:t xml:space="preserve">5b. Project execution details</w:t>
      </w:r>
      <w:r w:rsidDel="00000000" w:rsidR="00000000" w:rsidRPr="00000000">
        <w:rPr>
          <w:rFonts w:ascii="Arial" w:cs="Arial" w:eastAsia="Arial" w:hAnsi="Arial"/>
          <w:b w:val="1"/>
          <w:bCs w:val="1"/>
          <w:i w:val="0"/>
          <w:iCs w:val="0"/>
          <w:smallCaps w:val="0"/>
          <w:strike w:val="0"/>
          <w:color w:val="365f91"/>
          <w:sz w:val="20.15999984741211"/>
          <w:szCs w:val="20.1599998474121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AI Skill Resume Matcher &amp; Recommender System was executed over eight weeks using a  structured full-stack AI development workflow. The project began with defining objectives,  choosing core technologies (Python, Flask, spaCy, scikit-learn, TF-IDF, Cosine Similarity, React.js,  Recharts, PostgreSQL, Docker), and planning milestone-based module development with secure  JWT authentication. Resumes and job descriptions were uploaded through the backend API and  parsed using PyPDF2, python-docx, and custom preprocessing pipelines. NLP-based skill  extraction was implemented using spaCy NER with custom skill taxonomies and fuzzy matching  for synonym recognition, enabling high-precision identification of both hard and soft skills across  multiple domains.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36572265625" w:line="366.8198776245117" w:lineRule="auto"/>
        <w:ind w:left="450" w:right="435"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Extracted skills were compared semantically with job requirements using TF-IDF vectorization  and cosine similarity to generate weighted match scores (hard skills 70%, soft skills 30%). The  system highlighted matched and missing skills and generated tailored skill-development insights  through a recommendation engine that ranked the top skills to learn and mapped career  progression paths. All processed results were stored securely in PostgreSQL and visualized  through a responsive React dashboard featuring match breakdowns, skill gap insights, and career  roadmap timelines. Final deployment involved containerizing backend and frontend using  Docker, configuring CI/CD through GitHub Actions, conducting unit and integration testing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0396575927734" w:lineRule="auto"/>
        <w:ind w:left="450" w:right="435" w:firstLine="0"/>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(test_skills.py, test_matching.py, test_api.py), and delivering a live demo showcasing the  complete user flow from resume upload to personalized recommendations and dashboard  visualization. </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0396575927734" w:lineRule="auto"/>
        <w:ind w:left="450" w:right="435"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0396575927734" w:lineRule="auto"/>
        <w:ind w:left="450" w:right="43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0396575927734" w:lineRule="auto"/>
        <w:ind w:left="0" w:right="435" w:firstLine="0"/>
        <w:rPr>
          <w:b w:val="1"/>
          <w:bCs w:val="1"/>
          <w:color w:val="365f91"/>
          <w:sz w:val="26.15999984741211"/>
          <w:szCs w:val="26.15999984741211"/>
        </w:rPr>
      </w:pPr>
      <w:r w:rsidDel="00000000" w:rsidR="00000000" w:rsidRPr="00000000">
        <w:rPr>
          <w:rFonts w:ascii="Calibri" w:cs="Calibri" w:eastAsia="Calibri" w:hAnsi="Calibri"/>
          <w:sz w:val="30"/>
          <w:szCs w:val="30"/>
          <w:rtl w:val="0"/>
        </w:rPr>
        <w:t xml:space="preserve"> </w:t>
      </w:r>
      <w:r w:rsidDel="00000000" w:rsidR="00000000" w:rsidRPr="00000000">
        <w:rPr>
          <w:rFonts w:ascii="Arial" w:cs="Arial" w:eastAsia="Arial" w:hAnsi="Arial"/>
          <w:b w:val="1"/>
          <w:bCs w:val="1"/>
          <w:i w:val="0"/>
          <w:iCs w:val="0"/>
          <w:smallCaps w:val="0"/>
          <w:strike w:val="0"/>
          <w:color w:val="365f91"/>
          <w:sz w:val="26.15999984741211"/>
          <w:szCs w:val="26.15999984741211"/>
          <w:u w:val="none"/>
          <w:shd w:fill="auto" w:val="clear"/>
          <w:vertAlign w:val="baseline"/>
          <w:rtl w:val="0"/>
        </w:rPr>
        <w:t xml:space="preserve">6. Snapshots / Screenshots</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0396575927734" w:lineRule="auto"/>
        <w:ind w:left="0" w:right="435" w:firstLine="0"/>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0396575927734" w:lineRule="auto"/>
        <w:ind w:left="0" w:right="435" w:firstLine="0"/>
        <w:rPr>
          <w:b w:val="1"/>
          <w:bCs w:val="1"/>
          <w:color w:val="365f91"/>
          <w:sz w:val="20.15999984741211"/>
          <w:szCs w:val="20.15999984741211"/>
        </w:rPr>
      </w:pPr>
      <w:r w:rsidDel="00000000" w:rsidR="00000000" w:rsidRPr="00000000">
        <w:rPr>
          <w:b w:val="1"/>
          <w:bCs w:val="1"/>
          <w:color w:val="365f91"/>
          <w:sz w:val="20.15999984741211"/>
          <w:szCs w:val="20.15999984741211"/>
          <w:rtl w:val="0"/>
        </w:rPr>
        <w:t xml:space="preserve">MODULE-1</w:t>
      </w:r>
    </w:p>
    <w:p w:rsidR="00000000" w:rsidDel="00000000" w:rsidP="00000000" w:rsidRDefault="00000000" w:rsidRPr="00000000" w14:paraId="000000BE">
      <w:pPr>
        <w:widowControl w:val="0"/>
        <w:spacing w:after="240" w:before="240" w:line="364.10396575927734" w:lineRule="auto"/>
        <w:rPr>
          <w:sz w:val="20.15999984741211"/>
          <w:szCs w:val="20.15999984741211"/>
        </w:rPr>
      </w:pPr>
      <w:r w:rsidDel="00000000" w:rsidR="00000000" w:rsidRPr="00000000">
        <w:rPr>
          <w:sz w:val="20.15999984741211"/>
          <w:szCs w:val="20.15999984741211"/>
          <w:rtl w:val="0"/>
        </w:rPr>
        <w:t xml:space="preserve">Module 1 focuses on data modeling and ingestion, where raw hotel data is cleaned, structured, and transformed into fact and dimension tables. This module builds a strong data foundation to ensure accurate analysis and seamless reporting in Power BI.</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039657592773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10396575927734" w:lineRule="auto"/>
        <w:ind w:left="0" w:right="435" w:firstLine="0"/>
        <w:jc w:val="both"/>
        <w:rPr>
          <w:b w:val="1"/>
          <w:bCs w:val="1"/>
          <w:color w:val="365f91"/>
          <w:sz w:val="20.15999984741211"/>
          <w:szCs w:val="20.15999984741211"/>
        </w:rPr>
      </w:pPr>
      <w:r w:rsidDel="00000000" w:rsidR="00000000" w:rsidRPr="00000000">
        <w:rPr>
          <w:b w:val="1"/>
          <w:bCs w:val="1"/>
          <w:color w:val="365f91"/>
          <w:sz w:val="20.15999984741211"/>
          <w:szCs w:val="20.15999984741211"/>
        </w:rPr>
        <w:drawing>
          <wp:inline distB="114300" distT="114300" distL="114300" distR="114300">
            <wp:extent cx="7595361" cy="3111500"/>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7595361"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15380859375" w:line="240" w:lineRule="auto"/>
        <w:ind w:left="450" w:right="435" w:firstLine="0"/>
        <w:jc w:val="both"/>
        <w:rPr>
          <w:b w:val="1"/>
          <w:bCs w:val="1"/>
          <w:color w:val="365f91"/>
          <w:sz w:val="20.15999984741211"/>
          <w:szCs w:val="20.15999984741211"/>
        </w:rPr>
      </w:pPr>
      <w:r w:rsidDel="00000000" w:rsidR="00000000" w:rsidRPr="00000000">
        <w:rPr>
          <w:b w:val="1"/>
          <w:bCs w:val="1"/>
          <w:color w:val="365f91"/>
          <w:sz w:val="20.15999984741211"/>
          <w:szCs w:val="20.15999984741211"/>
        </w:rPr>
        <w:drawing>
          <wp:inline distB="114300" distT="114300" distL="114300" distR="114300">
            <wp:extent cx="7595361" cy="3175000"/>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7595361"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15380859375" w:line="240" w:lineRule="auto"/>
        <w:ind w:left="450" w:right="435" w:firstLine="0"/>
        <w:jc w:val="both"/>
        <w:rPr>
          <w:b w:val="1"/>
          <w:bCs w:val="1"/>
          <w:color w:val="365f91"/>
          <w:sz w:val="28.15999984741211"/>
          <w:szCs w:val="28.15999984741211"/>
        </w:rPr>
      </w:pPr>
      <w:r w:rsidDel="00000000" w:rsidR="00000000" w:rsidRPr="00000000">
        <w:rPr>
          <w:b w:val="1"/>
          <w:bCs w:val="1"/>
          <w:color w:val="365f91"/>
          <w:sz w:val="28.15999984741211"/>
          <w:szCs w:val="28.15999984741211"/>
          <w:rtl w:val="0"/>
        </w:rPr>
        <w:t xml:space="preserve">MODULE-2</w:t>
      </w:r>
    </w:p>
    <w:p w:rsidR="00000000" w:rsidDel="00000000" w:rsidP="00000000" w:rsidRDefault="00000000" w:rsidRPr="00000000" w14:paraId="000000C3">
      <w:pPr>
        <w:widowControl w:val="0"/>
        <w:spacing w:after="240" w:before="240" w:line="240" w:lineRule="auto"/>
        <w:ind w:left="450" w:firstLine="0"/>
        <w:jc w:val="both"/>
        <w:rPr>
          <w:sz w:val="20.15999984741211"/>
          <w:szCs w:val="20.15999984741211"/>
        </w:rPr>
      </w:pPr>
      <w:r w:rsidDel="00000000" w:rsidR="00000000" w:rsidRPr="00000000">
        <w:rPr>
          <w:sz w:val="20.15999984741211"/>
          <w:szCs w:val="20.15999984741211"/>
          <w:rtl w:val="0"/>
        </w:rPr>
        <w:t xml:space="preserve">Module 2 focuses on evaluating hotel performance using key occupancy and revenue metrics. This module analyzes how efficiently hotel rooms are utilized, how effective the pricing strategy is, and how well revenue is generated over time. By using industry-standard KPIs such as Occupancy Percentage, Average Daily Rate (ADR), and Revenue per Available Room (RevPAR), along with detailed trend and booking channel analysis, this module supports data-driven revenue and operational decision-making.</w:t>
      </w:r>
    </w:p>
    <w:p w:rsidR="00000000" w:rsidDel="00000000" w:rsidP="00000000" w:rsidRDefault="00000000" w:rsidRPr="00000000" w14:paraId="000000C4">
      <w:pPr>
        <w:widowControl w:val="0"/>
        <w:spacing w:before="1007.015380859375" w:line="240" w:lineRule="auto"/>
        <w:ind w:left="450" w:right="435" w:firstLine="0"/>
        <w:jc w:val="both"/>
        <w:rPr>
          <w:b w:val="1"/>
          <w:bCs w:val="1"/>
          <w:color w:val="365f91"/>
          <w:sz w:val="20.15999984741211"/>
          <w:szCs w:val="20.15999984741211"/>
        </w:rPr>
      </w:pPr>
      <w:r w:rsidDel="00000000" w:rsidR="00000000" w:rsidRPr="00000000">
        <w:rPr>
          <w:b w:val="1"/>
          <w:bCs w:val="1"/>
          <w:color w:val="365f91"/>
          <w:sz w:val="20.15999984741211"/>
          <w:szCs w:val="20.15999984741211"/>
        </w:rPr>
        <w:drawing>
          <wp:inline distB="114300" distT="114300" distL="114300" distR="114300">
            <wp:extent cx="6538913" cy="109864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38913" cy="109864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spacing w:before="1007.015380859375" w:line="240" w:lineRule="auto"/>
        <w:ind w:left="450" w:right="435" w:firstLine="0"/>
        <w:jc w:val="both"/>
        <w:rPr>
          <w:b w:val="1"/>
          <w:bCs w:val="1"/>
          <w:color w:val="365f91"/>
          <w:sz w:val="20.15999984741211"/>
          <w:szCs w:val="20.15999984741211"/>
        </w:rPr>
      </w:pPr>
      <w:r w:rsidDel="00000000" w:rsidR="00000000" w:rsidRPr="00000000">
        <w:rPr>
          <w:b w:val="1"/>
          <w:bCs w:val="1"/>
          <w:color w:val="365f91"/>
          <w:sz w:val="20.15999984741211"/>
          <w:szCs w:val="20.15999984741211"/>
        </w:rPr>
        <w:drawing>
          <wp:inline distB="114300" distT="114300" distL="114300" distR="114300">
            <wp:extent cx="6348413" cy="168677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348413" cy="168677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0"/>
        <w:spacing w:before="1007.015380859375" w:line="240" w:lineRule="auto"/>
        <w:ind w:left="450" w:right="435" w:firstLine="0"/>
        <w:jc w:val="both"/>
        <w:rPr>
          <w:b w:val="1"/>
          <w:bCs w:val="1"/>
          <w:color w:val="365f91"/>
          <w:sz w:val="20.15999984741211"/>
          <w:szCs w:val="20.15999984741211"/>
        </w:rPr>
      </w:pPr>
      <w:r w:rsidDel="00000000" w:rsidR="00000000" w:rsidRPr="00000000">
        <w:rPr>
          <w:b w:val="1"/>
          <w:bCs w:val="1"/>
          <w:color w:val="365f91"/>
          <w:sz w:val="20.15999984741211"/>
          <w:szCs w:val="20.15999984741211"/>
        </w:rPr>
        <w:drawing>
          <wp:inline distB="114300" distT="114300" distL="114300" distR="114300">
            <wp:extent cx="7286625" cy="4444692"/>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7286625" cy="444469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0"/>
        <w:spacing w:before="1007.015380859375" w:line="240" w:lineRule="auto"/>
        <w:ind w:left="450" w:right="435" w:firstLine="0"/>
        <w:jc w:val="both"/>
        <w:rPr>
          <w:b w:val="1"/>
          <w:bCs w:val="1"/>
          <w:color w:val="365f91"/>
          <w:sz w:val="28.15999984741211"/>
          <w:szCs w:val="28.15999984741211"/>
        </w:rPr>
      </w:pPr>
      <w:r w:rsidDel="00000000" w:rsidR="00000000" w:rsidRPr="00000000">
        <w:rPr>
          <w:b w:val="1"/>
          <w:bCs w:val="1"/>
          <w:color w:val="365f91"/>
          <w:sz w:val="20.15999984741211"/>
          <w:szCs w:val="20.15999984741211"/>
          <w:rtl w:val="0"/>
        </w:rPr>
        <w:t xml:space="preserve">   </w:t>
      </w:r>
      <w:r w:rsidDel="00000000" w:rsidR="00000000" w:rsidRPr="00000000">
        <w:rPr>
          <w:b w:val="1"/>
          <w:bCs w:val="1"/>
          <w:color w:val="365f91"/>
          <w:sz w:val="28.15999984741211"/>
          <w:szCs w:val="28.15999984741211"/>
          <w:rtl w:val="0"/>
        </w:rPr>
        <w:t xml:space="preserve">MODULE-3-GUEST ANALYSIS:</w:t>
      </w:r>
    </w:p>
    <w:p w:rsidR="00000000" w:rsidDel="00000000" w:rsidP="00000000" w:rsidRDefault="00000000" w:rsidRPr="00000000" w14:paraId="000000C8">
      <w:pPr>
        <w:widowControl w:val="0"/>
        <w:spacing w:before="1007.015380859375" w:line="240" w:lineRule="auto"/>
        <w:ind w:left="450" w:right="435" w:firstLine="0"/>
        <w:rPr>
          <w:color w:val="365f91"/>
          <w:sz w:val="20.15999984741211"/>
          <w:szCs w:val="20.15999984741211"/>
        </w:rPr>
      </w:pPr>
      <w:r w:rsidDel="00000000" w:rsidR="00000000" w:rsidRPr="00000000">
        <w:rPr>
          <w:sz w:val="20.15999984741211"/>
          <w:szCs w:val="20.15999984741211"/>
          <w:rtl w:val="0"/>
        </w:rPr>
        <w:t xml:space="preserve">Module 3 analyzes guest behavior and segmentation to identify valuable customer groups. Guests are classified by purpose of visit (Couple, Family, Single), demographics (Child, Teen, Adult, Senior), and booking history (High Spenders, Loyal Guests, First-timers). Using metrics like recency, frequency, and spending, the module highlights top source markets, preferred payment methods, and dominant guest types. These insights help hotels personalize services, improve retention, and optimize revenue strategies</w:t>
      </w:r>
      <w:r w:rsidDel="00000000" w:rsidR="00000000" w:rsidRPr="00000000">
        <w:rPr>
          <w:color w:val="365f91"/>
          <w:sz w:val="20.15999984741211"/>
          <w:szCs w:val="20.15999984741211"/>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b w:val="1"/>
          <w:bCs w:val="1"/>
          <w:color w:val="365f91"/>
          <w:sz w:val="20.15999984741211"/>
          <w:szCs w:val="20.15999984741211"/>
        </w:rPr>
      </w:pPr>
      <w:r w:rsidDel="00000000" w:rsidR="00000000" w:rsidRPr="00000000">
        <w:rPr>
          <w:b w:val="1"/>
          <w:bCs w:val="1"/>
          <w:color w:val="365f91"/>
          <w:sz w:val="20.15999984741211"/>
          <w:szCs w:val="20.15999984741211"/>
        </w:rPr>
        <w:drawing>
          <wp:inline distB="114300" distT="114300" distL="114300" distR="114300">
            <wp:extent cx="7258050" cy="3986213"/>
            <wp:effectExtent b="0" l="0" r="0" t="0"/>
            <wp:docPr id="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7258050"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15380859375" w:line="240" w:lineRule="auto"/>
        <w:ind w:left="450" w:right="435" w:firstLine="0"/>
        <w:jc w:val="both"/>
        <w:rPr>
          <w:b w:val="1"/>
          <w:bCs w:val="1"/>
          <w:color w:val="365f91"/>
          <w:sz w:val="20.15999984741211"/>
          <w:szCs w:val="20.15999984741211"/>
        </w:rPr>
      </w:pPr>
      <w:r w:rsidDel="00000000" w:rsidR="00000000" w:rsidRPr="00000000">
        <w:rPr>
          <w:b w:val="1"/>
          <w:bCs w:val="1"/>
          <w:color w:val="365f91"/>
          <w:sz w:val="20.15999984741211"/>
          <w:szCs w:val="20.15999984741211"/>
        </w:rPr>
        <w:drawing>
          <wp:inline distB="114300" distT="114300" distL="114300" distR="114300">
            <wp:extent cx="6843982" cy="3870633"/>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843982" cy="387063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15380859375" w:line="240" w:lineRule="auto"/>
        <w:ind w:left="450" w:right="435" w:firstLine="0"/>
        <w:jc w:val="both"/>
        <w:rPr>
          <w:b w:val="1"/>
          <w:bCs w:val="1"/>
          <w:color w:val="365f91"/>
          <w:sz w:val="20.15999984741211"/>
          <w:szCs w:val="20.15999984741211"/>
        </w:rPr>
      </w:pPr>
      <w:r w:rsidDel="00000000" w:rsidR="00000000" w:rsidRPr="00000000">
        <w:rPr>
          <w:b w:val="1"/>
          <w:bCs w:val="1"/>
          <w:color w:val="365f91"/>
          <w:sz w:val="20.15999984741211"/>
          <w:szCs w:val="20.15999984741211"/>
        </w:rPr>
        <w:drawing>
          <wp:inline distB="114300" distT="114300" distL="114300" distR="114300">
            <wp:extent cx="6889091" cy="4765983"/>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889091" cy="4765983"/>
                    </a:xfrm>
                    <a:prstGeom prst="rect"/>
                    <a:ln/>
                  </pic:spPr>
                </pic:pic>
              </a:graphicData>
            </a:graphic>
          </wp:inline>
        </w:drawing>
      </w:r>
      <w:r w:rsidDel="00000000" w:rsidR="00000000" w:rsidRPr="00000000">
        <w:rPr>
          <w:b w:val="1"/>
          <w:bCs w:val="1"/>
          <w:color w:val="365f91"/>
          <w:sz w:val="20.15999984741211"/>
          <w:szCs w:val="20.15999984741211"/>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15380859375" w:line="240" w:lineRule="auto"/>
        <w:ind w:left="450" w:right="435" w:firstLine="0"/>
        <w:jc w:val="both"/>
        <w:rPr>
          <w:b w:val="1"/>
          <w:bCs w:val="1"/>
          <w:color w:val="365f91"/>
          <w:sz w:val="26.15999984741211"/>
          <w:szCs w:val="26.15999984741211"/>
        </w:rPr>
      </w:pPr>
      <w:r w:rsidDel="00000000" w:rsidR="00000000" w:rsidRPr="00000000">
        <w:rPr>
          <w:b w:val="1"/>
          <w:bCs w:val="1"/>
          <w:color w:val="365f91"/>
          <w:sz w:val="26.15999984741211"/>
          <w:szCs w:val="26.15999984741211"/>
          <w:rtl w:val="0"/>
        </w:rPr>
        <w:t xml:space="preserve">MODULE-4</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5" w:firstLine="0"/>
        <w:jc w:val="both"/>
        <w:rPr>
          <w:sz w:val="20.15999984741211"/>
          <w:szCs w:val="20.15999984741211"/>
        </w:rPr>
      </w:pPr>
      <w:r w:rsidDel="00000000" w:rsidR="00000000" w:rsidRPr="00000000">
        <w:rPr>
          <w:sz w:val="20.15999984741211"/>
          <w:szCs w:val="20.15999984741211"/>
          <w:rtl w:val="0"/>
        </w:rPr>
        <w:t xml:space="preserve">Module 4 focuses on forecasting occupancy and analyzing cancellation behavior to understand future demand trends. It provides insights into lead time, no-shows, refunds, and customer clusters, helping hotels make proactive planning and revenue-protection decisions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15380859375" w:line="240" w:lineRule="auto"/>
        <w:ind w:left="450" w:right="435" w:firstLine="0"/>
        <w:jc w:val="both"/>
        <w:rPr>
          <w:b w:val="1"/>
          <w:bCs w:val="1"/>
          <w:color w:val="365f91"/>
          <w:sz w:val="20.15999984741211"/>
          <w:szCs w:val="20.15999984741211"/>
        </w:rPr>
      </w:pPr>
      <w:r w:rsidDel="00000000" w:rsidR="00000000" w:rsidRPr="00000000">
        <w:rPr>
          <w:b w:val="1"/>
          <w:bCs w:val="1"/>
          <w:color w:val="365f91"/>
          <w:sz w:val="20.15999984741211"/>
          <w:szCs w:val="20.15999984741211"/>
        </w:rPr>
        <w:drawing>
          <wp:inline distB="114300" distT="114300" distL="114300" distR="114300">
            <wp:extent cx="7595361" cy="361950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7595361"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15380859375" w:line="240" w:lineRule="auto"/>
        <w:ind w:left="450" w:right="435" w:firstLine="0"/>
        <w:jc w:val="both"/>
        <w:rPr>
          <w:b w:val="1"/>
          <w:bCs w:val="1"/>
          <w:color w:val="365f91"/>
          <w:sz w:val="20.15999984741211"/>
          <w:szCs w:val="20.15999984741211"/>
        </w:rPr>
      </w:pPr>
      <w:r w:rsidDel="00000000" w:rsidR="00000000" w:rsidRPr="00000000">
        <w:rPr>
          <w:b w:val="1"/>
          <w:bCs w:val="1"/>
          <w:color w:val="365f91"/>
          <w:sz w:val="20.15999984741211"/>
          <w:szCs w:val="20.15999984741211"/>
        </w:rPr>
        <w:drawing>
          <wp:inline distB="114300" distT="114300" distL="114300" distR="114300">
            <wp:extent cx="7595361" cy="3149600"/>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7595361"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15380859375" w:line="240" w:lineRule="auto"/>
        <w:ind w:left="450" w:right="435" w:firstLine="0"/>
        <w:jc w:val="both"/>
        <w:rPr>
          <w:b w:val="1"/>
          <w:bCs w:val="1"/>
          <w:color w:val="365f91"/>
          <w:sz w:val="28.15999984741211"/>
          <w:szCs w:val="28.15999984741211"/>
        </w:rPr>
      </w:pPr>
      <w:r w:rsidDel="00000000" w:rsidR="00000000" w:rsidRPr="00000000">
        <w:rPr>
          <w:b w:val="1"/>
          <w:bCs w:val="1"/>
          <w:color w:val="365f91"/>
          <w:sz w:val="28.15999984741211"/>
          <w:szCs w:val="28.15999984741211"/>
          <w:rtl w:val="0"/>
        </w:rPr>
        <w:t xml:space="preserve">MODULE-5</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15380859375" w:line="240" w:lineRule="auto"/>
        <w:ind w:left="0" w:right="435" w:firstLine="0"/>
        <w:rPr>
          <w:sz w:val="22.15999984741211"/>
          <w:szCs w:val="22.15999984741211"/>
        </w:rPr>
        <w:sectPr>
          <w:pgSz w:h="15840" w:w="12240" w:orient="portrait"/>
          <w:pgMar w:bottom="0" w:top="0" w:left="566.9291338582677" w:right="566.9291338582677" w:header="0" w:footer="720"/>
          <w:pgNumType w:start="1"/>
        </w:sectPr>
      </w:pPr>
      <w:r w:rsidDel="00000000" w:rsidR="00000000" w:rsidRPr="00000000">
        <w:rPr>
          <w:b w:val="1"/>
          <w:bCs w:val="1"/>
          <w:color w:val="365f91"/>
          <w:sz w:val="20.15999984741211"/>
          <w:szCs w:val="20.15999984741211"/>
          <w:rtl w:val="0"/>
        </w:rPr>
        <w:t xml:space="preserve"> </w:t>
      </w:r>
      <w:r w:rsidDel="00000000" w:rsidR="00000000" w:rsidRPr="00000000">
        <w:rPr>
          <w:sz w:val="22.15999984741211"/>
          <w:szCs w:val="22.15999984741211"/>
          <w:rtl w:val="0"/>
        </w:rPr>
        <w:t xml:space="preserve">Module 5 focuses on building an intelligent revenue strategy dashboard with dynamic pricing, occupancy sensitivity, and upsell analysis. It helps revenue and general managers identify pricing opportunities, analyze service-based revenue, and maximize overall hotel revenue through actionable insights.</w:t>
      </w:r>
    </w:p>
    <w:p w:rsidR="00000000" w:rsidDel="00000000" w:rsidP="00000000" w:rsidRDefault="00000000" w:rsidRPr="00000000" w14:paraId="000000D2">
      <w:pPr>
        <w:widowControl w:val="0"/>
        <w:spacing w:before="1007.015380859375" w:line="240" w:lineRule="auto"/>
        <w:ind w:left="450" w:right="435" w:firstLine="0"/>
        <w:jc w:val="both"/>
        <w:rPr>
          <w:rFonts w:ascii="Arial" w:cs="Arial" w:eastAsia="Arial" w:hAnsi="Arial"/>
          <w:b w:val="1"/>
          <w:bCs w:val="1"/>
          <w:i w:val="0"/>
          <w:iCs w:val="0"/>
          <w:smallCaps w:val="0"/>
          <w:strike w:val="0"/>
          <w:color w:val="365f91"/>
          <w:sz w:val="20.15999984741211"/>
          <w:szCs w:val="20.15999984741211"/>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161925</wp:posOffset>
            </wp:positionV>
            <wp:extent cx="7034213" cy="3200400"/>
            <wp:effectExtent b="0" l="0" r="0" t="0"/>
            <wp:wrapNone/>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7034213" cy="3200400"/>
                    </a:xfrm>
                    <a:prstGeom prst="rect"/>
                    <a:ln/>
                  </pic:spPr>
                </pic:pic>
              </a:graphicData>
            </a:graphic>
          </wp:anchor>
        </w:drawing>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11952781677246"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11952781677246"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11952781677246"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11952781677246"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D7">
      <w:pPr>
        <w:widowControl w:val="0"/>
        <w:spacing w:before="1007.015380859375" w:line="240"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11952781677246"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11952781677246"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11952781677246"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11952781677246"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11952781677246" w:lineRule="auto"/>
        <w:ind w:left="450" w:right="435" w:firstLine="0"/>
        <w:jc w:val="both"/>
        <w:rPr>
          <w:b w:val="1"/>
          <w:bCs w:val="1"/>
          <w:color w:val="365f91"/>
          <w:sz w:val="20.15999984741211"/>
          <w:szCs w:val="20.1599998474121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123825</wp:posOffset>
            </wp:positionV>
            <wp:extent cx="7038975" cy="3390900"/>
            <wp:effectExtent b="0" l="0" r="0" t="0"/>
            <wp:wrapNone/>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7038975" cy="3390900"/>
                    </a:xfrm>
                    <a:prstGeom prst="rect"/>
                    <a:ln/>
                  </pic:spPr>
                </pic:pic>
              </a:graphicData>
            </a:graphic>
          </wp:anchor>
        </w:draw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11952781677246"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808197021484" w:lineRule="auto"/>
        <w:ind w:left="450" w:right="435" w:firstLine="0"/>
        <w:jc w:val="both"/>
        <w:rPr>
          <w:b w:val="1"/>
          <w:bCs w:val="1"/>
          <w:color w:val="365f91"/>
          <w:sz w:val="20.15999984741211"/>
          <w:szCs w:val="20.15999984741211"/>
        </w:rPr>
        <w:sectPr>
          <w:type w:val="continuous"/>
          <w:pgSz w:h="15840" w:w="12240" w:orient="portrait"/>
          <w:pgMar w:bottom="0" w:top="720" w:left="566.9291338582677" w:right="566.9291338582677" w:header="0" w:footer="720"/>
        </w:sect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 w:firstLine="0"/>
        <w:rPr>
          <w:rFonts w:ascii="Cambria" w:cs="Cambria" w:eastAsia="Cambria" w:hAnsi="Cambria"/>
          <w:sz w:val="54"/>
          <w:szCs w:val="54"/>
        </w:rPr>
      </w:pPr>
      <w:r w:rsidDel="00000000" w:rsidR="00000000" w:rsidRPr="00000000">
        <w:rPr>
          <w:rFonts w:ascii="Arial" w:cs="Arial" w:eastAsia="Arial" w:hAnsi="Arial"/>
          <w:b w:val="1"/>
          <w:bCs w:val="1"/>
          <w:i w:val="0"/>
          <w:iCs w:val="0"/>
          <w:smallCaps w:val="0"/>
          <w:strike w:val="0"/>
          <w:color w:val="365f91"/>
          <w:sz w:val="28.15999984741211"/>
          <w:szCs w:val="28.15999984741211"/>
          <w:u w:val="none"/>
          <w:shd w:fill="auto" w:val="clear"/>
          <w:vertAlign w:val="baseline"/>
          <w:rtl w:val="0"/>
        </w:rPr>
        <w:t xml:space="preserve">7. Learnings &amp; Skills Acquired </w:t>
      </w:r>
      <w:r w:rsidDel="00000000" w:rsidR="00000000" w:rsidRPr="00000000">
        <w:rPr>
          <w:rtl w:val="0"/>
        </w:rPr>
      </w:r>
    </w:p>
    <w:p w:rsidR="00000000" w:rsidDel="00000000" w:rsidP="00000000" w:rsidRDefault="00000000" w:rsidRPr="00000000" w14:paraId="000000F4">
      <w:pPr>
        <w:widowControl w:val="0"/>
        <w:spacing w:after="240" w:before="240" w:line="270.00125885009766" w:lineRule="auto"/>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During the Infosys Springboard internship, I gained strong hands-on experience in </w:t>
      </w:r>
      <w:r w:rsidDel="00000000" w:rsidR="00000000" w:rsidRPr="00000000">
        <w:rPr>
          <w:rFonts w:ascii="Cambria" w:cs="Cambria" w:eastAsia="Cambria" w:hAnsi="Cambria"/>
          <w:b w:val="1"/>
          <w:bCs w:val="1"/>
          <w:sz w:val="22.079999923706055"/>
          <w:szCs w:val="22.079999923706055"/>
          <w:rtl w:val="0"/>
        </w:rPr>
        <w:t xml:space="preserve">data analytics, business intelligence, and domain-driven problem solving</w:t>
      </w:r>
      <w:r w:rsidDel="00000000" w:rsidR="00000000" w:rsidRPr="00000000">
        <w:rPr>
          <w:rFonts w:ascii="Cambria" w:cs="Cambria" w:eastAsia="Cambria" w:hAnsi="Cambria"/>
          <w:sz w:val="22.079999923706055"/>
          <w:szCs w:val="22.079999923706055"/>
          <w:rtl w:val="0"/>
        </w:rPr>
        <w:t xml:space="preserve">, specifically within the </w:t>
      </w:r>
      <w:r w:rsidDel="00000000" w:rsidR="00000000" w:rsidRPr="00000000">
        <w:rPr>
          <w:rFonts w:ascii="Cambria" w:cs="Cambria" w:eastAsia="Cambria" w:hAnsi="Cambria"/>
          <w:b w:val="1"/>
          <w:bCs w:val="1"/>
          <w:sz w:val="22.079999923706055"/>
          <w:szCs w:val="22.079999923706055"/>
          <w:rtl w:val="0"/>
        </w:rPr>
        <w:t xml:space="preserve">hospitality and hotel revenue management domain</w:t>
      </w:r>
      <w:r w:rsidDel="00000000" w:rsidR="00000000" w:rsidRPr="00000000">
        <w:rPr>
          <w:rFonts w:ascii="Cambria" w:cs="Cambria" w:eastAsia="Cambria" w:hAnsi="Cambria"/>
          <w:sz w:val="22.079999923706055"/>
          <w:szCs w:val="22.079999923706055"/>
          <w:rtl w:val="0"/>
        </w:rPr>
        <w:t xml:space="preserve">. The internship helped bridge the gap between theoretical concepts and real-world business applications.</w:t>
      </w:r>
    </w:p>
    <w:p w:rsidR="00000000" w:rsidDel="00000000" w:rsidP="00000000" w:rsidRDefault="00000000" w:rsidRPr="00000000" w14:paraId="000000F5">
      <w:pPr>
        <w:pStyle w:val="Heading2"/>
        <w:keepNext w:val="0"/>
        <w:keepLines w:val="0"/>
        <w:widowControl w:val="0"/>
        <w:spacing w:line="269.4576358795166" w:lineRule="auto"/>
        <w:ind w:left="450" w:right="435" w:firstLine="0"/>
        <w:rPr>
          <w:sz w:val="20"/>
          <w:szCs w:val="20"/>
        </w:rPr>
      </w:pPr>
      <w:bookmarkStart w:colFirst="0" w:colLast="0" w:name="_uxsywxppbdgw" w:id="0"/>
      <w:bookmarkEnd w:id="0"/>
      <w:r w:rsidDel="00000000" w:rsidR="00000000" w:rsidRPr="00000000">
        <w:rPr>
          <w:sz w:val="20"/>
          <w:szCs w:val="20"/>
          <w:rtl w:val="0"/>
        </w:rPr>
        <w:t xml:space="preserve">1. Data Modeling &amp; Warehousing (Star Schema Design)</w:t>
      </w:r>
    </w:p>
    <w:p w:rsidR="00000000" w:rsidDel="00000000" w:rsidP="00000000" w:rsidRDefault="00000000" w:rsidRPr="00000000" w14:paraId="000000F6">
      <w:pPr>
        <w:widowControl w:val="0"/>
        <w:spacing w:after="240" w:before="240" w:line="269.4576358795166" w:lineRule="auto"/>
        <w:rPr>
          <w:sz w:val="22.079999923706055"/>
          <w:szCs w:val="22.079999923706055"/>
        </w:rPr>
      </w:pPr>
      <w:r w:rsidDel="00000000" w:rsidR="00000000" w:rsidRPr="00000000">
        <w:rPr>
          <w:sz w:val="22.079999923706055"/>
          <w:szCs w:val="22.079999923706055"/>
          <w:rtl w:val="0"/>
        </w:rPr>
        <w:t xml:space="preserve"> I learned how to design and implement a </w:t>
      </w:r>
      <w:r w:rsidDel="00000000" w:rsidR="00000000" w:rsidRPr="00000000">
        <w:rPr>
          <w:b w:val="1"/>
          <w:bCs w:val="1"/>
          <w:sz w:val="22.079999923706055"/>
          <w:szCs w:val="22.079999923706055"/>
          <w:rtl w:val="0"/>
        </w:rPr>
        <w:t xml:space="preserve">star schema data model</w:t>
      </w:r>
      <w:r w:rsidDel="00000000" w:rsidR="00000000" w:rsidRPr="00000000">
        <w:rPr>
          <w:sz w:val="22.079999923706055"/>
          <w:szCs w:val="22.079999923706055"/>
          <w:rtl w:val="0"/>
        </w:rPr>
        <w:t xml:space="preserve"> for hotel analytics, which is a foundational concept in enterprise data warehousing.</w:t>
        <w:br w:type="textWrapping"/>
        <w:t xml:space="preserve"> The model consisted of a </w:t>
      </w:r>
      <w:r w:rsidDel="00000000" w:rsidR="00000000" w:rsidRPr="00000000">
        <w:rPr>
          <w:b w:val="1"/>
          <w:bCs w:val="1"/>
          <w:sz w:val="22.079999923706055"/>
          <w:szCs w:val="22.079999923706055"/>
          <w:rtl w:val="0"/>
        </w:rPr>
        <w:t xml:space="preserve">central fact table (Hotel Bookings)</w:t>
      </w:r>
      <w:r w:rsidDel="00000000" w:rsidR="00000000" w:rsidRPr="00000000">
        <w:rPr>
          <w:sz w:val="22.079999923706055"/>
          <w:szCs w:val="22.079999923706055"/>
          <w:rtl w:val="0"/>
        </w:rPr>
        <w:t xml:space="preserve"> connected to multiple </w:t>
      </w:r>
      <w:r w:rsidDel="00000000" w:rsidR="00000000" w:rsidRPr="00000000">
        <w:rPr>
          <w:b w:val="1"/>
          <w:bCs w:val="1"/>
          <w:sz w:val="22.079999923706055"/>
          <w:szCs w:val="22.079999923706055"/>
          <w:rtl w:val="0"/>
        </w:rPr>
        <w:t xml:space="preserve">dimension tables</w:t>
      </w:r>
      <w:r w:rsidDel="00000000" w:rsidR="00000000" w:rsidRPr="00000000">
        <w:rPr>
          <w:sz w:val="22.079999923706055"/>
          <w:szCs w:val="22.079999923706055"/>
          <w:rtl w:val="0"/>
        </w:rPr>
        <w:t xml:space="preserve"> such as Date, Room, Customer, and Hotel Branch.</w:t>
      </w:r>
    </w:p>
    <w:p w:rsidR="00000000" w:rsidDel="00000000" w:rsidP="00000000" w:rsidRDefault="00000000" w:rsidRPr="00000000" w14:paraId="000000F7">
      <w:pPr>
        <w:widowControl w:val="0"/>
        <w:spacing w:after="240" w:before="240" w:line="269.4576358795166" w:lineRule="auto"/>
        <w:rPr>
          <w:sz w:val="22.079999923706055"/>
          <w:szCs w:val="22.079999923706055"/>
        </w:rPr>
      </w:pPr>
      <w:r w:rsidDel="00000000" w:rsidR="00000000" w:rsidRPr="00000000">
        <w:rPr>
          <w:sz w:val="22.079999923706055"/>
          <w:szCs w:val="22.079999923706055"/>
          <w:rtl w:val="0"/>
        </w:rPr>
        <w:t xml:space="preserve">Key learnings included:</w:t>
      </w:r>
    </w:p>
    <w:p w:rsidR="00000000" w:rsidDel="00000000" w:rsidP="00000000" w:rsidRDefault="00000000" w:rsidRPr="00000000" w14:paraId="000000F8">
      <w:pPr>
        <w:widowControl w:val="0"/>
        <w:numPr>
          <w:ilvl w:val="0"/>
          <w:numId w:val="9"/>
        </w:numPr>
        <w:spacing w:after="0" w:before="240" w:line="269.4576358795166" w:lineRule="auto"/>
        <w:ind w:left="720" w:hanging="360"/>
        <w:rPr>
          <w:sz w:val="22.079999923706055"/>
          <w:szCs w:val="22.079999923706055"/>
        </w:rPr>
      </w:pPr>
      <w:r w:rsidDel="00000000" w:rsidR="00000000" w:rsidRPr="00000000">
        <w:rPr>
          <w:sz w:val="22.079999923706055"/>
          <w:szCs w:val="22.079999923706055"/>
          <w:rtl w:val="0"/>
        </w:rPr>
        <w:t xml:space="preserve">Structuring data for </w:t>
      </w:r>
      <w:r w:rsidDel="00000000" w:rsidR="00000000" w:rsidRPr="00000000">
        <w:rPr>
          <w:b w:val="1"/>
          <w:bCs w:val="1"/>
          <w:sz w:val="22.079999923706055"/>
          <w:szCs w:val="22.079999923706055"/>
          <w:rtl w:val="0"/>
        </w:rPr>
        <w:t xml:space="preserve">fast querying and scalability</w:t>
        <w:br w:type="textWrapping"/>
      </w:r>
      <w:r w:rsidDel="00000000" w:rsidR="00000000" w:rsidRPr="00000000">
        <w:rPr>
          <w:rtl w:val="0"/>
        </w:rPr>
      </w:r>
    </w:p>
    <w:p w:rsidR="00000000" w:rsidDel="00000000" w:rsidP="00000000" w:rsidRDefault="00000000" w:rsidRPr="00000000" w14:paraId="000000F9">
      <w:pPr>
        <w:widowControl w:val="0"/>
        <w:numPr>
          <w:ilvl w:val="0"/>
          <w:numId w:val="9"/>
        </w:numPr>
        <w:spacing w:after="0" w:before="0" w:line="269.4576358795166" w:lineRule="auto"/>
        <w:ind w:left="720" w:hanging="360"/>
        <w:rPr>
          <w:sz w:val="22.079999923706055"/>
          <w:szCs w:val="22.079999923706055"/>
        </w:rPr>
      </w:pPr>
      <w:r w:rsidDel="00000000" w:rsidR="00000000" w:rsidRPr="00000000">
        <w:rPr>
          <w:sz w:val="22.079999923706055"/>
          <w:szCs w:val="22.079999923706055"/>
          <w:rtl w:val="0"/>
        </w:rPr>
        <w:t xml:space="preserve">Defining </w:t>
      </w:r>
      <w:r w:rsidDel="00000000" w:rsidR="00000000" w:rsidRPr="00000000">
        <w:rPr>
          <w:b w:val="1"/>
          <w:bCs w:val="1"/>
          <w:sz w:val="22.079999923706055"/>
          <w:szCs w:val="22.079999923706055"/>
          <w:rtl w:val="0"/>
        </w:rPr>
        <w:t xml:space="preserve">primary and foreign key relationships</w:t>
        <w:br w:type="textWrapping"/>
      </w:r>
      <w:r w:rsidDel="00000000" w:rsidR="00000000" w:rsidRPr="00000000">
        <w:rPr>
          <w:rtl w:val="0"/>
        </w:rPr>
      </w:r>
    </w:p>
    <w:p w:rsidR="00000000" w:rsidDel="00000000" w:rsidP="00000000" w:rsidRDefault="00000000" w:rsidRPr="00000000" w14:paraId="000000FA">
      <w:pPr>
        <w:widowControl w:val="0"/>
        <w:numPr>
          <w:ilvl w:val="0"/>
          <w:numId w:val="9"/>
        </w:numPr>
        <w:spacing w:after="0" w:before="0" w:line="269.4576358795166" w:lineRule="auto"/>
        <w:ind w:left="720" w:hanging="360"/>
        <w:rPr>
          <w:sz w:val="22.079999923706055"/>
          <w:szCs w:val="22.079999923706055"/>
        </w:rPr>
      </w:pPr>
      <w:r w:rsidDel="00000000" w:rsidR="00000000" w:rsidRPr="00000000">
        <w:rPr>
          <w:sz w:val="22.079999923706055"/>
          <w:szCs w:val="22.079999923706055"/>
          <w:rtl w:val="0"/>
        </w:rPr>
        <w:t xml:space="preserve">Understanding how fact–dimension modeling improves </w:t>
      </w:r>
      <w:r w:rsidDel="00000000" w:rsidR="00000000" w:rsidRPr="00000000">
        <w:rPr>
          <w:b w:val="1"/>
          <w:bCs w:val="1"/>
          <w:sz w:val="22.079999923706055"/>
          <w:szCs w:val="22.079999923706055"/>
          <w:rtl w:val="0"/>
        </w:rPr>
        <w:t xml:space="preserve">Power BI performance</w:t>
        <w:br w:type="textWrapping"/>
      </w:r>
      <w:r w:rsidDel="00000000" w:rsidR="00000000" w:rsidRPr="00000000">
        <w:rPr>
          <w:rtl w:val="0"/>
        </w:rPr>
      </w:r>
    </w:p>
    <w:p w:rsidR="00000000" w:rsidDel="00000000" w:rsidP="00000000" w:rsidRDefault="00000000" w:rsidRPr="00000000" w14:paraId="000000FB">
      <w:pPr>
        <w:widowControl w:val="0"/>
        <w:numPr>
          <w:ilvl w:val="0"/>
          <w:numId w:val="9"/>
        </w:numPr>
        <w:spacing w:after="240" w:before="0" w:line="269.4576358795166" w:lineRule="auto"/>
        <w:ind w:left="720" w:hanging="360"/>
        <w:rPr>
          <w:sz w:val="22.079999923706055"/>
          <w:szCs w:val="22.079999923706055"/>
        </w:rPr>
      </w:pPr>
      <w:r w:rsidDel="00000000" w:rsidR="00000000" w:rsidRPr="00000000">
        <w:rPr>
          <w:sz w:val="22.079999923706055"/>
          <w:szCs w:val="22.079999923706055"/>
          <w:rtl w:val="0"/>
        </w:rPr>
        <w:t xml:space="preserve">Mapping business KPIs like </w:t>
      </w:r>
      <w:r w:rsidDel="00000000" w:rsidR="00000000" w:rsidRPr="00000000">
        <w:rPr>
          <w:b w:val="1"/>
          <w:bCs w:val="1"/>
          <w:sz w:val="22.079999923706055"/>
          <w:szCs w:val="22.079999923706055"/>
          <w:rtl w:val="0"/>
        </w:rPr>
        <w:t xml:space="preserve">revenue, occupancy, and booking duration</w:t>
      </w:r>
      <w:r w:rsidDel="00000000" w:rsidR="00000000" w:rsidRPr="00000000">
        <w:rPr>
          <w:sz w:val="22.079999923706055"/>
          <w:szCs w:val="22.079999923706055"/>
          <w:rtl w:val="0"/>
        </w:rPr>
        <w:t xml:space="preserve"> to fact measures</w:t>
        <w:br w:type="textWrapping"/>
      </w:r>
    </w:p>
    <w:p w:rsidR="00000000" w:rsidDel="00000000" w:rsidP="00000000" w:rsidRDefault="00000000" w:rsidRPr="00000000" w14:paraId="000000FC">
      <w:pPr>
        <w:widowControl w:val="0"/>
        <w:spacing w:after="240" w:before="240" w:line="269.4576358795166" w:lineRule="auto"/>
        <w:rPr>
          <w:sz w:val="22.079999923706055"/>
          <w:szCs w:val="22.079999923706055"/>
        </w:rPr>
      </w:pPr>
      <w:r w:rsidDel="00000000" w:rsidR="00000000" w:rsidRPr="00000000">
        <w:rPr>
          <w:sz w:val="22.079999923706055"/>
          <w:szCs w:val="22.079999923706055"/>
          <w:rtl w:val="0"/>
        </w:rPr>
        <w:t xml:space="preserve">This schema formed the backbone for all dashboards and ensured consistency across modules</w:t>
      </w:r>
    </w:p>
    <w:p w:rsidR="00000000" w:rsidDel="00000000" w:rsidP="00000000" w:rsidRDefault="00000000" w:rsidRPr="00000000" w14:paraId="000000FD">
      <w:pPr>
        <w:pStyle w:val="Heading2"/>
        <w:keepNext w:val="0"/>
        <w:keepLines w:val="0"/>
        <w:widowControl w:val="0"/>
        <w:spacing w:line="269.4576358795166" w:lineRule="auto"/>
        <w:ind w:left="450" w:right="435" w:firstLine="0"/>
        <w:rPr>
          <w:rFonts w:ascii="Cambria" w:cs="Cambria" w:eastAsia="Cambria" w:hAnsi="Cambria"/>
          <w:sz w:val="22"/>
          <w:szCs w:val="22"/>
        </w:rPr>
      </w:pPr>
      <w:bookmarkStart w:colFirst="0" w:colLast="0" w:name="_dsrym75ahyev" w:id="1"/>
      <w:bookmarkEnd w:id="1"/>
      <w:r w:rsidDel="00000000" w:rsidR="00000000" w:rsidRPr="00000000">
        <w:rPr>
          <w:rFonts w:ascii="Cambria" w:cs="Cambria" w:eastAsia="Cambria" w:hAnsi="Cambria"/>
          <w:sz w:val="22"/>
          <w:szCs w:val="22"/>
          <w:rtl w:val="0"/>
        </w:rPr>
        <w:t xml:space="preserve">2. Hotel Revenue Metrics &amp; Time-Series Analysis</w:t>
      </w:r>
    </w:p>
    <w:p w:rsidR="00000000" w:rsidDel="00000000" w:rsidP="00000000" w:rsidRDefault="00000000" w:rsidRPr="00000000" w14:paraId="000000FE">
      <w:pPr>
        <w:widowControl w:val="0"/>
        <w:spacing w:after="240" w:before="240" w:line="269.4576358795166" w:lineRule="auto"/>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I developed a strong understanding of </w:t>
      </w:r>
      <w:r w:rsidDel="00000000" w:rsidR="00000000" w:rsidRPr="00000000">
        <w:rPr>
          <w:rFonts w:ascii="Cambria" w:cs="Cambria" w:eastAsia="Cambria" w:hAnsi="Cambria"/>
          <w:b w:val="1"/>
          <w:bCs w:val="1"/>
          <w:sz w:val="22.079999923706055"/>
          <w:szCs w:val="22.079999923706055"/>
          <w:rtl w:val="0"/>
        </w:rPr>
        <w:t xml:space="preserve">hotel performance metrics</w:t>
      </w:r>
      <w:r w:rsidDel="00000000" w:rsidR="00000000" w:rsidRPr="00000000">
        <w:rPr>
          <w:rFonts w:ascii="Cambria" w:cs="Cambria" w:eastAsia="Cambria" w:hAnsi="Cambria"/>
          <w:sz w:val="22.079999923706055"/>
          <w:szCs w:val="22.079999923706055"/>
          <w:rtl w:val="0"/>
        </w:rPr>
        <w:t xml:space="preserve">, including:</w:t>
      </w:r>
    </w:p>
    <w:p w:rsidR="00000000" w:rsidDel="00000000" w:rsidP="00000000" w:rsidRDefault="00000000" w:rsidRPr="00000000" w14:paraId="000000FF">
      <w:pPr>
        <w:widowControl w:val="0"/>
        <w:numPr>
          <w:ilvl w:val="0"/>
          <w:numId w:val="8"/>
        </w:numPr>
        <w:spacing w:after="0" w:before="24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b w:val="1"/>
          <w:bCs w:val="1"/>
          <w:sz w:val="22.079999923706055"/>
          <w:szCs w:val="22.079999923706055"/>
          <w:rtl w:val="0"/>
        </w:rPr>
        <w:t xml:space="preserve">Occupancy %</w:t>
        <w:br w:type="textWrapping"/>
      </w:r>
      <w:r w:rsidDel="00000000" w:rsidR="00000000" w:rsidRPr="00000000">
        <w:rPr>
          <w:rtl w:val="0"/>
        </w:rPr>
      </w:r>
    </w:p>
    <w:p w:rsidR="00000000" w:rsidDel="00000000" w:rsidP="00000000" w:rsidRDefault="00000000" w:rsidRPr="00000000" w14:paraId="00000100">
      <w:pPr>
        <w:widowControl w:val="0"/>
        <w:numPr>
          <w:ilvl w:val="0"/>
          <w:numId w:val="8"/>
        </w:numPr>
        <w:spacing w:after="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b w:val="1"/>
          <w:bCs w:val="1"/>
          <w:sz w:val="22.079999923706055"/>
          <w:szCs w:val="22.079999923706055"/>
          <w:rtl w:val="0"/>
        </w:rPr>
        <w:t xml:space="preserve">ADR (Average Daily Rate)</w:t>
        <w:br w:type="textWrapping"/>
      </w:r>
      <w:r w:rsidDel="00000000" w:rsidR="00000000" w:rsidRPr="00000000">
        <w:rPr>
          <w:rtl w:val="0"/>
        </w:rPr>
      </w:r>
    </w:p>
    <w:p w:rsidR="00000000" w:rsidDel="00000000" w:rsidP="00000000" w:rsidRDefault="00000000" w:rsidRPr="00000000" w14:paraId="00000101">
      <w:pPr>
        <w:widowControl w:val="0"/>
        <w:numPr>
          <w:ilvl w:val="0"/>
          <w:numId w:val="8"/>
        </w:numPr>
        <w:spacing w:after="24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b w:val="1"/>
          <w:bCs w:val="1"/>
          <w:sz w:val="22.079999923706055"/>
          <w:szCs w:val="22.079999923706055"/>
          <w:rtl w:val="0"/>
        </w:rPr>
        <w:t xml:space="preserve">RevPAR (Revenue per Available Room)</w:t>
        <w:br w:type="textWrapping"/>
      </w:r>
      <w:r w:rsidDel="00000000" w:rsidR="00000000" w:rsidRPr="00000000">
        <w:rPr>
          <w:rtl w:val="0"/>
        </w:rPr>
      </w:r>
    </w:p>
    <w:p w:rsidR="00000000" w:rsidDel="00000000" w:rsidP="00000000" w:rsidRDefault="00000000" w:rsidRPr="00000000" w14:paraId="00000102">
      <w:pPr>
        <w:widowControl w:val="0"/>
        <w:spacing w:after="240" w:before="240" w:line="269.4576358795166" w:lineRule="auto"/>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By analyzing these metrics </w:t>
      </w:r>
      <w:r w:rsidDel="00000000" w:rsidR="00000000" w:rsidRPr="00000000">
        <w:rPr>
          <w:rFonts w:ascii="Cambria" w:cs="Cambria" w:eastAsia="Cambria" w:hAnsi="Cambria"/>
          <w:b w:val="1"/>
          <w:bCs w:val="1"/>
          <w:sz w:val="22.079999923706055"/>
          <w:szCs w:val="22.079999923706055"/>
          <w:rtl w:val="0"/>
        </w:rPr>
        <w:t xml:space="preserve">over time</w:t>
      </w:r>
      <w:r w:rsidDel="00000000" w:rsidR="00000000" w:rsidRPr="00000000">
        <w:rPr>
          <w:rFonts w:ascii="Cambria" w:cs="Cambria" w:eastAsia="Cambria" w:hAnsi="Cambria"/>
          <w:sz w:val="22.079999923706055"/>
          <w:szCs w:val="22.079999923706055"/>
          <w:rtl w:val="0"/>
        </w:rPr>
        <w:t xml:space="preserve"> (daily, monthly, and seasonal), I learned how to:</w:t>
      </w:r>
    </w:p>
    <w:p w:rsidR="00000000" w:rsidDel="00000000" w:rsidP="00000000" w:rsidRDefault="00000000" w:rsidRPr="00000000" w14:paraId="00000103">
      <w:pPr>
        <w:widowControl w:val="0"/>
        <w:numPr>
          <w:ilvl w:val="0"/>
          <w:numId w:val="6"/>
        </w:numPr>
        <w:spacing w:after="0" w:before="24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Identify </w:t>
      </w:r>
      <w:r w:rsidDel="00000000" w:rsidR="00000000" w:rsidRPr="00000000">
        <w:rPr>
          <w:rFonts w:ascii="Cambria" w:cs="Cambria" w:eastAsia="Cambria" w:hAnsi="Cambria"/>
          <w:b w:val="1"/>
          <w:bCs w:val="1"/>
          <w:sz w:val="22.079999923706055"/>
          <w:szCs w:val="22.079999923706055"/>
          <w:rtl w:val="0"/>
        </w:rPr>
        <w:t xml:space="preserve">seasonal demand patterns</w:t>
        <w:br w:type="textWrapping"/>
      </w:r>
      <w:r w:rsidDel="00000000" w:rsidR="00000000" w:rsidRPr="00000000">
        <w:rPr>
          <w:rtl w:val="0"/>
        </w:rPr>
      </w:r>
    </w:p>
    <w:p w:rsidR="00000000" w:rsidDel="00000000" w:rsidP="00000000" w:rsidRDefault="00000000" w:rsidRPr="00000000" w14:paraId="00000104">
      <w:pPr>
        <w:widowControl w:val="0"/>
        <w:numPr>
          <w:ilvl w:val="0"/>
          <w:numId w:val="6"/>
        </w:numPr>
        <w:spacing w:after="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Detect pricing inefficiencies (e.g., high occupancy but low ADR)</w:t>
        <w:br w:type="textWrapping"/>
      </w:r>
    </w:p>
    <w:p w:rsidR="00000000" w:rsidDel="00000000" w:rsidP="00000000" w:rsidRDefault="00000000" w:rsidRPr="00000000" w14:paraId="00000105">
      <w:pPr>
        <w:widowControl w:val="0"/>
        <w:numPr>
          <w:ilvl w:val="0"/>
          <w:numId w:val="6"/>
        </w:numPr>
        <w:spacing w:after="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Understand the interdependence between Occupancy, ADR, and RevPAR</w:t>
        <w:br w:type="textWrapping"/>
      </w:r>
    </w:p>
    <w:p w:rsidR="00000000" w:rsidDel="00000000" w:rsidP="00000000" w:rsidRDefault="00000000" w:rsidRPr="00000000" w14:paraId="00000106">
      <w:pPr>
        <w:widowControl w:val="0"/>
        <w:numPr>
          <w:ilvl w:val="0"/>
          <w:numId w:val="6"/>
        </w:numPr>
        <w:spacing w:after="24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Benchmark hotel performance using </w:t>
      </w:r>
      <w:r w:rsidDel="00000000" w:rsidR="00000000" w:rsidRPr="00000000">
        <w:rPr>
          <w:rFonts w:ascii="Cambria" w:cs="Cambria" w:eastAsia="Cambria" w:hAnsi="Cambria"/>
          <w:b w:val="1"/>
          <w:bCs w:val="1"/>
          <w:sz w:val="22.079999923706055"/>
          <w:szCs w:val="22.079999923706055"/>
          <w:rtl w:val="0"/>
        </w:rPr>
        <w:t xml:space="preserve">competitive analysis concepts</w:t>
      </w:r>
      <w:r w:rsidDel="00000000" w:rsidR="00000000" w:rsidRPr="00000000">
        <w:rPr>
          <w:rFonts w:ascii="Cambria" w:cs="Cambria" w:eastAsia="Cambria" w:hAnsi="Cambria"/>
          <w:sz w:val="22.079999923706055"/>
          <w:szCs w:val="22.079999923706055"/>
          <w:rtl w:val="0"/>
        </w:rPr>
        <w:t xml:space="preserve"> such as RevPAR comparison</w:t>
        <w:br w:type="textWrapping"/>
      </w:r>
    </w:p>
    <w:p w:rsidR="00000000" w:rsidDel="00000000" w:rsidP="00000000" w:rsidRDefault="00000000" w:rsidRPr="00000000" w14:paraId="00000107">
      <w:pPr>
        <w:widowControl w:val="0"/>
        <w:spacing w:after="240" w:before="240" w:line="269.4576358795166" w:lineRule="auto"/>
        <w:rPr>
          <w:rFonts w:ascii="Cambria" w:cs="Cambria" w:eastAsia="Cambria" w:hAnsi="Cambria"/>
          <w:b w:val="1"/>
          <w:bCs w:val="1"/>
          <w:sz w:val="22.079999923706055"/>
          <w:szCs w:val="22.079999923706055"/>
        </w:rPr>
      </w:pPr>
      <w:r w:rsidDel="00000000" w:rsidR="00000000" w:rsidRPr="00000000">
        <w:rPr>
          <w:rFonts w:ascii="Cambria" w:cs="Cambria" w:eastAsia="Cambria" w:hAnsi="Cambria"/>
          <w:sz w:val="22.079999923706055"/>
          <w:szCs w:val="22.079999923706055"/>
          <w:rtl w:val="0"/>
        </w:rPr>
        <w:t xml:space="preserve">This module helped me think beyond raw numbers and focus on </w:t>
      </w:r>
      <w:r w:rsidDel="00000000" w:rsidR="00000000" w:rsidRPr="00000000">
        <w:rPr>
          <w:rFonts w:ascii="Cambria" w:cs="Cambria" w:eastAsia="Cambria" w:hAnsi="Cambria"/>
          <w:b w:val="1"/>
          <w:bCs w:val="1"/>
          <w:sz w:val="22.079999923706055"/>
          <w:szCs w:val="22.079999923706055"/>
          <w:rtl w:val="0"/>
        </w:rPr>
        <w:t xml:space="preserve">strategic interpretation of trends</w:t>
      </w:r>
    </w:p>
    <w:p w:rsidR="00000000" w:rsidDel="00000000" w:rsidP="00000000" w:rsidRDefault="00000000" w:rsidRPr="00000000" w14:paraId="00000108">
      <w:pPr>
        <w:pStyle w:val="Heading2"/>
        <w:keepNext w:val="0"/>
        <w:keepLines w:val="0"/>
        <w:widowControl w:val="0"/>
        <w:spacing w:line="269.4576358795166" w:lineRule="auto"/>
        <w:ind w:left="450" w:right="435" w:firstLine="0"/>
        <w:jc w:val="both"/>
        <w:rPr>
          <w:rFonts w:ascii="Cambria" w:cs="Cambria" w:eastAsia="Cambria" w:hAnsi="Cambria"/>
          <w:sz w:val="22"/>
          <w:szCs w:val="22"/>
        </w:rPr>
      </w:pPr>
      <w:bookmarkStart w:colFirst="0" w:colLast="0" w:name="_8szb72kkkdtu" w:id="2"/>
      <w:bookmarkEnd w:id="2"/>
      <w:r w:rsidDel="00000000" w:rsidR="00000000" w:rsidRPr="00000000">
        <w:rPr>
          <w:rFonts w:ascii="Cambria" w:cs="Cambria" w:eastAsia="Cambria" w:hAnsi="Cambria"/>
          <w:sz w:val="22"/>
          <w:szCs w:val="22"/>
          <w:rtl w:val="0"/>
        </w:rPr>
        <w:t xml:space="preserve">3. Guest Analysis &amp; Customer Segmentation</w:t>
      </w:r>
    </w:p>
    <w:p w:rsidR="00000000" w:rsidDel="00000000" w:rsidP="00000000" w:rsidRDefault="00000000" w:rsidRPr="00000000" w14:paraId="00000109">
      <w:pPr>
        <w:widowControl w:val="0"/>
        <w:spacing w:after="240" w:before="240" w:line="269.4576358795166" w:lineRule="auto"/>
        <w:jc w:val="both"/>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 major learning area was </w:t>
      </w:r>
      <w:r w:rsidDel="00000000" w:rsidR="00000000" w:rsidRPr="00000000">
        <w:rPr>
          <w:rFonts w:ascii="Cambria" w:cs="Cambria" w:eastAsia="Cambria" w:hAnsi="Cambria"/>
          <w:b w:val="1"/>
          <w:bCs w:val="1"/>
          <w:sz w:val="22.079999923706055"/>
          <w:szCs w:val="22.079999923706055"/>
          <w:rtl w:val="0"/>
        </w:rPr>
        <w:t xml:space="preserve">guest behavior analysis</w:t>
      </w:r>
      <w:r w:rsidDel="00000000" w:rsidR="00000000" w:rsidRPr="00000000">
        <w:rPr>
          <w:rFonts w:ascii="Cambria" w:cs="Cambria" w:eastAsia="Cambria" w:hAnsi="Cambria"/>
          <w:sz w:val="22.079999923706055"/>
          <w:szCs w:val="22.079999923706055"/>
          <w:rtl w:val="0"/>
        </w:rPr>
        <w:t xml:space="preserve"> and </w:t>
      </w:r>
      <w:r w:rsidDel="00000000" w:rsidR="00000000" w:rsidRPr="00000000">
        <w:rPr>
          <w:rFonts w:ascii="Cambria" w:cs="Cambria" w:eastAsia="Cambria" w:hAnsi="Cambria"/>
          <w:b w:val="1"/>
          <w:bCs w:val="1"/>
          <w:sz w:val="22.079999923706055"/>
          <w:szCs w:val="22.079999923706055"/>
          <w:rtl w:val="0"/>
        </w:rPr>
        <w:t xml:space="preserve">customer segmentation</w:t>
      </w:r>
      <w:r w:rsidDel="00000000" w:rsidR="00000000" w:rsidRPr="00000000">
        <w:rPr>
          <w:rFonts w:ascii="Cambria" w:cs="Cambria" w:eastAsia="Cambria" w:hAnsi="Cambria"/>
          <w:sz w:val="22.079999923706055"/>
          <w:szCs w:val="22.079999923706055"/>
          <w:rtl w:val="0"/>
        </w:rPr>
        <w:t xml:space="preserve">, which is critical for personalization and revenue growth in hospitality.</w:t>
      </w:r>
    </w:p>
    <w:p w:rsidR="00000000" w:rsidDel="00000000" w:rsidP="00000000" w:rsidRDefault="00000000" w:rsidRPr="00000000" w14:paraId="0000010A">
      <w:pPr>
        <w:widowControl w:val="0"/>
        <w:spacing w:after="240" w:before="240" w:line="269.4576358795166" w:lineRule="auto"/>
        <w:jc w:val="both"/>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I worked on:</w:t>
      </w:r>
    </w:p>
    <w:p w:rsidR="00000000" w:rsidDel="00000000" w:rsidP="00000000" w:rsidRDefault="00000000" w:rsidRPr="00000000" w14:paraId="0000010B">
      <w:pPr>
        <w:widowControl w:val="0"/>
        <w:numPr>
          <w:ilvl w:val="0"/>
          <w:numId w:val="11"/>
        </w:numPr>
        <w:spacing w:after="0" w:before="24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Classifying guests into </w:t>
      </w:r>
      <w:r w:rsidDel="00000000" w:rsidR="00000000" w:rsidRPr="00000000">
        <w:rPr>
          <w:rFonts w:ascii="Cambria" w:cs="Cambria" w:eastAsia="Cambria" w:hAnsi="Cambria"/>
          <w:b w:val="1"/>
          <w:bCs w:val="1"/>
          <w:sz w:val="22.079999923706055"/>
          <w:szCs w:val="22.079999923706055"/>
          <w:rtl w:val="0"/>
        </w:rPr>
        <w:t xml:space="preserve">Business, Family, and Solo travelers</w:t>
        <w:br w:type="textWrapping"/>
      </w:r>
      <w:r w:rsidDel="00000000" w:rsidR="00000000" w:rsidRPr="00000000">
        <w:rPr>
          <w:rtl w:val="0"/>
        </w:rPr>
      </w:r>
    </w:p>
    <w:p w:rsidR="00000000" w:rsidDel="00000000" w:rsidP="00000000" w:rsidRDefault="00000000" w:rsidRPr="00000000" w14:paraId="0000010C">
      <w:pPr>
        <w:widowControl w:val="0"/>
        <w:numPr>
          <w:ilvl w:val="0"/>
          <w:numId w:val="11"/>
        </w:numPr>
        <w:spacing w:after="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Analyzing </w:t>
      </w:r>
      <w:r w:rsidDel="00000000" w:rsidR="00000000" w:rsidRPr="00000000">
        <w:rPr>
          <w:rFonts w:ascii="Cambria" w:cs="Cambria" w:eastAsia="Cambria" w:hAnsi="Cambria"/>
          <w:b w:val="1"/>
          <w:bCs w:val="1"/>
          <w:sz w:val="22.079999923706055"/>
          <w:szCs w:val="22.079999923706055"/>
          <w:rtl w:val="0"/>
        </w:rPr>
        <w:t xml:space="preserve">booking sources</w:t>
      </w:r>
      <w:r w:rsidDel="00000000" w:rsidR="00000000" w:rsidRPr="00000000">
        <w:rPr>
          <w:rFonts w:ascii="Cambria" w:cs="Cambria" w:eastAsia="Cambria" w:hAnsi="Cambria"/>
          <w:sz w:val="22.079999923706055"/>
          <w:szCs w:val="22.079999923706055"/>
          <w:rtl w:val="0"/>
        </w:rPr>
        <w:t xml:space="preserve"> (OTA, Direct, Corporate)</w:t>
        <w:br w:type="textWrapping"/>
      </w:r>
    </w:p>
    <w:p w:rsidR="00000000" w:rsidDel="00000000" w:rsidP="00000000" w:rsidRDefault="00000000" w:rsidRPr="00000000" w14:paraId="0000010D">
      <w:pPr>
        <w:widowControl w:val="0"/>
        <w:numPr>
          <w:ilvl w:val="0"/>
          <w:numId w:val="11"/>
        </w:numPr>
        <w:spacing w:after="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Studying </w:t>
      </w:r>
      <w:r w:rsidDel="00000000" w:rsidR="00000000" w:rsidRPr="00000000">
        <w:rPr>
          <w:rFonts w:ascii="Cambria" w:cs="Cambria" w:eastAsia="Cambria" w:hAnsi="Cambria"/>
          <w:b w:val="1"/>
          <w:bCs w:val="1"/>
          <w:sz w:val="22.079999923706055"/>
          <w:szCs w:val="22.079999923706055"/>
          <w:rtl w:val="0"/>
        </w:rPr>
        <w:t xml:space="preserve">stay duration and nationality distribution</w:t>
        <w:br w:type="textWrapping"/>
      </w:r>
      <w:r w:rsidDel="00000000" w:rsidR="00000000" w:rsidRPr="00000000">
        <w:rPr>
          <w:rtl w:val="0"/>
        </w:rPr>
      </w:r>
    </w:p>
    <w:p w:rsidR="00000000" w:rsidDel="00000000" w:rsidP="00000000" w:rsidRDefault="00000000" w:rsidRPr="00000000" w14:paraId="0000010E">
      <w:pPr>
        <w:widowControl w:val="0"/>
        <w:numPr>
          <w:ilvl w:val="0"/>
          <w:numId w:val="11"/>
        </w:numPr>
        <w:spacing w:after="24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Segmenting customers into </w:t>
      </w:r>
      <w:r w:rsidDel="00000000" w:rsidR="00000000" w:rsidRPr="00000000">
        <w:rPr>
          <w:rFonts w:ascii="Cambria" w:cs="Cambria" w:eastAsia="Cambria" w:hAnsi="Cambria"/>
          <w:b w:val="1"/>
          <w:bCs w:val="1"/>
          <w:sz w:val="22.079999923706055"/>
          <w:szCs w:val="22.079999923706055"/>
          <w:rtl w:val="0"/>
        </w:rPr>
        <w:t xml:space="preserve">First-timers, Loyal Guests, and High Spenders</w:t>
      </w:r>
      <w:r w:rsidDel="00000000" w:rsidR="00000000" w:rsidRPr="00000000">
        <w:rPr>
          <w:rtl w:val="0"/>
        </w:rPr>
      </w:r>
    </w:p>
    <w:p w:rsidR="00000000" w:rsidDel="00000000" w:rsidP="00000000" w:rsidRDefault="00000000" w:rsidRPr="00000000" w14:paraId="0000010F">
      <w:pPr>
        <w:pStyle w:val="Heading2"/>
        <w:keepNext w:val="0"/>
        <w:keepLines w:val="0"/>
        <w:widowControl w:val="0"/>
        <w:spacing w:line="269.4576358795166" w:lineRule="auto"/>
        <w:ind w:left="450" w:right="435" w:firstLine="0"/>
        <w:jc w:val="both"/>
        <w:rPr>
          <w:rFonts w:ascii="Cambria" w:cs="Cambria" w:eastAsia="Cambria" w:hAnsi="Cambria"/>
          <w:sz w:val="22"/>
          <w:szCs w:val="22"/>
        </w:rPr>
      </w:pPr>
      <w:bookmarkStart w:colFirst="0" w:colLast="0" w:name="_826v7347vy1u" w:id="3"/>
      <w:bookmarkEnd w:id="3"/>
      <w:r w:rsidDel="00000000" w:rsidR="00000000" w:rsidRPr="00000000">
        <w:rPr>
          <w:rFonts w:ascii="Cambria" w:cs="Cambria" w:eastAsia="Cambria" w:hAnsi="Cambria"/>
          <w:sz w:val="22"/>
          <w:szCs w:val="22"/>
          <w:rtl w:val="0"/>
        </w:rPr>
        <w:t xml:space="preserve">4. Power BI Dashboard Development &amp; Visualization</w:t>
      </w:r>
    </w:p>
    <w:p w:rsidR="00000000" w:rsidDel="00000000" w:rsidP="00000000" w:rsidRDefault="00000000" w:rsidRPr="00000000" w14:paraId="00000110">
      <w:pPr>
        <w:widowControl w:val="0"/>
        <w:spacing w:after="240" w:before="240" w:line="269.4576358795166" w:lineRule="auto"/>
        <w:jc w:val="both"/>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The internship significantly improved my </w:t>
      </w:r>
      <w:r w:rsidDel="00000000" w:rsidR="00000000" w:rsidRPr="00000000">
        <w:rPr>
          <w:rFonts w:ascii="Cambria" w:cs="Cambria" w:eastAsia="Cambria" w:hAnsi="Cambria"/>
          <w:b w:val="1"/>
          <w:bCs w:val="1"/>
          <w:sz w:val="22.079999923706055"/>
          <w:szCs w:val="22.079999923706055"/>
          <w:rtl w:val="0"/>
        </w:rPr>
        <w:t xml:space="preserve">Power BI skills</w:t>
      </w:r>
      <w:r w:rsidDel="00000000" w:rsidR="00000000" w:rsidRPr="00000000">
        <w:rPr>
          <w:rFonts w:ascii="Cambria" w:cs="Cambria" w:eastAsia="Cambria" w:hAnsi="Cambria"/>
          <w:sz w:val="22.079999923706055"/>
          <w:szCs w:val="22.079999923706055"/>
          <w:rtl w:val="0"/>
        </w:rPr>
        <w:t xml:space="preserve">, including:</w:t>
      </w:r>
    </w:p>
    <w:p w:rsidR="00000000" w:rsidDel="00000000" w:rsidP="00000000" w:rsidRDefault="00000000" w:rsidRPr="00000000" w14:paraId="00000111">
      <w:pPr>
        <w:widowControl w:val="0"/>
        <w:numPr>
          <w:ilvl w:val="0"/>
          <w:numId w:val="1"/>
        </w:numPr>
        <w:spacing w:after="0" w:before="24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Building </w:t>
      </w:r>
      <w:r w:rsidDel="00000000" w:rsidR="00000000" w:rsidRPr="00000000">
        <w:rPr>
          <w:rFonts w:ascii="Cambria" w:cs="Cambria" w:eastAsia="Cambria" w:hAnsi="Cambria"/>
          <w:b w:val="1"/>
          <w:bCs w:val="1"/>
          <w:sz w:val="22.079999923706055"/>
          <w:szCs w:val="22.079999923706055"/>
          <w:rtl w:val="0"/>
        </w:rPr>
        <w:t xml:space="preserve">interactive dashboards</w:t>
        <w:br w:type="textWrapping"/>
      </w:r>
      <w:r w:rsidDel="00000000" w:rsidR="00000000" w:rsidRPr="00000000">
        <w:rPr>
          <w:rtl w:val="0"/>
        </w:rPr>
      </w:r>
    </w:p>
    <w:p w:rsidR="00000000" w:rsidDel="00000000" w:rsidP="00000000" w:rsidRDefault="00000000" w:rsidRPr="00000000" w14:paraId="00000112">
      <w:pPr>
        <w:widowControl w:val="0"/>
        <w:numPr>
          <w:ilvl w:val="0"/>
          <w:numId w:val="1"/>
        </w:numPr>
        <w:spacing w:after="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Designing KPI cards and trend visuals</w:t>
        <w:br w:type="textWrapping"/>
      </w:r>
    </w:p>
    <w:p w:rsidR="00000000" w:rsidDel="00000000" w:rsidP="00000000" w:rsidRDefault="00000000" w:rsidRPr="00000000" w14:paraId="00000113">
      <w:pPr>
        <w:widowControl w:val="0"/>
        <w:numPr>
          <w:ilvl w:val="0"/>
          <w:numId w:val="1"/>
        </w:numPr>
        <w:spacing w:after="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Using slicers and filters for multi-dimensional analysis</w:t>
        <w:br w:type="textWrapping"/>
      </w:r>
    </w:p>
    <w:p w:rsidR="00000000" w:rsidDel="00000000" w:rsidP="00000000" w:rsidRDefault="00000000" w:rsidRPr="00000000" w14:paraId="00000114">
      <w:pPr>
        <w:widowControl w:val="0"/>
        <w:numPr>
          <w:ilvl w:val="0"/>
          <w:numId w:val="1"/>
        </w:numPr>
        <w:spacing w:after="24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Creating matrices and charts aligned with business questions</w:t>
      </w:r>
    </w:p>
    <w:p w:rsidR="00000000" w:rsidDel="00000000" w:rsidP="00000000" w:rsidRDefault="00000000" w:rsidRPr="00000000" w14:paraId="00000115">
      <w:pPr>
        <w:pStyle w:val="Heading2"/>
        <w:keepNext w:val="0"/>
        <w:keepLines w:val="0"/>
        <w:widowControl w:val="0"/>
        <w:spacing w:line="269.4576358795166" w:lineRule="auto"/>
        <w:ind w:left="450" w:right="435" w:firstLine="0"/>
        <w:jc w:val="both"/>
        <w:rPr>
          <w:rFonts w:ascii="Cambria" w:cs="Cambria" w:eastAsia="Cambria" w:hAnsi="Cambria"/>
          <w:sz w:val="22"/>
          <w:szCs w:val="22"/>
        </w:rPr>
      </w:pPr>
      <w:bookmarkStart w:colFirst="0" w:colLast="0" w:name="_l3zq0c63asdb" w:id="4"/>
      <w:bookmarkEnd w:id="4"/>
      <w:r w:rsidDel="00000000" w:rsidR="00000000" w:rsidRPr="00000000">
        <w:rPr>
          <w:rFonts w:ascii="Cambria" w:cs="Cambria" w:eastAsia="Cambria" w:hAnsi="Cambria"/>
          <w:sz w:val="22"/>
          <w:szCs w:val="22"/>
          <w:rtl w:val="0"/>
        </w:rPr>
        <w:t xml:space="preserve">5. Revenue Strategy &amp; Scenario Simulation (Module 5)</w:t>
      </w:r>
    </w:p>
    <w:p w:rsidR="00000000" w:rsidDel="00000000" w:rsidP="00000000" w:rsidRDefault="00000000" w:rsidRPr="00000000" w14:paraId="00000116">
      <w:pPr>
        <w:widowControl w:val="0"/>
        <w:spacing w:after="240" w:before="240" w:line="269.4576358795166" w:lineRule="auto"/>
        <w:jc w:val="both"/>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In the final module, I worked on a </w:t>
      </w:r>
      <w:r w:rsidDel="00000000" w:rsidR="00000000" w:rsidRPr="00000000">
        <w:rPr>
          <w:rFonts w:ascii="Cambria" w:cs="Cambria" w:eastAsia="Cambria" w:hAnsi="Cambria"/>
          <w:b w:val="1"/>
          <w:bCs w:val="1"/>
          <w:sz w:val="22.079999923706055"/>
          <w:szCs w:val="22.079999923706055"/>
          <w:rtl w:val="0"/>
        </w:rPr>
        <w:t xml:space="preserve">Revenue Strategy Dashboard</w:t>
      </w:r>
      <w:r w:rsidDel="00000000" w:rsidR="00000000" w:rsidRPr="00000000">
        <w:rPr>
          <w:rFonts w:ascii="Cambria" w:cs="Cambria" w:eastAsia="Cambria" w:hAnsi="Cambria"/>
          <w:sz w:val="22.079999923706055"/>
          <w:szCs w:val="22.079999923706055"/>
          <w:rtl w:val="0"/>
        </w:rPr>
        <w:t xml:space="preserve">, which combined analytics with decision-making.</w:t>
      </w:r>
    </w:p>
    <w:p w:rsidR="00000000" w:rsidDel="00000000" w:rsidP="00000000" w:rsidRDefault="00000000" w:rsidRPr="00000000" w14:paraId="00000117">
      <w:pPr>
        <w:widowControl w:val="0"/>
        <w:spacing w:after="240" w:before="240" w:line="269.4576358795166" w:lineRule="auto"/>
        <w:jc w:val="both"/>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Key learnings included:</w:t>
      </w:r>
    </w:p>
    <w:p w:rsidR="00000000" w:rsidDel="00000000" w:rsidP="00000000" w:rsidRDefault="00000000" w:rsidRPr="00000000" w14:paraId="00000118">
      <w:pPr>
        <w:widowControl w:val="0"/>
        <w:numPr>
          <w:ilvl w:val="0"/>
          <w:numId w:val="10"/>
        </w:numPr>
        <w:spacing w:after="0" w:before="24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Identifying </w:t>
      </w:r>
      <w:r w:rsidDel="00000000" w:rsidR="00000000" w:rsidRPr="00000000">
        <w:rPr>
          <w:rFonts w:ascii="Cambria" w:cs="Cambria" w:eastAsia="Cambria" w:hAnsi="Cambria"/>
          <w:b w:val="1"/>
          <w:bCs w:val="1"/>
          <w:sz w:val="22.079999923706055"/>
          <w:szCs w:val="22.079999923706055"/>
          <w:rtl w:val="0"/>
        </w:rPr>
        <w:t xml:space="preserve">upsell potential</w:t>
      </w:r>
      <w:r w:rsidDel="00000000" w:rsidR="00000000" w:rsidRPr="00000000">
        <w:rPr>
          <w:rFonts w:ascii="Cambria" w:cs="Cambria" w:eastAsia="Cambria" w:hAnsi="Cambria"/>
          <w:sz w:val="22.079999923706055"/>
          <w:szCs w:val="22.079999923706055"/>
          <w:rtl w:val="0"/>
        </w:rPr>
        <w:t xml:space="preserve"> across dining, spa, and services</w:t>
        <w:br w:type="textWrapping"/>
      </w:r>
    </w:p>
    <w:p w:rsidR="00000000" w:rsidDel="00000000" w:rsidP="00000000" w:rsidRDefault="00000000" w:rsidRPr="00000000" w14:paraId="00000119">
      <w:pPr>
        <w:widowControl w:val="0"/>
        <w:numPr>
          <w:ilvl w:val="0"/>
          <w:numId w:val="10"/>
        </w:numPr>
        <w:spacing w:after="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Understanding </w:t>
      </w:r>
      <w:r w:rsidDel="00000000" w:rsidR="00000000" w:rsidRPr="00000000">
        <w:rPr>
          <w:rFonts w:ascii="Cambria" w:cs="Cambria" w:eastAsia="Cambria" w:hAnsi="Cambria"/>
          <w:b w:val="1"/>
          <w:bCs w:val="1"/>
          <w:sz w:val="22.079999923706055"/>
          <w:szCs w:val="22.079999923706055"/>
          <w:rtl w:val="0"/>
        </w:rPr>
        <w:t xml:space="preserve">seasonal and room-type pricing strategies</w:t>
        <w:br w:type="textWrapping"/>
      </w:r>
      <w:r w:rsidDel="00000000" w:rsidR="00000000" w:rsidRPr="00000000">
        <w:rPr>
          <w:rtl w:val="0"/>
        </w:rPr>
      </w:r>
    </w:p>
    <w:p w:rsidR="00000000" w:rsidDel="00000000" w:rsidP="00000000" w:rsidRDefault="00000000" w:rsidRPr="00000000" w14:paraId="0000011A">
      <w:pPr>
        <w:widowControl w:val="0"/>
        <w:numPr>
          <w:ilvl w:val="0"/>
          <w:numId w:val="10"/>
        </w:numPr>
        <w:spacing w:after="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Implementing </w:t>
      </w:r>
      <w:r w:rsidDel="00000000" w:rsidR="00000000" w:rsidRPr="00000000">
        <w:rPr>
          <w:rFonts w:ascii="Cambria" w:cs="Cambria" w:eastAsia="Cambria" w:hAnsi="Cambria"/>
          <w:b w:val="1"/>
          <w:bCs w:val="1"/>
          <w:sz w:val="22.079999923706055"/>
          <w:szCs w:val="22.079999923706055"/>
          <w:rtl w:val="0"/>
        </w:rPr>
        <w:t xml:space="preserve">What-If parameters</w:t>
      </w:r>
      <w:r w:rsidDel="00000000" w:rsidR="00000000" w:rsidRPr="00000000">
        <w:rPr>
          <w:rFonts w:ascii="Cambria" w:cs="Cambria" w:eastAsia="Cambria" w:hAnsi="Cambria"/>
          <w:sz w:val="22.079999923706055"/>
          <w:szCs w:val="22.079999923706055"/>
          <w:rtl w:val="0"/>
        </w:rPr>
        <w:t xml:space="preserve"> such as:</w:t>
        <w:br w:type="textWrapping"/>
      </w:r>
    </w:p>
    <w:p w:rsidR="00000000" w:rsidDel="00000000" w:rsidP="00000000" w:rsidRDefault="00000000" w:rsidRPr="00000000" w14:paraId="0000011B">
      <w:pPr>
        <w:widowControl w:val="0"/>
        <w:numPr>
          <w:ilvl w:val="1"/>
          <w:numId w:val="10"/>
        </w:numPr>
        <w:spacing w:after="0" w:before="0" w:line="269.4576358795166" w:lineRule="auto"/>
        <w:ind w:left="144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Price Uplift %</w:t>
        <w:br w:type="textWrapping"/>
      </w:r>
    </w:p>
    <w:p w:rsidR="00000000" w:rsidDel="00000000" w:rsidP="00000000" w:rsidRDefault="00000000" w:rsidRPr="00000000" w14:paraId="0000011C">
      <w:pPr>
        <w:widowControl w:val="0"/>
        <w:numPr>
          <w:ilvl w:val="1"/>
          <w:numId w:val="10"/>
        </w:numPr>
        <w:spacing w:after="0" w:before="0" w:line="269.4576358795166" w:lineRule="auto"/>
        <w:ind w:left="144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Occupancy Sensitivity</w:t>
        <w:br w:type="textWrapping"/>
      </w:r>
    </w:p>
    <w:p w:rsidR="00000000" w:rsidDel="00000000" w:rsidP="00000000" w:rsidRDefault="00000000" w:rsidRPr="00000000" w14:paraId="0000011D">
      <w:pPr>
        <w:widowControl w:val="0"/>
        <w:numPr>
          <w:ilvl w:val="0"/>
          <w:numId w:val="10"/>
        </w:numPr>
        <w:spacing w:after="24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Performing </w:t>
      </w:r>
      <w:r w:rsidDel="00000000" w:rsidR="00000000" w:rsidRPr="00000000">
        <w:rPr>
          <w:rFonts w:ascii="Cambria" w:cs="Cambria" w:eastAsia="Cambria" w:hAnsi="Cambria"/>
          <w:b w:val="1"/>
          <w:bCs w:val="1"/>
          <w:sz w:val="22.079999923706055"/>
          <w:szCs w:val="22.079999923706055"/>
          <w:rtl w:val="0"/>
        </w:rPr>
        <w:t xml:space="preserve">scenario analysis</w:t>
      </w:r>
      <w:r w:rsidDel="00000000" w:rsidR="00000000" w:rsidRPr="00000000">
        <w:rPr>
          <w:rFonts w:ascii="Cambria" w:cs="Cambria" w:eastAsia="Cambria" w:hAnsi="Cambria"/>
          <w:sz w:val="22.079999923706055"/>
          <w:szCs w:val="22.079999923706055"/>
          <w:rtl w:val="0"/>
        </w:rPr>
        <w:t xml:space="preserve"> to compare baseline vs adjusted KPIs</w:t>
      </w:r>
    </w:p>
    <w:p w:rsidR="00000000" w:rsidDel="00000000" w:rsidP="00000000" w:rsidRDefault="00000000" w:rsidRPr="00000000" w14:paraId="0000011E">
      <w:pPr>
        <w:pStyle w:val="Heading2"/>
        <w:keepNext w:val="0"/>
        <w:keepLines w:val="0"/>
        <w:widowControl w:val="0"/>
        <w:spacing w:line="269.4576358795166" w:lineRule="auto"/>
        <w:ind w:left="450" w:right="435" w:firstLine="0"/>
        <w:jc w:val="both"/>
        <w:rPr>
          <w:rFonts w:ascii="Cambria" w:cs="Cambria" w:eastAsia="Cambria" w:hAnsi="Cambria"/>
          <w:sz w:val="22"/>
          <w:szCs w:val="22"/>
        </w:rPr>
      </w:pPr>
      <w:bookmarkStart w:colFirst="0" w:colLast="0" w:name="_a2rfffvyuhgr" w:id="5"/>
      <w:bookmarkEnd w:id="5"/>
      <w:r w:rsidDel="00000000" w:rsidR="00000000" w:rsidRPr="00000000">
        <w:rPr>
          <w:rFonts w:ascii="Cambria" w:cs="Cambria" w:eastAsia="Cambria" w:hAnsi="Cambria"/>
          <w:sz w:val="22"/>
          <w:szCs w:val="22"/>
          <w:rtl w:val="0"/>
        </w:rPr>
        <w:t xml:space="preserve">6. Business Thinking &amp; Analytical Mindset</w:t>
      </w:r>
    </w:p>
    <w:p w:rsidR="00000000" w:rsidDel="00000000" w:rsidP="00000000" w:rsidRDefault="00000000" w:rsidRPr="00000000" w14:paraId="0000011F">
      <w:pPr>
        <w:widowControl w:val="0"/>
        <w:spacing w:after="240" w:before="240" w:line="269.4576358795166" w:lineRule="auto"/>
        <w:jc w:val="both"/>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Beyond tools and dashboards, the internship helped me develop:</w:t>
      </w:r>
    </w:p>
    <w:p w:rsidR="00000000" w:rsidDel="00000000" w:rsidP="00000000" w:rsidRDefault="00000000" w:rsidRPr="00000000" w14:paraId="00000120">
      <w:pPr>
        <w:widowControl w:val="0"/>
        <w:numPr>
          <w:ilvl w:val="0"/>
          <w:numId w:val="2"/>
        </w:numPr>
        <w:spacing w:after="0" w:before="24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Business-first analytical thinking</w:t>
        <w:br w:type="textWrapping"/>
      </w:r>
    </w:p>
    <w:p w:rsidR="00000000" w:rsidDel="00000000" w:rsidP="00000000" w:rsidRDefault="00000000" w:rsidRPr="00000000" w14:paraId="00000121">
      <w:pPr>
        <w:widowControl w:val="0"/>
        <w:numPr>
          <w:ilvl w:val="0"/>
          <w:numId w:val="2"/>
        </w:numPr>
        <w:spacing w:after="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Ability to translate data insights into </w:t>
      </w:r>
      <w:r w:rsidDel="00000000" w:rsidR="00000000" w:rsidRPr="00000000">
        <w:rPr>
          <w:rFonts w:ascii="Cambria" w:cs="Cambria" w:eastAsia="Cambria" w:hAnsi="Cambria"/>
          <w:b w:val="1"/>
          <w:bCs w:val="1"/>
          <w:sz w:val="22.079999923706055"/>
          <w:szCs w:val="22.079999923706055"/>
          <w:rtl w:val="0"/>
        </w:rPr>
        <w:t xml:space="preserve">actionable recommendations</w:t>
        <w:br w:type="textWrapping"/>
      </w:r>
      <w:r w:rsidDel="00000000" w:rsidR="00000000" w:rsidRPr="00000000">
        <w:rPr>
          <w:rtl w:val="0"/>
        </w:rPr>
      </w:r>
    </w:p>
    <w:p w:rsidR="00000000" w:rsidDel="00000000" w:rsidP="00000000" w:rsidRDefault="00000000" w:rsidRPr="00000000" w14:paraId="00000122">
      <w:pPr>
        <w:widowControl w:val="0"/>
        <w:numPr>
          <w:ilvl w:val="0"/>
          <w:numId w:val="2"/>
        </w:numPr>
        <w:spacing w:after="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Understanding of how analytics supports </w:t>
      </w:r>
      <w:r w:rsidDel="00000000" w:rsidR="00000000" w:rsidRPr="00000000">
        <w:rPr>
          <w:rFonts w:ascii="Cambria" w:cs="Cambria" w:eastAsia="Cambria" w:hAnsi="Cambria"/>
          <w:b w:val="1"/>
          <w:bCs w:val="1"/>
          <w:sz w:val="22.079999923706055"/>
          <w:szCs w:val="22.079999923706055"/>
          <w:rtl w:val="0"/>
        </w:rPr>
        <w:t xml:space="preserve">strategic planning</w:t>
        <w:br w:type="textWrapping"/>
      </w:r>
      <w:r w:rsidDel="00000000" w:rsidR="00000000" w:rsidRPr="00000000">
        <w:rPr>
          <w:rtl w:val="0"/>
        </w:rPr>
      </w:r>
    </w:p>
    <w:p w:rsidR="00000000" w:rsidDel="00000000" w:rsidP="00000000" w:rsidRDefault="00000000" w:rsidRPr="00000000" w14:paraId="00000123">
      <w:pPr>
        <w:widowControl w:val="0"/>
        <w:numPr>
          <w:ilvl w:val="0"/>
          <w:numId w:val="2"/>
        </w:numPr>
        <w:spacing w:after="240" w:before="0" w:line="269.4576358795166" w:lineRule="auto"/>
        <w:ind w:left="72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Communication skills to explain insights to non-technical stakeholders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253173828125" w:line="240" w:lineRule="auto"/>
        <w:ind w:left="0" w:right="435" w:firstLine="0"/>
        <w:jc w:val="both"/>
        <w:rPr>
          <w:b w:val="1"/>
          <w:bCs w:val="1"/>
          <w:color w:val="4f81bd"/>
          <w:sz w:val="26.079999923706055"/>
          <w:szCs w:val="26.079999923706055"/>
        </w:rPr>
      </w:pPr>
      <w:r w:rsidDel="00000000" w:rsidR="00000000" w:rsidRPr="00000000">
        <w:rPr>
          <w:color w:val="4f81bd"/>
          <w:sz w:val="22.079999923706055"/>
          <w:szCs w:val="22.079999923706055"/>
          <w:rtl w:val="0"/>
        </w:rPr>
        <w:t xml:space="preserve">    </w:t>
      </w:r>
      <w:r w:rsidDel="00000000" w:rsidR="00000000" w:rsidRPr="00000000">
        <w:rPr>
          <w:b w:val="1"/>
          <w:bCs w:val="1"/>
          <w:color w:val="4f81bd"/>
          <w:sz w:val="26.079999923706055"/>
          <w:szCs w:val="26.079999923706055"/>
          <w:rtl w:val="0"/>
        </w:rPr>
        <w:t xml:space="preserve">   </w:t>
      </w:r>
      <w:r w:rsidDel="00000000" w:rsidR="00000000" w:rsidRPr="00000000">
        <w:rPr>
          <w:b w:val="1"/>
          <w:bCs w:val="1"/>
          <w:i w:val="0"/>
          <w:iCs w:val="0"/>
          <w:smallCaps w:val="0"/>
          <w:strike w:val="0"/>
          <w:color w:val="4f81bd"/>
          <w:sz w:val="26.079999923706055"/>
          <w:szCs w:val="26.079999923706055"/>
          <w:u w:val="none"/>
          <w:shd w:fill="auto" w:val="clear"/>
          <w:vertAlign w:val="baseline"/>
          <w:rtl w:val="0"/>
        </w:rPr>
        <w:t xml:space="preserve">7. Challenges Face </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253173828125" w:line="240" w:lineRule="auto"/>
        <w:ind w:left="0" w:right="435" w:firstLine="0"/>
        <w:jc w:val="both"/>
        <w:rPr>
          <w:b w:val="1"/>
          <w:bCs w:val="1"/>
        </w:rPr>
      </w:pPr>
      <w:r w:rsidDel="00000000" w:rsidR="00000000" w:rsidRPr="00000000">
        <w:rPr>
          <w:b w:val="1"/>
          <w:bCs w:val="1"/>
          <w:color w:val="4f81bd"/>
          <w:sz w:val="22.079999923706055"/>
          <w:szCs w:val="22.079999923706055"/>
          <w:rtl w:val="0"/>
        </w:rPr>
        <w:t xml:space="preserve"> </w:t>
      </w:r>
      <w:r w:rsidDel="00000000" w:rsidR="00000000" w:rsidRPr="00000000">
        <w:rPr>
          <w:b w:val="1"/>
          <w:bCs w:val="1"/>
          <w:sz w:val="22.079999923706055"/>
          <w:szCs w:val="22.079999923706055"/>
          <w:rtl w:val="0"/>
        </w:rPr>
        <w:t xml:space="preserve"> </w:t>
      </w:r>
      <w:r w:rsidDel="00000000" w:rsidR="00000000" w:rsidRPr="00000000">
        <w:rPr>
          <w:b w:val="1"/>
          <w:bCs w:val="1"/>
          <w:rtl w:val="0"/>
        </w:rPr>
        <w:t xml:space="preserve">1. Understanding the Hospitality Domain</w:t>
      </w:r>
    </w:p>
    <w:p w:rsidR="00000000" w:rsidDel="00000000" w:rsidP="00000000" w:rsidRDefault="00000000" w:rsidRPr="00000000" w14:paraId="00000126">
      <w:pPr>
        <w:widowControl w:val="0"/>
        <w:spacing w:after="240" w:before="240" w:line="240" w:lineRule="auto"/>
        <w:jc w:val="both"/>
        <w:rPr>
          <w:sz w:val="20.079999923706055"/>
          <w:szCs w:val="20.079999923706055"/>
        </w:rPr>
      </w:pPr>
      <w:r w:rsidDel="00000000" w:rsidR="00000000" w:rsidRPr="00000000">
        <w:rPr>
          <w:sz w:val="20.079999923706055"/>
          <w:szCs w:val="20.079999923706055"/>
          <w:rtl w:val="0"/>
        </w:rPr>
        <w:t xml:space="preserve">Initially, understanding hotel-specific concepts such as ADR, RevPAR, occupancy sensitivity, and upsell revenue was challenging. These metrics required domain knowledge beyond basic data analysis.</w:t>
      </w:r>
    </w:p>
    <w:p w:rsidR="00000000" w:rsidDel="00000000" w:rsidP="00000000" w:rsidRDefault="00000000" w:rsidRPr="00000000" w14:paraId="00000127">
      <w:pPr>
        <w:widowControl w:val="0"/>
        <w:spacing w:after="240" w:before="240" w:line="240" w:lineRule="auto"/>
        <w:jc w:val="both"/>
        <w:rPr>
          <w:sz w:val="20.079999923706055"/>
          <w:szCs w:val="20.079999923706055"/>
        </w:rPr>
      </w:pPr>
      <w:r w:rsidDel="00000000" w:rsidR="00000000" w:rsidRPr="00000000">
        <w:rPr>
          <w:sz w:val="20.079999923706055"/>
          <w:szCs w:val="20.079999923706055"/>
          <w:rtl w:val="0"/>
        </w:rPr>
        <w:t xml:space="preserve">How I addressed it:</w:t>
      </w:r>
    </w:p>
    <w:p w:rsidR="00000000" w:rsidDel="00000000" w:rsidP="00000000" w:rsidRDefault="00000000" w:rsidRPr="00000000" w14:paraId="00000128">
      <w:pPr>
        <w:widowControl w:val="0"/>
        <w:numPr>
          <w:ilvl w:val="0"/>
          <w:numId w:val="4"/>
        </w:numPr>
        <w:spacing w:after="0" w:before="240" w:line="240" w:lineRule="auto"/>
        <w:ind w:left="720" w:hanging="360"/>
        <w:rPr>
          <w:sz w:val="20.079999923706055"/>
          <w:szCs w:val="20.079999923706055"/>
        </w:rPr>
      </w:pPr>
      <w:r w:rsidDel="00000000" w:rsidR="00000000" w:rsidRPr="00000000">
        <w:rPr>
          <w:sz w:val="20.079999923706055"/>
          <w:szCs w:val="20.079999923706055"/>
          <w:rtl w:val="0"/>
        </w:rPr>
        <w:t xml:space="preserve">Studied real-world hotel revenue scenarios</w:t>
        <w:br w:type="textWrapping"/>
      </w:r>
    </w:p>
    <w:p w:rsidR="00000000" w:rsidDel="00000000" w:rsidP="00000000" w:rsidRDefault="00000000" w:rsidRPr="00000000" w14:paraId="00000129">
      <w:pPr>
        <w:widowControl w:val="0"/>
        <w:numPr>
          <w:ilvl w:val="0"/>
          <w:numId w:val="4"/>
        </w:numPr>
        <w:spacing w:after="0" w:before="0" w:line="240" w:lineRule="auto"/>
        <w:ind w:left="720" w:hanging="360"/>
        <w:rPr>
          <w:sz w:val="20.079999923706055"/>
          <w:szCs w:val="20.079999923706055"/>
        </w:rPr>
      </w:pPr>
      <w:r w:rsidDel="00000000" w:rsidR="00000000" w:rsidRPr="00000000">
        <w:rPr>
          <w:sz w:val="20.079999923706055"/>
          <w:szCs w:val="20.079999923706055"/>
          <w:rtl w:val="0"/>
        </w:rPr>
        <w:t xml:space="preserve">Mapped metrics to business outcomes</w:t>
        <w:br w:type="textWrapping"/>
      </w:r>
    </w:p>
    <w:p w:rsidR="00000000" w:rsidDel="00000000" w:rsidP="00000000" w:rsidRDefault="00000000" w:rsidRPr="00000000" w14:paraId="0000012A">
      <w:pPr>
        <w:widowControl w:val="0"/>
        <w:numPr>
          <w:ilvl w:val="0"/>
          <w:numId w:val="4"/>
        </w:numPr>
        <w:spacing w:after="240" w:before="0" w:line="240" w:lineRule="auto"/>
        <w:ind w:left="720" w:hanging="360"/>
        <w:rPr>
          <w:sz w:val="20.079999923706055"/>
          <w:szCs w:val="20.079999923706055"/>
        </w:rPr>
      </w:pPr>
      <w:r w:rsidDel="00000000" w:rsidR="00000000" w:rsidRPr="00000000">
        <w:rPr>
          <w:sz w:val="20.079999923706055"/>
          <w:szCs w:val="20.079999923706055"/>
          <w:rtl w:val="0"/>
        </w:rPr>
        <w:t xml:space="preserve">Used case-based reasoning to understand their impact</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widowControl w:val="0"/>
        <w:spacing w:after="240" w:before="240" w:line="240" w:lineRule="auto"/>
        <w:ind w:left="0" w:firstLine="0"/>
        <w:rPr>
          <w:b w:val="1"/>
          <w:bCs w:val="1"/>
          <w:sz w:val="22"/>
          <w:szCs w:val="22"/>
        </w:rPr>
      </w:pPr>
      <w:r w:rsidDel="00000000" w:rsidR="00000000" w:rsidRPr="00000000">
        <w:rPr>
          <w:b w:val="1"/>
          <w:bCs w:val="1"/>
          <w:sz w:val="22"/>
          <w:szCs w:val="22"/>
          <w:rtl w:val="0"/>
        </w:rPr>
        <w:t xml:space="preserve">2. Designing a Scalable Data Model</w:t>
      </w:r>
    </w:p>
    <w:p w:rsidR="00000000" w:rsidDel="00000000" w:rsidP="00000000" w:rsidRDefault="00000000" w:rsidRPr="00000000" w14:paraId="0000012C">
      <w:pPr>
        <w:widowControl w:val="0"/>
        <w:spacing w:after="240" w:before="240" w:line="240" w:lineRule="auto"/>
        <w:jc w:val="both"/>
        <w:rPr>
          <w:sz w:val="20.079999923706055"/>
          <w:szCs w:val="20.079999923706055"/>
        </w:rPr>
      </w:pPr>
      <w:r w:rsidDel="00000000" w:rsidR="00000000" w:rsidRPr="00000000">
        <w:rPr>
          <w:sz w:val="20.079999923706055"/>
          <w:szCs w:val="20.079999923706055"/>
          <w:rtl w:val="0"/>
        </w:rPr>
        <w:t xml:space="preserve">Creating a star schema that could support multiple analytical modules was complex.</w:t>
        <w:br w:type="textWrapping"/>
        <w:t xml:space="preserve"> Ensuring correct relationships, avoiding ambiguity, and supporting diverse KPIs required careful planning.</w:t>
      </w:r>
    </w:p>
    <w:p w:rsidR="00000000" w:rsidDel="00000000" w:rsidP="00000000" w:rsidRDefault="00000000" w:rsidRPr="00000000" w14:paraId="0000012D">
      <w:pPr>
        <w:widowControl w:val="0"/>
        <w:spacing w:after="240" w:before="240" w:line="240" w:lineRule="auto"/>
        <w:jc w:val="both"/>
        <w:rPr>
          <w:sz w:val="20.079999923706055"/>
          <w:szCs w:val="20.079999923706055"/>
        </w:rPr>
      </w:pPr>
      <w:r w:rsidDel="00000000" w:rsidR="00000000" w:rsidRPr="00000000">
        <w:rPr>
          <w:sz w:val="20.079999923706055"/>
          <w:szCs w:val="20.079999923706055"/>
          <w:rtl w:val="0"/>
        </w:rPr>
        <w:t xml:space="preserve">Learning outcome:</w:t>
        <w:br w:type="textWrapping"/>
        <w:t xml:space="preserve"> This improved my understanding of data architecture and modeling best practices.</w:t>
      </w:r>
    </w:p>
    <w:p w:rsidR="00000000" w:rsidDel="00000000" w:rsidP="00000000" w:rsidRDefault="00000000" w:rsidRPr="00000000" w14:paraId="0000012E">
      <w:pPr>
        <w:widowControl w:val="0"/>
        <w:spacing w:after="240" w:before="240" w:line="240" w:lineRule="auto"/>
        <w:jc w:val="both"/>
        <w:rPr>
          <w:b w:val="1"/>
          <w:b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widowControl w:val="0"/>
        <w:spacing w:line="240" w:lineRule="auto"/>
        <w:ind w:right="435"/>
        <w:jc w:val="both"/>
        <w:rPr>
          <w:sz w:val="22"/>
          <w:szCs w:val="22"/>
        </w:rPr>
      </w:pPr>
      <w:bookmarkStart w:colFirst="0" w:colLast="0" w:name="_g37es32ws5qz" w:id="6"/>
      <w:bookmarkEnd w:id="6"/>
      <w:r w:rsidDel="00000000" w:rsidR="00000000" w:rsidRPr="00000000">
        <w:rPr>
          <w:sz w:val="22"/>
          <w:szCs w:val="22"/>
          <w:rtl w:val="0"/>
        </w:rPr>
        <w:t xml:space="preserve">3. Data Quality &amp; Consistency Issues</w:t>
      </w:r>
    </w:p>
    <w:p w:rsidR="00000000" w:rsidDel="00000000" w:rsidP="00000000" w:rsidRDefault="00000000" w:rsidRPr="00000000" w14:paraId="00000130">
      <w:pPr>
        <w:widowControl w:val="0"/>
        <w:spacing w:after="240" w:before="240" w:line="240" w:lineRule="auto"/>
        <w:jc w:val="both"/>
        <w:rPr>
          <w:sz w:val="20.079999923706055"/>
          <w:szCs w:val="20.079999923706055"/>
        </w:rPr>
      </w:pPr>
      <w:r w:rsidDel="00000000" w:rsidR="00000000" w:rsidRPr="00000000">
        <w:rPr>
          <w:sz w:val="20.079999923706055"/>
          <w:szCs w:val="20.079999923706055"/>
          <w:rtl w:val="0"/>
        </w:rPr>
        <w:t xml:space="preserve">Handling missing values, inconsistent booking sources, and irregular date formats was a recurring challenge.</w:t>
      </w:r>
    </w:p>
    <w:p w:rsidR="00000000" w:rsidDel="00000000" w:rsidP="00000000" w:rsidRDefault="00000000" w:rsidRPr="00000000" w14:paraId="00000131">
      <w:pPr>
        <w:widowControl w:val="0"/>
        <w:spacing w:after="240" w:before="240" w:line="240" w:lineRule="auto"/>
        <w:jc w:val="both"/>
        <w:rPr>
          <w:sz w:val="20.079999923706055"/>
          <w:szCs w:val="20.079999923706055"/>
        </w:rPr>
      </w:pPr>
      <w:r w:rsidDel="00000000" w:rsidR="00000000" w:rsidRPr="00000000">
        <w:rPr>
          <w:sz w:val="20.079999923706055"/>
          <w:szCs w:val="20.079999923706055"/>
          <w:rtl w:val="0"/>
        </w:rPr>
        <w:t xml:space="preserve">How I handled it:</w:t>
      </w:r>
    </w:p>
    <w:p w:rsidR="00000000" w:rsidDel="00000000" w:rsidP="00000000" w:rsidRDefault="00000000" w:rsidRPr="00000000" w14:paraId="00000132">
      <w:pPr>
        <w:widowControl w:val="0"/>
        <w:numPr>
          <w:ilvl w:val="0"/>
          <w:numId w:val="7"/>
        </w:numPr>
        <w:spacing w:after="0" w:before="240" w:line="240" w:lineRule="auto"/>
        <w:ind w:left="720" w:hanging="360"/>
        <w:rPr>
          <w:sz w:val="20.079999923706055"/>
          <w:szCs w:val="20.079999923706055"/>
        </w:rPr>
      </w:pPr>
      <w:r w:rsidDel="00000000" w:rsidR="00000000" w:rsidRPr="00000000">
        <w:rPr>
          <w:sz w:val="20.079999923706055"/>
          <w:szCs w:val="20.079999923706055"/>
          <w:rtl w:val="0"/>
        </w:rPr>
        <w:t xml:space="preserve">Applied data cleaning and standardization techniques</w:t>
        <w:br w:type="textWrapping"/>
      </w:r>
    </w:p>
    <w:p w:rsidR="00000000" w:rsidDel="00000000" w:rsidP="00000000" w:rsidRDefault="00000000" w:rsidRPr="00000000" w14:paraId="00000133">
      <w:pPr>
        <w:widowControl w:val="0"/>
        <w:numPr>
          <w:ilvl w:val="0"/>
          <w:numId w:val="7"/>
        </w:numPr>
        <w:spacing w:after="0" w:before="0" w:line="240" w:lineRule="auto"/>
        <w:ind w:left="720" w:hanging="360"/>
        <w:rPr>
          <w:sz w:val="20.079999923706055"/>
          <w:szCs w:val="20.079999923706055"/>
        </w:rPr>
      </w:pPr>
      <w:r w:rsidDel="00000000" w:rsidR="00000000" w:rsidRPr="00000000">
        <w:rPr>
          <w:sz w:val="20.079999923706055"/>
          <w:szCs w:val="20.079999923706055"/>
          <w:rtl w:val="0"/>
        </w:rPr>
        <w:t xml:space="preserve">Validated measures across visuals</w:t>
        <w:br w:type="textWrapping"/>
      </w:r>
    </w:p>
    <w:p w:rsidR="00000000" w:rsidDel="00000000" w:rsidP="00000000" w:rsidRDefault="00000000" w:rsidRPr="00000000" w14:paraId="00000134">
      <w:pPr>
        <w:widowControl w:val="0"/>
        <w:numPr>
          <w:ilvl w:val="0"/>
          <w:numId w:val="7"/>
        </w:numPr>
        <w:spacing w:after="240" w:before="0" w:line="240" w:lineRule="auto"/>
        <w:ind w:left="720" w:hanging="360"/>
        <w:rPr>
          <w:sz w:val="20.079999923706055"/>
          <w:szCs w:val="20.079999923706055"/>
        </w:rPr>
      </w:pPr>
      <w:r w:rsidDel="00000000" w:rsidR="00000000" w:rsidRPr="00000000">
        <w:rPr>
          <w:sz w:val="20.079999923706055"/>
          <w:szCs w:val="20.079999923706055"/>
          <w:rtl w:val="0"/>
        </w:rPr>
        <w:t xml:space="preserve">Ensured consistency between fact and dimension tables</w:t>
        <w:br w:type="textWrapping"/>
      </w:r>
    </w:p>
    <w:p w:rsidR="00000000" w:rsidDel="00000000" w:rsidP="00000000" w:rsidRDefault="00000000" w:rsidRPr="00000000" w14:paraId="00000135">
      <w:pPr>
        <w:widowControl w:val="0"/>
        <w:spacing w:before="622.8253173828125" w:line="240" w:lineRule="auto"/>
        <w:ind w:right="435"/>
        <w:jc w:val="both"/>
        <w:rPr>
          <w:b w:val="1"/>
          <w:b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widowControl w:val="0"/>
        <w:spacing w:line="240" w:lineRule="auto"/>
        <w:ind w:right="435"/>
        <w:jc w:val="both"/>
        <w:rPr>
          <w:sz w:val="22"/>
          <w:szCs w:val="22"/>
        </w:rPr>
      </w:pPr>
      <w:bookmarkStart w:colFirst="0" w:colLast="0" w:name="_8zgjiah95ag" w:id="7"/>
      <w:bookmarkEnd w:id="7"/>
      <w:r w:rsidDel="00000000" w:rsidR="00000000" w:rsidRPr="00000000">
        <w:rPr>
          <w:sz w:val="22"/>
          <w:szCs w:val="22"/>
          <w:rtl w:val="0"/>
        </w:rPr>
        <w:t xml:space="preserve">4. Balancing Simplicity and Insight in Dashboards</w:t>
      </w:r>
    </w:p>
    <w:p w:rsidR="00000000" w:rsidDel="00000000" w:rsidP="00000000" w:rsidRDefault="00000000" w:rsidRPr="00000000" w14:paraId="00000137">
      <w:pPr>
        <w:widowControl w:val="0"/>
        <w:spacing w:after="240" w:before="240" w:line="240" w:lineRule="auto"/>
        <w:jc w:val="both"/>
        <w:rPr>
          <w:sz w:val="20.079999923706055"/>
          <w:szCs w:val="20.079999923706055"/>
        </w:rPr>
      </w:pPr>
      <w:r w:rsidDel="00000000" w:rsidR="00000000" w:rsidRPr="00000000">
        <w:rPr>
          <w:sz w:val="20.079999923706055"/>
          <w:szCs w:val="20.079999923706055"/>
          <w:rtl w:val="0"/>
        </w:rPr>
        <w:t xml:space="preserve">A key challenge was deciding what to show vs what to hide in dashboards.</w:t>
        <w:br w:type="textWrapping"/>
        <w:t xml:space="preserve"> Overloading dashboards with visuals reduces clarity, while oversimplification hides insights.</w:t>
      </w:r>
    </w:p>
    <w:p w:rsidR="00000000" w:rsidDel="00000000" w:rsidP="00000000" w:rsidRDefault="00000000" w:rsidRPr="00000000" w14:paraId="00000138">
      <w:pPr>
        <w:widowControl w:val="0"/>
        <w:spacing w:after="240" w:before="240" w:line="240" w:lineRule="auto"/>
        <w:jc w:val="both"/>
        <w:rPr>
          <w:sz w:val="20.079999923706055"/>
          <w:szCs w:val="20.079999923706055"/>
        </w:rPr>
      </w:pPr>
      <w:r w:rsidDel="00000000" w:rsidR="00000000" w:rsidRPr="00000000">
        <w:rPr>
          <w:sz w:val="20.079999923706055"/>
          <w:szCs w:val="20.079999923706055"/>
          <w:rtl w:val="0"/>
        </w:rPr>
        <w:t xml:space="preserve">Learning outcome:</w:t>
        <w:br w:type="textWrapping"/>
        <w:t xml:space="preserve"> I learned to design dashboards that are insight-driven and user-focused, especially for managerial roles.</w:t>
      </w:r>
    </w:p>
    <w:p w:rsidR="00000000" w:rsidDel="00000000" w:rsidP="00000000" w:rsidRDefault="00000000" w:rsidRPr="00000000" w14:paraId="00000139">
      <w:pPr>
        <w:widowControl w:val="0"/>
        <w:spacing w:before="622.8253173828125" w:line="240" w:lineRule="auto"/>
        <w:ind w:right="435"/>
        <w:jc w:val="both"/>
        <w:rPr>
          <w:b w:val="1"/>
          <w:b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widowControl w:val="0"/>
        <w:spacing w:line="240" w:lineRule="auto"/>
        <w:ind w:right="435"/>
        <w:jc w:val="both"/>
        <w:rPr>
          <w:sz w:val="22"/>
          <w:szCs w:val="22"/>
        </w:rPr>
      </w:pPr>
      <w:bookmarkStart w:colFirst="0" w:colLast="0" w:name="_xoedmbhki9hu" w:id="8"/>
      <w:bookmarkEnd w:id="8"/>
      <w:r w:rsidDel="00000000" w:rsidR="00000000" w:rsidRPr="00000000">
        <w:rPr>
          <w:sz w:val="22"/>
          <w:szCs w:val="22"/>
          <w:rtl w:val="0"/>
        </w:rPr>
        <w:t xml:space="preserve">5. Scenario Modeling &amp; Interpretation</w:t>
      </w:r>
    </w:p>
    <w:p w:rsidR="00000000" w:rsidDel="00000000" w:rsidP="00000000" w:rsidRDefault="00000000" w:rsidRPr="00000000" w14:paraId="0000013B">
      <w:pPr>
        <w:widowControl w:val="0"/>
        <w:spacing w:after="240" w:before="240" w:line="240" w:lineRule="auto"/>
        <w:jc w:val="both"/>
        <w:rPr>
          <w:sz w:val="20.079999923706055"/>
          <w:szCs w:val="20.079999923706055"/>
        </w:rPr>
      </w:pPr>
      <w:r w:rsidDel="00000000" w:rsidR="00000000" w:rsidRPr="00000000">
        <w:rPr>
          <w:sz w:val="20.079999923706055"/>
          <w:szCs w:val="20.079999923706055"/>
          <w:rtl w:val="0"/>
        </w:rPr>
        <w:t xml:space="preserve">Implementing price uplift and occupancy sensitivity sliders was technically and conceptually challenging.</w:t>
        <w:br w:type="textWrapping"/>
        <w:t xml:space="preserve"> Interpreting results responsibly without misleading conclusions required careful thinking.</w:t>
      </w:r>
    </w:p>
    <w:p w:rsidR="00000000" w:rsidDel="00000000" w:rsidP="00000000" w:rsidRDefault="00000000" w:rsidRPr="00000000" w14:paraId="0000013C">
      <w:pPr>
        <w:widowControl w:val="0"/>
        <w:spacing w:after="240" w:before="240" w:line="240" w:lineRule="auto"/>
        <w:jc w:val="both"/>
        <w:rPr>
          <w:sz w:val="20.079999923706055"/>
          <w:szCs w:val="20.079999923706055"/>
        </w:rPr>
      </w:pPr>
      <w:r w:rsidDel="00000000" w:rsidR="00000000" w:rsidRPr="00000000">
        <w:rPr>
          <w:sz w:val="20.079999923706055"/>
          <w:szCs w:val="20.079999923706055"/>
          <w:rtl w:val="0"/>
        </w:rPr>
        <w:t xml:space="preserve">Learning outcome:</w:t>
        <w:br w:type="textWrapping"/>
        <w:t xml:space="preserve"> This strengthened my ability to simulate business scenarios and evaluate trade-offs.</w:t>
      </w:r>
    </w:p>
    <w:p w:rsidR="00000000" w:rsidDel="00000000" w:rsidP="00000000" w:rsidRDefault="00000000" w:rsidRPr="00000000" w14:paraId="0000013D">
      <w:pPr>
        <w:widowControl w:val="0"/>
        <w:spacing w:before="622.8253173828125" w:line="240" w:lineRule="auto"/>
        <w:ind w:right="435"/>
        <w:jc w:val="both"/>
        <w:rPr>
          <w:b w:val="1"/>
          <w:b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widowControl w:val="0"/>
        <w:spacing w:line="240" w:lineRule="auto"/>
        <w:ind w:right="435"/>
        <w:jc w:val="both"/>
        <w:rPr>
          <w:sz w:val="22"/>
          <w:szCs w:val="22"/>
        </w:rPr>
      </w:pPr>
      <w:bookmarkStart w:colFirst="0" w:colLast="0" w:name="_tj1sp3cs7ffi" w:id="9"/>
      <w:bookmarkEnd w:id="9"/>
      <w:r w:rsidDel="00000000" w:rsidR="00000000" w:rsidRPr="00000000">
        <w:rPr>
          <w:sz w:val="22"/>
          <w:szCs w:val="22"/>
          <w:rtl w:val="0"/>
        </w:rPr>
        <w:t xml:space="preserve">6. Presenting Insights Professionally</w:t>
      </w:r>
    </w:p>
    <w:p w:rsidR="00000000" w:rsidDel="00000000" w:rsidP="00000000" w:rsidRDefault="00000000" w:rsidRPr="00000000" w14:paraId="0000013F">
      <w:pPr>
        <w:widowControl w:val="0"/>
        <w:spacing w:after="240" w:before="240" w:line="240" w:lineRule="auto"/>
        <w:jc w:val="both"/>
        <w:rPr>
          <w:sz w:val="20.079999923706055"/>
          <w:szCs w:val="20.079999923706055"/>
        </w:rPr>
      </w:pPr>
      <w:r w:rsidDel="00000000" w:rsidR="00000000" w:rsidRPr="00000000">
        <w:rPr>
          <w:sz w:val="20.079999923706055"/>
          <w:szCs w:val="20.079999923706055"/>
          <w:rtl w:val="0"/>
        </w:rPr>
        <w:t xml:space="preserve">Converting technical work into clear explanations for presentations and documentation was initially difficult.</w:t>
      </w:r>
    </w:p>
    <w:p w:rsidR="00000000" w:rsidDel="00000000" w:rsidP="00000000" w:rsidRDefault="00000000" w:rsidRPr="00000000" w14:paraId="00000140">
      <w:pPr>
        <w:widowControl w:val="0"/>
        <w:spacing w:after="240" w:before="240" w:line="240" w:lineRule="auto"/>
        <w:jc w:val="both"/>
        <w:rPr>
          <w:sz w:val="20.079999923706055"/>
          <w:szCs w:val="20.079999923706055"/>
        </w:rPr>
      </w:pPr>
      <w:r w:rsidDel="00000000" w:rsidR="00000000" w:rsidRPr="00000000">
        <w:rPr>
          <w:sz w:val="20.079999923706055"/>
          <w:szCs w:val="20.079999923706055"/>
          <w:rtl w:val="0"/>
        </w:rPr>
        <w:t xml:space="preserve">Learning outcome:</w:t>
        <w:br w:type="textWrapping"/>
        <w:t xml:space="preserve"> I developed better professional communication skills and learned to present analytics from a business perspective.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253173828125" w:line="240" w:lineRule="auto"/>
        <w:ind w:left="0" w:right="435" w:firstLine="0"/>
        <w:jc w:val="both"/>
        <w:rPr>
          <w:b w:val="1"/>
          <w:bCs w:val="1"/>
          <w:color w:val="4f81bd"/>
          <w:sz w:val="22.079999923706055"/>
          <w:szCs w:val="22.079999923706055"/>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7783203125" w:line="240" w:lineRule="auto"/>
        <w:ind w:left="0" w:right="435" w:firstLine="0"/>
        <w:jc w:val="both"/>
        <w:rPr>
          <w:b w:val="1"/>
          <w:bCs w:val="1"/>
          <w:color w:val="365f91"/>
          <w:sz w:val="20.15999984741211"/>
          <w:szCs w:val="20.15999984741211"/>
        </w:rPr>
      </w:pPr>
      <w:r w:rsidDel="00000000" w:rsidR="00000000" w:rsidRPr="00000000">
        <w:rPr>
          <w:b w:val="1"/>
          <w:bCs w:val="1"/>
          <w:color w:val="365f91"/>
          <w:sz w:val="20.15999984741211"/>
          <w:szCs w:val="20.15999984741211"/>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7783203125" w:line="240" w:lineRule="auto"/>
        <w:ind w:left="0" w:right="435" w:firstLine="0"/>
        <w:rPr>
          <w:rFonts w:ascii="Arial" w:cs="Arial" w:eastAsia="Arial" w:hAnsi="Arial"/>
          <w:b w:val="1"/>
          <w:bCs w:val="1"/>
          <w:i w:val="0"/>
          <w:iCs w:val="0"/>
          <w:smallCaps w:val="0"/>
          <w:strike w:val="0"/>
          <w:color w:val="365f91"/>
          <w:sz w:val="28.15999984741211"/>
          <w:szCs w:val="28.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15999984741211"/>
          <w:szCs w:val="28.15999984741211"/>
          <w:u w:val="none"/>
          <w:shd w:fill="auto" w:val="clear"/>
          <w:vertAlign w:val="baseline"/>
          <w:rtl w:val="0"/>
        </w:rPr>
        <w:t xml:space="preserve">9.Testimonials from team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331787109375" w:line="230.37441730499268" w:lineRule="auto"/>
        <w:ind w:left="0" w:right="43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During the Hotel Data Analysis internship, our team explored analytical tools and industry-style workflows to study ADR, RevPAR, occupancy, and booking trends. Despite academic schedules, we coordinated through weekly sync‑ups, communicated delays proactively, and collaborated to ensure smooth progress. Sharing notes, resolving errors together, and contributing across data preparation and visualization strengthened teamwork and enriched our learning. This collective effort ensured the project’s success and built confidence in applying data analytics to real hotel management scenarios.</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5455322265625" w:line="240" w:lineRule="auto"/>
        <w:ind w:left="0" w:right="435" w:firstLine="0"/>
        <w:jc w:val="both"/>
        <w:rPr>
          <w:rFonts w:ascii="Arial" w:cs="Arial" w:eastAsia="Arial" w:hAnsi="Arial"/>
          <w:b w:val="1"/>
          <w:bCs w:val="1"/>
          <w:i w:val="0"/>
          <w:iCs w:val="0"/>
          <w:smallCaps w:val="0"/>
          <w:strike w:val="0"/>
          <w:color w:val="674ea7"/>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674ea7"/>
          <w:sz w:val="28.079999923706055"/>
          <w:szCs w:val="28.079999923706055"/>
          <w:u w:val="none"/>
          <w:shd w:fill="auto" w:val="clear"/>
          <w:vertAlign w:val="baseline"/>
          <w:rtl w:val="0"/>
        </w:rPr>
        <w:t xml:space="preserve">10. Conclusion</w:t>
      </w:r>
      <w:r w:rsidDel="00000000" w:rsidR="00000000" w:rsidRPr="00000000">
        <w:rPr>
          <w:rFonts w:ascii="Arial" w:cs="Arial" w:eastAsia="Arial" w:hAnsi="Arial"/>
          <w:b w:val="1"/>
          <w:bCs w:val="1"/>
          <w:i w:val="0"/>
          <w:iCs w:val="0"/>
          <w:smallCaps w:val="0"/>
          <w:strike w:val="0"/>
          <w:color w:val="674ea7"/>
          <w:sz w:val="22.079999923706055"/>
          <w:szCs w:val="22.079999923706055"/>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30.65771579742432" w:lineRule="auto"/>
        <w:ind w:left="0" w:right="4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Hotel Data Analysis project provided a complete, end-to-end learning experience across all major phases of data-driven decision making — from requirement gathering and dataset preparation to statistical modeling, visualization, and dashboard creation. By analyzing key performance indicators such as ADR, RevPAR, occupancy rates, booking sources, cancellation trends, and customer demographics, the project offered valuable insights into hotel operations and revenue management. This hands-on work strengthened practical expertise in data analytics, business intelligence, and visualization tools, while also enhancing strategic thinking around pricing, customer segmentation, and service optimization. Overall, the project played a significant role in building technical confidence and industry readiness, marking an important milestone in the journey toward a career in data science and hospitality analytics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62353515625" w:line="240" w:lineRule="auto"/>
        <w:ind w:left="0" w:right="435" w:firstLine="0"/>
        <w:jc w:val="both"/>
        <w:rPr>
          <w:rFonts w:ascii="Arial" w:cs="Arial" w:eastAsia="Arial" w:hAnsi="Arial"/>
          <w:b w:val="1"/>
          <w:bCs w:val="1"/>
          <w:i w:val="0"/>
          <w:iCs w:val="0"/>
          <w:smallCaps w:val="0"/>
          <w:strike w:val="0"/>
          <w:color w:val="365f91"/>
          <w:sz w:val="28.15999984741211"/>
          <w:szCs w:val="28.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15999984741211"/>
          <w:szCs w:val="28.15999984741211"/>
          <w:u w:val="none"/>
          <w:shd w:fill="auto" w:val="clear"/>
          <w:vertAlign w:val="baseline"/>
          <w:rtl w:val="0"/>
        </w:rPr>
        <w:t xml:space="preserve">11. Acknowledgements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325439453125" w:line="230.91593742370605" w:lineRule="auto"/>
        <w:ind w:left="0" w:right="4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272.12598425196853" w:left="566.9291338582677" w:right="566.9291338582677" w:header="0" w:footer="720"/>
        </w:sectPr>
      </w:pPr>
      <w:r w:rsidDel="00000000" w:rsidR="00000000" w:rsidRPr="00000000">
        <w:rPr>
          <w:rFonts w:ascii="Times New Roman" w:cs="Times New Roman" w:eastAsia="Times New Roman" w:hAnsi="Times New Roman"/>
          <w:sz w:val="24"/>
          <w:szCs w:val="24"/>
          <w:rtl w:val="0"/>
        </w:rPr>
        <w:t xml:space="preserve">I would like to express my sincere gratitude to my mentor for their continuous guidance, encouragement, and technical support throughout this project. Your patience, valuable insights, and motivation were instrumental in deepening my understanding of hotel performance metrics, data visualization, and analytical storytelling. Thank you for believing in my potential and helping me transform this project into a meaningful and successful learning experience.</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490.441436767578" w:lineRule="auto"/>
        <w:ind w:left="450" w:right="435" w:firstLine="0"/>
        <w:jc w:val="both"/>
        <w:rPr>
          <w:rFonts w:ascii="Cambria" w:cs="Cambria" w:eastAsia="Cambria" w:hAnsi="Cambria"/>
          <w:b w:val="0"/>
          <w:bCs w:val="0"/>
          <w:i w:val="0"/>
          <w:iCs w:val="0"/>
          <w:smallCaps w:val="0"/>
          <w:strike w:val="0"/>
          <w:color w:val="4f81bd"/>
          <w:sz w:val="20.15999984741211"/>
          <w:szCs w:val="20.15999984741211"/>
          <w:u w:val="none"/>
          <w:shd w:fill="auto" w:val="clear"/>
          <w:vertAlign w:val="baseline"/>
        </w:rPr>
      </w:pPr>
      <w:r w:rsidDel="00000000" w:rsidR="00000000" w:rsidRPr="00000000">
        <w:rPr>
          <w:b w:val="1"/>
          <w:bCs w:val="1"/>
          <w:i w:val="0"/>
          <w:iCs w:val="0"/>
          <w:smallCaps w:val="0"/>
          <w:strike w:val="0"/>
          <w:color w:val="000000"/>
          <w:sz w:val="28.15999984741211"/>
          <w:szCs w:val="28.15999984741211"/>
          <w:u w:val="none"/>
          <w:shd w:fill="auto" w:val="clear"/>
          <w:vertAlign w:val="baseline"/>
          <w:rtl w:val="0"/>
        </w:rPr>
        <w:t xml:space="preserve">Virtual Internship 6.0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754696" cy="290513"/>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754696" cy="290513"/>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4f81bd"/>
          <w:sz w:val="20.15999984741211"/>
          <w:szCs w:val="20.15999984741211"/>
          <w:u w:val="none"/>
          <w:shd w:fill="auto" w:val="clear"/>
          <w:vertAlign w:val="baseline"/>
          <w:rtl w:val="0"/>
        </w:rPr>
        <w:t xml:space="preserve">pg. 1</w:t>
      </w:r>
      <w:r w:rsidDel="00000000" w:rsidR="00000000" w:rsidRPr="00000000">
        <w:rPr>
          <w:rFonts w:ascii="Cambria" w:cs="Cambria" w:eastAsia="Cambria" w:hAnsi="Cambria"/>
          <w:color w:val="4f81bd"/>
          <w:sz w:val="20.15999984741211"/>
          <w:szCs w:val="20.15999984741211"/>
          <w:rtl w:val="0"/>
        </w:rPr>
        <w:t xml:space="preserve">6</w:t>
      </w:r>
      <w:r w:rsidDel="00000000" w:rsidR="00000000" w:rsidRPr="00000000">
        <w:rPr>
          <w:rtl w:val="0"/>
        </w:rPr>
      </w:r>
    </w:p>
    <w:sectPr>
      <w:type w:val="continuous"/>
      <w:pgSz w:h="15840" w:w="12240" w:orient="portrait"/>
      <w:pgMar w:bottom="0" w:top="720" w:left="566.9291338582677" w:right="566.9291338582677"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image" Target="media/image3.png"/><Relationship Id="rId7" Type="http://schemas.openxmlformats.org/officeDocument/2006/relationships/image" Target="media/image1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