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4B08" w14:textId="0EABF7C4" w:rsidR="00263F74" w:rsidRDefault="007B014E">
      <w:pPr>
        <w:rPr>
          <w:b/>
          <w:bCs/>
          <w:sz w:val="44"/>
          <w:szCs w:val="44"/>
        </w:rPr>
      </w:pPr>
      <w:r w:rsidRPr="007B014E">
        <w:rPr>
          <w:b/>
          <w:bCs/>
          <w:sz w:val="44"/>
          <w:szCs w:val="44"/>
        </w:rPr>
        <w:t xml:space="preserve">Writeup on </w:t>
      </w:r>
      <w:bookmarkStart w:id="0" w:name="_Hlk25516126"/>
      <w:r w:rsidRPr="007B014E">
        <w:rPr>
          <w:b/>
          <w:bCs/>
          <w:sz w:val="44"/>
          <w:szCs w:val="44"/>
        </w:rPr>
        <w:t xml:space="preserve">Gaussian </w:t>
      </w:r>
      <w:r w:rsidR="00DE08A3">
        <w:rPr>
          <w:b/>
          <w:bCs/>
          <w:sz w:val="44"/>
          <w:szCs w:val="44"/>
        </w:rPr>
        <w:t xml:space="preserve">Markov </w:t>
      </w:r>
      <w:r w:rsidR="00013BFF">
        <w:rPr>
          <w:b/>
          <w:bCs/>
          <w:sz w:val="44"/>
          <w:szCs w:val="44"/>
        </w:rPr>
        <w:t>Network</w:t>
      </w:r>
      <w:r w:rsidR="00DE08A3">
        <w:rPr>
          <w:b/>
          <w:bCs/>
          <w:sz w:val="44"/>
          <w:szCs w:val="44"/>
        </w:rPr>
        <w:t>s</w:t>
      </w:r>
      <w:r w:rsidR="004062CF">
        <w:rPr>
          <w:b/>
          <w:bCs/>
          <w:sz w:val="44"/>
          <w:szCs w:val="44"/>
        </w:rPr>
        <w:t xml:space="preserve"> &amp; Linear Regression</w:t>
      </w:r>
      <w:r w:rsidRPr="007B014E">
        <w:rPr>
          <w:b/>
          <w:bCs/>
          <w:sz w:val="44"/>
          <w:szCs w:val="44"/>
        </w:rPr>
        <w:t xml:space="preserve"> </w:t>
      </w:r>
      <w:r w:rsidR="00CE4153">
        <w:rPr>
          <w:b/>
          <w:bCs/>
          <w:sz w:val="44"/>
          <w:szCs w:val="44"/>
        </w:rPr>
        <w:t>on Continuous Variables.</w:t>
      </w:r>
      <w:bookmarkEnd w:id="0"/>
    </w:p>
    <w:p w14:paraId="5496224F" w14:textId="728AFEFD" w:rsidR="009F7C68" w:rsidRPr="00202D40" w:rsidRDefault="00091103">
      <w:bookmarkStart w:id="1" w:name="_Hlk25516137"/>
      <w:r>
        <w:t xml:space="preserve">It is common to use the Linear Regression model to compute dependencies </w:t>
      </w:r>
      <w:r w:rsidR="009B3EA7">
        <w:t>between continuous variables</w:t>
      </w:r>
      <w:r>
        <w:t xml:space="preserve"> and perform inference. </w:t>
      </w:r>
      <w:r w:rsidR="009B3EA7">
        <w:t xml:space="preserve">In cases where there are a large number of dependencies and independencies between groups of variables, it may be more convenient to represent the variables as a </w:t>
      </w:r>
      <w:r w:rsidR="009F7C68">
        <w:t xml:space="preserve">Bayesian </w:t>
      </w:r>
      <w:r w:rsidR="009B3EA7">
        <w:t>network.</w:t>
      </w:r>
      <w:r w:rsidR="009F7C68">
        <w:t xml:space="preserve"> Representing this relationship as a network allows to compute joint distributions, conditional distributions and marginal distributions between groups and combinations of variables in the network.  In the cases of smaller networks, the inference and joint/marginal distributions can be computed using the Standard form of the Normal </w:t>
      </w:r>
      <w:r w:rsidR="009D0CFE">
        <w:t>distribution</w:t>
      </w:r>
      <w:r w:rsidR="009F7C68">
        <w:t xml:space="preserve">. However, </w:t>
      </w:r>
      <w:r w:rsidR="004062CF">
        <w:t>for</w:t>
      </w:r>
      <w:r w:rsidR="009D0CFE">
        <w:t xml:space="preserve"> larger networks, it is more convenient to use the Information </w:t>
      </w:r>
      <w:r w:rsidR="004062CF">
        <w:t>form to</w:t>
      </w:r>
      <w:r w:rsidR="0044167C">
        <w:t xml:space="preserve"> </w:t>
      </w:r>
      <w:r w:rsidR="004062CF">
        <w:t xml:space="preserve">represent </w:t>
      </w:r>
      <w:r w:rsidR="0044167C">
        <w:t xml:space="preserve">Joint </w:t>
      </w:r>
      <w:r w:rsidR="004062CF">
        <w:t xml:space="preserve">distribution, as </w:t>
      </w:r>
      <w:r w:rsidR="0044167C">
        <w:t xml:space="preserve">relationships between observed and latent variables </w:t>
      </w:r>
      <w:r w:rsidR="0044167C" w:rsidRPr="00651475">
        <w:rPr>
          <w:u w:val="single"/>
        </w:rPr>
        <w:t>are</w:t>
      </w:r>
      <w:r w:rsidR="004062CF">
        <w:rPr>
          <w:u w:val="single"/>
        </w:rPr>
        <w:t xml:space="preserve"> usually</w:t>
      </w:r>
      <w:r w:rsidR="0044167C" w:rsidRPr="00651475">
        <w:rPr>
          <w:u w:val="single"/>
        </w:rPr>
        <w:t xml:space="preserve"> conditional in nature</w:t>
      </w:r>
      <w:r w:rsidR="004062CF">
        <w:t xml:space="preserve">. Using information form makes it easier to carry out inference on a variable or groups of variables. </w:t>
      </w:r>
    </w:p>
    <w:p w14:paraId="1EAF1794" w14:textId="77777777" w:rsidR="007B014E" w:rsidRDefault="007B014E">
      <w:r>
        <w:t xml:space="preserve">A Bayesian network is a graph structure representing conditional relationships and independencies between </w:t>
      </w:r>
      <w:r w:rsidR="00013BFF">
        <w:t xml:space="preserve">variables having a probability distribution.  A Gaussian Bayesian Network represents relationships between a set of normally distributed variables. The relationships between </w:t>
      </w:r>
      <w:r w:rsidR="00D00631">
        <w:t>G</w:t>
      </w:r>
      <w:r w:rsidR="00013BFF">
        <w:t>aussian variables are always linear.</w:t>
      </w:r>
      <w:r w:rsidR="00091103">
        <w:t xml:space="preserve"> </w:t>
      </w:r>
    </w:p>
    <w:p w14:paraId="3E284B4D" w14:textId="08844465" w:rsidR="00825607" w:rsidRDefault="00825607">
      <w:pPr>
        <w:rPr>
          <w:rFonts w:eastAsiaTheme="minorEastAsia"/>
        </w:rPr>
      </w:pPr>
      <w:r>
        <w:t xml:space="preserve">The multivariate Normal </w:t>
      </w:r>
      <w:proofErr w:type="gramStart"/>
      <w:r>
        <w:t xml:space="preserve">is </w:t>
      </w:r>
      <w:r w:rsidR="0044167C">
        <w:t xml:space="preserve"> on</w:t>
      </w:r>
      <w:proofErr w:type="gramEnd"/>
      <w:r w:rsidR="0044167C">
        <w:t xml:space="preserve"> </w:t>
      </w:r>
      <w:r w:rsidR="00651475">
        <w:t>continuous</w:t>
      </w:r>
      <w:r w:rsidR="0044167C">
        <w:t xml:space="preserve"> </w:t>
      </w:r>
      <w:r w:rsidR="00651475">
        <w:t xml:space="preserve">vector </w:t>
      </w:r>
      <w:r w:rsidR="0044167C">
        <w:t xml:space="preserve">variable 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given </w:t>
      </w:r>
      <w:r w:rsidR="009D0CFE">
        <w:t xml:space="preserve">below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where Σ is the covariance matrix and μ is the mean.</m:t>
        </m:r>
        <m:r>
          <w:rPr>
            <w:rFonts w:ascii="Cambria Math" w:hAnsi="Cambria Math"/>
          </w:rPr>
          <m:t xml:space="preserve"> </m:t>
        </m:r>
      </m:oMath>
    </w:p>
    <w:p w14:paraId="55407B7B" w14:textId="0579D8D0" w:rsidR="00DE3770" w:rsidRPr="00DE3770" w:rsidRDefault="00DE377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Σ-Covariance Matrix , μ-mean vector </m:t>
          </m:r>
        </m:oMath>
      </m:oMathPara>
    </w:p>
    <w:p w14:paraId="2ADDAE34" w14:textId="77777777" w:rsidR="00991630" w:rsidRDefault="00991630">
      <w:r>
        <w:rPr>
          <w:noProof/>
        </w:rPr>
        <w:drawing>
          <wp:inline distT="0" distB="0" distL="0" distR="0" wp14:anchorId="2EBC1390" wp14:editId="00474785">
            <wp:extent cx="5943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C394" w14:textId="77777777" w:rsidR="00307519" w:rsidRPr="00307519" w:rsidRDefault="00991630">
      <w:r>
        <w:t>Consider the following Bayesian Network</w:t>
      </w:r>
      <w:r w:rsidR="00087931">
        <w:t xml:space="preserve"> of </w:t>
      </w:r>
      <w:r w:rsidR="00087931" w:rsidRPr="009D0CFE">
        <w:t>continuous variables</w:t>
      </w:r>
      <w:r w:rsidR="003F273B">
        <w:t xml:space="preserve">. This is a simple representation of a Linear Regression Equation in graphical form. </w:t>
      </w:r>
      <w:r w:rsidR="00307519">
        <w:t xml:space="preserve">The network given below, is very simple, however if a more complex network is used, it is possible to appreciate the dependencies and independencies between </w:t>
      </w:r>
      <w:proofErr w:type="gramStart"/>
      <w:r w:rsidR="00307519">
        <w:t>variables  (</w:t>
      </w:r>
      <w:proofErr w:type="gramEnd"/>
      <w:r w:rsidR="00307519">
        <w:t xml:space="preserve"> for example, X1 is independent of X2).</w:t>
      </w:r>
    </w:p>
    <w:p w14:paraId="220BD192" w14:textId="37DA2C31" w:rsidR="00461D8A" w:rsidRPr="0012242E" w:rsidRDefault="0054771F" w:rsidP="00461D8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F6260" wp14:editId="088D82A8">
                <wp:simplePos x="0" y="0"/>
                <wp:positionH relativeFrom="column">
                  <wp:posOffset>3832860</wp:posOffset>
                </wp:positionH>
                <wp:positionV relativeFrom="paragraph">
                  <wp:posOffset>277495</wp:posOffset>
                </wp:positionV>
                <wp:extent cx="403860" cy="419100"/>
                <wp:effectExtent l="19050" t="19050" r="15240" b="3810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C0A3A1" w14:textId="77777777" w:rsidR="0094025F" w:rsidRDefault="0094025F">
                            <w:r>
                              <w:t xml:space="preserve"> 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F626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1.8pt;margin-top:21.85pt;width:31.8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" fillcolor="#4472c4 [3204]" strokecolor="#f2f2f2 [3041]" strokeweight="3pt">
                <v:shadow on="t" color="#1f3763 [1604]" opacity=".5" offset="1pt"/>
                <v:textbox>
                  <w:txbxContent>
                    <w:p w14:paraId="38C0A3A1" w14:textId="77777777" w:rsidR="0094025F" w:rsidRDefault="0094025F">
                      <w:r>
                        <w:t xml:space="preserve"> X </w:t>
                      </w:r>
                    </w:p>
                  </w:txbxContent>
                </v:textbox>
              </v:shape>
            </w:pict>
          </mc:Fallback>
        </mc:AlternateContent>
      </w:r>
      <w:r w:rsidR="0012242E">
        <w:tab/>
      </w:r>
      <w:r w:rsidR="0012242E" w:rsidRPr="0012242E">
        <w:rPr>
          <w:b/>
          <w:bCs/>
        </w:rPr>
        <w:t>Figure 1</w:t>
      </w:r>
    </w:p>
    <w:p w14:paraId="3A73887C" w14:textId="7BE9ED5E" w:rsidR="00461D8A" w:rsidRPr="00461D8A" w:rsidRDefault="0054771F" w:rsidP="00461D8A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CBDEB66" wp14:editId="0F2790C7">
                <wp:simplePos x="0" y="0"/>
                <wp:positionH relativeFrom="column">
                  <wp:posOffset>548640</wp:posOffset>
                </wp:positionH>
                <wp:positionV relativeFrom="paragraph">
                  <wp:posOffset>6350</wp:posOffset>
                </wp:positionV>
                <wp:extent cx="1737360" cy="1638300"/>
                <wp:effectExtent l="0" t="0" r="0" b="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1638300"/>
                          <a:chOff x="0" y="0"/>
                          <a:chExt cx="17373" cy="1638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67" cy="32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68F4F" w14:textId="77777777" w:rsidR="0094025F" w:rsidRDefault="0094025F">
                              <w: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91" y="13106"/>
                            <a:ext cx="3810" cy="32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68949" w14:textId="77777777" w:rsidR="0094025F" w:rsidRDefault="0094025F" w:rsidP="00991630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563" y="0"/>
                            <a:ext cx="3810" cy="32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1484AB" w14:textId="77777777" w:rsidR="0094025F" w:rsidRDefault="0094025F" w:rsidP="00991630">
                              <w:r>
                                <w:t>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934" y="76"/>
                            <a:ext cx="3810" cy="32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8B2D4" w14:textId="77777777" w:rsidR="0094025F" w:rsidRDefault="0094025F" w:rsidP="00991630">
                              <w: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2590" y="3124"/>
                            <a:ext cx="5258" cy="983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Straight Arrow Connector 8"/>
                        <wps:cNvCnPr>
                          <a:cxnSpLocks noChangeShapeType="1"/>
                        </wps:cNvCnPr>
                        <wps:spPr bwMode="auto">
                          <a:xfrm flipH="1">
                            <a:off x="7696" y="3429"/>
                            <a:ext cx="533" cy="93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9"/>
                        <wps:cNvCnPr>
                          <a:cxnSpLocks noChangeShapeType="1"/>
                        </wps:cNvCnPr>
                        <wps:spPr bwMode="auto">
                          <a:xfrm flipH="1">
                            <a:off x="7696" y="2971"/>
                            <a:ext cx="8001" cy="990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DEB66" id="Group 10" o:spid="_x0000_s1027" style="position:absolute;margin-left:43.2pt;margin-top:.5pt;width:136.8pt;height:129pt;z-index:251668480;mso-height-relative:margin" coordsize="17373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">
                <v:shape id="Text Box 3" o:spid="_x0000_s1028" type="#_x0000_t202" style="position:absolute;width:426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" fillcolor="#4472c4 [3204]" strokecolor="#1f3763 [1604]" strokeweight="1pt">
                  <v:textbox>
                    <w:txbxContent>
                      <w:p w14:paraId="56F68F4F" w14:textId="77777777" w:rsidR="0094025F" w:rsidRDefault="0094025F">
                        <w:r>
                          <w:t>X1</w:t>
                        </w:r>
                      </w:p>
                    </w:txbxContent>
                  </v:textbox>
                </v:shape>
                <v:shape id="Text Box 4" o:spid="_x0000_s1029" type="#_x0000_t202" style="position:absolute;left:5791;top:13106;width:381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" fillcolor="#4472c4 [3204]" strokecolor="#1f3763 [1604]" strokeweight="1pt">
                  <v:textbox>
                    <w:txbxContent>
                      <w:p w14:paraId="21568949" w14:textId="77777777" w:rsidR="0094025F" w:rsidRDefault="0094025F" w:rsidP="00991630">
                        <w:r>
                          <w:t>Y</w:t>
                        </w:r>
                      </w:p>
                    </w:txbxContent>
                  </v:textbox>
                </v:shape>
                <v:shape id="Text Box 5" o:spid="_x0000_s1030" type="#_x0000_t202" style="position:absolute;left:13563;width:381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" fillcolor="#4472c4 [3204]" strokecolor="#1f3763 [1604]" strokeweight="1pt">
                  <v:textbox>
                    <w:txbxContent>
                      <w:p w14:paraId="3D1484AB" w14:textId="77777777" w:rsidR="0094025F" w:rsidRDefault="0094025F" w:rsidP="00991630">
                        <w:r>
                          <w:t>X3</w:t>
                        </w:r>
                      </w:p>
                    </w:txbxContent>
                  </v:textbox>
                </v:shape>
                <v:shape id="Text Box 6" o:spid="_x0000_s1031" type="#_x0000_t202" style="position:absolute;left:6934;top:76;width:381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" fillcolor="#4472c4 [3204]" strokecolor="#1f3763 [1604]" strokeweight="1pt">
                  <v:textbox>
                    <w:txbxContent>
                      <w:p w14:paraId="4688B2D4" w14:textId="77777777" w:rsidR="0094025F" w:rsidRDefault="0094025F" w:rsidP="00991630">
                        <w:r>
                          <w:t>X2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590;top:3124;width:5258;height:9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" o:spid="_x0000_s1033" type="#_x0000_t32" style="position:absolute;left:7696;top:3429;width:533;height:93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" o:spid="_x0000_s1034" type="#_x0000_t32" style="position:absolute;left:7696;top:2971;width:8001;height:9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7D47CA98" w14:textId="549FC50A" w:rsidR="00461D8A" w:rsidRPr="00461D8A" w:rsidRDefault="0054771F" w:rsidP="00461D8A"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3CFC66D8" wp14:editId="6A518672">
                <wp:simplePos x="0" y="0"/>
                <wp:positionH relativeFrom="column">
                  <wp:posOffset>3992879</wp:posOffset>
                </wp:positionH>
                <wp:positionV relativeFrom="paragraph">
                  <wp:posOffset>167005</wp:posOffset>
                </wp:positionV>
                <wp:extent cx="0" cy="609600"/>
                <wp:effectExtent l="76200" t="0" r="38100" b="38100"/>
                <wp:wrapNone/>
                <wp:docPr id="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6FF23" id="AutoShape 31" o:spid="_x0000_s1026" type="#_x0000_t32" style="position:absolute;margin-left:314.4pt;margin-top:13.15pt;width:0;height:48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">
                <v:stroke endarrow="block"/>
              </v:shape>
            </w:pict>
          </mc:Fallback>
        </mc:AlternateContent>
      </w:r>
    </w:p>
    <w:p w14:paraId="46342959" w14:textId="77777777" w:rsidR="00461D8A" w:rsidRPr="00CC2E3B" w:rsidRDefault="001F1796" w:rsidP="00461D8A">
      <w:pPr>
        <w:rPr>
          <w:b/>
          <w:bCs/>
        </w:rPr>
      </w:pPr>
      <w:r>
        <w:t xml:space="preserve">                                                                                          </w:t>
      </w:r>
      <w:r w:rsidR="00CC2E3B">
        <w:rPr>
          <w:b/>
          <w:bCs/>
        </w:rPr>
        <w:t xml:space="preserve">OR               </w:t>
      </w:r>
    </w:p>
    <w:p w14:paraId="5A23062F" w14:textId="6DA6B5DE" w:rsidR="00461D8A" w:rsidRPr="00461D8A" w:rsidRDefault="0054771F" w:rsidP="00461D8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24E8D" wp14:editId="67CAE456">
                <wp:simplePos x="0" y="0"/>
                <wp:positionH relativeFrom="column">
                  <wp:posOffset>3817620</wp:posOffset>
                </wp:positionH>
                <wp:positionV relativeFrom="paragraph">
                  <wp:posOffset>227965</wp:posOffset>
                </wp:positionV>
                <wp:extent cx="403860" cy="411480"/>
                <wp:effectExtent l="19050" t="19050" r="15240" b="4572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1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6B6F2A9" w14:textId="77777777" w:rsidR="0094025F" w:rsidRDefault="0094025F" w:rsidP="00CC2E3B">
                            <w:r>
                              <w:t xml:space="preserve"> 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24E8D" id="Text Box 30" o:spid="_x0000_s1035" type="#_x0000_t202" style="position:absolute;margin-left:300.6pt;margin-top:17.95pt;width:31.8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" fillcolor="#4472c4 [3204]" strokecolor="#f2f2f2 [3041]" strokeweight="3pt">
                <v:shadow on="t" color="#1f3763 [1604]" opacity=".5" offset="1pt"/>
                <v:textbox>
                  <w:txbxContent>
                    <w:p w14:paraId="36B6F2A9" w14:textId="77777777" w:rsidR="0094025F" w:rsidRDefault="0094025F" w:rsidP="00CC2E3B">
                      <w:r>
                        <w:t xml:space="preserve"> y </w:t>
                      </w:r>
                    </w:p>
                  </w:txbxContent>
                </v:textbox>
              </v:shape>
            </w:pict>
          </mc:Fallback>
        </mc:AlternateContent>
      </w:r>
    </w:p>
    <w:p w14:paraId="0CB12486" w14:textId="77777777" w:rsidR="00461D8A" w:rsidRDefault="00461D8A" w:rsidP="00461D8A"/>
    <w:p w14:paraId="02D2EE4B" w14:textId="77777777" w:rsidR="00C26E75" w:rsidRDefault="00C26E75" w:rsidP="00461D8A"/>
    <w:p w14:paraId="710C5CE7" w14:textId="77777777" w:rsidR="00C26E75" w:rsidRDefault="00C26E75" w:rsidP="00461D8A"/>
    <w:p w14:paraId="025509D4" w14:textId="77777777" w:rsidR="00307519" w:rsidRPr="00461D8A" w:rsidRDefault="00307519" w:rsidP="00461D8A">
      <w:r>
        <w:rPr>
          <w:noProof/>
        </w:rPr>
        <w:drawing>
          <wp:inline distT="0" distB="0" distL="0" distR="0" wp14:anchorId="058C4826" wp14:editId="71B893DF">
            <wp:extent cx="5943600" cy="128652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B075" w14:textId="77777777" w:rsidR="00461D8A" w:rsidRDefault="00C26E75" w:rsidP="00461D8A">
      <w:pPr>
        <w:tabs>
          <w:tab w:val="left" w:pos="1788"/>
        </w:tabs>
      </w:pPr>
      <w:r>
        <w:rPr>
          <w:b/>
          <w:bCs/>
          <w:sz w:val="28"/>
          <w:szCs w:val="28"/>
        </w:rPr>
        <w:t xml:space="preserve">JOINT DISTRIBUTION: </w:t>
      </w:r>
      <w:r w:rsidR="00202D40">
        <w:rPr>
          <w:b/>
          <w:bCs/>
          <w:sz w:val="28"/>
          <w:szCs w:val="28"/>
        </w:rPr>
        <w:t>STANDARD</w:t>
      </w:r>
      <w:r>
        <w:rPr>
          <w:b/>
          <w:bCs/>
          <w:sz w:val="28"/>
          <w:szCs w:val="28"/>
        </w:rPr>
        <w:t xml:space="preserve"> FORM </w:t>
      </w:r>
      <w:r w:rsidR="00461D8A">
        <w:tab/>
      </w:r>
      <w:r w:rsidR="00B11454">
        <w:t xml:space="preserve"> </w:t>
      </w:r>
    </w:p>
    <w:p w14:paraId="4E8B78D5" w14:textId="5E6194C8" w:rsidR="00B11454" w:rsidRDefault="00461D8A" w:rsidP="00461D8A">
      <w:pPr>
        <w:tabs>
          <w:tab w:val="left" w:pos="1788"/>
        </w:tabs>
        <w:rPr>
          <w:rFonts w:eastAsiaTheme="minorEastAsia"/>
        </w:rPr>
      </w:pPr>
      <w:r>
        <w:t>The Joint Distribution of this network,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μ, 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="00B11454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μ</m:t>
        </m:r>
      </m:oMath>
      <w:r w:rsidR="00B11454">
        <w:rPr>
          <w:rFonts w:eastAsiaTheme="minorEastAsia"/>
        </w:rPr>
        <w:t xml:space="preserve"> is the</w:t>
      </w:r>
      <w:r w:rsidR="00E46376">
        <w:rPr>
          <w:rFonts w:eastAsiaTheme="minorEastAsia"/>
        </w:rPr>
        <w:t xml:space="preserve"> joint</w:t>
      </w:r>
      <w:r w:rsidR="00B11454">
        <w:rPr>
          <w:rFonts w:eastAsiaTheme="minorEastAsia"/>
        </w:rPr>
        <w:t xml:space="preserve"> mean</w:t>
      </w:r>
      <w:r w:rsidR="00E46376">
        <w:rPr>
          <w:rFonts w:eastAsiaTheme="minorEastAsia"/>
        </w:rPr>
        <w:t xml:space="preserve"> vector</w:t>
      </w:r>
      <w:r w:rsidR="00B11454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B11454">
        <w:rPr>
          <w:rFonts w:eastAsiaTheme="minorEastAsia"/>
        </w:rPr>
        <w:t xml:space="preserve"> is the joint covariance matrix. </w:t>
      </w:r>
      <w:r w:rsidR="00E46376">
        <w:rPr>
          <w:rFonts w:eastAsiaTheme="minorEastAsia"/>
        </w:rPr>
        <w:t xml:space="preserve"> </w:t>
      </w:r>
      <w:r w:rsidR="00307519">
        <w:rPr>
          <w:rFonts w:eastAsiaTheme="minorEastAsia"/>
        </w:rPr>
        <w:t>The same</w:t>
      </w:r>
      <w:r w:rsidR="00E46376">
        <w:rPr>
          <w:rFonts w:eastAsiaTheme="minorEastAsia"/>
        </w:rPr>
        <w:t xml:space="preserve"> can be expressed in expanded form as- </w:t>
      </w:r>
    </w:p>
    <w:p w14:paraId="57A75413" w14:textId="2996FB2B" w:rsidR="00422445" w:rsidRDefault="00422445" w:rsidP="00461D8A">
      <w:pPr>
        <w:tabs>
          <w:tab w:val="left" w:pos="1788"/>
        </w:tabs>
      </w:pPr>
    </w:p>
    <w:p w14:paraId="3895C1FC" w14:textId="4E650A39" w:rsidR="008F5D4E" w:rsidRPr="008F5D4E" w:rsidRDefault="008F5D4E" w:rsidP="008F5D4E">
      <w:pPr>
        <w:tabs>
          <w:tab w:val="left" w:pos="1788"/>
        </w:tabs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Y,X</m:t>
              </m:r>
            </m:e>
          </m:d>
          <m:r>
            <m:rPr>
              <m:scr m:val="sans-serif"/>
            </m:rP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/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x1y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x2y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x2y</m:t>
                                  </m:r>
                                </m:sub>
                              </m:sSub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OR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Y,X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μ,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F489F2E" w14:textId="2EA472ED" w:rsidR="00043B8D" w:rsidRDefault="005C46AA" w:rsidP="00461D8A">
      <w:pPr>
        <w:tabs>
          <w:tab w:val="left" w:pos="1788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This can be represented in a more consise form as</m:t>
          </m:r>
          <m:r>
            <w:rPr>
              <w:rFonts w:ascii="Cambria Math" w:eastAsiaTheme="minorEastAsia" w:hAnsi="Cambria Math"/>
              <w:noProof/>
            </w:rPr>
            <m:t xml:space="preserve">→  </m:t>
          </m:r>
        </m:oMath>
      </m:oMathPara>
    </w:p>
    <w:p w14:paraId="54423A97" w14:textId="77777777" w:rsidR="0094025F" w:rsidRPr="0094025F" w:rsidRDefault="00017818" w:rsidP="00461D8A">
      <w:pPr>
        <w:tabs>
          <w:tab w:val="left" w:pos="1788"/>
        </w:tabs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</m:sub>
          </m:sSub>
        </m:oMath>
      </m:oMathPara>
    </w:p>
    <w:p w14:paraId="0275E1EE" w14:textId="75D9BFFE" w:rsidR="0094025F" w:rsidRPr="0094025F" w:rsidRDefault="00017818" w:rsidP="005C46AA">
      <w:pPr>
        <w:tabs>
          <w:tab w:val="left" w:pos="1788"/>
        </w:tabs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Σ</m:t>
              </m:r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</w:rPr>
                <m:t>xx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x1x2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x1x3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x2x1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x2x3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x3x1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x3x2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x1y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x2y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x3y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0D24E66" w14:textId="3DA76191" w:rsidR="00017A89" w:rsidRPr="00017A89" w:rsidRDefault="00017818" w:rsidP="005C46AA">
      <w:pPr>
        <w:tabs>
          <w:tab w:val="left" w:pos="1788"/>
        </w:tabs>
        <w:jc w:val="center"/>
        <w:rPr>
          <w:rFonts w:eastAsiaTheme="minorEastAsia"/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noProof/>
                </w:rPr>
                <m:t xml:space="preserve"> 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noProof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yy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noProof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yx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noProof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noProof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xx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 xml:space="preserve"> .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 xml:space="preserve"> Note that </m:t>
          </m:r>
          <m:sSub>
            <m:sSubPr>
              <m:ctrlPr>
                <w:rPr>
                  <w:rFonts w:ascii="Cambria Math" w:eastAsiaTheme="minorEastAsia" w:hAnsi="Cambria Math"/>
                  <w:iCs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in our example, 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yy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 xml:space="preserve"> is a scalar and </m:t>
          </m:r>
          <m:sSub>
            <m:sSubPr>
              <m:ctrlPr>
                <w:rPr>
                  <w:rFonts w:ascii="Cambria Math" w:eastAsiaTheme="minorEastAsia" w:hAnsi="Cambria Math"/>
                  <w:iCs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Cs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 xml:space="preserve"> are vectors.</m:t>
          </m:r>
        </m:oMath>
      </m:oMathPara>
    </w:p>
    <w:p w14:paraId="7F167F42" w14:textId="77777777" w:rsidR="0027188F" w:rsidRDefault="0027188F" w:rsidP="005C46AA">
      <w:pPr>
        <w:tabs>
          <w:tab w:val="left" w:pos="1788"/>
        </w:tabs>
        <w:jc w:val="center"/>
      </w:pPr>
    </w:p>
    <w:p w14:paraId="1D1D0FDF" w14:textId="77777777" w:rsidR="00422445" w:rsidRDefault="0027188F" w:rsidP="00461D8A">
      <w:pPr>
        <w:tabs>
          <w:tab w:val="left" w:pos="1788"/>
        </w:tabs>
      </w:pPr>
      <w:r>
        <w:rPr>
          <w:noProof/>
        </w:rPr>
        <w:drawing>
          <wp:inline distT="0" distB="0" distL="0" distR="0" wp14:anchorId="65A740D5" wp14:editId="5C6F109B">
            <wp:extent cx="5943600" cy="827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B274" w14:textId="77777777" w:rsidR="00C26E75" w:rsidRPr="00461D8A" w:rsidRDefault="00C26E75" w:rsidP="00C26E75"/>
    <w:p w14:paraId="5929012D" w14:textId="77777777" w:rsidR="0027188F" w:rsidRDefault="00C26E75" w:rsidP="00C26E75">
      <w:pPr>
        <w:tabs>
          <w:tab w:val="left" w:pos="178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CONDITIONAL DISTRIBUTION: </w:t>
      </w:r>
      <w:r w:rsidR="00202D40">
        <w:rPr>
          <w:b/>
          <w:bCs/>
          <w:sz w:val="28"/>
          <w:szCs w:val="28"/>
        </w:rPr>
        <w:t>STANDARD</w:t>
      </w:r>
      <w:r>
        <w:rPr>
          <w:b/>
          <w:bCs/>
          <w:sz w:val="28"/>
          <w:szCs w:val="28"/>
        </w:rPr>
        <w:t xml:space="preserve"> FORM</w:t>
      </w:r>
    </w:p>
    <w:p w14:paraId="151F1110" w14:textId="77777777" w:rsidR="00307519" w:rsidRPr="00307519" w:rsidRDefault="00307519" w:rsidP="00C26E75">
      <w:pPr>
        <w:tabs>
          <w:tab w:val="left" w:pos="1788"/>
        </w:tabs>
      </w:pPr>
      <w:r>
        <w:t xml:space="preserve">The Standard equation of Linear Regression is given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X+e </m:t>
        </m:r>
      </m:oMath>
      <w:r>
        <w:rPr>
          <w:rFonts w:eastAsiaTheme="minorEastAsia"/>
        </w:rPr>
        <w:t xml:space="preserve"> in vector form</w:t>
      </w:r>
      <w:r w:rsidR="001C78B1">
        <w:rPr>
          <w:rFonts w:eastAsiaTheme="minorEastAsia"/>
        </w:rPr>
        <w:t>.</w:t>
      </w:r>
    </w:p>
    <w:p w14:paraId="63DE5400" w14:textId="77777777" w:rsidR="00C26E75" w:rsidRDefault="00DD47F2" w:rsidP="00C26E75">
      <w:pPr>
        <w:tabs>
          <w:tab w:val="left" w:pos="1788"/>
        </w:tabs>
      </w:pPr>
      <w:r>
        <w:t xml:space="preserve">The conditional distribution P(Y|X) models the linear regression equation </w:t>
      </w:r>
      <w:r w:rsidR="001C78B1">
        <w:t xml:space="preserve">This is given as - </w:t>
      </w:r>
    </w:p>
    <w:p w14:paraId="63495EE3" w14:textId="77777777" w:rsidR="00DD47F2" w:rsidRDefault="007550C5" w:rsidP="00C26E75">
      <w:pPr>
        <w:tabs>
          <w:tab w:val="left" w:pos="17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y|x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X,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is the variance of errors e normally distributed. </m:t>
          </m:r>
        </m:oMath>
      </m:oMathPara>
    </w:p>
    <w:p w14:paraId="10CA10F8" w14:textId="77777777" w:rsidR="001F1796" w:rsidRPr="00DD47F2" w:rsidRDefault="001F1796" w:rsidP="00C26E75">
      <w:pPr>
        <w:tabs>
          <w:tab w:val="left" w:pos="1788"/>
        </w:tabs>
        <w:rPr>
          <w:rFonts w:eastAsiaTheme="minorEastAsia"/>
        </w:rPr>
      </w:pPr>
      <w:r w:rsidRPr="00032960">
        <w:rPr>
          <w:rFonts w:eastAsiaTheme="minorEastAsia"/>
        </w:rPr>
        <w:t>This can equivalently be represented as</w:t>
      </w:r>
      <w:r>
        <w:rPr>
          <w:rFonts w:eastAsiaTheme="minorEastAsia"/>
        </w:rPr>
        <w:t xml:space="preserve"> </w:t>
      </w:r>
    </w:p>
    <w:p w14:paraId="32F9C027" w14:textId="77777777" w:rsidR="007550C5" w:rsidRPr="007550C5" w:rsidRDefault="007550C5" w:rsidP="007550C5">
      <w:pPr>
        <w:tabs>
          <w:tab w:val="left" w:pos="1788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y|x ~ 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 xml:space="preserve">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24D6BA4" w14:textId="77777777" w:rsidR="00C26E75" w:rsidRPr="007550C5" w:rsidRDefault="007550C5" w:rsidP="00461D8A">
      <w:pPr>
        <w:tabs>
          <w:tab w:val="left" w:pos="1788"/>
        </w:tabs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The Vector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  where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yx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,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μ_x </m:t>
        </m:r>
      </m:oMath>
      <w:r w:rsidR="00D30740">
        <w:rPr>
          <w:rFonts w:eastAsiaTheme="minorEastAsia"/>
          <w:iCs/>
        </w:rPr>
        <w:t xml:space="preserve"> and the </w:t>
      </w:r>
      <w:r w:rsidR="001E73BB" w:rsidRPr="00032960">
        <w:rPr>
          <w:rFonts w:eastAsiaTheme="minorEastAsia"/>
          <w:iCs/>
        </w:rPr>
        <w:t>scalar</w:t>
      </w:r>
      <w:r w:rsidR="00D30740" w:rsidRPr="00032960"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9F7C68">
        <w:rPr>
          <w:rFonts w:eastAsiaTheme="minorEastAsia"/>
        </w:rPr>
        <w:t xml:space="preserve"> </w:t>
      </w:r>
    </w:p>
    <w:p w14:paraId="5F273364" w14:textId="77777777" w:rsidR="007550C5" w:rsidRDefault="007550C5" w:rsidP="00461D8A">
      <w:pPr>
        <w:tabs>
          <w:tab w:val="left" w:pos="1788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The </w:t>
      </w:r>
      <w:r w:rsidR="00014195">
        <w:rPr>
          <w:rFonts w:eastAsiaTheme="minorEastAsia"/>
          <w:iCs/>
        </w:rPr>
        <w:t>above-mentioned</w:t>
      </w:r>
      <w:r>
        <w:rPr>
          <w:rFonts w:eastAsiaTheme="minorEastAsia"/>
          <w:iCs/>
        </w:rPr>
        <w:t xml:space="preserve"> equations used to predict y for a given </w:t>
      </w:r>
      <w:r w:rsidR="00A357FB">
        <w:rPr>
          <w:rFonts w:eastAsiaTheme="minorEastAsia"/>
          <w:iCs/>
        </w:rPr>
        <w:t>point X</w:t>
      </w:r>
      <w:r w:rsidR="001C78B1">
        <w:rPr>
          <w:rFonts w:eastAsiaTheme="minorEastAsia"/>
          <w:iCs/>
        </w:rPr>
        <w:t>= Xo vector</w:t>
      </w:r>
      <w:r w:rsidRPr="00A357FB">
        <w:rPr>
          <w:rFonts w:eastAsiaTheme="minorEastAsia"/>
          <w:iCs/>
          <w:highlight w:val="yellow"/>
        </w:rPr>
        <w:t xml:space="preserve"> </w:t>
      </w:r>
      <w:r w:rsidRPr="00032960">
        <w:rPr>
          <w:rFonts w:eastAsiaTheme="minorEastAsia"/>
          <w:iCs/>
        </w:rPr>
        <w:t xml:space="preserve">of points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3296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in which case </w:t>
      </w:r>
      <w:r w:rsidR="00D30740">
        <w:rPr>
          <w:rFonts w:eastAsiaTheme="minorEastAsia"/>
          <w:iCs/>
        </w:rPr>
        <w:t>-</w:t>
      </w:r>
    </w:p>
    <w:p w14:paraId="7DEB61BC" w14:textId="77777777" w:rsidR="00D30740" w:rsidRPr="00AD23EE" w:rsidRDefault="007550C5" w:rsidP="007550C5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m:oMath>
        <m:r>
          <w:rPr>
            <w:rFonts w:ascii="Cambria Math" w:hAnsi="Cambria Math"/>
          </w:rPr>
          <m:t>y|x ~ 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 xml:space="preserve">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)</m:t>
        </m:r>
      </m:oMath>
      <w:r w:rsidR="00D30740">
        <w:rPr>
          <w:rFonts w:eastAsiaTheme="minorEastAsia"/>
        </w:rPr>
        <w:t xml:space="preserve">  predictive distribution for the </w:t>
      </w:r>
      <w:r w:rsidR="00D30740" w:rsidRPr="00032960">
        <w:rPr>
          <w:rFonts w:eastAsiaTheme="minorEastAsia"/>
        </w:rPr>
        <w:t xml:space="preserve">point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</m:oMath>
      <w:r w:rsidR="00D30740" w:rsidRPr="00032960">
        <w:rPr>
          <w:rFonts w:eastAsiaTheme="minorEastAsia"/>
        </w:rPr>
        <w:t>.</w:t>
      </w:r>
      <w:r w:rsidR="00D30740">
        <w:rPr>
          <w:rFonts w:eastAsiaTheme="minorEastAsia"/>
        </w:rPr>
        <w:t xml:space="preserve">  </w:t>
      </w:r>
      <w:r w:rsidR="00DB180A" w:rsidRPr="00AD23EE">
        <w:rPr>
          <w:rFonts w:eastAsiaTheme="minorEastAsia"/>
          <w:iCs/>
          <w:color w:val="000000" w:themeColor="text1"/>
        </w:rPr>
        <w:t>Given below is th</w:t>
      </w:r>
      <w:r w:rsidR="00AD23EE" w:rsidRPr="00AD23EE">
        <w:rPr>
          <w:rFonts w:eastAsiaTheme="minorEastAsia"/>
          <w:iCs/>
          <w:color w:val="000000" w:themeColor="text1"/>
        </w:rPr>
        <w:t xml:space="preserve">e implementation of the conditional distribution in code. </w:t>
      </w:r>
      <w:r w:rsidR="00AD23EE">
        <w:rPr>
          <w:rFonts w:eastAsiaTheme="minorEastAsia"/>
          <w:iCs/>
          <w:color w:val="000000" w:themeColor="text1"/>
        </w:rPr>
        <w:t xml:space="preserve"> A distribution for </w:t>
      </w:r>
      <w:proofErr w:type="spellStart"/>
      <w:r w:rsidR="00AD23EE">
        <w:rPr>
          <w:rFonts w:eastAsiaTheme="minorEastAsia"/>
          <w:iCs/>
          <w:color w:val="000000" w:themeColor="text1"/>
        </w:rPr>
        <w:t>y|x</w:t>
      </w:r>
      <w:proofErr w:type="spellEnd"/>
      <w:r w:rsidR="00AD23EE">
        <w:rPr>
          <w:rFonts w:eastAsiaTheme="minorEastAsia"/>
          <w:iCs/>
          <w:color w:val="000000" w:themeColor="text1"/>
        </w:rPr>
        <w:t xml:space="preserve"> is computed given a </w:t>
      </w:r>
      <w:r w:rsidR="00AD23EE" w:rsidRPr="00032960">
        <w:rPr>
          <w:rFonts w:eastAsiaTheme="minorEastAsia"/>
          <w:iCs/>
          <w:color w:val="000000" w:themeColor="text1"/>
        </w:rPr>
        <w:t xml:space="preserve">vector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</m:oMath>
      <w:r w:rsidR="00AD23EE" w:rsidRPr="00032960">
        <w:rPr>
          <w:rFonts w:eastAsiaTheme="minorEastAsia"/>
          <w:iCs/>
          <w:color w:val="000000" w:themeColor="text1"/>
        </w:rPr>
        <w:t>.</w:t>
      </w:r>
    </w:p>
    <w:p w14:paraId="4A116467" w14:textId="77777777" w:rsidR="00091103" w:rsidRDefault="00D30740" w:rsidP="007550C5">
      <w:pPr>
        <w:tabs>
          <w:tab w:val="left" w:pos="1788"/>
        </w:tabs>
        <w:rPr>
          <w:rFonts w:eastAsiaTheme="minorEastAsia"/>
          <w:color w:val="000000" w:themeColor="text1"/>
        </w:rPr>
      </w:pPr>
      <w:r>
        <w:rPr>
          <w:noProof/>
        </w:rPr>
        <w:drawing>
          <wp:inline distT="0" distB="0" distL="0" distR="0" wp14:anchorId="2BDCF35C" wp14:editId="5670DD39">
            <wp:extent cx="5935980" cy="2049145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128" t="7563"/>
                    <a:stretch/>
                  </pic:blipFill>
                  <pic:spPr bwMode="auto">
                    <a:xfrm>
                      <a:off x="0" y="0"/>
                      <a:ext cx="5935980" cy="204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5AE0B" w14:textId="77777777" w:rsidR="003507AF" w:rsidRPr="003507AF" w:rsidRDefault="003507AF" w:rsidP="007550C5">
      <w:pPr>
        <w:tabs>
          <w:tab w:val="left" w:pos="1788"/>
        </w:tabs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For larger networks, it is more convenient to calculate joined distributions</w:t>
      </w:r>
      <w:r w:rsidR="00651475">
        <w:rPr>
          <w:rFonts w:eastAsiaTheme="minorEastAsia"/>
          <w:color w:val="000000" w:themeColor="text1"/>
        </w:rPr>
        <w:t xml:space="preserve">, </w:t>
      </w:r>
      <w:proofErr w:type="gramStart"/>
      <w:r w:rsidR="00651475">
        <w:rPr>
          <w:rFonts w:eastAsiaTheme="minorEastAsia"/>
          <w:color w:val="000000" w:themeColor="text1"/>
        </w:rPr>
        <w:t xml:space="preserve">conditionals </w:t>
      </w:r>
      <w:r>
        <w:rPr>
          <w:rFonts w:eastAsiaTheme="minorEastAsia"/>
          <w:color w:val="000000" w:themeColor="text1"/>
        </w:rPr>
        <w:t xml:space="preserve"> and</w:t>
      </w:r>
      <w:proofErr w:type="gramEnd"/>
      <w:r>
        <w:rPr>
          <w:rFonts w:eastAsiaTheme="minorEastAsia"/>
          <w:color w:val="000000" w:themeColor="text1"/>
        </w:rPr>
        <w:t xml:space="preserve"> marginals using the information form of the Gaussian distribution.</w:t>
      </w:r>
    </w:p>
    <w:p w14:paraId="4432A1AE" w14:textId="77777777" w:rsidR="00202D40" w:rsidRDefault="00202D40" w:rsidP="007550C5">
      <w:pPr>
        <w:tabs>
          <w:tab w:val="left" w:pos="1788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JOINED </w:t>
      </w:r>
      <w:r w:rsidR="00307519">
        <w:rPr>
          <w:b/>
          <w:bCs/>
          <w:color w:val="000000" w:themeColor="text1"/>
        </w:rPr>
        <w:t>DISTRIBUTION:</w:t>
      </w:r>
      <w:r>
        <w:rPr>
          <w:b/>
          <w:bCs/>
          <w:color w:val="000000" w:themeColor="text1"/>
        </w:rPr>
        <w:t xml:space="preserve"> INFORMATION/CANONICAL FORM </w:t>
      </w:r>
    </w:p>
    <w:p w14:paraId="65716733" w14:textId="77777777" w:rsidR="008D104D" w:rsidRDefault="00014195" w:rsidP="007550C5">
      <w:pPr>
        <w:tabs>
          <w:tab w:val="left" w:pos="1788"/>
        </w:tabs>
        <w:rPr>
          <w:rFonts w:eastAsiaTheme="minorEastAsia"/>
          <w:color w:val="000000" w:themeColor="text1"/>
        </w:rPr>
      </w:pPr>
      <w:r w:rsidRPr="00032960">
        <w:rPr>
          <w:color w:val="000000" w:themeColor="text1"/>
        </w:rPr>
        <w:t>The Information Form of the joint distributions, is extremely useful for computing conditional distributions, in graph operations</w:t>
      </w:r>
      <w:r>
        <w:rPr>
          <w:color w:val="000000" w:themeColor="text1"/>
        </w:rPr>
        <w:t xml:space="preserve">. The Information Matrix itself, </w:t>
      </w:r>
      <m:oMath>
        <m:r>
          <w:rPr>
            <w:rFonts w:ascii="Cambria Math" w:hAnsi="Cambria Math"/>
            <w:color w:val="000000" w:themeColor="text1"/>
          </w:rPr>
          <m:t>J=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  <w:r>
        <w:rPr>
          <w:rFonts w:eastAsiaTheme="minorEastAsia"/>
          <w:color w:val="000000" w:themeColor="text1"/>
        </w:rPr>
        <w:t xml:space="preserve"> is able to </w:t>
      </w:r>
      <w:r w:rsidR="008D104D">
        <w:rPr>
          <w:rFonts w:eastAsiaTheme="minorEastAsia"/>
          <w:color w:val="000000" w:themeColor="text1"/>
        </w:rPr>
        <w:t>represent overall</w:t>
      </w:r>
      <w:r>
        <w:rPr>
          <w:rFonts w:eastAsiaTheme="minorEastAsia"/>
          <w:color w:val="000000" w:themeColor="text1"/>
        </w:rPr>
        <w:t xml:space="preserve"> graph structure. </w:t>
      </w:r>
    </w:p>
    <w:p w14:paraId="4A910B4F" w14:textId="77777777" w:rsidR="00014195" w:rsidRPr="008D104D" w:rsidRDefault="008D104D" w:rsidP="008D104D">
      <w:pPr>
        <w:pStyle w:val="ListParagraph"/>
        <w:numPr>
          <w:ilvl w:val="0"/>
          <w:numId w:val="1"/>
        </w:numPr>
        <w:tabs>
          <w:tab w:val="left" w:pos="1788"/>
        </w:tabs>
        <w:rPr>
          <w:color w:val="000000" w:themeColor="text1"/>
        </w:rPr>
      </w:pPr>
      <w:r w:rsidRPr="008D104D">
        <w:rPr>
          <w:rFonts w:eastAsiaTheme="minorEastAsia"/>
          <w:color w:val="000000" w:themeColor="text1"/>
        </w:rPr>
        <w:t xml:space="preserve">If an element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Σ</m:t>
            </m:r>
            <m:ctrlPr>
              <w:rPr>
                <w:rFonts w:ascii="Cambria Math" w:eastAsiaTheme="minorEastAsia" w:hAnsi="Cambria Math"/>
                <w:color w:val="000000" w:themeColor="text1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ij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 w:rsidRPr="008D104D">
        <w:rPr>
          <w:rFonts w:eastAsiaTheme="minorEastAsia"/>
          <w:color w:val="000000" w:themeColor="text1"/>
        </w:rPr>
        <w:t xml:space="preserve">, then it can be implied that 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 is independednt of </m:t>
        </m:r>
        <m:sSub>
          <m:sSubPr>
            <m:ctrlPr>
              <w:rPr>
                <w:rFonts w:ascii="Cambria Math" w:eastAsiaTheme="minorEastAsia" w:hAnsi="Cambria Math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j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, or 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Pr="008D104D">
        <w:rPr>
          <w:rFonts w:eastAsiaTheme="minorEastAsia"/>
          <w:iCs/>
          <w:color w:val="000000" w:themeColor="text1"/>
        </w:rPr>
        <w:t xml:space="preserve">. </w:t>
      </w:r>
    </w:p>
    <w:p w14:paraId="396BB23D" w14:textId="77777777" w:rsidR="008D104D" w:rsidRPr="005111BD" w:rsidRDefault="008D104D" w:rsidP="008D104D">
      <w:pPr>
        <w:pStyle w:val="ListParagraph"/>
        <w:numPr>
          <w:ilvl w:val="0"/>
          <w:numId w:val="1"/>
        </w:numPr>
        <w:tabs>
          <w:tab w:val="left" w:pos="1788"/>
        </w:tabs>
        <w:rPr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If an element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ij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>
        <w:rPr>
          <w:rFonts w:eastAsiaTheme="minorEastAsia"/>
          <w:iCs/>
          <w:color w:val="000000" w:themeColor="text1"/>
        </w:rPr>
        <w:t xml:space="preserve"> , then it can be inferred that </w:t>
      </w:r>
      <m:oMath>
        <m:r>
          <w:rPr>
            <w:rFonts w:ascii="Cambria Math" w:eastAsiaTheme="minorEastAsia" w:hAnsi="Cambria Math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-ij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-ij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* p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-ij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</w:p>
    <w:p w14:paraId="73A18E25" w14:textId="77777777" w:rsidR="005111BD" w:rsidRDefault="005111BD" w:rsidP="005111BD">
      <w:pPr>
        <w:tabs>
          <w:tab w:val="left" w:pos="1788"/>
        </w:tabs>
        <w:rPr>
          <w:color w:val="000000" w:themeColor="text1"/>
        </w:rPr>
      </w:pPr>
      <w:r>
        <w:rPr>
          <w:color w:val="000000" w:themeColor="text1"/>
        </w:rPr>
        <w:t>For the problem described above the information matrix of P(x</w:t>
      </w:r>
      <w:proofErr w:type="gramStart"/>
      <w:r>
        <w:rPr>
          <w:color w:val="000000" w:themeColor="text1"/>
        </w:rPr>
        <w:t>1,x</w:t>
      </w:r>
      <w:proofErr w:type="gramEnd"/>
      <w:r>
        <w:rPr>
          <w:color w:val="000000" w:themeColor="text1"/>
        </w:rPr>
        <w:t>2,x3,y) can be inferred as follows-</w:t>
      </w:r>
    </w:p>
    <w:p w14:paraId="17D7264B" w14:textId="77777777" w:rsidR="005111BD" w:rsidRPr="004D5193" w:rsidRDefault="004D5193" w:rsidP="005111BD">
      <w:pPr>
        <w:tabs>
          <w:tab w:val="left" w:pos="1788"/>
        </w:tabs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J= 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*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 xml:space="preserve"> with elements stacked in order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>
        <w:rPr>
          <w:rFonts w:eastAsiaTheme="minorEastAsia"/>
          <w:color w:val="000000" w:themeColor="text1"/>
        </w:rPr>
        <w:t xml:space="preserve">  </w:t>
      </w:r>
    </w:p>
    <w:p w14:paraId="33E4C0AC" w14:textId="77777777" w:rsidR="00D30740" w:rsidRDefault="004D5193" w:rsidP="007550C5">
      <w:pPr>
        <w:tabs>
          <w:tab w:val="left" w:pos="1788"/>
        </w:tabs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The non-zero elements of the represents edges on the graph. The diagonal elements represent the nodes on the graph. The edges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→Y</m:t>
        </m:r>
      </m:oMath>
      <w:r>
        <w:rPr>
          <w:rFonts w:eastAsiaTheme="minorEastAsia"/>
          <w:color w:val="000000" w:themeColor="text1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→Y</m:t>
        </m:r>
      </m:oMath>
      <w:r>
        <w:rPr>
          <w:rFonts w:eastAsiaTheme="minorEastAsia"/>
          <w:color w:val="000000" w:themeColor="text1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→Y</m:t>
        </m:r>
      </m:oMath>
      <w:r>
        <w:rPr>
          <w:rFonts w:eastAsiaTheme="minorEastAsia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→Y</m:t>
        </m:r>
      </m:oMath>
      <w:r>
        <w:rPr>
          <w:rFonts w:eastAsiaTheme="minorEastAsia"/>
          <w:color w:val="000000" w:themeColor="text1"/>
        </w:rPr>
        <w:t xml:space="preserve"> are represented as non-zero elements in the precision matrix. </w:t>
      </w:r>
      <w:r w:rsidR="003915FE" w:rsidRPr="00032960">
        <w:rPr>
          <w:rFonts w:eastAsiaTheme="minorEastAsia"/>
          <w:color w:val="000000" w:themeColor="text1"/>
        </w:rPr>
        <w:t>Z</w:t>
      </w:r>
      <w:r w:rsidR="001F1796" w:rsidRPr="00032960">
        <w:rPr>
          <w:rFonts w:eastAsiaTheme="minorEastAsia"/>
          <w:color w:val="000000" w:themeColor="text1"/>
        </w:rPr>
        <w:t>ero values imply that no edges exist between the node</w:t>
      </w:r>
      <w:r w:rsidR="00767757" w:rsidRPr="00032960">
        <w:rPr>
          <w:rFonts w:eastAsiaTheme="minorEastAsia"/>
          <w:color w:val="000000" w:themeColor="text1"/>
        </w:rPr>
        <w:t>s</w:t>
      </w:r>
      <w:r w:rsidR="001F1796" w:rsidRPr="00032960">
        <w:rPr>
          <w:rFonts w:eastAsiaTheme="minorEastAsia"/>
          <w:color w:val="000000" w:themeColor="text1"/>
        </w:rPr>
        <w:t xml:space="preserve"> indicated by the place-holder of this value. </w:t>
      </w:r>
      <w:proofErr w:type="spellStart"/>
      <w:proofErr w:type="gramStart"/>
      <w:r w:rsidR="001F1796" w:rsidRPr="00032960">
        <w:rPr>
          <w:rFonts w:eastAsiaTheme="minorEastAsia"/>
          <w:color w:val="000000" w:themeColor="text1"/>
        </w:rPr>
        <w:t>Eg</w:t>
      </w:r>
      <w:proofErr w:type="spellEnd"/>
      <w:r w:rsidR="001F1796" w:rsidRPr="00032960">
        <w:rPr>
          <w:rFonts w:eastAsiaTheme="minorEastAsia"/>
          <w:color w:val="000000" w:themeColor="text1"/>
        </w:rPr>
        <w:t xml:space="preserve">  if</w:t>
      </w:r>
      <w:proofErr w:type="gramEnd"/>
      <w:r w:rsidR="001F1796" w:rsidRPr="00032960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23</m:t>
            </m:r>
          </m:sub>
        </m:sSub>
        <m:r>
          <w:rPr>
            <w:rFonts w:ascii="Cambria Math" w:hAnsi="Cambria Math"/>
            <w:color w:val="000000" w:themeColor="text1"/>
          </w:rPr>
          <m:t>=0 =&gt;</m:t>
        </m:r>
      </m:oMath>
      <w:r w:rsidR="001F1796" w:rsidRPr="00032960">
        <w:rPr>
          <w:rFonts w:eastAsiaTheme="minorEastAsia"/>
          <w:color w:val="000000" w:themeColor="text1"/>
        </w:rPr>
        <w:t xml:space="preserve"> no edge exists between X</w:t>
      </w:r>
      <w:r w:rsidR="001F1796" w:rsidRPr="00032960">
        <w:rPr>
          <w:rFonts w:eastAsiaTheme="minorEastAsia"/>
          <w:color w:val="000000" w:themeColor="text1"/>
          <w:vertAlign w:val="subscript"/>
        </w:rPr>
        <w:t>2</w:t>
      </w:r>
      <w:r w:rsidR="001F1796" w:rsidRPr="00032960">
        <w:rPr>
          <w:rFonts w:eastAsiaTheme="minorEastAsia"/>
          <w:color w:val="000000" w:themeColor="text1"/>
        </w:rPr>
        <w:t xml:space="preserve"> and X</w:t>
      </w:r>
      <w:r w:rsidR="001F1796" w:rsidRPr="00032960">
        <w:rPr>
          <w:rFonts w:eastAsiaTheme="minorEastAsia"/>
          <w:color w:val="000000" w:themeColor="text1"/>
          <w:vertAlign w:val="subscript"/>
        </w:rPr>
        <w:t>3</w:t>
      </w:r>
      <w:r w:rsidR="001F1796" w:rsidRPr="00032960">
        <w:rPr>
          <w:rFonts w:eastAsiaTheme="minorEastAsia"/>
          <w:color w:val="000000" w:themeColor="text1"/>
        </w:rPr>
        <w:t>.</w:t>
      </w:r>
    </w:p>
    <w:p w14:paraId="69C04D84" w14:textId="77777777" w:rsidR="00F30B63" w:rsidRDefault="00F30B63" w:rsidP="007550C5">
      <w:pPr>
        <w:tabs>
          <w:tab w:val="left" w:pos="1788"/>
        </w:tabs>
        <w:rPr>
          <w:color w:val="000000" w:themeColor="text1"/>
        </w:rPr>
      </w:pPr>
      <w:r>
        <w:rPr>
          <w:color w:val="000000" w:themeColor="text1"/>
        </w:rPr>
        <w:t>The Information form of the gaussian is given below.</w:t>
      </w:r>
      <w:r w:rsidR="00D0063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Let the </w:t>
      </w:r>
      <w:r w:rsidRPr="008D6272">
        <w:rPr>
          <w:color w:val="000000" w:themeColor="text1"/>
        </w:rPr>
        <w:t>stacked matrix (</w:t>
      </w:r>
      <w:proofErr w:type="gramStart"/>
      <w:r w:rsidRPr="008D6272">
        <w:rPr>
          <w:color w:val="000000" w:themeColor="text1"/>
        </w:rPr>
        <w:t>Y,X</w:t>
      </w:r>
      <w:proofErr w:type="gramEnd"/>
      <w:r w:rsidRPr="008D6272">
        <w:rPr>
          <w:color w:val="000000" w:themeColor="text1"/>
        </w:rPr>
        <w:t>) be represented by S.</w:t>
      </w:r>
    </w:p>
    <w:p w14:paraId="116AA24A" w14:textId="77777777" w:rsidR="00F202FD" w:rsidRDefault="00D00631" w:rsidP="007550C5">
      <w:pPr>
        <w:tabs>
          <w:tab w:val="left" w:pos="1788"/>
        </w:tabs>
        <w:rPr>
          <w:color w:val="000000" w:themeColor="text1"/>
        </w:rPr>
      </w:pPr>
      <w:r w:rsidRPr="00032960">
        <w:rPr>
          <w:color w:val="000000" w:themeColor="text1"/>
        </w:rPr>
        <w:t>S</w:t>
      </w:r>
      <w:proofErr w:type="gramStart"/>
      <w:r w:rsidRPr="00032960">
        <w:rPr>
          <w:color w:val="000000" w:themeColor="text1"/>
        </w:rPr>
        <w:t>=</w:t>
      </w:r>
      <w:r w:rsidR="00F202FD">
        <w:rPr>
          <w:color w:val="000000" w:themeColor="text1"/>
        </w:rPr>
        <w:t>(</w:t>
      </w:r>
      <w:proofErr w:type="gramEnd"/>
      <w:r w:rsidR="00F202FD">
        <w:rPr>
          <w:color w:val="000000" w:themeColor="text1"/>
        </w:rPr>
        <w:t>Y,X1, X2,X3)</w:t>
      </w:r>
    </w:p>
    <w:p w14:paraId="42E0A27C" w14:textId="1F4391A4" w:rsidR="00F30B63" w:rsidRPr="00F30B63" w:rsidRDefault="00F30B63" w:rsidP="007550C5">
      <w:pPr>
        <w:tabs>
          <w:tab w:val="left" w:pos="1788"/>
        </w:tabs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*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exp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-0.5*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JS+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</w:rPr>
            <m:t>, where J=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noProof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yy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noProof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yx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noProof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noProof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xx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 and h=J μ=J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3EC65254" w14:textId="77777777" w:rsidR="00F30B63" w:rsidRDefault="00DB089F" w:rsidP="007550C5">
      <w:pPr>
        <w:tabs>
          <w:tab w:val="left" w:pos="1788"/>
        </w:tabs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The Joined distribution is implemented in code as follows.  The partition function Z has not been computed below.</w:t>
      </w:r>
      <w:bookmarkStart w:id="2" w:name="_GoBack"/>
      <w:bookmarkEnd w:id="2"/>
    </w:p>
    <w:p w14:paraId="59512DD7" w14:textId="77777777" w:rsidR="00DB089F" w:rsidRPr="00F30B63" w:rsidRDefault="00DB089F" w:rsidP="007550C5">
      <w:pPr>
        <w:tabs>
          <w:tab w:val="left" w:pos="1788"/>
        </w:tabs>
        <w:rPr>
          <w:rFonts w:eastAsiaTheme="minorEastAsia"/>
          <w:color w:val="000000" w:themeColor="text1"/>
        </w:rPr>
      </w:pPr>
      <w:r>
        <w:rPr>
          <w:noProof/>
        </w:rPr>
        <w:drawing>
          <wp:inline distT="0" distB="0" distL="0" distR="0" wp14:anchorId="42E3B484" wp14:editId="3490F981">
            <wp:extent cx="5943600" cy="2362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7C55" w14:textId="77777777" w:rsidR="00F30B63" w:rsidRDefault="00F30B63" w:rsidP="007550C5">
      <w:pPr>
        <w:tabs>
          <w:tab w:val="left" w:pos="1788"/>
        </w:tabs>
        <w:rPr>
          <w:color w:val="000000" w:themeColor="text1"/>
        </w:rPr>
      </w:pPr>
    </w:p>
    <w:p w14:paraId="4FA67995" w14:textId="77777777" w:rsidR="0012242E" w:rsidRPr="00032960" w:rsidRDefault="00DB089F" w:rsidP="0012242E">
      <w:pPr>
        <w:tabs>
          <w:tab w:val="left" w:pos="1788"/>
        </w:tabs>
        <w:rPr>
          <w:color w:val="000000" w:themeColor="text1"/>
        </w:rPr>
      </w:pPr>
      <w:r>
        <w:rPr>
          <w:color w:val="000000" w:themeColor="text1"/>
        </w:rPr>
        <w:t xml:space="preserve">The conditional distribution P(Y|X) can be computed in the information form </w:t>
      </w:r>
      <w:r w:rsidR="002F10B1">
        <w:rPr>
          <w:color w:val="000000" w:themeColor="text1"/>
        </w:rPr>
        <w:t xml:space="preserve">by modifying normalizing constants. </w:t>
      </w:r>
      <w:r w:rsidR="00777560">
        <w:rPr>
          <w:color w:val="000000" w:themeColor="text1"/>
        </w:rPr>
        <w:t xml:space="preserve"> It is easy to compute the pairwise joint distributions using the information form as shown below</w:t>
      </w:r>
      <w:proofErr w:type="gramStart"/>
      <w:r w:rsidR="00777560">
        <w:rPr>
          <w:color w:val="000000" w:themeColor="text1"/>
        </w:rPr>
        <w:t>-</w:t>
      </w:r>
      <w:r w:rsidR="0012242E">
        <w:rPr>
          <w:color w:val="000000" w:themeColor="text1"/>
        </w:rPr>
        <w:t xml:space="preserve">  </w:t>
      </w:r>
      <w:r w:rsidR="0012242E" w:rsidRPr="00032960">
        <w:rPr>
          <w:color w:val="000000" w:themeColor="text1"/>
        </w:rPr>
        <w:t>If</w:t>
      </w:r>
      <w:proofErr w:type="gramEnd"/>
      <w:r w:rsidR="0012242E" w:rsidRPr="00032960">
        <w:rPr>
          <w:color w:val="000000" w:themeColor="text1"/>
        </w:rPr>
        <w:t xml:space="preserve"> P(Y,X) is represented by an non- normalized potential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ϕ</m:t>
        </m:r>
        <m:r>
          <w:rPr>
            <w:rFonts w:ascii="Cambria Math" w:hAnsi="Cambria Math"/>
            <w:color w:val="000000" w:themeColor="text1"/>
          </w:rPr>
          <m:t>(y,X)</m:t>
        </m:r>
      </m:oMath>
      <w:r w:rsidR="0012242E" w:rsidRPr="00032960">
        <w:rPr>
          <w:rFonts w:eastAsiaTheme="minorEastAsia"/>
          <w:color w:val="000000" w:themeColor="text1"/>
        </w:rPr>
        <w:t xml:space="preserve"> the –</w:t>
      </w:r>
    </w:p>
    <w:p w14:paraId="40932584" w14:textId="77777777" w:rsidR="0012242E" w:rsidRPr="00032960" w:rsidRDefault="0012242E" w:rsidP="0012242E">
      <w:pPr>
        <w:tabs>
          <w:tab w:val="left" w:pos="1788"/>
        </w:tabs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y,X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y,X</m:t>
                </m:r>
              </m:e>
            </m:d>
          </m:num>
          <m:den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y,X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y,X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ϕ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(y,X)</m:t>
                </m:r>
              </m:e>
            </m:nary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ϕ(y,x)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Z</m:t>
            </m:r>
          </m:den>
        </m:f>
      </m:oMath>
      <w:r w:rsidR="00561B73">
        <w:rPr>
          <w:rFonts w:eastAsiaTheme="minorEastAsia"/>
          <w:color w:val="000000" w:themeColor="text1"/>
        </w:rPr>
        <w:t xml:space="preserve"> </w:t>
      </w:r>
    </w:p>
    <w:p w14:paraId="6813115E" w14:textId="77777777" w:rsidR="0012242E" w:rsidRPr="00032960" w:rsidRDefault="0012242E" w:rsidP="0012242E">
      <w:pPr>
        <w:tabs>
          <w:tab w:val="left" w:pos="1788"/>
        </w:tabs>
        <w:rPr>
          <w:iCs/>
          <w:color w:val="000000" w:themeColor="text1"/>
        </w:rPr>
      </w:pPr>
      <w:r w:rsidRPr="00032960">
        <w:rPr>
          <w:iCs/>
          <w:color w:val="000000" w:themeColor="text1"/>
        </w:rPr>
        <w:tab/>
      </w:r>
      <w:r w:rsidRPr="00032960">
        <w:rPr>
          <w:iCs/>
          <w:color w:val="000000" w:themeColor="text1"/>
        </w:rPr>
        <w:tab/>
      </w:r>
      <w:r w:rsidRPr="00032960">
        <w:rPr>
          <w:iCs/>
          <w:color w:val="000000" w:themeColor="text1"/>
        </w:rPr>
        <w:tab/>
      </w:r>
      <w:r w:rsidRPr="00032960">
        <w:rPr>
          <w:iCs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y,X</m:t>
                </m:r>
              </m:e>
            </m:d>
          </m:num>
          <m:den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ϕ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(y,X)</m:t>
                </m:r>
              </m:e>
            </m:nary>
          </m:den>
        </m:f>
      </m:oMath>
      <w:r w:rsidRPr="00032960">
        <w:rPr>
          <w:rFonts w:eastAsiaTheme="minorEastAsia"/>
          <w:color w:val="000000" w:themeColor="text1"/>
        </w:rPr>
        <w:t xml:space="preserve"> =  </w:t>
      </w:r>
      <m:oMath>
        <m:r>
          <w:rPr>
            <w:rFonts w:ascii="Cambria Math" w:hAnsi="Cambria Math"/>
            <w:color w:val="000000" w:themeColor="text1"/>
          </w:rPr>
          <m:t xml:space="preserve">= </m:t>
        </m:r>
        <m:r>
          <w:rPr>
            <w:rFonts w:ascii="Cambria Math" w:eastAsiaTheme="minorEastAsia" w:hAnsi="Cambria Math"/>
            <w:color w:val="000000" w:themeColor="text1"/>
          </w:rPr>
          <m:t xml:space="preserve"> C. ϕ(y,x)</m:t>
        </m:r>
      </m:oMath>
    </w:p>
    <w:p w14:paraId="3E8E29E0" w14:textId="77777777" w:rsidR="00777560" w:rsidRPr="00032960" w:rsidRDefault="000C5FB1" w:rsidP="00C8503C">
      <w:pPr>
        <w:tabs>
          <w:tab w:val="left" w:pos="1788"/>
        </w:tabs>
        <w:rPr>
          <w:iCs/>
          <w:color w:val="000000" w:themeColor="text1"/>
        </w:rPr>
      </w:pPr>
      <w:r w:rsidRPr="00032960">
        <w:rPr>
          <w:iCs/>
          <w:color w:val="000000" w:themeColor="text1"/>
        </w:rPr>
        <w:t xml:space="preserve">In the above representation, the potential is the non-normalized form of probability. It must be divided by </w:t>
      </w:r>
      <w:proofErr w:type="gramStart"/>
      <w:r w:rsidRPr="00032960">
        <w:rPr>
          <w:iCs/>
          <w:color w:val="000000" w:themeColor="text1"/>
        </w:rPr>
        <w:t>a</w:t>
      </w:r>
      <w:proofErr w:type="gramEnd"/>
      <w:r w:rsidRPr="00032960">
        <w:rPr>
          <w:iCs/>
          <w:color w:val="000000" w:themeColor="text1"/>
        </w:rPr>
        <w:t xml:space="preserve"> </w:t>
      </w:r>
      <w:r w:rsidR="00651475">
        <w:rPr>
          <w:iCs/>
          <w:color w:val="000000" w:themeColor="text1"/>
        </w:rPr>
        <w:t>Integral of the potentials over all the variables in joint distribution</w:t>
      </w:r>
      <w:r w:rsidRPr="00032960">
        <w:rPr>
          <w:iCs/>
          <w:color w:val="000000" w:themeColor="text1"/>
        </w:rPr>
        <w:t xml:space="preserve"> to give a probability value. </w:t>
      </w:r>
      <w:r w:rsidR="00651475">
        <w:rPr>
          <w:iCs/>
          <w:color w:val="000000" w:themeColor="text1"/>
        </w:rPr>
        <w:t xml:space="preserve">  The </w:t>
      </w:r>
      <w:proofErr w:type="gramStart"/>
      <w:r w:rsidR="00651475">
        <w:rPr>
          <w:iCs/>
          <w:color w:val="000000" w:themeColor="text1"/>
        </w:rPr>
        <w:t>Denominators  in</w:t>
      </w:r>
      <w:proofErr w:type="gramEnd"/>
      <w:r w:rsidR="00651475">
        <w:rPr>
          <w:iCs/>
          <w:color w:val="000000" w:themeColor="text1"/>
        </w:rPr>
        <w:t xml:space="preserve"> these formulae are called Partition Functions</w:t>
      </w:r>
      <w:r w:rsidR="00561B73">
        <w:rPr>
          <w:iCs/>
          <w:color w:val="000000" w:themeColor="text1"/>
        </w:rPr>
        <w:t xml:space="preserve"> (represented as Z)</w:t>
      </w:r>
      <w:r w:rsidR="00651475">
        <w:rPr>
          <w:iCs/>
          <w:color w:val="000000" w:themeColor="text1"/>
        </w:rPr>
        <w:t xml:space="preserve"> and are computationally very intensive.</w:t>
      </w:r>
    </w:p>
    <w:p w14:paraId="6EE95156" w14:textId="77777777" w:rsidR="000C5FB1" w:rsidRDefault="000C5FB1" w:rsidP="00C8503C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w:r w:rsidRPr="000C5FB1">
        <w:rPr>
          <w:iCs/>
          <w:color w:val="000000" w:themeColor="text1"/>
        </w:rPr>
        <w:t>Com</w:t>
      </w:r>
      <w:r>
        <w:rPr>
          <w:iCs/>
          <w:color w:val="000000" w:themeColor="text1"/>
        </w:rPr>
        <w:t xml:space="preserve">puting the Joint </w:t>
      </w:r>
      <w:r w:rsidR="006F3E15">
        <w:rPr>
          <w:iCs/>
          <w:color w:val="000000" w:themeColor="text1"/>
        </w:rPr>
        <w:t>distributions for</w:t>
      </w:r>
      <w:r>
        <w:rPr>
          <w:iCs/>
          <w:color w:val="000000" w:themeColor="text1"/>
        </w:rPr>
        <w:t xml:space="preserve"> </w:t>
      </w:r>
      <w:r w:rsidR="00561B73">
        <w:rPr>
          <w:iCs/>
          <w:color w:val="000000" w:themeColor="text1"/>
        </w:rPr>
        <w:t>Graph</w:t>
      </w:r>
      <w:r>
        <w:rPr>
          <w:i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</w:rPr>
        <w:t xml:space="preserve">  is easy using the information form and may be </w:t>
      </w:r>
      <w:r w:rsidR="006F3E15">
        <w:rPr>
          <w:rFonts w:eastAsiaTheme="minorEastAsia"/>
          <w:iCs/>
          <w:color w:val="000000" w:themeColor="text1"/>
        </w:rPr>
        <w:t>computed by the following equations-</w:t>
      </w:r>
      <w:r w:rsidR="006F3E15">
        <w:rPr>
          <w:rFonts w:eastAsiaTheme="minorEastAsia"/>
          <w:color w:val="000000" w:themeColor="text1"/>
        </w:rPr>
        <w:t xml:space="preserve">. </w:t>
      </w:r>
    </w:p>
    <w:p w14:paraId="07E23DB7" w14:textId="77777777" w:rsidR="001D152F" w:rsidRPr="001D152F" w:rsidRDefault="000C5FB1" w:rsidP="00C8503C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J=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, μ=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 xml:space="preserve"> ,   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Z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1,2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</w:rPr>
            <m:t xml:space="preserve">,          </m:t>
          </m:r>
        </m:oMath>
      </m:oMathPara>
    </w:p>
    <w:p w14:paraId="0D66577F" w14:textId="77777777" w:rsidR="000C5FB1" w:rsidRPr="001D152F" w:rsidRDefault="001D152F" w:rsidP="00C8503C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 -0.5*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1,1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  and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 -0.5*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2,2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 </m:t>
          </m:r>
        </m:oMath>
      </m:oMathPara>
    </w:p>
    <w:p w14:paraId="2A375797" w14:textId="77777777" w:rsidR="000C5FB1" w:rsidRPr="000C5FB1" w:rsidRDefault="000C5FB1" w:rsidP="00C8503C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1,2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)= -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1,2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</w:p>
    <w:p w14:paraId="2827F507" w14:textId="77777777" w:rsidR="000C5FB1" w:rsidRDefault="006F3E15" w:rsidP="00C8503C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For the graph given in Figure 1, the joint distribution can be computed as –</w:t>
      </w:r>
    </w:p>
    <w:p w14:paraId="1FEFD7B9" w14:textId="77777777" w:rsidR="006F3E15" w:rsidRPr="000C5FB1" w:rsidRDefault="006F3E15" w:rsidP="00C8503C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Z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,y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,y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} </m:t>
          </m:r>
        </m:oMath>
      </m:oMathPara>
    </w:p>
    <w:p w14:paraId="4F33A74D" w14:textId="77777777" w:rsidR="000C5FB1" w:rsidRPr="003B36B4" w:rsidRDefault="00017818" w:rsidP="00C8503C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 -0.5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0BA61FAD" w14:textId="77777777" w:rsidR="003B36B4" w:rsidRPr="003B36B4" w:rsidRDefault="00017818" w:rsidP="00C8503C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 -0.5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7F19D622" w14:textId="77777777" w:rsidR="003B36B4" w:rsidRPr="003B36B4" w:rsidRDefault="00017818" w:rsidP="003B36B4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 -0.5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</m:oMath>
      </m:oMathPara>
    </w:p>
    <w:p w14:paraId="1D38CF97" w14:textId="77777777" w:rsidR="003B36B4" w:rsidRPr="003B36B4" w:rsidRDefault="00017818" w:rsidP="003B36B4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</w:rPr>
            <m:t>= -0.5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YY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hAnsi="Cambria Math"/>
              <w:color w:val="000000" w:themeColor="text1"/>
            </w:rPr>
            <m:t>y</m:t>
          </m:r>
        </m:oMath>
      </m:oMathPara>
    </w:p>
    <w:p w14:paraId="27808370" w14:textId="77777777" w:rsidR="00E745ED" w:rsidRPr="003B36B4" w:rsidRDefault="00017818" w:rsidP="00E745ED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,y</m:t>
              </m:r>
            </m:e>
          </m:d>
          <m:r>
            <w:rPr>
              <w:rFonts w:ascii="Cambria Math" w:hAnsi="Cambria Math"/>
              <w:color w:val="000000" w:themeColor="text1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1,y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y</m:t>
          </m:r>
        </m:oMath>
      </m:oMathPara>
    </w:p>
    <w:p w14:paraId="083F2048" w14:textId="77777777" w:rsidR="00E745ED" w:rsidRPr="003B36B4" w:rsidRDefault="00017818" w:rsidP="00E745ED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,y</m:t>
              </m:r>
            </m:e>
          </m:d>
          <m:r>
            <w:rPr>
              <w:rFonts w:ascii="Cambria Math" w:hAnsi="Cambria Math"/>
              <w:color w:val="000000" w:themeColor="text1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2,y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y</m:t>
          </m:r>
        </m:oMath>
      </m:oMathPara>
    </w:p>
    <w:p w14:paraId="78C60D4B" w14:textId="77777777" w:rsidR="00E745ED" w:rsidRPr="003B36B4" w:rsidRDefault="00017818" w:rsidP="00E745ED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,y</m:t>
              </m:r>
            </m:e>
          </m:d>
          <m:r>
            <w:rPr>
              <w:rFonts w:ascii="Cambria Math" w:hAnsi="Cambria Math"/>
              <w:color w:val="000000" w:themeColor="text1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y</m:t>
          </m:r>
        </m:oMath>
      </m:oMathPara>
    </w:p>
    <w:p w14:paraId="60F8FDB7" w14:textId="77777777" w:rsidR="000C5FB1" w:rsidRPr="00E745ED" w:rsidRDefault="000C5FB1" w:rsidP="00C8503C">
      <w:pPr>
        <w:tabs>
          <w:tab w:val="left" w:pos="1788"/>
        </w:tabs>
        <w:rPr>
          <w:iCs/>
          <w:color w:val="000000" w:themeColor="text1"/>
        </w:rPr>
      </w:pPr>
    </w:p>
    <w:p w14:paraId="4B2A3EE7" w14:textId="328AF261" w:rsidR="006D0B5C" w:rsidRPr="00E745ED" w:rsidRDefault="0012242E" w:rsidP="00461D8A">
      <w:pPr>
        <w:tabs>
          <w:tab w:val="left" w:pos="1788"/>
        </w:tabs>
        <w:rPr>
          <w:rFonts w:eastAsiaTheme="minorEastAsia"/>
          <w:iCs/>
          <w:color w:val="000000" w:themeColor="text1"/>
        </w:rPr>
      </w:pPr>
      <w:r w:rsidRPr="00E745ED">
        <w:rPr>
          <w:iCs/>
          <w:color w:val="000000" w:themeColor="text1"/>
        </w:rPr>
        <w:t>More generally, the joint distribution over a graph is</w:t>
      </w:r>
      <w:r w:rsidR="00E745ED">
        <w:rPr>
          <w:iCs/>
          <w:color w:val="000000" w:themeColor="text1"/>
        </w:rPr>
        <w:t xml:space="preserve"> the product of</w:t>
      </w:r>
      <w:r w:rsidR="00561B73">
        <w:rPr>
          <w:iCs/>
          <w:color w:val="000000" w:themeColor="text1"/>
        </w:rPr>
        <w:t xml:space="preserve"> all </w:t>
      </w:r>
      <w:r w:rsidR="00E745ED">
        <w:rPr>
          <w:iCs/>
          <w:color w:val="000000" w:themeColor="text1"/>
        </w:rPr>
        <w:t xml:space="preserve"> node potentials X</w:t>
      </w:r>
      <w:r w:rsidR="00561B73">
        <w:rPr>
          <w:iCs/>
          <w:color w:val="000000" w:themeColor="text1"/>
        </w:rPr>
        <w:t xml:space="preserve"> and all</w:t>
      </w:r>
      <w:r w:rsidR="00E745ED">
        <w:rPr>
          <w:iCs/>
          <w:color w:val="000000" w:themeColor="text1"/>
        </w:rPr>
        <w:t xml:space="preserve"> edge potentials and </w:t>
      </w:r>
      <w:r w:rsidRPr="00E745ED">
        <w:rPr>
          <w:iCs/>
          <w:color w:val="000000" w:themeColor="text1"/>
        </w:rPr>
        <w:t xml:space="preserve"> given by the equation </w:t>
      </w:r>
      <m:oMath>
        <m:r>
          <w:rPr>
            <w:rFonts w:ascii="Cambria Math" w:hAnsi="Cambria Math"/>
            <w:color w:val="000000" w:themeColor="text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Π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Π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d>
      </m:oMath>
      <w:r w:rsidRPr="00E745ED">
        <w:rPr>
          <w:rFonts w:eastAsiaTheme="minorEastAsia"/>
          <w:iCs/>
          <w:color w:val="000000" w:themeColor="text1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e>
        </m:d>
      </m:oMath>
      <w:r w:rsidR="006D0B5C">
        <w:rPr>
          <w:rFonts w:eastAsiaTheme="minorEastAsia"/>
          <w:iCs/>
          <w:color w:val="000000" w:themeColor="text1"/>
        </w:rPr>
        <w:t xml:space="preserve"> is the node potential and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d>
      </m:oMath>
      <w:r w:rsidR="006D0B5C">
        <w:rPr>
          <w:rFonts w:eastAsiaTheme="minorEastAsia"/>
          <w:iCs/>
          <w:color w:val="000000" w:themeColor="text1"/>
        </w:rPr>
        <w:t xml:space="preserve"> is the edge potential between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sub>
        </m:sSub>
      </m:oMath>
      <w:r w:rsidR="006D0B5C">
        <w:rPr>
          <w:rFonts w:eastAsiaTheme="minorEastAsia"/>
          <w:iCs/>
          <w:color w:val="000000" w:themeColor="text1"/>
        </w:rPr>
        <w:t xml:space="preserve">  Products of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k  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and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</m:oMath>
      <w:r w:rsidR="006D0B5C">
        <w:rPr>
          <w:rFonts w:eastAsiaTheme="minorEastAsia"/>
          <w:iCs/>
          <w:color w:val="000000" w:themeColor="text1"/>
        </w:rPr>
        <w:t xml:space="preserve"> are taken over all nodes and edges respectively.</w:t>
      </w:r>
      <w:r w:rsidR="005D1922">
        <w:rPr>
          <w:rFonts w:eastAsiaTheme="minorEastAsia"/>
          <w:iCs/>
          <w:color w:val="000000" w:themeColor="text1"/>
        </w:rPr>
        <w:t xml:space="preserve"> The inference is best performed in these cases by message passing algorithms, which </w:t>
      </w:r>
      <w:r w:rsidR="0016646C">
        <w:rPr>
          <w:rFonts w:eastAsiaTheme="minorEastAsia"/>
          <w:iCs/>
          <w:color w:val="000000" w:themeColor="text1"/>
        </w:rPr>
        <w:t>I</w:t>
      </w:r>
      <w:r w:rsidR="005D1922">
        <w:rPr>
          <w:rFonts w:eastAsiaTheme="minorEastAsia"/>
          <w:iCs/>
          <w:color w:val="000000" w:themeColor="text1"/>
        </w:rPr>
        <w:t xml:space="preserve"> intend to cover in subsequent writeups.</w:t>
      </w:r>
      <w:bookmarkEnd w:id="1"/>
    </w:p>
    <w:sectPr w:rsidR="006D0B5C" w:rsidRPr="00E745ED" w:rsidSect="0015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3E7A"/>
    <w:multiLevelType w:val="hybridMultilevel"/>
    <w:tmpl w:val="347849D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4E"/>
    <w:rsid w:val="00013BFF"/>
    <w:rsid w:val="00014195"/>
    <w:rsid w:val="000168A8"/>
    <w:rsid w:val="00017818"/>
    <w:rsid w:val="00017A89"/>
    <w:rsid w:val="00032960"/>
    <w:rsid w:val="00043B8D"/>
    <w:rsid w:val="00066B97"/>
    <w:rsid w:val="00087931"/>
    <w:rsid w:val="00091103"/>
    <w:rsid w:val="000C5FB1"/>
    <w:rsid w:val="0012242E"/>
    <w:rsid w:val="00153B5E"/>
    <w:rsid w:val="0016646C"/>
    <w:rsid w:val="00171A65"/>
    <w:rsid w:val="001C78B1"/>
    <w:rsid w:val="001D152F"/>
    <w:rsid w:val="001E73BB"/>
    <w:rsid w:val="001F1796"/>
    <w:rsid w:val="00202D40"/>
    <w:rsid w:val="00263F74"/>
    <w:rsid w:val="0027188F"/>
    <w:rsid w:val="00277250"/>
    <w:rsid w:val="002A24D3"/>
    <w:rsid w:val="002B1C02"/>
    <w:rsid w:val="002F10B1"/>
    <w:rsid w:val="003028BE"/>
    <w:rsid w:val="00307519"/>
    <w:rsid w:val="00343C48"/>
    <w:rsid w:val="003507AF"/>
    <w:rsid w:val="003915FE"/>
    <w:rsid w:val="003A4ABE"/>
    <w:rsid w:val="003B36B4"/>
    <w:rsid w:val="003F1162"/>
    <w:rsid w:val="003F273B"/>
    <w:rsid w:val="004062CF"/>
    <w:rsid w:val="00422445"/>
    <w:rsid w:val="00433D65"/>
    <w:rsid w:val="0044167C"/>
    <w:rsid w:val="00452FFB"/>
    <w:rsid w:val="00461D8A"/>
    <w:rsid w:val="004B30C1"/>
    <w:rsid w:val="004C4D48"/>
    <w:rsid w:val="004D5193"/>
    <w:rsid w:val="00504C65"/>
    <w:rsid w:val="005111BD"/>
    <w:rsid w:val="0054771F"/>
    <w:rsid w:val="00561B73"/>
    <w:rsid w:val="005C46AA"/>
    <w:rsid w:val="005D1922"/>
    <w:rsid w:val="005E5560"/>
    <w:rsid w:val="00651475"/>
    <w:rsid w:val="006D0B5C"/>
    <w:rsid w:val="006F3E15"/>
    <w:rsid w:val="007550C5"/>
    <w:rsid w:val="00767757"/>
    <w:rsid w:val="00777560"/>
    <w:rsid w:val="007B014E"/>
    <w:rsid w:val="007C002D"/>
    <w:rsid w:val="008059F5"/>
    <w:rsid w:val="00825607"/>
    <w:rsid w:val="00897174"/>
    <w:rsid w:val="008D104D"/>
    <w:rsid w:val="008D6272"/>
    <w:rsid w:val="008F5D4E"/>
    <w:rsid w:val="00916605"/>
    <w:rsid w:val="0094025F"/>
    <w:rsid w:val="00991630"/>
    <w:rsid w:val="009B3EA7"/>
    <w:rsid w:val="009D0CFE"/>
    <w:rsid w:val="009F7C68"/>
    <w:rsid w:val="00A357FB"/>
    <w:rsid w:val="00AB7972"/>
    <w:rsid w:val="00AC6D01"/>
    <w:rsid w:val="00AD23EE"/>
    <w:rsid w:val="00B0079D"/>
    <w:rsid w:val="00B05D85"/>
    <w:rsid w:val="00B11454"/>
    <w:rsid w:val="00C21D71"/>
    <w:rsid w:val="00C22332"/>
    <w:rsid w:val="00C26E75"/>
    <w:rsid w:val="00C8503C"/>
    <w:rsid w:val="00CC2E3B"/>
    <w:rsid w:val="00CE4153"/>
    <w:rsid w:val="00D00631"/>
    <w:rsid w:val="00D07781"/>
    <w:rsid w:val="00D30740"/>
    <w:rsid w:val="00D540B0"/>
    <w:rsid w:val="00DB089F"/>
    <w:rsid w:val="00DB180A"/>
    <w:rsid w:val="00DC3F56"/>
    <w:rsid w:val="00DD47F2"/>
    <w:rsid w:val="00DE08A3"/>
    <w:rsid w:val="00DE3770"/>
    <w:rsid w:val="00E4086C"/>
    <w:rsid w:val="00E46376"/>
    <w:rsid w:val="00E745ED"/>
    <w:rsid w:val="00F202FD"/>
    <w:rsid w:val="00F3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E3FA"/>
  <w15:docId w15:val="{6E4A12EF-825B-4F5D-ADE0-D8510A37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972"/>
    <w:rPr>
      <w:color w:val="808080"/>
    </w:rPr>
  </w:style>
  <w:style w:type="paragraph" w:styleId="ListParagraph">
    <w:name w:val="List Paragraph"/>
    <w:basedOn w:val="Normal"/>
    <w:uiPriority w:val="34"/>
    <w:qFormat/>
    <w:rsid w:val="008D1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FB68-5376-4DD9-84F0-B2A50E39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ritvik</dc:creator>
  <cp:lastModifiedBy>ritvik</cp:lastModifiedBy>
  <cp:revision>6</cp:revision>
  <dcterms:created xsi:type="dcterms:W3CDTF">2019-12-07T17:03:00Z</dcterms:created>
  <dcterms:modified xsi:type="dcterms:W3CDTF">2020-01-04T10:05:00Z</dcterms:modified>
</cp:coreProperties>
</file>