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7102A" w14:textId="01250181" w:rsidR="00167750" w:rsidRDefault="00350155" w:rsidP="00350155">
      <w:pPr>
        <w:jc w:val="center"/>
        <w:rPr>
          <w:b/>
          <w:bCs/>
          <w:sz w:val="52"/>
          <w:szCs w:val="52"/>
        </w:rPr>
      </w:pPr>
      <w:r w:rsidRPr="00350155">
        <w:rPr>
          <w:b/>
          <w:bCs/>
          <w:sz w:val="52"/>
          <w:szCs w:val="52"/>
        </w:rPr>
        <w:t>Sports Celebrity Image Classification</w:t>
      </w:r>
    </w:p>
    <w:p w14:paraId="66D87DF5" w14:textId="39FEFC6D" w:rsidR="00350155" w:rsidRPr="00350155" w:rsidRDefault="00350155" w:rsidP="00350155">
      <w:pPr>
        <w:rPr>
          <w:b/>
          <w:bCs/>
          <w:sz w:val="32"/>
          <w:szCs w:val="32"/>
        </w:rPr>
      </w:pPr>
      <w:r w:rsidRPr="00350155">
        <w:rPr>
          <w:b/>
          <w:bCs/>
          <w:sz w:val="32"/>
          <w:szCs w:val="32"/>
        </w:rPr>
        <w:t>Abstract:</w:t>
      </w:r>
    </w:p>
    <w:p w14:paraId="3A5D9B36" w14:textId="77777777" w:rsidR="00350155" w:rsidRPr="00350155" w:rsidRDefault="00350155" w:rsidP="00350155">
      <w:pPr>
        <w:rPr>
          <w:sz w:val="24"/>
          <w:szCs w:val="24"/>
        </w:rPr>
      </w:pPr>
      <w:r w:rsidRPr="00350155">
        <w:rPr>
          <w:sz w:val="24"/>
          <w:szCs w:val="24"/>
        </w:rPr>
        <w:t>The project uses a face recognition algorithm, as Fig. 1.</w:t>
      </w:r>
    </w:p>
    <w:p w14:paraId="1EAD59DD" w14:textId="1F2D5BA0" w:rsidR="00350155" w:rsidRDefault="00350155" w:rsidP="00350155">
      <w:pPr>
        <w:jc w:val="center"/>
        <w:rPr>
          <w:sz w:val="28"/>
          <w:szCs w:val="28"/>
        </w:rPr>
      </w:pPr>
      <w:r w:rsidRPr="00350155">
        <w:rPr>
          <w:noProof/>
          <w:sz w:val="28"/>
          <w:szCs w:val="28"/>
        </w:rPr>
        <w:drawing>
          <wp:inline distT="0" distB="0" distL="0" distR="0" wp14:anchorId="2A20DD32" wp14:editId="49D2995C">
            <wp:extent cx="2057687" cy="1038370"/>
            <wp:effectExtent l="0" t="0" r="0" b="9525"/>
            <wp:docPr id="10295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035" name=""/>
                    <pic:cNvPicPr/>
                  </pic:nvPicPr>
                  <pic:blipFill>
                    <a:blip r:embed="rId6"/>
                    <a:stretch>
                      <a:fillRect/>
                    </a:stretch>
                  </pic:blipFill>
                  <pic:spPr>
                    <a:xfrm>
                      <a:off x="0" y="0"/>
                      <a:ext cx="2057687" cy="1038370"/>
                    </a:xfrm>
                    <a:prstGeom prst="rect">
                      <a:avLst/>
                    </a:prstGeom>
                  </pic:spPr>
                </pic:pic>
              </a:graphicData>
            </a:graphic>
          </wp:inline>
        </w:drawing>
      </w:r>
    </w:p>
    <w:p w14:paraId="143428EB" w14:textId="6A3B124E" w:rsidR="00350155" w:rsidRPr="00350155" w:rsidRDefault="00350155" w:rsidP="00350155">
      <w:pPr>
        <w:rPr>
          <w:sz w:val="24"/>
          <w:szCs w:val="24"/>
        </w:rPr>
      </w:pPr>
      <w:r w:rsidRPr="00350155">
        <w:rPr>
          <w:sz w:val="24"/>
          <w:szCs w:val="24"/>
        </w:rPr>
        <w:t>Sports Celebrity Image Classification we know it, but there is much more. First phase there are faces later converted to wavelet Transformation. Then the model is trained using kernel methods, scalar and random effects, and then a logistic regression model using a hyperparameter tuning algorithm. The waves are a highly significant feature to the processing of images, hence the system is trained apprentice-like to single them out, and then the program analyses different segments of the input using previously trained models. In the course of training, achieving top accuracy is a function of tests over various values of the final noise to decide which should be the ideal model for the highest accuracy. What this implies is that the model is trained on time, on different combinations of the noise level and the dataset, to look at which noise level trains the most accurate model. The best model is then deployed to a Python Flask server and this enables the development of the server. The Flask server then takes the trained model and uses it to establish the connection between the user and it, by letting the user send images and then view the successful output. Index Terms—Face Recognition, Wavelet Transformation, Kernel Methods, Scalar Effects, Random Effects, Logistic Regression, Hyperparameter Tuning, Python Flask Server, Image Processing, Model Deployment, Noice Optimization.</w:t>
      </w:r>
    </w:p>
    <w:p w14:paraId="0BBA21CA" w14:textId="51B67123" w:rsidR="00350155" w:rsidRDefault="00350155" w:rsidP="00350155">
      <w:pPr>
        <w:rPr>
          <w:sz w:val="32"/>
          <w:szCs w:val="32"/>
        </w:rPr>
      </w:pPr>
      <w:r>
        <w:rPr>
          <w:sz w:val="32"/>
          <w:szCs w:val="32"/>
        </w:rPr>
        <w:t>Introduction:</w:t>
      </w:r>
    </w:p>
    <w:p w14:paraId="53F0BDD9" w14:textId="77777777" w:rsidR="00B54795" w:rsidRDefault="00B54795" w:rsidP="00350155">
      <w:pPr>
        <w:rPr>
          <w:sz w:val="24"/>
          <w:szCs w:val="24"/>
        </w:rPr>
      </w:pPr>
      <w:r w:rsidRPr="00B54795">
        <w:rPr>
          <w:sz w:val="24"/>
          <w:szCs w:val="24"/>
        </w:rPr>
        <w:t xml:space="preserve">Uniting computer vision, machine learning, and web development in one app is a step-by-step process in which every part is connected with the others so that they function smoothly and are convenient for users starting with OpenCV for computer vision. </w:t>
      </w:r>
    </w:p>
    <w:p w14:paraId="7254CE0D" w14:textId="366ECE65" w:rsidR="00B54795" w:rsidRDefault="00B54795" w:rsidP="00350155">
      <w:pPr>
        <w:rPr>
          <w:sz w:val="24"/>
          <w:szCs w:val="24"/>
        </w:rPr>
      </w:pPr>
      <w:r w:rsidRPr="00B54795">
        <w:rPr>
          <w:sz w:val="24"/>
          <w:szCs w:val="24"/>
        </w:rPr>
        <w:t xml:space="preserve">The players used in this Project are : </w:t>
      </w:r>
    </w:p>
    <w:p w14:paraId="6B396E52" w14:textId="77777777" w:rsidR="00B54795" w:rsidRDefault="00B54795" w:rsidP="00B54795">
      <w:pPr>
        <w:jc w:val="center"/>
        <w:rPr>
          <w:sz w:val="24"/>
          <w:szCs w:val="24"/>
        </w:rPr>
      </w:pPr>
      <w:r w:rsidRPr="00B54795">
        <w:rPr>
          <w:noProof/>
          <w:sz w:val="24"/>
          <w:szCs w:val="24"/>
        </w:rPr>
        <w:drawing>
          <wp:inline distT="0" distB="0" distL="0" distR="0" wp14:anchorId="3E61ECE5" wp14:editId="08B1FE0C">
            <wp:extent cx="2084131" cy="1476260"/>
            <wp:effectExtent l="0" t="0" r="0" b="0"/>
            <wp:docPr id="172535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3637" name=""/>
                    <pic:cNvPicPr/>
                  </pic:nvPicPr>
                  <pic:blipFill>
                    <a:blip r:embed="rId7"/>
                    <a:stretch>
                      <a:fillRect/>
                    </a:stretch>
                  </pic:blipFill>
                  <pic:spPr>
                    <a:xfrm>
                      <a:off x="0" y="0"/>
                      <a:ext cx="2099316" cy="1487016"/>
                    </a:xfrm>
                    <a:prstGeom prst="rect">
                      <a:avLst/>
                    </a:prstGeom>
                  </pic:spPr>
                </pic:pic>
              </a:graphicData>
            </a:graphic>
          </wp:inline>
        </w:drawing>
      </w:r>
      <w:r>
        <w:rPr>
          <w:sz w:val="24"/>
          <w:szCs w:val="24"/>
        </w:rPr>
        <w:t xml:space="preserve">  </w:t>
      </w:r>
    </w:p>
    <w:p w14:paraId="4F4F7600" w14:textId="59D8BF8D" w:rsidR="00B54795" w:rsidRPr="00E75945" w:rsidRDefault="00B54795" w:rsidP="00B54795">
      <w:pPr>
        <w:jc w:val="center"/>
        <w:rPr>
          <w:sz w:val="20"/>
          <w:szCs w:val="20"/>
        </w:rPr>
      </w:pPr>
      <w:r w:rsidRPr="00E75945">
        <w:rPr>
          <w:sz w:val="20"/>
          <w:szCs w:val="20"/>
        </w:rPr>
        <w:t>Players</w:t>
      </w:r>
    </w:p>
    <w:p w14:paraId="3D908DC3" w14:textId="77777777" w:rsidR="00B54795" w:rsidRDefault="00B54795" w:rsidP="00350155">
      <w:pPr>
        <w:rPr>
          <w:sz w:val="24"/>
          <w:szCs w:val="24"/>
        </w:rPr>
      </w:pPr>
      <w:r w:rsidRPr="00B54795">
        <w:rPr>
          <w:sz w:val="24"/>
          <w:szCs w:val="24"/>
        </w:rPr>
        <w:lastRenderedPageBreak/>
        <w:t xml:space="preserve">Among the tasks of handling images, this library reads and preprocesses them to align with machine learning models’ requirements. One of the main stages in data preprocessing is resizing which makes all pictures the same size thus providing identical input dimensions for a model and normalizing where pixel values are scaled to fall within a standard range. To increase the diversity and resilience of training sets, data should also be manipulated through techniques like rotation, flipping, or changing colors because they introduce different versions of the same object thus making algorithms more invariant to various scenarios and improving their ability to generalize. </w:t>
      </w:r>
    </w:p>
    <w:p w14:paraId="48720FF3" w14:textId="219A753E" w:rsidR="00350155" w:rsidRDefault="00B54795" w:rsidP="00350155">
      <w:pPr>
        <w:rPr>
          <w:sz w:val="24"/>
          <w:szCs w:val="24"/>
        </w:rPr>
      </w:pPr>
      <w:r w:rsidRPr="00B54795">
        <w:rPr>
          <w:sz w:val="24"/>
          <w:szCs w:val="24"/>
        </w:rPr>
        <w:t>The last part is to apply Flask server which will make the trained model accessible using a web interface. Flask is a micro-framework great for building light and scalable web applications. When a machine learning model is incorporated, users can upload images via the web and get predictions in real-time. This not only demonstrates what the model is capable of doing but also ensures that users are part of an interesting experience. We can have a web interface that accepts image uploads, shows predictions made, and explains how confident the model was with each prediction.</w:t>
      </w:r>
    </w:p>
    <w:p w14:paraId="773AC055" w14:textId="606AD57D" w:rsidR="00B54795" w:rsidRDefault="00B54795" w:rsidP="00350155">
      <w:pPr>
        <w:rPr>
          <w:b/>
          <w:bCs/>
          <w:sz w:val="32"/>
          <w:szCs w:val="32"/>
        </w:rPr>
      </w:pPr>
      <w:r w:rsidRPr="00B54795">
        <w:rPr>
          <w:b/>
          <w:bCs/>
          <w:sz w:val="32"/>
          <w:szCs w:val="32"/>
        </w:rPr>
        <w:t>Literature survey</w:t>
      </w:r>
      <w:r>
        <w:rPr>
          <w:b/>
          <w:bCs/>
          <w:sz w:val="32"/>
          <w:szCs w:val="32"/>
        </w:rPr>
        <w:t>:</w:t>
      </w:r>
    </w:p>
    <w:p w14:paraId="47319795" w14:textId="77777777" w:rsidR="00B54795" w:rsidRPr="00B54795" w:rsidRDefault="00B54795" w:rsidP="00350155">
      <w:pPr>
        <w:rPr>
          <w:sz w:val="24"/>
          <w:szCs w:val="24"/>
        </w:rPr>
      </w:pPr>
      <w:r w:rsidRPr="00B54795">
        <w:rPr>
          <w:sz w:val="24"/>
          <w:szCs w:val="24"/>
        </w:rPr>
        <w:t xml:space="preserve">Huang’s study is a look into the sorting of photographs in the field of sports by visual attention analysis techniques. This technology uses deep learning and computer vision to boost the accuracy of machine learning tasks for sportsspecific images. It is expected that the study will consider visual attention mechanisms that are similar to human attention and how they enhance the performance of the convolutional neural networks (CNNs) in determining the feature extraction as well as the classification of images. This way of processing is particularly useful for disentangling different sports and melodic cues in photographs of sports. Sun et al.’s focuses on the study of iris image classification through the hierarchical visual codebook. This study uses a hierarchical structure to arrange the visual features extracted from iris images, which in turn results in more effective and accurate classification. This process goes beyond the traditional flat feature representations, by catching multilevel abstractions and patterns within the iris texture. The hierarchical visual codebook method is responsible for the increase of the flexibility and the discriminative capabilities of the iris recognition systems. Consequently, this leads to increment in the area of biometric security technologies. Brown’s task is to work and outline the main problem of view-independent classification of vehicles and persons in video surveillance settings. The research, in turn, explains the algorithms’ functionalities that they should be able to identify and classify objects accurately irrespective of the direction from which the objects are viewed. Such research is the cornerstone of developing the accuracy of these systems, as surveillance process involves solutions for variant object poses. The ‘view-independent’ orientation is what Brown has chosen to adopt, and thus the research aims to fortify the systems’ reliability in patrolling operations and, therefore, speed up the discovery of unwanted persons/objects. Aziz and others’ work is all about re-identifying a person through their appearance classification. The article deals with the issue of people identification across different camera views that are not intersecting, a main problem encountered in surveillance and security systems. The method exploited the extraction and </w:t>
      </w:r>
      <w:r w:rsidRPr="00B54795">
        <w:rPr>
          <w:sz w:val="24"/>
          <w:szCs w:val="24"/>
        </w:rPr>
        <w:lastRenderedPageBreak/>
        <w:t xml:space="preserve">classification of the characteristic appearance features including color, texture, and the shape to be reidentified to the person. The likely theme of the article is graphical images, the technology and algorithm used to extract and remove the background noise in re-identification systems. This piece allows the tracker to connect in sequence and thus the individual’s identification and tracking are being performed even if we speak about a real environment. The investigation by Sun et al. examines the deep belief network (DBN) gained from deep learning to discriminate between individuals and vehicles. A deep belief network (DBN), which is a kind of deep learning model, is used to create hierarchical representations of data, capturing the most subtle patterns and features in the image. This research sits the advantages of deep learning over ordinary machine learning in question of handling complex classification tasks. The study indicates the effectiveness of DBNs in recognizing different objects in various settings, allowing for more advanced and more accurate classification systems in surveillance and other applications to come into play. </w:t>
      </w:r>
    </w:p>
    <w:p w14:paraId="5B56E0A9" w14:textId="46944231" w:rsidR="00B54795" w:rsidRDefault="00B54795" w:rsidP="00350155">
      <w:pPr>
        <w:rPr>
          <w:sz w:val="32"/>
          <w:szCs w:val="32"/>
        </w:rPr>
      </w:pPr>
      <w:r w:rsidRPr="00B54795">
        <w:rPr>
          <w:sz w:val="32"/>
          <w:szCs w:val="32"/>
        </w:rPr>
        <w:t>III. M</w:t>
      </w:r>
      <w:r>
        <w:rPr>
          <w:sz w:val="32"/>
          <w:szCs w:val="32"/>
        </w:rPr>
        <w:t>ethodology</w:t>
      </w:r>
    </w:p>
    <w:p w14:paraId="1D6B5C61" w14:textId="77777777" w:rsidR="00CF0482" w:rsidRPr="00CF0482" w:rsidRDefault="00CF0482" w:rsidP="00CF0482">
      <w:pPr>
        <w:rPr>
          <w:b/>
          <w:bCs/>
          <w:sz w:val="28"/>
          <w:szCs w:val="28"/>
        </w:rPr>
      </w:pPr>
      <w:r w:rsidRPr="00CF0482">
        <w:rPr>
          <w:b/>
          <w:bCs/>
          <w:sz w:val="28"/>
          <w:szCs w:val="28"/>
        </w:rPr>
        <w:t>A. Face Recognition Algorithm</w:t>
      </w:r>
    </w:p>
    <w:p w14:paraId="3AC3C291" w14:textId="77777777" w:rsidR="00CF0482" w:rsidRPr="00CF0482" w:rsidRDefault="00CF0482" w:rsidP="00CF0482">
      <w:pPr>
        <w:rPr>
          <w:sz w:val="28"/>
          <w:szCs w:val="28"/>
        </w:rPr>
      </w:pPr>
      <w:r w:rsidRPr="00CF0482">
        <w:rPr>
          <w:b/>
          <w:bCs/>
          <w:sz w:val="28"/>
          <w:szCs w:val="28"/>
        </w:rPr>
        <w:t>1) Introduction to the Face Recognition Project:</w:t>
      </w:r>
    </w:p>
    <w:p w14:paraId="030BF98A" w14:textId="77777777" w:rsidR="00CF0482" w:rsidRPr="00CF0482" w:rsidRDefault="00CF0482" w:rsidP="00CF0482">
      <w:pPr>
        <w:rPr>
          <w:sz w:val="28"/>
          <w:szCs w:val="28"/>
        </w:rPr>
      </w:pPr>
      <w:r w:rsidRPr="00CF0482">
        <w:rPr>
          <w:sz w:val="28"/>
          <w:szCs w:val="28"/>
        </w:rPr>
        <w:t>The face recognition project described here is a sophisticated system that leverages cutting-edge techniques to achieve high accuracy and reliability. By integrating wavelet transformation, the project ensures the extraction of multiresolution features, allowing the system to capture both detailed and smooth aspects of facial images. This level of detail enables the algorithm to distinguish subtle variations in facial features, making it a robust solution for real-world applications.</w:t>
      </w:r>
    </w:p>
    <w:p w14:paraId="7D70D3D5" w14:textId="77777777" w:rsidR="00CF0482" w:rsidRPr="00CF0482" w:rsidRDefault="00CF0482" w:rsidP="00CF0482">
      <w:pPr>
        <w:rPr>
          <w:sz w:val="28"/>
          <w:szCs w:val="28"/>
        </w:rPr>
      </w:pPr>
      <w:r w:rsidRPr="00CF0482">
        <w:rPr>
          <w:b/>
          <w:bCs/>
          <w:sz w:val="28"/>
          <w:szCs w:val="28"/>
        </w:rPr>
        <w:t>2) Wavelet Transformation for Feature Extraction:</w:t>
      </w:r>
    </w:p>
    <w:p w14:paraId="6C7B9521" w14:textId="77777777" w:rsidR="00CF0482" w:rsidRPr="00CF0482" w:rsidRDefault="00CF0482" w:rsidP="00CF0482">
      <w:pPr>
        <w:rPr>
          <w:sz w:val="28"/>
          <w:szCs w:val="28"/>
        </w:rPr>
      </w:pPr>
      <w:r w:rsidRPr="00CF0482">
        <w:rPr>
          <w:sz w:val="28"/>
          <w:szCs w:val="28"/>
        </w:rPr>
        <w:t>Wavelet transformation is a mathematical tool that decomposes an image into various frequency levels, offering a multi-resolution analysis. Unlike traditional methods like Fourier Transform, which primarily uses sine and cosine functions, wavelet transformation employs short waves or wavelets with different frequencies and time durations. This enables the algorithm to focus on local objects at different scales, enhancing the extraction of detailed features while reducing noise. The result is a more effective operation in tasks like image compression, noise filtration, and feature extraction.</w:t>
      </w:r>
    </w:p>
    <w:p w14:paraId="5C150268" w14:textId="77777777" w:rsidR="00CF0482" w:rsidRPr="00CF0482" w:rsidRDefault="00CF0482" w:rsidP="00CF0482">
      <w:pPr>
        <w:rPr>
          <w:sz w:val="28"/>
          <w:szCs w:val="28"/>
        </w:rPr>
      </w:pPr>
      <w:r w:rsidRPr="00CF0482">
        <w:rPr>
          <w:b/>
          <w:bCs/>
          <w:sz w:val="28"/>
          <w:szCs w:val="28"/>
        </w:rPr>
        <w:t>3) Kernel Methods for Nonlinear Transformations:</w:t>
      </w:r>
    </w:p>
    <w:p w14:paraId="2D0A2D85" w14:textId="77777777" w:rsidR="00CF0482" w:rsidRPr="00CF0482" w:rsidRDefault="00CF0482" w:rsidP="00CF0482">
      <w:pPr>
        <w:rPr>
          <w:sz w:val="28"/>
          <w:szCs w:val="28"/>
        </w:rPr>
      </w:pPr>
      <w:r w:rsidRPr="00CF0482">
        <w:rPr>
          <w:sz w:val="28"/>
          <w:szCs w:val="28"/>
        </w:rPr>
        <w:t>In addition to wavelet transformation, the face recognition algorithm incorporates kernel methods to handle complex, nonlinear patterns in the data. Kernel methods are powerful in transforming the input space into a higher-</w:t>
      </w:r>
      <w:r w:rsidRPr="00CF0482">
        <w:rPr>
          <w:sz w:val="28"/>
          <w:szCs w:val="28"/>
        </w:rPr>
        <w:lastRenderedPageBreak/>
        <w:t>dimensional space, where linear separation of classes becomes feasible. This is particularly crucial for face recognition, as facial features often exhibit nonlinear relationships. By applying kernel methods, the algorithm can achieve efficient pattern recognition, leading to significant improvements in classification accuracy.</w:t>
      </w:r>
    </w:p>
    <w:p w14:paraId="7A8103B5" w14:textId="77777777" w:rsidR="00CF0482" w:rsidRPr="00CF0482" w:rsidRDefault="00CF0482" w:rsidP="00CF0482">
      <w:pPr>
        <w:rPr>
          <w:sz w:val="28"/>
          <w:szCs w:val="28"/>
        </w:rPr>
      </w:pPr>
      <w:r w:rsidRPr="00CF0482">
        <w:rPr>
          <w:b/>
          <w:bCs/>
          <w:sz w:val="28"/>
          <w:szCs w:val="28"/>
        </w:rPr>
        <w:t>4) Incorporation of Scalar and Random Effects:</w:t>
      </w:r>
    </w:p>
    <w:p w14:paraId="42782007" w14:textId="77777777" w:rsidR="00CF0482" w:rsidRPr="00CF0482" w:rsidRDefault="00CF0482" w:rsidP="00CF0482">
      <w:pPr>
        <w:rPr>
          <w:sz w:val="28"/>
          <w:szCs w:val="28"/>
        </w:rPr>
      </w:pPr>
      <w:r w:rsidRPr="00CF0482">
        <w:rPr>
          <w:sz w:val="28"/>
          <w:szCs w:val="28"/>
        </w:rPr>
        <w:t>The inclusion of both scalar and random effects in the model further enhances its robustness. Scalar effects account for the consistent characteristics across all subjects, while random effects introduce variability, capturing individual differences in facial features. This approach allows the model to generalize well across different individuals, making it more adaptable to real-world scenarios where variations in facial expressions, lighting conditions, and angles are common.</w:t>
      </w:r>
    </w:p>
    <w:p w14:paraId="15718E54" w14:textId="77777777" w:rsidR="00CF0482" w:rsidRPr="00CF0482" w:rsidRDefault="00CF0482" w:rsidP="00CF0482">
      <w:pPr>
        <w:rPr>
          <w:sz w:val="28"/>
          <w:szCs w:val="28"/>
        </w:rPr>
      </w:pPr>
      <w:r w:rsidRPr="00CF0482">
        <w:rPr>
          <w:b/>
          <w:bCs/>
          <w:sz w:val="28"/>
          <w:szCs w:val="28"/>
        </w:rPr>
        <w:t>5) Logistic Regression with Hyperparameter Tuning:</w:t>
      </w:r>
    </w:p>
    <w:p w14:paraId="406DE191" w14:textId="77777777" w:rsidR="00CF0482" w:rsidRPr="00CF0482" w:rsidRDefault="00CF0482" w:rsidP="00CF0482">
      <w:pPr>
        <w:rPr>
          <w:sz w:val="28"/>
          <w:szCs w:val="28"/>
        </w:rPr>
      </w:pPr>
      <w:r w:rsidRPr="00CF0482">
        <w:rPr>
          <w:sz w:val="28"/>
          <w:szCs w:val="28"/>
        </w:rPr>
        <w:t>To optimize the model's performance, logistic regression is used as the final classification step, with hyperparameter tuning to find the best balance between model complexity and accuracy. Hyperparameter tuning involves adjusting parameters like regularization strength and learning rate to improve the model's predictive power without overfitting. This ensures that the face recognition system remains both accurate and efficient, capable of handling large datasets with high-dimensional features.</w:t>
      </w:r>
    </w:p>
    <w:p w14:paraId="5273423B" w14:textId="77777777" w:rsidR="00CF0482" w:rsidRPr="00CF0482" w:rsidRDefault="00CF0482" w:rsidP="00CF0482">
      <w:pPr>
        <w:rPr>
          <w:sz w:val="28"/>
          <w:szCs w:val="28"/>
        </w:rPr>
      </w:pPr>
      <w:r w:rsidRPr="00CF0482">
        <w:rPr>
          <w:b/>
          <w:bCs/>
          <w:sz w:val="28"/>
          <w:szCs w:val="28"/>
        </w:rPr>
        <w:t>6) Benefits of the Composite Approach:</w:t>
      </w:r>
    </w:p>
    <w:p w14:paraId="2AC0A102" w14:textId="77777777" w:rsidR="00CF0482" w:rsidRPr="00CF0482" w:rsidRDefault="00CF0482" w:rsidP="00CF0482">
      <w:pPr>
        <w:rPr>
          <w:sz w:val="28"/>
          <w:szCs w:val="28"/>
        </w:rPr>
      </w:pPr>
      <w:r w:rsidRPr="00CF0482">
        <w:rPr>
          <w:sz w:val="28"/>
          <w:szCs w:val="28"/>
        </w:rPr>
        <w:t>The integration of wavelet transformation, kernel methods, scalar and random effects, and logistic regression with hyperparameter tuning creates a composite approach that is both comprehensive and versatile. This multifaceted strategy allows the face recognition system to achieve high precision and authenticity, making it suitable for applications in security, surveillance, and identity verification. The system's ability to handle detailed image data and nonlinear relationships makes it a powerful tool in the field of machine learning.</w:t>
      </w:r>
    </w:p>
    <w:p w14:paraId="3AED9FD2" w14:textId="77777777" w:rsidR="00CF0482" w:rsidRPr="00CF0482" w:rsidRDefault="00CF0482" w:rsidP="00CF0482">
      <w:pPr>
        <w:rPr>
          <w:sz w:val="28"/>
          <w:szCs w:val="28"/>
        </w:rPr>
      </w:pPr>
      <w:r w:rsidRPr="00CF0482">
        <w:rPr>
          <w:b/>
          <w:bCs/>
          <w:sz w:val="28"/>
          <w:szCs w:val="28"/>
        </w:rPr>
        <w:t>7) Application in Contamination Detection:</w:t>
      </w:r>
    </w:p>
    <w:p w14:paraId="491909D0" w14:textId="77777777" w:rsidR="00CF0482" w:rsidRPr="00CF0482" w:rsidRDefault="00CF0482" w:rsidP="00CF0482">
      <w:pPr>
        <w:rPr>
          <w:sz w:val="28"/>
          <w:szCs w:val="28"/>
        </w:rPr>
      </w:pPr>
      <w:r w:rsidRPr="00CF0482">
        <w:rPr>
          <w:sz w:val="28"/>
          <w:szCs w:val="28"/>
        </w:rPr>
        <w:t xml:space="preserve">Beyond face recognition, this algorithmic approach can be adapted to other domains, such as contamination detection in images. By leveraging wavelet transformation and kernel methods, the system can detect subtle changes in image data, which is critical in identifying contamination levels in various </w:t>
      </w:r>
      <w:r w:rsidRPr="00CF0482">
        <w:rPr>
          <w:sz w:val="28"/>
          <w:szCs w:val="28"/>
        </w:rPr>
        <w:lastRenderedPageBreak/>
        <w:t>environments. This capability underscores the versatility of the approach, demonstrating its potential in a wide range of applications.</w:t>
      </w:r>
    </w:p>
    <w:p w14:paraId="609A5830" w14:textId="77777777" w:rsidR="00CF0482" w:rsidRPr="00CF0482" w:rsidRDefault="00CF0482" w:rsidP="00CF0482">
      <w:pPr>
        <w:rPr>
          <w:b/>
          <w:bCs/>
          <w:sz w:val="28"/>
          <w:szCs w:val="28"/>
        </w:rPr>
      </w:pPr>
      <w:r w:rsidRPr="00CF0482">
        <w:rPr>
          <w:b/>
          <w:bCs/>
          <w:sz w:val="28"/>
          <w:szCs w:val="28"/>
        </w:rPr>
        <w:t>B. Wavelet Transformation</w:t>
      </w:r>
    </w:p>
    <w:p w14:paraId="1C360B4C" w14:textId="77777777" w:rsidR="00CF0482" w:rsidRPr="00CF0482" w:rsidRDefault="00CF0482" w:rsidP="00CF0482">
      <w:pPr>
        <w:rPr>
          <w:sz w:val="28"/>
          <w:szCs w:val="28"/>
        </w:rPr>
      </w:pPr>
      <w:r w:rsidRPr="00CF0482">
        <w:rPr>
          <w:b/>
          <w:bCs/>
          <w:sz w:val="28"/>
          <w:szCs w:val="28"/>
        </w:rPr>
        <w:t>1) Overview of Wavelet Transformation:</w:t>
      </w:r>
    </w:p>
    <w:p w14:paraId="605C1EA0" w14:textId="77777777" w:rsidR="00CF0482" w:rsidRPr="00CF0482" w:rsidRDefault="00CF0482" w:rsidP="00CF0482">
      <w:pPr>
        <w:rPr>
          <w:sz w:val="28"/>
          <w:szCs w:val="28"/>
        </w:rPr>
      </w:pPr>
      <w:r w:rsidRPr="00CF0482">
        <w:rPr>
          <w:sz w:val="28"/>
          <w:szCs w:val="28"/>
        </w:rPr>
        <w:t>Wavelet transformation is a versatile mathematical method that plays a crucial role in image processing and analysis. It allows for the decomposition of an image into multiple frequency levels, providing a detailed and multi-resolution view of the data. This is particularly useful in applications where different levels of detail are required for accurate analysis, such as in image compression, noise reduction, and feature extraction.</w:t>
      </w:r>
    </w:p>
    <w:p w14:paraId="490FCCEC" w14:textId="77777777" w:rsidR="00CF0482" w:rsidRPr="00CF0482" w:rsidRDefault="00CF0482" w:rsidP="00CF0482">
      <w:pPr>
        <w:rPr>
          <w:sz w:val="28"/>
          <w:szCs w:val="28"/>
        </w:rPr>
      </w:pPr>
      <w:r w:rsidRPr="00CF0482">
        <w:rPr>
          <w:b/>
          <w:bCs/>
          <w:sz w:val="28"/>
          <w:szCs w:val="28"/>
        </w:rPr>
        <w:t>2) Comparison with Fourier Transform:</w:t>
      </w:r>
    </w:p>
    <w:p w14:paraId="7E3549AE" w14:textId="77777777" w:rsidR="00CF0482" w:rsidRPr="00CF0482" w:rsidRDefault="00CF0482" w:rsidP="00CF0482">
      <w:pPr>
        <w:rPr>
          <w:sz w:val="28"/>
          <w:szCs w:val="28"/>
        </w:rPr>
      </w:pPr>
      <w:r w:rsidRPr="00CF0482">
        <w:rPr>
          <w:sz w:val="28"/>
          <w:szCs w:val="28"/>
        </w:rPr>
        <w:t>Unlike Fourier Transform, which uses sine and cosine functions to represent data, wavelet transformation employs short waves, or wavelets, that vary in frequency and time duration. This difference allows wavelet transformation to capture both the time and frequency aspects of a signal, providing a more comprehensive analysis. The ability to focus on local objects at various scales makes wavelet transformation particularly effective in handling images with complex structures.</w:t>
      </w:r>
    </w:p>
    <w:p w14:paraId="5D589125" w14:textId="77777777" w:rsidR="00CF0482" w:rsidRPr="00CF0482" w:rsidRDefault="00CF0482" w:rsidP="00CF0482">
      <w:pPr>
        <w:rPr>
          <w:sz w:val="28"/>
          <w:szCs w:val="28"/>
        </w:rPr>
      </w:pPr>
      <w:r w:rsidRPr="00CF0482">
        <w:rPr>
          <w:b/>
          <w:bCs/>
          <w:sz w:val="28"/>
          <w:szCs w:val="28"/>
        </w:rPr>
        <w:t>3) Decomposition into Approximation and Detail Coefficients:</w:t>
      </w:r>
    </w:p>
    <w:p w14:paraId="29C518E0" w14:textId="77777777" w:rsidR="00CF0482" w:rsidRPr="00CF0482" w:rsidRDefault="00CF0482" w:rsidP="00CF0482">
      <w:pPr>
        <w:rPr>
          <w:sz w:val="28"/>
          <w:szCs w:val="28"/>
        </w:rPr>
      </w:pPr>
      <w:r w:rsidRPr="00CF0482">
        <w:rPr>
          <w:sz w:val="28"/>
          <w:szCs w:val="28"/>
        </w:rPr>
        <w:t>The wavelet transformation process involves breaking down an image into approximation and detail coefficients. The approximation coefficients represent the rough, low-frequency components of the image, while the detail coefficients capture the fine, high-frequency details. This decomposition is crucial for tasks that require both a broad overview and a detailed examination of the image, such as in feature extraction and noise reduction.</w:t>
      </w:r>
    </w:p>
    <w:p w14:paraId="09581A73" w14:textId="77777777" w:rsidR="00CF0482" w:rsidRPr="00CF0482" w:rsidRDefault="00CF0482" w:rsidP="00CF0482">
      <w:pPr>
        <w:rPr>
          <w:sz w:val="28"/>
          <w:szCs w:val="28"/>
        </w:rPr>
      </w:pPr>
      <w:r w:rsidRPr="00CF0482">
        <w:rPr>
          <w:b/>
          <w:bCs/>
          <w:sz w:val="28"/>
          <w:szCs w:val="28"/>
        </w:rPr>
        <w:t>4) Multiresolution Analysis through Sub-bands:</w:t>
      </w:r>
    </w:p>
    <w:p w14:paraId="13FB75C9" w14:textId="77777777" w:rsidR="00CF0482" w:rsidRPr="00CF0482" w:rsidRDefault="00CF0482" w:rsidP="00CF0482">
      <w:pPr>
        <w:rPr>
          <w:sz w:val="28"/>
          <w:szCs w:val="28"/>
        </w:rPr>
      </w:pPr>
      <w:r w:rsidRPr="00CF0482">
        <w:rPr>
          <w:sz w:val="28"/>
          <w:szCs w:val="28"/>
        </w:rPr>
        <w:t>During wavelet transformation, the image is passed through low-pass and high-pass filters, which capture different levels of detail. This process is applied both horizontally and vertically, resulting in four sub-bands: approximation, horizontal detail, vertical detail, and diagonal detail. Each sub-band provides a different perspective on the image, allowing for a more comprehensive analysis. This multiresolution analysis is essential for accurately capturing the various features present in the image.</w:t>
      </w:r>
    </w:p>
    <w:p w14:paraId="30E268DA" w14:textId="77777777" w:rsidR="00CF0482" w:rsidRPr="00CF0482" w:rsidRDefault="00CF0482" w:rsidP="00CF0482">
      <w:pPr>
        <w:rPr>
          <w:sz w:val="28"/>
          <w:szCs w:val="28"/>
        </w:rPr>
      </w:pPr>
      <w:r w:rsidRPr="00CF0482">
        <w:rPr>
          <w:b/>
          <w:bCs/>
          <w:sz w:val="28"/>
          <w:szCs w:val="28"/>
        </w:rPr>
        <w:lastRenderedPageBreak/>
        <w:t>5) Application in Image Compression and Noise Filtration:</w:t>
      </w:r>
    </w:p>
    <w:p w14:paraId="78DD3BF3" w14:textId="77777777" w:rsidR="00CF0482" w:rsidRPr="00CF0482" w:rsidRDefault="00CF0482" w:rsidP="00CF0482">
      <w:pPr>
        <w:rPr>
          <w:sz w:val="28"/>
          <w:szCs w:val="28"/>
        </w:rPr>
      </w:pPr>
      <w:r w:rsidRPr="00CF0482">
        <w:rPr>
          <w:sz w:val="28"/>
          <w:szCs w:val="28"/>
        </w:rPr>
        <w:t>Wavelet transformation's ability to decompose an image into different frequency levels makes it highly effective for image compression and noise filtration. By retaining the most critical features in the approximation coefficients and discarding less important details, the algorithm can compress the image without significant loss of quality. Similarly, by focusing on the high-frequency details, the transformation can effectively filter out noise, improving the clarity of the image.</w:t>
      </w:r>
    </w:p>
    <w:p w14:paraId="5A51C16D" w14:textId="77777777" w:rsidR="00CF0482" w:rsidRPr="00CF0482" w:rsidRDefault="00CF0482" w:rsidP="00CF0482">
      <w:pPr>
        <w:rPr>
          <w:sz w:val="28"/>
          <w:szCs w:val="28"/>
        </w:rPr>
      </w:pPr>
      <w:r w:rsidRPr="00CF0482">
        <w:rPr>
          <w:b/>
          <w:bCs/>
          <w:sz w:val="28"/>
          <w:szCs w:val="28"/>
        </w:rPr>
        <w:t>6) Feature Extraction through Wavelet Conversion:</w:t>
      </w:r>
    </w:p>
    <w:p w14:paraId="0D765F06" w14:textId="77777777" w:rsidR="00CF0482" w:rsidRPr="00CF0482" w:rsidRDefault="00CF0482" w:rsidP="00CF0482">
      <w:pPr>
        <w:rPr>
          <w:sz w:val="28"/>
          <w:szCs w:val="28"/>
        </w:rPr>
      </w:pPr>
      <w:r w:rsidRPr="00CF0482">
        <w:rPr>
          <w:sz w:val="28"/>
          <w:szCs w:val="28"/>
        </w:rPr>
        <w:t>Wavelet features are extracted from images through a process known as wavelet conversion. This involves processing the image with both low-pass and high-pass filters to capture the necessary coefficients. The low-pass filter focuses on the smoothness of the image, while the high-pass filter captures the detailed, high-frequency components. These features are then used in various machine learning algorithms to improve the accuracy of tasks like classification and recognition.</w:t>
      </w:r>
    </w:p>
    <w:p w14:paraId="1128164A" w14:textId="77777777" w:rsidR="00CF0482" w:rsidRPr="00CF0482" w:rsidRDefault="00CF0482" w:rsidP="00CF0482">
      <w:pPr>
        <w:rPr>
          <w:sz w:val="28"/>
          <w:szCs w:val="28"/>
        </w:rPr>
      </w:pPr>
      <w:r w:rsidRPr="00CF0482">
        <w:rPr>
          <w:b/>
          <w:bCs/>
          <w:sz w:val="28"/>
          <w:szCs w:val="28"/>
        </w:rPr>
        <w:t>7) Multiscale Analysis for Enhanced Image Processing:</w:t>
      </w:r>
    </w:p>
    <w:p w14:paraId="49EBD5B2" w14:textId="77777777" w:rsidR="00CF0482" w:rsidRPr="00CF0482" w:rsidRDefault="00CF0482" w:rsidP="00CF0482">
      <w:pPr>
        <w:rPr>
          <w:sz w:val="28"/>
          <w:szCs w:val="28"/>
        </w:rPr>
      </w:pPr>
      <w:r w:rsidRPr="00CF0482">
        <w:rPr>
          <w:sz w:val="28"/>
          <w:szCs w:val="28"/>
        </w:rPr>
        <w:t>Wavelet transformation allows for multiscale analysis, where the image is analyzed at different scales or resolutions. This is particularly useful in applications where both global and local features are important, such as in face recognition or medical imaging. By analyzing the image at multiple scales, the algorithm can capture both broad patterns and fine details, leading to more accurate and reliable results.</w:t>
      </w:r>
    </w:p>
    <w:p w14:paraId="7771EC12" w14:textId="77777777" w:rsidR="00CF0482" w:rsidRPr="00CF0482" w:rsidRDefault="00CF0482" w:rsidP="00CF0482">
      <w:pPr>
        <w:rPr>
          <w:b/>
          <w:bCs/>
          <w:sz w:val="28"/>
          <w:szCs w:val="28"/>
        </w:rPr>
      </w:pPr>
      <w:r w:rsidRPr="00CF0482">
        <w:rPr>
          <w:b/>
          <w:bCs/>
          <w:sz w:val="28"/>
          <w:szCs w:val="28"/>
        </w:rPr>
        <w:t>C. Model Training</w:t>
      </w:r>
    </w:p>
    <w:p w14:paraId="687A69A5" w14:textId="77777777" w:rsidR="00CF0482" w:rsidRPr="00CF0482" w:rsidRDefault="00CF0482" w:rsidP="00CF0482">
      <w:pPr>
        <w:rPr>
          <w:sz w:val="28"/>
          <w:szCs w:val="28"/>
        </w:rPr>
      </w:pPr>
      <w:r w:rsidRPr="00CF0482">
        <w:rPr>
          <w:b/>
          <w:bCs/>
          <w:sz w:val="28"/>
          <w:szCs w:val="28"/>
        </w:rPr>
        <w:t>1) SVM - Support Vector Machine Overview:</w:t>
      </w:r>
    </w:p>
    <w:p w14:paraId="3B33C991" w14:textId="77777777" w:rsidR="00CF0482" w:rsidRDefault="00CF0482" w:rsidP="00CF0482">
      <w:pPr>
        <w:rPr>
          <w:sz w:val="28"/>
          <w:szCs w:val="28"/>
        </w:rPr>
      </w:pPr>
      <w:r w:rsidRPr="00CF0482">
        <w:rPr>
          <w:sz w:val="28"/>
          <w:szCs w:val="28"/>
        </w:rPr>
        <w:t>Support Vector Machines (SVMs) are powerful machine learning algorithms used for both classification and regression tasks. They work by identifying the optimal hyperplane that separates data into different classes. The key to SVMs' effectiveness is their ability to maximize the margin between the closest points of different classes, known as support vectors. This ensures that the model is robust and capable of generalizing well to new data.</w:t>
      </w:r>
    </w:p>
    <w:p w14:paraId="337EFC60" w14:textId="77777777" w:rsidR="00CF0482" w:rsidRDefault="00CF0482" w:rsidP="00CF0482">
      <w:pPr>
        <w:rPr>
          <w:sz w:val="28"/>
          <w:szCs w:val="28"/>
        </w:rPr>
      </w:pPr>
    </w:p>
    <w:p w14:paraId="2EA42976" w14:textId="77777777" w:rsidR="00CF0482" w:rsidRPr="00CF0482" w:rsidRDefault="00CF0482" w:rsidP="00CF0482">
      <w:pPr>
        <w:rPr>
          <w:sz w:val="28"/>
          <w:szCs w:val="28"/>
        </w:rPr>
      </w:pPr>
    </w:p>
    <w:p w14:paraId="4CC8855C" w14:textId="77777777" w:rsidR="00CF0482" w:rsidRPr="00CF0482" w:rsidRDefault="00CF0482" w:rsidP="00CF0482">
      <w:pPr>
        <w:rPr>
          <w:sz w:val="28"/>
          <w:szCs w:val="28"/>
        </w:rPr>
      </w:pPr>
      <w:r w:rsidRPr="00CF0482">
        <w:rPr>
          <w:b/>
          <w:bCs/>
          <w:sz w:val="28"/>
          <w:szCs w:val="28"/>
        </w:rPr>
        <w:lastRenderedPageBreak/>
        <w:t>2) Handling Nonlinear Data with Kernel Functions:</w:t>
      </w:r>
    </w:p>
    <w:p w14:paraId="43B0F16A" w14:textId="77777777" w:rsidR="00CF0482" w:rsidRPr="00CF0482" w:rsidRDefault="00CF0482" w:rsidP="00CF0482">
      <w:pPr>
        <w:rPr>
          <w:sz w:val="28"/>
          <w:szCs w:val="28"/>
        </w:rPr>
      </w:pPr>
      <w:r w:rsidRPr="00CF0482">
        <w:rPr>
          <w:sz w:val="28"/>
          <w:szCs w:val="28"/>
        </w:rPr>
        <w:t>For datasets where classes are not linearly separable, SVMs employ kernel functions to transform the input space into a higher-dimensional space. In this transformed space, a linear separation becomes possible, allowing the SVM to classify data accurately. Common kernel functions include the radial basis function (RBF), which is particularly effective in handling complex, nonlinear relationships. This makes SVMs a versatile tool in various fields, including bioinformatics, text classification, and image recognition.</w:t>
      </w:r>
    </w:p>
    <w:p w14:paraId="762A44EC" w14:textId="77777777" w:rsidR="00CF0482" w:rsidRPr="00CF0482" w:rsidRDefault="00CF0482" w:rsidP="00CF0482">
      <w:pPr>
        <w:rPr>
          <w:sz w:val="28"/>
          <w:szCs w:val="28"/>
        </w:rPr>
      </w:pPr>
      <w:r w:rsidRPr="00CF0482">
        <w:rPr>
          <w:b/>
          <w:bCs/>
          <w:sz w:val="28"/>
          <w:szCs w:val="28"/>
        </w:rPr>
        <w:t>3) Strengths and Challenges of SVMs:</w:t>
      </w:r>
    </w:p>
    <w:p w14:paraId="4EA314A2" w14:textId="77777777" w:rsidR="00CF0482" w:rsidRPr="00CF0482" w:rsidRDefault="00CF0482" w:rsidP="00CF0482">
      <w:pPr>
        <w:rPr>
          <w:sz w:val="28"/>
          <w:szCs w:val="28"/>
        </w:rPr>
      </w:pPr>
      <w:r w:rsidRPr="00CF0482">
        <w:rPr>
          <w:sz w:val="28"/>
          <w:szCs w:val="28"/>
        </w:rPr>
        <w:t>SVMs are known for their effectiveness in high-dimensional spaces and their robustness in scenarios where the number of dimensions exceeds the number of samples. However, they can be less effective when classes overlap significantly or when the data is not well-separated. Additionally, SVMs require careful tuning of hyperparameters and the choice of kernel function to achieve optimal performance. Despite these challenges, their ability to handle complex, nonlinear relationships makes them a popular choice in many applications.</w:t>
      </w:r>
    </w:p>
    <w:p w14:paraId="615B7147" w14:textId="77777777" w:rsidR="00CF0482" w:rsidRPr="00CF0482" w:rsidRDefault="00CF0482" w:rsidP="00CF0482">
      <w:pPr>
        <w:rPr>
          <w:sz w:val="28"/>
          <w:szCs w:val="28"/>
        </w:rPr>
      </w:pPr>
      <w:r w:rsidRPr="00CF0482">
        <w:rPr>
          <w:b/>
          <w:bCs/>
          <w:sz w:val="28"/>
          <w:szCs w:val="28"/>
        </w:rPr>
        <w:t>4) Random Forest - An Ensemble Learning Approach:</w:t>
      </w:r>
    </w:p>
    <w:p w14:paraId="0C159640" w14:textId="77777777" w:rsidR="00CF0482" w:rsidRPr="00CF0482" w:rsidRDefault="00CF0482" w:rsidP="00CF0482">
      <w:pPr>
        <w:rPr>
          <w:sz w:val="28"/>
          <w:szCs w:val="28"/>
        </w:rPr>
      </w:pPr>
      <w:r w:rsidRPr="00CF0482">
        <w:rPr>
          <w:sz w:val="28"/>
          <w:szCs w:val="28"/>
        </w:rPr>
        <w:t>Random Forest is another powerful machine-learning algorithm that excels in both classification and regression tasks. It operates by constructing multiple decision trees during training and then aggregating their predictions. For classification tasks, the algorithm outputs the mode of the classes predicted by individual trees, while for regression tasks, it outputs the mean prediction. This ensemble approach enhances accuracy and reduces the risk of overfitting.</w:t>
      </w:r>
    </w:p>
    <w:p w14:paraId="3331C67B" w14:textId="77777777" w:rsidR="00CF0482" w:rsidRPr="00CF0482" w:rsidRDefault="00CF0482" w:rsidP="00CF0482">
      <w:pPr>
        <w:rPr>
          <w:sz w:val="28"/>
          <w:szCs w:val="28"/>
        </w:rPr>
      </w:pPr>
      <w:r w:rsidRPr="00CF0482">
        <w:rPr>
          <w:b/>
          <w:bCs/>
          <w:sz w:val="28"/>
          <w:szCs w:val="28"/>
        </w:rPr>
        <w:t>5) Benefits of Random Forest:</w:t>
      </w:r>
    </w:p>
    <w:p w14:paraId="17981D20" w14:textId="77777777" w:rsidR="00CF0482" w:rsidRPr="00CF0482" w:rsidRDefault="00CF0482" w:rsidP="00CF0482">
      <w:pPr>
        <w:rPr>
          <w:sz w:val="28"/>
          <w:szCs w:val="28"/>
        </w:rPr>
      </w:pPr>
      <w:r w:rsidRPr="00CF0482">
        <w:rPr>
          <w:sz w:val="28"/>
          <w:szCs w:val="28"/>
        </w:rPr>
        <w:t>One of the key advantages of Random Forest is its ability to handle large datasets with high dimensionality. It effectively captures complex interactions within the data, making it suitable for a wide range of applications. Random Forests are also resistant to overfitting, thanks to their randomization and averaging processes. However, they can be computationally intensive and less interpretable compared to simpler models. Despite these drawbacks, their predictive power often outweighs these challenges, making them a go-to choice for many data scientists.</w:t>
      </w:r>
    </w:p>
    <w:p w14:paraId="41A21031" w14:textId="77777777" w:rsidR="00CF0482" w:rsidRPr="00CF0482" w:rsidRDefault="00CF0482" w:rsidP="00CF0482">
      <w:pPr>
        <w:rPr>
          <w:sz w:val="28"/>
          <w:szCs w:val="28"/>
        </w:rPr>
      </w:pPr>
      <w:r w:rsidRPr="00CF0482">
        <w:rPr>
          <w:b/>
          <w:bCs/>
          <w:sz w:val="28"/>
          <w:szCs w:val="28"/>
        </w:rPr>
        <w:t>6) Logistic Regression - A Fundamental Classification Tool:</w:t>
      </w:r>
    </w:p>
    <w:p w14:paraId="01541127" w14:textId="77777777" w:rsidR="00CF0482" w:rsidRPr="00CF0482" w:rsidRDefault="00CF0482" w:rsidP="00CF0482">
      <w:pPr>
        <w:rPr>
          <w:sz w:val="28"/>
          <w:szCs w:val="28"/>
        </w:rPr>
      </w:pPr>
      <w:r w:rsidRPr="00CF0482">
        <w:rPr>
          <w:sz w:val="28"/>
          <w:szCs w:val="28"/>
        </w:rPr>
        <w:lastRenderedPageBreak/>
        <w:t>Logistic Regression is a fundamental machine learning algorithm used primarily for binary classification tasks. It predicts the probability of a binary outcome by applying a logistic (sigmoid) function to a set of input features. The output is a probability value between 0 and 1, indicating the likelihood that a given input belongs to the positive class. Logistic Regression is popular due to its simplicity, ease of implementation, and interpretability.</w:t>
      </w:r>
    </w:p>
    <w:p w14:paraId="1122C77C" w14:textId="77777777" w:rsidR="00CF0482" w:rsidRPr="00CF0482" w:rsidRDefault="00CF0482" w:rsidP="00CF0482">
      <w:pPr>
        <w:rPr>
          <w:sz w:val="28"/>
          <w:szCs w:val="28"/>
        </w:rPr>
      </w:pPr>
      <w:r w:rsidRPr="00CF0482">
        <w:rPr>
          <w:b/>
          <w:bCs/>
          <w:sz w:val="28"/>
          <w:szCs w:val="28"/>
        </w:rPr>
        <w:t>7) When to Use Logistic Regression:</w:t>
      </w:r>
    </w:p>
    <w:p w14:paraId="7E4B8A01" w14:textId="77777777" w:rsidR="00CF0482" w:rsidRPr="00CF0482" w:rsidRDefault="00CF0482" w:rsidP="00CF0482">
      <w:pPr>
        <w:rPr>
          <w:sz w:val="28"/>
          <w:szCs w:val="28"/>
        </w:rPr>
      </w:pPr>
      <w:r w:rsidRPr="00CF0482">
        <w:rPr>
          <w:sz w:val="28"/>
          <w:szCs w:val="28"/>
        </w:rPr>
        <w:t>Logistic Regression works particularly well when the data is linearly separable and can provide valuable insights into which features are most important for making predictions. However, it has its limitations, especially in cases with complex, nonlinear relationships or significant class overlap. In such scenarios, more advanced models like SVMs or Random Forests may be needed. To improve its performance and prevent overfitting, regularization techniques like L1 (Lasso) and L2 (Ridge) are often used.</w:t>
      </w:r>
    </w:p>
    <w:p w14:paraId="32FA4947" w14:textId="77777777" w:rsidR="00CF0482" w:rsidRPr="00CF0482" w:rsidRDefault="00CF0482" w:rsidP="00CF0482">
      <w:pPr>
        <w:rPr>
          <w:b/>
          <w:bCs/>
          <w:sz w:val="28"/>
          <w:szCs w:val="28"/>
        </w:rPr>
      </w:pPr>
      <w:r w:rsidRPr="00CF0482">
        <w:rPr>
          <w:b/>
          <w:bCs/>
          <w:sz w:val="28"/>
          <w:szCs w:val="28"/>
        </w:rPr>
        <w:t>D. Flask Server</w:t>
      </w:r>
    </w:p>
    <w:p w14:paraId="46DA033B" w14:textId="77777777" w:rsidR="00CF0482" w:rsidRPr="00CF0482" w:rsidRDefault="00CF0482" w:rsidP="00CF0482">
      <w:pPr>
        <w:rPr>
          <w:sz w:val="28"/>
          <w:szCs w:val="28"/>
        </w:rPr>
      </w:pPr>
      <w:r w:rsidRPr="00CF0482">
        <w:rPr>
          <w:b/>
          <w:bCs/>
          <w:sz w:val="28"/>
          <w:szCs w:val="28"/>
        </w:rPr>
        <w:t>1) Integration of Face Recognition with Flask:</w:t>
      </w:r>
    </w:p>
    <w:p w14:paraId="34BAD17D" w14:textId="77777777" w:rsidR="00CF0482" w:rsidRPr="00CF0482" w:rsidRDefault="00CF0482" w:rsidP="00CF0482">
      <w:pPr>
        <w:rPr>
          <w:sz w:val="28"/>
          <w:szCs w:val="28"/>
        </w:rPr>
      </w:pPr>
      <w:r w:rsidRPr="00CF0482">
        <w:rPr>
          <w:sz w:val="28"/>
          <w:szCs w:val="28"/>
        </w:rPr>
        <w:t>The face recognition model is integrated with a Flask server, which provides a lightweight and efficient environment for deploying the application. The server is initiated on port 5000, listening for connections from localhost:5000. This setup allows for easy local testing and debugging, making it convenient for developers to refine and optimize the face recognition algorithm.</w:t>
      </w:r>
    </w:p>
    <w:p w14:paraId="7E038731" w14:textId="77777777" w:rsidR="00CF0482" w:rsidRPr="00CF0482" w:rsidRDefault="00CF0482" w:rsidP="00CF0482">
      <w:pPr>
        <w:rPr>
          <w:sz w:val="28"/>
          <w:szCs w:val="28"/>
        </w:rPr>
      </w:pPr>
      <w:r w:rsidRPr="00CF0482">
        <w:rPr>
          <w:b/>
          <w:bCs/>
          <w:sz w:val="28"/>
          <w:szCs w:val="28"/>
        </w:rPr>
        <w:t>2) Handling HTTP Requests and Backend Logic:</w:t>
      </w:r>
    </w:p>
    <w:p w14:paraId="68665A62" w14:textId="77777777" w:rsidR="00CF0482" w:rsidRPr="00CF0482" w:rsidRDefault="00CF0482" w:rsidP="00CF0482">
      <w:pPr>
        <w:rPr>
          <w:sz w:val="28"/>
          <w:szCs w:val="28"/>
        </w:rPr>
      </w:pPr>
      <w:r w:rsidRPr="00CF0482">
        <w:rPr>
          <w:sz w:val="28"/>
          <w:szCs w:val="28"/>
        </w:rPr>
        <w:t>The Flask server is responsible for handling HTTP requests, processing incoming data, and executing the necessary backend logic for face recognition. Upon receiving an image, the server applies the face recognition algorithm, processes the data, and returns the results to the client. This streamlined workflow ensures that the face recognition system operates efficiently and effectively, delivering accurate results in real-time.</w:t>
      </w:r>
    </w:p>
    <w:p w14:paraId="39A65DE9" w14:textId="77777777" w:rsidR="00CF0482" w:rsidRPr="00CF0482" w:rsidRDefault="00CF0482" w:rsidP="00CF0482">
      <w:pPr>
        <w:rPr>
          <w:sz w:val="28"/>
          <w:szCs w:val="28"/>
        </w:rPr>
      </w:pPr>
      <w:r w:rsidRPr="00CF0482">
        <w:rPr>
          <w:b/>
          <w:bCs/>
          <w:sz w:val="28"/>
          <w:szCs w:val="28"/>
        </w:rPr>
        <w:t>3) API Documentation and Developer Support:</w:t>
      </w:r>
    </w:p>
    <w:p w14:paraId="3E6D743C" w14:textId="77777777" w:rsidR="00CF0482" w:rsidRPr="00CF0482" w:rsidRDefault="00CF0482" w:rsidP="00CF0482">
      <w:pPr>
        <w:rPr>
          <w:sz w:val="28"/>
          <w:szCs w:val="28"/>
        </w:rPr>
      </w:pPr>
      <w:r w:rsidRPr="00CF0482">
        <w:rPr>
          <w:sz w:val="28"/>
          <w:szCs w:val="28"/>
        </w:rPr>
        <w:t xml:space="preserve">To facilitate easy integration with other systems or frontend applications, the Flask server provides comprehensive API documentation. Developers can access this documentation by navigating to localhost:5000/docs, where they can find detailed information about the available endpoints, request parameters, and response formats. This documentation is essential for </w:t>
      </w:r>
      <w:r w:rsidRPr="00CF0482">
        <w:rPr>
          <w:sz w:val="28"/>
          <w:szCs w:val="28"/>
        </w:rPr>
        <w:lastRenderedPageBreak/>
        <w:t>ensuring that developers understand how to interact with the server effectively and can integrate it seamlessly into their projects.</w:t>
      </w:r>
    </w:p>
    <w:p w14:paraId="0810EB4E" w14:textId="77777777" w:rsidR="00CF0482" w:rsidRPr="00CF0482" w:rsidRDefault="00CF0482" w:rsidP="00CF0482">
      <w:pPr>
        <w:rPr>
          <w:sz w:val="28"/>
          <w:szCs w:val="28"/>
        </w:rPr>
      </w:pPr>
      <w:r w:rsidRPr="00CF0482">
        <w:rPr>
          <w:b/>
          <w:bCs/>
          <w:sz w:val="28"/>
          <w:szCs w:val="28"/>
        </w:rPr>
        <w:t>4) Benefits of Using Flask Server:</w:t>
      </w:r>
    </w:p>
    <w:p w14:paraId="0C1FCA15" w14:textId="77777777" w:rsidR="00CF0482" w:rsidRPr="00CF0482" w:rsidRDefault="00CF0482" w:rsidP="00CF0482">
      <w:pPr>
        <w:rPr>
          <w:sz w:val="28"/>
          <w:szCs w:val="28"/>
        </w:rPr>
      </w:pPr>
      <w:r w:rsidRPr="00CF0482">
        <w:rPr>
          <w:sz w:val="28"/>
          <w:szCs w:val="28"/>
        </w:rPr>
        <w:t>Using Flask to deploy the face recognition model offers several advantages. Flask's lightweight nature simplifies the development and testing of the server, allowing developers to focus on refining the face recognition algorithm. The setup also facilitates easy debugging and provides clear API documentation, making it easier for developers to work with the server efficiently. Additionally, Flask's flexibility allows for easy integration with other tools and frameworks, making it a versatile choice for deploying machine learning models.</w:t>
      </w:r>
    </w:p>
    <w:p w14:paraId="3A984AB1" w14:textId="77777777" w:rsidR="00CF0482" w:rsidRPr="00CF0482" w:rsidRDefault="00CF0482" w:rsidP="00CF0482">
      <w:pPr>
        <w:rPr>
          <w:sz w:val="28"/>
          <w:szCs w:val="28"/>
        </w:rPr>
      </w:pPr>
      <w:r w:rsidRPr="00CF0482">
        <w:rPr>
          <w:b/>
          <w:bCs/>
          <w:sz w:val="28"/>
          <w:szCs w:val="28"/>
        </w:rPr>
        <w:t>5) Utilization of Helper Scripts - util.py and wavelet.py:</w:t>
      </w:r>
    </w:p>
    <w:p w14:paraId="7F763194" w14:textId="77777777" w:rsidR="00CF0482" w:rsidRPr="00CF0482" w:rsidRDefault="00CF0482" w:rsidP="00CF0482">
      <w:pPr>
        <w:rPr>
          <w:sz w:val="28"/>
          <w:szCs w:val="28"/>
        </w:rPr>
      </w:pPr>
      <w:r w:rsidRPr="00CF0482">
        <w:rPr>
          <w:sz w:val="28"/>
          <w:szCs w:val="28"/>
        </w:rPr>
        <w:t>The face recognition system relies on helper scripts like util.py and wavelet.py to perform specific tasks. The util.py script is responsible for calculating probability scores, which are used to determine the likelihood that a given image matches a known face. The wavelet.py script performs wavelet transformation on images, converting them to greyscale, computing wavelet coefficients, and reconstructing them. These features are crucial for accurate image classification within the Flask server, ensuring that the system delivers robust and efficient performance.</w:t>
      </w:r>
    </w:p>
    <w:p w14:paraId="7458ED54" w14:textId="77777777" w:rsidR="00CF0482" w:rsidRPr="00CF0482" w:rsidRDefault="00CF0482" w:rsidP="00CF0482">
      <w:pPr>
        <w:rPr>
          <w:sz w:val="28"/>
          <w:szCs w:val="28"/>
        </w:rPr>
      </w:pPr>
      <w:r w:rsidRPr="00CF0482">
        <w:rPr>
          <w:b/>
          <w:bCs/>
          <w:sz w:val="28"/>
          <w:szCs w:val="28"/>
        </w:rPr>
        <w:t>6) Ensuring Robust and Efficient Performance:</w:t>
      </w:r>
    </w:p>
    <w:p w14:paraId="1295A562" w14:textId="77777777" w:rsidR="00CF0482" w:rsidRPr="00CF0482" w:rsidRDefault="00CF0482" w:rsidP="00CF0482">
      <w:pPr>
        <w:rPr>
          <w:sz w:val="28"/>
          <w:szCs w:val="28"/>
        </w:rPr>
      </w:pPr>
      <w:r w:rsidRPr="00CF0482">
        <w:rPr>
          <w:sz w:val="28"/>
          <w:szCs w:val="28"/>
        </w:rPr>
        <w:t>By combining the face recognition algorithm with the Flask server, the system is able to deliver robust and efficient performance in real-world scenarios. The use of wavelet transformation ensures that the system can extract detailed features from images, while the integration with Flask allows for seamless deployment and easy scalability. This combination of advanced techniques and practical deployment strategies ensures that the face recognition system is both powerful and user-friendly, making it suitable for a wide range of applications.</w:t>
      </w:r>
    </w:p>
    <w:p w14:paraId="11F64971" w14:textId="77777777" w:rsidR="00CF0482" w:rsidRPr="00CF0482" w:rsidRDefault="00CF0482" w:rsidP="00CF0482">
      <w:pPr>
        <w:rPr>
          <w:sz w:val="28"/>
          <w:szCs w:val="28"/>
        </w:rPr>
      </w:pPr>
      <w:r w:rsidRPr="00CF0482">
        <w:rPr>
          <w:b/>
          <w:bCs/>
          <w:sz w:val="28"/>
          <w:szCs w:val="28"/>
        </w:rPr>
        <w:t>7) Potential Applications of the Face Recognition System:</w:t>
      </w:r>
    </w:p>
    <w:p w14:paraId="306C274E" w14:textId="77777777" w:rsidR="00CF0482" w:rsidRPr="00CF0482" w:rsidRDefault="00CF0482" w:rsidP="00CF0482">
      <w:pPr>
        <w:rPr>
          <w:sz w:val="28"/>
          <w:szCs w:val="28"/>
        </w:rPr>
      </w:pPr>
      <w:r w:rsidRPr="00CF0482">
        <w:rPr>
          <w:sz w:val="28"/>
          <w:szCs w:val="28"/>
        </w:rPr>
        <w:t xml:space="preserve">The face recognition system described here has the potential to be used in various applications, from security and surveillance to identity verification and access control. Its ability to accurately and efficiently recognize faces in real-time makes it a valuable tool in environments where precision and reliability are critical. Additionally, the system's versatility allows it to be adapted for use </w:t>
      </w:r>
      <w:r w:rsidRPr="00CF0482">
        <w:rPr>
          <w:sz w:val="28"/>
          <w:szCs w:val="28"/>
        </w:rPr>
        <w:lastRenderedPageBreak/>
        <w:t>in other image classification tasks, such as contamination detection or medical imaging.</w:t>
      </w:r>
    </w:p>
    <w:p w14:paraId="402C981A" w14:textId="77777777" w:rsidR="00CF0482" w:rsidRPr="00CF0482" w:rsidRDefault="00CF0482" w:rsidP="00CF0482">
      <w:pPr>
        <w:rPr>
          <w:sz w:val="28"/>
          <w:szCs w:val="28"/>
        </w:rPr>
      </w:pPr>
      <w:r w:rsidRPr="00CF0482">
        <w:rPr>
          <w:b/>
          <w:bCs/>
          <w:sz w:val="28"/>
          <w:szCs w:val="28"/>
        </w:rPr>
        <w:t>8) Conclusion:</w:t>
      </w:r>
    </w:p>
    <w:p w14:paraId="666781FD" w14:textId="79757EFF" w:rsidR="00CF0482" w:rsidRPr="00CF0482" w:rsidRDefault="00CF0482" w:rsidP="00350155">
      <w:pPr>
        <w:rPr>
          <w:sz w:val="28"/>
          <w:szCs w:val="28"/>
        </w:rPr>
      </w:pPr>
      <w:r w:rsidRPr="00CF0482">
        <w:rPr>
          <w:sz w:val="28"/>
          <w:szCs w:val="28"/>
        </w:rPr>
        <w:t>In summary, the face recognition project presented here represents a comprehensive and advanced approach to image classification. By integrating wavelet transformation, kernel methods, scalar and random effects, and logistic regression with hyperparameter tuning, the system achieves high accuracy and robustness. The use of a Flask server for deployment further enhances the system's usability and scalability, making it a powerful tool for real-world applications. Whether used for face recognition or other image classification tasks, this system is well-equipped to deliver reliable and efficient performance in a variety of settings.</w:t>
      </w:r>
    </w:p>
    <w:p w14:paraId="5D597BDD" w14:textId="77777777" w:rsidR="00E75945" w:rsidRDefault="00E75945" w:rsidP="0049328F">
      <w:pPr>
        <w:ind w:left="72"/>
        <w:rPr>
          <w:sz w:val="24"/>
          <w:szCs w:val="24"/>
        </w:rPr>
      </w:pPr>
      <w:r w:rsidRPr="00E75945">
        <w:rPr>
          <w:sz w:val="24"/>
          <w:szCs w:val="24"/>
        </w:rPr>
        <w:t xml:space="preserve">IV. </w:t>
      </w:r>
      <w:r w:rsidRPr="00E75945">
        <w:rPr>
          <w:sz w:val="28"/>
          <w:szCs w:val="28"/>
        </w:rPr>
        <w:t xml:space="preserve">RESULTS </w:t>
      </w:r>
    </w:p>
    <w:p w14:paraId="7073E7F6" w14:textId="61725E4E" w:rsidR="00E75945" w:rsidRDefault="00E75945" w:rsidP="00E75945">
      <w:pPr>
        <w:ind w:left="72"/>
        <w:jc w:val="center"/>
        <w:rPr>
          <w:sz w:val="24"/>
          <w:szCs w:val="24"/>
        </w:rPr>
      </w:pPr>
      <w:r w:rsidRPr="00E75945">
        <w:rPr>
          <w:noProof/>
          <w:sz w:val="24"/>
          <w:szCs w:val="24"/>
        </w:rPr>
        <w:drawing>
          <wp:inline distT="0" distB="0" distL="0" distR="0" wp14:anchorId="7B98CF6B" wp14:editId="187F0026">
            <wp:extent cx="3180202" cy="1895475"/>
            <wp:effectExtent l="0" t="0" r="1270" b="0"/>
            <wp:docPr id="218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6913" name=""/>
                    <pic:cNvPicPr/>
                  </pic:nvPicPr>
                  <pic:blipFill>
                    <a:blip r:embed="rId8"/>
                    <a:stretch>
                      <a:fillRect/>
                    </a:stretch>
                  </pic:blipFill>
                  <pic:spPr>
                    <a:xfrm>
                      <a:off x="0" y="0"/>
                      <a:ext cx="3191622" cy="1902282"/>
                    </a:xfrm>
                    <a:prstGeom prst="rect">
                      <a:avLst/>
                    </a:prstGeom>
                  </pic:spPr>
                </pic:pic>
              </a:graphicData>
            </a:graphic>
          </wp:inline>
        </w:drawing>
      </w:r>
    </w:p>
    <w:p w14:paraId="022F4AE6" w14:textId="5B35734A" w:rsidR="00E75945" w:rsidRPr="00E75945" w:rsidRDefault="00E75945" w:rsidP="00E75945">
      <w:pPr>
        <w:ind w:left="72"/>
        <w:jc w:val="center"/>
        <w:rPr>
          <w:sz w:val="20"/>
          <w:szCs w:val="20"/>
        </w:rPr>
      </w:pPr>
      <w:r w:rsidRPr="00E75945">
        <w:rPr>
          <w:sz w:val="20"/>
          <w:szCs w:val="20"/>
        </w:rPr>
        <w:t>Before Calculated Scores</w:t>
      </w:r>
    </w:p>
    <w:p w14:paraId="3CBD55BC" w14:textId="5697373F" w:rsidR="0049328F" w:rsidRDefault="00E75945" w:rsidP="0049328F">
      <w:pPr>
        <w:ind w:left="72"/>
        <w:rPr>
          <w:sz w:val="24"/>
          <w:szCs w:val="24"/>
        </w:rPr>
      </w:pPr>
      <w:r w:rsidRPr="00E75945">
        <w:rPr>
          <w:sz w:val="24"/>
          <w:szCs w:val="24"/>
        </w:rPr>
        <w:t>The image shows a classification report with precision, recall, and F1-score metrics for each class. The support column indicates the number of true instances for each class. The overall accuracy of the model is 71%. The precision and recall vary across classes, with class 5 achieving the highest precision of 1.00, indicating no false positives, while classes 0 and 3 have a precision of 0.00, indicating no true positives were predicted correctly. The macro average shows an average of 0.55 for precision, 0.62 for recall, and 0.57 for the F1- score, suggesting varying performance across classes. The weighted average, which accounts for class support, shows slightly better overall performance</w:t>
      </w:r>
    </w:p>
    <w:p w14:paraId="79021712" w14:textId="6DF1F1EB" w:rsidR="00E75945" w:rsidRDefault="00E75945" w:rsidP="00E75945">
      <w:pPr>
        <w:ind w:left="72"/>
        <w:jc w:val="center"/>
        <w:rPr>
          <w:sz w:val="24"/>
          <w:szCs w:val="24"/>
        </w:rPr>
      </w:pPr>
    </w:p>
    <w:p w14:paraId="5F6B4339" w14:textId="30FECFDA" w:rsidR="00E75945" w:rsidRDefault="00E75945" w:rsidP="00E75945">
      <w:pPr>
        <w:pStyle w:val="ListParagraph"/>
        <w:numPr>
          <w:ilvl w:val="0"/>
          <w:numId w:val="2"/>
        </w:numPr>
        <w:rPr>
          <w:sz w:val="24"/>
          <w:szCs w:val="24"/>
        </w:rPr>
      </w:pPr>
      <w:r w:rsidRPr="00E75945">
        <w:rPr>
          <w:sz w:val="24"/>
          <w:szCs w:val="24"/>
        </w:rPr>
        <w:t xml:space="preserve">Visualisations </w:t>
      </w:r>
    </w:p>
    <w:p w14:paraId="35369A3E" w14:textId="07BEBB98" w:rsidR="00D9617D" w:rsidRPr="00D9617D" w:rsidRDefault="00D9617D" w:rsidP="00D9617D">
      <w:pPr>
        <w:ind w:left="72"/>
        <w:jc w:val="center"/>
        <w:rPr>
          <w:sz w:val="24"/>
          <w:szCs w:val="24"/>
        </w:rPr>
      </w:pPr>
      <w:r w:rsidRPr="00E75945">
        <w:rPr>
          <w:noProof/>
          <w:sz w:val="24"/>
          <w:szCs w:val="24"/>
        </w:rPr>
        <w:lastRenderedPageBreak/>
        <w:drawing>
          <wp:inline distT="0" distB="0" distL="0" distR="0" wp14:anchorId="3B2F5F5B" wp14:editId="3B9AB922">
            <wp:extent cx="2936292" cy="2666082"/>
            <wp:effectExtent l="0" t="0" r="0" b="1270"/>
            <wp:docPr id="16551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053" name=""/>
                    <pic:cNvPicPr/>
                  </pic:nvPicPr>
                  <pic:blipFill>
                    <a:blip r:embed="rId9"/>
                    <a:stretch>
                      <a:fillRect/>
                    </a:stretch>
                  </pic:blipFill>
                  <pic:spPr>
                    <a:xfrm>
                      <a:off x="0" y="0"/>
                      <a:ext cx="2964336" cy="2691545"/>
                    </a:xfrm>
                    <a:prstGeom prst="rect">
                      <a:avLst/>
                    </a:prstGeom>
                  </pic:spPr>
                </pic:pic>
              </a:graphicData>
            </a:graphic>
          </wp:inline>
        </w:drawing>
      </w:r>
    </w:p>
    <w:p w14:paraId="1DC403DD" w14:textId="12C3A054" w:rsidR="00E75945" w:rsidRDefault="00E75945" w:rsidP="00E75945">
      <w:pPr>
        <w:ind w:left="72"/>
        <w:rPr>
          <w:sz w:val="24"/>
          <w:szCs w:val="24"/>
        </w:rPr>
      </w:pPr>
      <w:r w:rsidRPr="00E75945">
        <w:rPr>
          <w:sz w:val="24"/>
          <w:szCs w:val="24"/>
        </w:rPr>
        <w:t>This graph shows the classification model. The matrix displays the true labels on the vertical axis and the predicted labels on the horizontal axis. The diagonal elements represent correct predictions, while off-diagonal elements indicate miss classifications. For instance, there are 11 correct predictions for the class labeled ’5’ and 10 for the class labeled ’7’, indicating relatively accurate performance for these classes. However, there are also several miss classifications, such as 2 samples of class ’0’ being incorrectly classified as class ’7</w:t>
      </w:r>
      <w:r>
        <w:rPr>
          <w:sz w:val="24"/>
          <w:szCs w:val="24"/>
        </w:rPr>
        <w:t>.</w:t>
      </w:r>
    </w:p>
    <w:p w14:paraId="40ED7909" w14:textId="1FD895AF" w:rsidR="00E75945" w:rsidRDefault="00D9617D" w:rsidP="00D9617D">
      <w:pPr>
        <w:pStyle w:val="ListParagraph"/>
        <w:numPr>
          <w:ilvl w:val="0"/>
          <w:numId w:val="2"/>
        </w:numPr>
        <w:rPr>
          <w:sz w:val="24"/>
          <w:szCs w:val="24"/>
        </w:rPr>
      </w:pPr>
      <w:r>
        <w:rPr>
          <w:sz w:val="24"/>
          <w:szCs w:val="24"/>
        </w:rPr>
        <w:t xml:space="preserve">Results </w:t>
      </w:r>
    </w:p>
    <w:p w14:paraId="548556D4" w14:textId="5E522C4D" w:rsidR="00D9617D" w:rsidRDefault="00D9617D" w:rsidP="00D9617D">
      <w:pPr>
        <w:ind w:left="72"/>
        <w:jc w:val="center"/>
        <w:rPr>
          <w:sz w:val="24"/>
          <w:szCs w:val="24"/>
        </w:rPr>
      </w:pPr>
      <w:r w:rsidRPr="00D9617D">
        <w:rPr>
          <w:noProof/>
          <w:sz w:val="24"/>
          <w:szCs w:val="24"/>
        </w:rPr>
        <w:drawing>
          <wp:inline distT="0" distB="0" distL="0" distR="0" wp14:anchorId="1F20AADD" wp14:editId="01CDA3EC">
            <wp:extent cx="2219635" cy="1295581"/>
            <wp:effectExtent l="0" t="0" r="9525" b="0"/>
            <wp:docPr id="126383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6364" name=""/>
                    <pic:cNvPicPr/>
                  </pic:nvPicPr>
                  <pic:blipFill>
                    <a:blip r:embed="rId10"/>
                    <a:stretch>
                      <a:fillRect/>
                    </a:stretch>
                  </pic:blipFill>
                  <pic:spPr>
                    <a:xfrm>
                      <a:off x="0" y="0"/>
                      <a:ext cx="2219635" cy="1295581"/>
                    </a:xfrm>
                    <a:prstGeom prst="rect">
                      <a:avLst/>
                    </a:prstGeom>
                  </pic:spPr>
                </pic:pic>
              </a:graphicData>
            </a:graphic>
          </wp:inline>
        </w:drawing>
      </w:r>
    </w:p>
    <w:p w14:paraId="78B19C35" w14:textId="27861925" w:rsidR="00D9617D" w:rsidRDefault="00D9617D" w:rsidP="00D9617D">
      <w:pPr>
        <w:ind w:left="72"/>
        <w:rPr>
          <w:sz w:val="24"/>
          <w:szCs w:val="24"/>
        </w:rPr>
      </w:pPr>
      <w:r w:rsidRPr="00D9617D">
        <w:rPr>
          <w:sz w:val="24"/>
          <w:szCs w:val="24"/>
        </w:rPr>
        <w:t>The bar chart demonstrates the results of three machine learning models-SVM (Support Vector Machine), Random Forest, and Logistic Regression-in a sports player image classification task. The model is shown as a bar, the length of which denotes the performance of each model under the chosen metric, probably accuracy. The SVM model is the one that demonstrates the top performance, which clearly indicates that it is the most suitable of the methods examined for this particular task, probably, because it is very good at dealing with high-dimensional data and capturing complex patterns. On the other hand, Random Forest is also coming out as one of the best performers. Thus, it still places second, conveying that the ensemble method achieves a satisfactory balance between accuracy and robustness. On the other hand, Logistic Regression the most straightforward of the three models demonstrates the highest accuracy under the least performance, hence it may not be able to deal with capturing the fine details in the imaged data</w:t>
      </w:r>
      <w:r>
        <w:rPr>
          <w:sz w:val="24"/>
          <w:szCs w:val="24"/>
        </w:rPr>
        <w:t>.</w:t>
      </w:r>
    </w:p>
    <w:p w14:paraId="2646C14B" w14:textId="77777777" w:rsidR="00281915" w:rsidRDefault="00D9617D" w:rsidP="00D9617D">
      <w:pPr>
        <w:ind w:left="72"/>
        <w:rPr>
          <w:sz w:val="24"/>
          <w:szCs w:val="24"/>
        </w:rPr>
      </w:pPr>
      <w:r w:rsidRPr="00D9617D">
        <w:rPr>
          <w:sz w:val="24"/>
          <w:szCs w:val="24"/>
        </w:rPr>
        <w:t xml:space="preserve">The comparison presented illustrates the paramount importance of model selection and the potential advantages offered by the more sophisticated algorithms SVM and Random </w:t>
      </w:r>
      <w:r w:rsidRPr="00D9617D">
        <w:rPr>
          <w:sz w:val="24"/>
          <w:szCs w:val="24"/>
        </w:rPr>
        <w:lastRenderedPageBreak/>
        <w:t>Forest in solving image classification tasks. More model improvement techniques such as hyperparameter tuning, feature engineering, or data augmentation could also be pursued, especially for the top-performing models. The overall message of this paper is to provide invaluable knowledge on the imperfections and advantages of the various approaches used in machine learning while working with sports player image classification. The image shows the accuracy score of an SVM</w:t>
      </w:r>
    </w:p>
    <w:p w14:paraId="2F616663" w14:textId="7F38251E" w:rsidR="00281915" w:rsidRDefault="00281915" w:rsidP="00281915">
      <w:pPr>
        <w:ind w:left="72"/>
        <w:jc w:val="center"/>
        <w:rPr>
          <w:sz w:val="24"/>
          <w:szCs w:val="24"/>
        </w:rPr>
      </w:pPr>
      <w:r w:rsidRPr="00281915">
        <w:rPr>
          <w:noProof/>
          <w:sz w:val="24"/>
          <w:szCs w:val="24"/>
        </w:rPr>
        <w:drawing>
          <wp:inline distT="0" distB="0" distL="0" distR="0" wp14:anchorId="4BC40D79" wp14:editId="2AD2FFC9">
            <wp:extent cx="3570058" cy="1200839"/>
            <wp:effectExtent l="0" t="0" r="0" b="0"/>
            <wp:docPr id="131760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1624" name=""/>
                    <pic:cNvPicPr/>
                  </pic:nvPicPr>
                  <pic:blipFill>
                    <a:blip r:embed="rId11"/>
                    <a:stretch>
                      <a:fillRect/>
                    </a:stretch>
                  </pic:blipFill>
                  <pic:spPr>
                    <a:xfrm>
                      <a:off x="0" y="0"/>
                      <a:ext cx="3718639" cy="1250816"/>
                    </a:xfrm>
                    <a:prstGeom prst="rect">
                      <a:avLst/>
                    </a:prstGeom>
                  </pic:spPr>
                </pic:pic>
              </a:graphicData>
            </a:graphic>
          </wp:inline>
        </w:drawing>
      </w:r>
    </w:p>
    <w:p w14:paraId="55DABBB3" w14:textId="77777777" w:rsidR="005E38B4" w:rsidRDefault="00D9617D" w:rsidP="005E38B4">
      <w:pPr>
        <w:ind w:left="72"/>
        <w:rPr>
          <w:noProof/>
        </w:rPr>
      </w:pPr>
      <w:r w:rsidRPr="00D9617D">
        <w:rPr>
          <w:sz w:val="24"/>
          <w:szCs w:val="24"/>
        </w:rPr>
        <w:t>(Support Vector Machine) model evaluated on a test dataset, with an accuracy of approximately 75.86%. This indicates that the model correctly classified around 75.86% o</w:t>
      </w:r>
      <w:r w:rsidR="005E38B4">
        <w:rPr>
          <w:sz w:val="24"/>
          <w:szCs w:val="24"/>
        </w:rPr>
        <w:t xml:space="preserve">f </w:t>
      </w:r>
      <w:r w:rsidRPr="00D9617D">
        <w:rPr>
          <w:sz w:val="24"/>
          <w:szCs w:val="24"/>
        </w:rPr>
        <w:t>the samples in the test set.</w:t>
      </w:r>
      <w:r w:rsidR="005E38B4">
        <w:rPr>
          <w:noProof/>
        </w:rPr>
        <w:t xml:space="preserve"> </w:t>
      </w:r>
    </w:p>
    <w:p w14:paraId="61CE91B9" w14:textId="297703D5" w:rsidR="00281915" w:rsidRDefault="005E38B4" w:rsidP="005E38B4">
      <w:pPr>
        <w:ind w:left="72"/>
        <w:jc w:val="center"/>
        <w:rPr>
          <w:sz w:val="24"/>
          <w:szCs w:val="24"/>
        </w:rPr>
      </w:pPr>
      <w:r>
        <w:rPr>
          <w:noProof/>
        </w:rPr>
        <w:drawing>
          <wp:inline distT="0" distB="0" distL="0" distR="0" wp14:anchorId="3C9E613D" wp14:editId="650424E3">
            <wp:extent cx="3138207" cy="991518"/>
            <wp:effectExtent l="0" t="0" r="5080" b="0"/>
            <wp:docPr id="169167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74988" name=""/>
                    <pic:cNvPicPr/>
                  </pic:nvPicPr>
                  <pic:blipFill>
                    <a:blip r:embed="rId12"/>
                    <a:stretch>
                      <a:fillRect/>
                    </a:stretch>
                  </pic:blipFill>
                  <pic:spPr>
                    <a:xfrm>
                      <a:off x="0" y="0"/>
                      <a:ext cx="3232597" cy="1021341"/>
                    </a:xfrm>
                    <a:prstGeom prst="rect">
                      <a:avLst/>
                    </a:prstGeom>
                  </pic:spPr>
                </pic:pic>
              </a:graphicData>
            </a:graphic>
          </wp:inline>
        </w:drawing>
      </w:r>
    </w:p>
    <w:p w14:paraId="27092019" w14:textId="77777777" w:rsidR="005E38B4" w:rsidRDefault="005E38B4" w:rsidP="00281915">
      <w:pPr>
        <w:rPr>
          <w:sz w:val="24"/>
          <w:szCs w:val="24"/>
        </w:rPr>
      </w:pPr>
      <w:r w:rsidRPr="005E38B4">
        <w:rPr>
          <w:sz w:val="24"/>
          <w:szCs w:val="24"/>
        </w:rPr>
        <w:t xml:space="preserve">Logistic Regression is a supervised machine learning algorithm used for binary classification tasks. It predicts the probability that an instance belongs to a particular class, such as spam or not spam, based on input features. The model uses the sigmoid function to map predicted values to probabilities between 0 and 1. </w:t>
      </w:r>
    </w:p>
    <w:p w14:paraId="105700D3" w14:textId="6842902D" w:rsidR="005E38B4" w:rsidRDefault="005E38B4" w:rsidP="005E38B4">
      <w:pPr>
        <w:jc w:val="center"/>
        <w:rPr>
          <w:sz w:val="24"/>
          <w:szCs w:val="24"/>
        </w:rPr>
      </w:pPr>
      <w:r w:rsidRPr="005E38B4">
        <w:rPr>
          <w:noProof/>
          <w:sz w:val="24"/>
          <w:szCs w:val="24"/>
        </w:rPr>
        <w:drawing>
          <wp:inline distT="0" distB="0" distL="0" distR="0" wp14:anchorId="5CA1FF57" wp14:editId="4DCD8326">
            <wp:extent cx="3010320" cy="1028844"/>
            <wp:effectExtent l="0" t="0" r="0" b="0"/>
            <wp:docPr id="65627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72870" name=""/>
                    <pic:cNvPicPr/>
                  </pic:nvPicPr>
                  <pic:blipFill>
                    <a:blip r:embed="rId13"/>
                    <a:stretch>
                      <a:fillRect/>
                    </a:stretch>
                  </pic:blipFill>
                  <pic:spPr>
                    <a:xfrm>
                      <a:off x="0" y="0"/>
                      <a:ext cx="3010320" cy="1028844"/>
                    </a:xfrm>
                    <a:prstGeom prst="rect">
                      <a:avLst/>
                    </a:prstGeom>
                  </pic:spPr>
                </pic:pic>
              </a:graphicData>
            </a:graphic>
          </wp:inline>
        </w:drawing>
      </w:r>
    </w:p>
    <w:p w14:paraId="7A05FC17" w14:textId="602D1AC6" w:rsidR="00281915" w:rsidRDefault="005E38B4" w:rsidP="00281915">
      <w:pPr>
        <w:rPr>
          <w:sz w:val="24"/>
          <w:szCs w:val="24"/>
        </w:rPr>
      </w:pPr>
      <w:r w:rsidRPr="005E38B4">
        <w:rPr>
          <w:sz w:val="24"/>
          <w:szCs w:val="24"/>
        </w:rPr>
        <w:t>Random Forest is an ensemble</w:t>
      </w:r>
      <w:r w:rsidRPr="005E38B4">
        <w:t xml:space="preserve"> </w:t>
      </w:r>
      <w:r w:rsidRPr="005E38B4">
        <w:rPr>
          <w:sz w:val="24"/>
          <w:szCs w:val="24"/>
        </w:rPr>
        <w:t>learning method used for classification and regression tasks. It constructs multiple decision trees during training and outputs the class that is the mode of the classes (classification) or the mean prediction (regression) of the individual trees</w:t>
      </w:r>
      <w:r>
        <w:rPr>
          <w:sz w:val="24"/>
          <w:szCs w:val="24"/>
        </w:rPr>
        <w:t>.</w:t>
      </w:r>
    </w:p>
    <w:p w14:paraId="031222E9" w14:textId="62DEA7E5" w:rsidR="005E38B4" w:rsidRDefault="000876F1" w:rsidP="00281915">
      <w:pPr>
        <w:rPr>
          <w:sz w:val="24"/>
          <w:szCs w:val="24"/>
        </w:rPr>
      </w:pPr>
      <w:r>
        <w:rPr>
          <w:sz w:val="32"/>
          <w:szCs w:val="32"/>
        </w:rPr>
        <w:t xml:space="preserve">V. </w:t>
      </w:r>
      <w:r w:rsidR="005E38B4">
        <w:rPr>
          <w:sz w:val="32"/>
          <w:szCs w:val="32"/>
        </w:rPr>
        <w:t xml:space="preserve">Conclusion </w:t>
      </w:r>
    </w:p>
    <w:p w14:paraId="1AE89273" w14:textId="3655AA69" w:rsidR="005E38B4" w:rsidRDefault="005E38B4" w:rsidP="00281915">
      <w:pPr>
        <w:rPr>
          <w:sz w:val="24"/>
          <w:szCs w:val="24"/>
        </w:rPr>
      </w:pPr>
      <w:r w:rsidRPr="005E38B4">
        <w:rPr>
          <w:sz w:val="24"/>
          <w:szCs w:val="24"/>
        </w:rPr>
        <w:t>In this project, we came up with the clever deep learning techniques sports celebrity image classification system using the Convolutional Neural Networks (CNNs) specifically. The main goal of the model was to develop a model that can correctly view and categorize images of different sports stars which can be very useful in sports analytics, media content management, and fan engagement efforts.</w:t>
      </w:r>
    </w:p>
    <w:p w14:paraId="40EA081C" w14:textId="77777777" w:rsidR="005E38B4" w:rsidRDefault="005E38B4" w:rsidP="00281915">
      <w:pPr>
        <w:rPr>
          <w:sz w:val="24"/>
          <w:szCs w:val="24"/>
        </w:rPr>
      </w:pPr>
      <w:r w:rsidRPr="005E38B4">
        <w:rPr>
          <w:sz w:val="24"/>
          <w:szCs w:val="24"/>
        </w:rPr>
        <w:lastRenderedPageBreak/>
        <w:t xml:space="preserve">We started off by collecting a collection of various images of sports celebrities so that the model would be able to generalize well across all sports and different appearances of the celebrities. The dataset was meticulously preprocessed to handle variations in image quality, lighting, and orientation. This enhancement included rescaling, normalization, and augmentation techniques to boost the model’s ability. </w:t>
      </w:r>
    </w:p>
    <w:p w14:paraId="3508D94B" w14:textId="77777777" w:rsidR="004413B1" w:rsidRDefault="005E38B4" w:rsidP="00281915">
      <w:pPr>
        <w:rPr>
          <w:sz w:val="24"/>
          <w:szCs w:val="24"/>
        </w:rPr>
      </w:pPr>
      <w:r w:rsidRPr="005E38B4">
        <w:rPr>
          <w:sz w:val="24"/>
          <w:szCs w:val="24"/>
        </w:rPr>
        <w:t>The selected CNN architecture for this task was aimed at the extraction of subtle and detailed patterns and features from the images. We tried out different architectures, which included tuning layers and hyperparameters, to finally get the best performance. Our final a</w:t>
      </w:r>
      <w:r>
        <w:rPr>
          <w:sz w:val="24"/>
          <w:szCs w:val="24"/>
        </w:rPr>
        <w:t xml:space="preserve"> </w:t>
      </w:r>
      <w:r w:rsidRPr="005E38B4">
        <w:rPr>
          <w:sz w:val="24"/>
          <w:szCs w:val="24"/>
        </w:rPr>
        <w:t xml:space="preserve">model consisted of several convolutional layers, pooling layers, and fully connected layers, which led to a dense output layer that classifies the images into predefined categories. </w:t>
      </w:r>
    </w:p>
    <w:p w14:paraId="5ADA2E10" w14:textId="77777777" w:rsidR="004413B1" w:rsidRDefault="005E38B4" w:rsidP="00281915">
      <w:pPr>
        <w:rPr>
          <w:sz w:val="24"/>
          <w:szCs w:val="24"/>
        </w:rPr>
      </w:pPr>
      <w:r w:rsidRPr="005E38B4">
        <w:rPr>
          <w:sz w:val="24"/>
          <w:szCs w:val="24"/>
        </w:rPr>
        <w:t>We evaluated the model’s effectiveness using performance metrics like accuracy, precision, recall, and F1 score. The model has competed testing and validation, thus exhibiting a high accuracy rate and stability over the sports celebrity categories. We also used methods like cross-validation and hyperparameter tuning to get more accurate results and prevent overfitting.</w:t>
      </w:r>
    </w:p>
    <w:p w14:paraId="1388D71B" w14:textId="0D10DC25" w:rsidR="004413B1" w:rsidRDefault="005E38B4" w:rsidP="00281915">
      <w:pPr>
        <w:rPr>
          <w:sz w:val="24"/>
          <w:szCs w:val="24"/>
        </w:rPr>
      </w:pPr>
      <w:r w:rsidRPr="005E38B4">
        <w:rPr>
          <w:sz w:val="24"/>
          <w:szCs w:val="24"/>
        </w:rPr>
        <w:t xml:space="preserve">To evaluate the effectiveness of the used model, various performance metrics have been applied including accuracy, precision, recall, and F1 score. The model is now equipped to handle sports celebrity categories that come with high accuracy and robustness after the completion of testing and validation. </w:t>
      </w:r>
    </w:p>
    <w:p w14:paraId="12909B15" w14:textId="341E900B" w:rsidR="005E38B4" w:rsidRPr="005E38B4" w:rsidRDefault="005E38B4" w:rsidP="00281915">
      <w:pPr>
        <w:rPr>
          <w:sz w:val="24"/>
          <w:szCs w:val="24"/>
        </w:rPr>
      </w:pPr>
      <w:r w:rsidRPr="005E38B4">
        <w:rPr>
          <w:sz w:val="24"/>
          <w:szCs w:val="24"/>
        </w:rPr>
        <w:t>Additionally, to get more accurate results, and to avoid overfitting, we also applied methods such as cross-validation, and hyperparameter tuning.</w:t>
      </w:r>
    </w:p>
    <w:p w14:paraId="138C2ADB" w14:textId="1A806C92" w:rsidR="00281915" w:rsidRDefault="004413B1" w:rsidP="00D9617D">
      <w:pPr>
        <w:ind w:left="72"/>
        <w:rPr>
          <w:sz w:val="32"/>
          <w:szCs w:val="32"/>
        </w:rPr>
      </w:pPr>
      <w:r>
        <w:rPr>
          <w:sz w:val="32"/>
          <w:szCs w:val="32"/>
        </w:rPr>
        <w:t>Future work</w:t>
      </w:r>
    </w:p>
    <w:p w14:paraId="4F2A1C3B" w14:textId="6092FB4F" w:rsidR="004413B1" w:rsidRDefault="004413B1" w:rsidP="00D9617D">
      <w:pPr>
        <w:ind w:left="72"/>
        <w:rPr>
          <w:sz w:val="24"/>
          <w:szCs w:val="24"/>
        </w:rPr>
      </w:pPr>
      <w:r w:rsidRPr="004413B1">
        <w:rPr>
          <w:sz w:val="24"/>
          <w:szCs w:val="24"/>
        </w:rPr>
        <w:t>In future work, several enhancements and extensions can be explored to improve the accuracy and robustness of the sports player image classification system. Firstly, incorporating advanced data augmentation techniques and transfer learning from pre-trained models on larger and more diverse datasets could significantly enhance the model’s performance. Additionally, experimenting with different deep learning architectures such as EfficientNet, ResNeXt, or Vision Transformers might yield better results. Exploring techniques like ensembling multiple models could also provide a more robust classification. Furthermore, integrating explainable AI methods would offer deeper insights into the model’s decision-making process, enhancing its interpretability. Lastly, expanding the scope of the project to include video classification for realtime sports analytics and exploring the use of multi-modal data (e.g., combining image data with textual data) could provide a comprehensive solution for sports analytics and player identification</w:t>
      </w:r>
      <w:r>
        <w:rPr>
          <w:sz w:val="24"/>
          <w:szCs w:val="24"/>
        </w:rPr>
        <w:t>.</w:t>
      </w:r>
    </w:p>
    <w:p w14:paraId="38B045A7" w14:textId="29A6FFF5" w:rsidR="004413B1" w:rsidRDefault="000876F1" w:rsidP="00D9617D">
      <w:pPr>
        <w:ind w:left="72"/>
        <w:rPr>
          <w:sz w:val="32"/>
          <w:szCs w:val="32"/>
        </w:rPr>
      </w:pPr>
      <w:r>
        <w:rPr>
          <w:sz w:val="32"/>
          <w:szCs w:val="32"/>
        </w:rPr>
        <w:t>VI.</w:t>
      </w:r>
      <w:r w:rsidR="004413B1">
        <w:rPr>
          <w:sz w:val="32"/>
          <w:szCs w:val="32"/>
        </w:rPr>
        <w:t>References</w:t>
      </w:r>
    </w:p>
    <w:p w14:paraId="02FE18B6" w14:textId="77777777" w:rsidR="004413B1" w:rsidRPr="004413B1" w:rsidRDefault="004413B1" w:rsidP="004413B1">
      <w:pPr>
        <w:pStyle w:val="ListParagraph"/>
        <w:numPr>
          <w:ilvl w:val="0"/>
          <w:numId w:val="3"/>
        </w:numPr>
        <w:rPr>
          <w:sz w:val="24"/>
          <w:szCs w:val="24"/>
        </w:rPr>
      </w:pPr>
      <w:r w:rsidRPr="004413B1">
        <w:rPr>
          <w:sz w:val="24"/>
          <w:szCs w:val="24"/>
        </w:rPr>
        <w:t xml:space="preserve">P. Huang, ”Sports Image Classification and Application Based on Visual Attention Analysis,” 2021 IEEE AsiaPacific Conference on Image Processing, Electronics and Computers (IPEC), Dalian, China </w:t>
      </w:r>
    </w:p>
    <w:p w14:paraId="71184C46" w14:textId="3864E356" w:rsidR="004413B1" w:rsidRPr="004413B1" w:rsidRDefault="004413B1" w:rsidP="004413B1">
      <w:pPr>
        <w:pStyle w:val="ListParagraph"/>
        <w:numPr>
          <w:ilvl w:val="0"/>
          <w:numId w:val="3"/>
        </w:numPr>
        <w:rPr>
          <w:sz w:val="24"/>
          <w:szCs w:val="24"/>
        </w:rPr>
      </w:pPr>
      <w:r w:rsidRPr="004413B1">
        <w:rPr>
          <w:sz w:val="24"/>
          <w:szCs w:val="24"/>
        </w:rPr>
        <w:lastRenderedPageBreak/>
        <w:t xml:space="preserve">Z. Sun, H. Zhang, T. Tan and J. Wang, ”Iris Image Classification Based on Hierarchical Visual Codebook,” in IEEE Transactions on Pattern Analysis and Machine Intelligence, vol. 36, no. 6, pp. 1120-1133, June 2014, doi: 10.1109/TPAMI.2013.234. </w:t>
      </w:r>
    </w:p>
    <w:p w14:paraId="0CEF8D6E" w14:textId="3D536696" w:rsidR="004413B1" w:rsidRPr="004413B1" w:rsidRDefault="004413B1" w:rsidP="004413B1">
      <w:pPr>
        <w:pStyle w:val="ListParagraph"/>
        <w:numPr>
          <w:ilvl w:val="0"/>
          <w:numId w:val="3"/>
        </w:numPr>
        <w:rPr>
          <w:sz w:val="24"/>
          <w:szCs w:val="24"/>
        </w:rPr>
      </w:pPr>
      <w:r w:rsidRPr="004413B1">
        <w:rPr>
          <w:sz w:val="24"/>
          <w:szCs w:val="24"/>
        </w:rPr>
        <w:t xml:space="preserve">Lisa M. Brown. 2004. View independent vehicle/person classification. In Proceedings of the ACM 2nd international workshop on Video surveillance &amp; sensor networks (VSSN ’04). Association for Computing Machinery, New York, NY, USA, 114–123 </w:t>
      </w:r>
    </w:p>
    <w:p w14:paraId="779E8048" w14:textId="78D85169" w:rsidR="004413B1" w:rsidRPr="004413B1" w:rsidRDefault="004413B1" w:rsidP="004413B1">
      <w:pPr>
        <w:pStyle w:val="ListParagraph"/>
        <w:numPr>
          <w:ilvl w:val="0"/>
          <w:numId w:val="3"/>
        </w:numPr>
        <w:rPr>
          <w:sz w:val="24"/>
          <w:szCs w:val="24"/>
        </w:rPr>
      </w:pPr>
      <w:r w:rsidRPr="004413B1">
        <w:rPr>
          <w:sz w:val="24"/>
          <w:szCs w:val="24"/>
        </w:rPr>
        <w:t xml:space="preserve">N. Sun, G. Han, K. Du, J. Liu and X. Li, ”Person/vehicle classification based on deep belief networks,” 2014 10th International Conference on Natural Computation (ICNC), Xiamen, China, 2014, pp. 113-117, doi: 10.1109/ICNC.2014.6975819. </w:t>
      </w:r>
    </w:p>
    <w:p w14:paraId="7BD119FF" w14:textId="110533E2" w:rsidR="00281915" w:rsidRPr="004413B1" w:rsidRDefault="004413B1" w:rsidP="004413B1">
      <w:pPr>
        <w:pStyle w:val="ListParagraph"/>
        <w:numPr>
          <w:ilvl w:val="0"/>
          <w:numId w:val="3"/>
        </w:numPr>
        <w:rPr>
          <w:sz w:val="24"/>
          <w:szCs w:val="24"/>
        </w:rPr>
      </w:pPr>
      <w:r w:rsidRPr="004413B1">
        <w:rPr>
          <w:sz w:val="24"/>
          <w:szCs w:val="24"/>
        </w:rPr>
        <w:t>Aziz, KE., Merad, D., Fertil, B. (2011). Person Re-identification Using Appearance Classification. In: Kamel, M., Campilho, A. (eds) Image Analysis and Recognition. ICIAR 2011.</w:t>
      </w:r>
    </w:p>
    <w:sectPr w:rsidR="00281915" w:rsidRPr="00441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F5105"/>
    <w:multiLevelType w:val="hybridMultilevel"/>
    <w:tmpl w:val="ED1E4E1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5C0A2554"/>
    <w:multiLevelType w:val="hybridMultilevel"/>
    <w:tmpl w:val="2AAC8320"/>
    <w:lvl w:ilvl="0" w:tplc="D542F088">
      <w:start w:val="1"/>
      <w:numFmt w:val="upp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 w15:restartNumberingAfterBreak="0">
    <w:nsid w:val="6FD87983"/>
    <w:multiLevelType w:val="hybridMultilevel"/>
    <w:tmpl w:val="6040ED74"/>
    <w:lvl w:ilvl="0" w:tplc="64C094BC">
      <w:start w:val="1"/>
      <w:numFmt w:val="upp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16cid:durableId="1668442374">
    <w:abstractNumId w:val="1"/>
  </w:num>
  <w:num w:numId="2" w16cid:durableId="2128352097">
    <w:abstractNumId w:val="2"/>
  </w:num>
  <w:num w:numId="3" w16cid:durableId="160861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55"/>
    <w:rsid w:val="000876F1"/>
    <w:rsid w:val="00167750"/>
    <w:rsid w:val="00281915"/>
    <w:rsid w:val="00350155"/>
    <w:rsid w:val="004413B1"/>
    <w:rsid w:val="0049328F"/>
    <w:rsid w:val="005E38B4"/>
    <w:rsid w:val="006253D3"/>
    <w:rsid w:val="006C6A78"/>
    <w:rsid w:val="00AA611D"/>
    <w:rsid w:val="00B54795"/>
    <w:rsid w:val="00C777A4"/>
    <w:rsid w:val="00CF0482"/>
    <w:rsid w:val="00D9617D"/>
    <w:rsid w:val="00E75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5B40"/>
  <w15:chartTrackingRefBased/>
  <w15:docId w15:val="{3E1DC69F-F7B3-4591-959B-F74A34D0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43499">
      <w:bodyDiv w:val="1"/>
      <w:marLeft w:val="0"/>
      <w:marRight w:val="0"/>
      <w:marTop w:val="0"/>
      <w:marBottom w:val="0"/>
      <w:divBdr>
        <w:top w:val="none" w:sz="0" w:space="0" w:color="auto"/>
        <w:left w:val="none" w:sz="0" w:space="0" w:color="auto"/>
        <w:bottom w:val="none" w:sz="0" w:space="0" w:color="auto"/>
        <w:right w:val="none" w:sz="0" w:space="0" w:color="auto"/>
      </w:divBdr>
    </w:div>
    <w:div w:id="990478328">
      <w:bodyDiv w:val="1"/>
      <w:marLeft w:val="0"/>
      <w:marRight w:val="0"/>
      <w:marTop w:val="0"/>
      <w:marBottom w:val="0"/>
      <w:divBdr>
        <w:top w:val="none" w:sz="0" w:space="0" w:color="auto"/>
        <w:left w:val="none" w:sz="0" w:space="0" w:color="auto"/>
        <w:bottom w:val="none" w:sz="0" w:space="0" w:color="auto"/>
        <w:right w:val="none" w:sz="0" w:space="0" w:color="auto"/>
      </w:divBdr>
    </w:div>
    <w:div w:id="1396393496">
      <w:bodyDiv w:val="1"/>
      <w:marLeft w:val="0"/>
      <w:marRight w:val="0"/>
      <w:marTop w:val="0"/>
      <w:marBottom w:val="0"/>
      <w:divBdr>
        <w:top w:val="none" w:sz="0" w:space="0" w:color="auto"/>
        <w:left w:val="none" w:sz="0" w:space="0" w:color="auto"/>
        <w:bottom w:val="none" w:sz="0" w:space="0" w:color="auto"/>
        <w:right w:val="none" w:sz="0" w:space="0" w:color="auto"/>
      </w:divBdr>
    </w:div>
    <w:div w:id="2067602931">
      <w:bodyDiv w:val="1"/>
      <w:marLeft w:val="0"/>
      <w:marRight w:val="0"/>
      <w:marTop w:val="0"/>
      <w:marBottom w:val="0"/>
      <w:divBdr>
        <w:top w:val="none" w:sz="0" w:space="0" w:color="auto"/>
        <w:left w:val="none" w:sz="0" w:space="0" w:color="auto"/>
        <w:bottom w:val="none" w:sz="0" w:space="0" w:color="auto"/>
        <w:right w:val="none" w:sz="0" w:space="0" w:color="auto"/>
      </w:divBdr>
    </w:div>
    <w:div w:id="2081780891">
      <w:bodyDiv w:val="1"/>
      <w:marLeft w:val="0"/>
      <w:marRight w:val="0"/>
      <w:marTop w:val="0"/>
      <w:marBottom w:val="0"/>
      <w:divBdr>
        <w:top w:val="none" w:sz="0" w:space="0" w:color="auto"/>
        <w:left w:val="none" w:sz="0" w:space="0" w:color="auto"/>
        <w:bottom w:val="none" w:sz="0" w:space="0" w:color="auto"/>
        <w:right w:val="none" w:sz="0" w:space="0" w:color="auto"/>
      </w:divBdr>
    </w:div>
    <w:div w:id="214342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6D41B-AB57-45CF-805B-F33AB81D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4559</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katakam</dc:creator>
  <cp:keywords/>
  <dc:description/>
  <cp:lastModifiedBy>Ritvik katakam</cp:lastModifiedBy>
  <cp:revision>4</cp:revision>
  <cp:lastPrinted>2024-08-25T10:39:00Z</cp:lastPrinted>
  <dcterms:created xsi:type="dcterms:W3CDTF">2024-08-25T08:31:00Z</dcterms:created>
  <dcterms:modified xsi:type="dcterms:W3CDTF">2024-10-10T07:40:00Z</dcterms:modified>
</cp:coreProperties>
</file>