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 xml:space="preserve">Report for Assignment 1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</w:p>
    <w:p w14:paraId="0B41B131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  <w:t xml:space="preserve">Submitted By: Ritwik Gupta (102303096)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u w:val="none"/>
        </w:rPr>
      </w:r>
    </w:p>
    <w:p w14:paraId="2EE2E51C">
      <w:pPr>
        <w:pBdr/>
        <w:spacing/>
        <w:ind/>
        <w:jc w:val="center"/>
        <w:rPr>
          <w:rFonts w:ascii="Times New Roman" w:hAnsi="Times New Roman" w:cs="Times New Roman"/>
          <w:b/>
          <w:bCs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u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u w:val="none"/>
        </w:rPr>
      </w:r>
    </w:p>
    <w:p w14:paraId="21D03A57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  <w:t xml:space="preserve">Q1.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  <w:t xml:space="preserve">Hello world in openMP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</w:r>
    </w:p>
    <w:p w14:paraId="3AC1C498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7364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7724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573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1.3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</w:r>
    </w:p>
    <w:p w14:paraId="3C2D8A26">
      <w:pPr>
        <w:pBdr/>
        <w:spacing/>
        <w:ind/>
        <w:jc w:val="center"/>
        <w:rPr>
          <w:rFonts w:ascii="Times New Roman" w:hAnsi="Times New Roman" w:cs="Times New Roman"/>
          <w:b/>
          <w:bCs/>
          <w:i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  <w:u w:val="none"/>
        </w:rPr>
        <w:t xml:space="preserve">Fig. Output of perf stat</w:t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none"/>
          <w:u w:val="none"/>
        </w:rPr>
      </w:r>
    </w:p>
    <w:p w14:paraId="512759F4">
      <w:pPr>
        <w:pBdr/>
        <w:spacing/>
        <w:ind/>
        <w:jc w:val="left"/>
        <w:rPr>
          <w:rFonts w:ascii="Times New Roman" w:hAnsi="Times New Roman" w:cs="Times New Roman"/>
          <w:b/>
          <w:bCs w:val="0"/>
          <w:i w:val="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  <w:u w:val="none"/>
        </w:rPr>
        <w:t xml:space="preserve">Inferences:</w:t>
      </w:r>
      <w:r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  <w:u w:val="none"/>
        </w:rPr>
      </w:r>
    </w:p>
    <w:p w14:paraId="6163329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Parallel Execution and Thread Scheduling</w:t>
      </w:r>
      <w:r>
        <w:rPr>
          <w:rFonts w:ascii="Times New Roman" w:hAnsi="Times New Roman" w:eastAsia="Times New Roman" w:cs="Times New Roman"/>
        </w:rPr>
      </w:r>
    </w:p>
    <w:p w14:paraId="2B0ED6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Non-Deterministic Execution: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output shows threads printing in a non-sequential order (4, 7, 3, 6, 2, 0, 5, 1). This confirms that OpenMP threads are scheduled independently by the OS, and the order of execution is not guaranteed.</w:t>
      </w:r>
      <w:r>
        <w:rPr>
          <w:rFonts w:ascii="Times New Roman" w:hAnsi="Times New Roman" w:eastAsia="Times New Roman" w:cs="Times New Roman"/>
        </w:rPr>
      </w:r>
    </w:p>
    <w:p w14:paraId="0ADA20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Thread Count: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Exactly 8 threads (0 through 7) reported back, which perfectly matches the 8 logical cores of the Intel® Core™ i7-8550U. This indicates the OpenMP runtime defaulted to the maximum available hardware threads.</w:t>
      </w:r>
      <w:r>
        <w:rPr>
          <w:rFonts w:ascii="Times New Roman" w:hAnsi="Times New Roman" w:eastAsia="Times New Roman" w:cs="Times New Roman"/>
        </w:rPr>
      </w:r>
    </w:p>
    <w:p w14:paraId="2E6B50F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CPU Utilization and Scaling</w:t>
      </w:r>
      <w:r>
        <w:rPr>
          <w:rFonts w:ascii="Times New Roman" w:hAnsi="Times New Roman" w:eastAsia="Times New Roman" w:cs="Times New Roman"/>
        </w:rPr>
      </w:r>
    </w:p>
    <w:p w14:paraId="78BD80B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Multi-Core Engagement: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task-clock:u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1.641 CPUs utilized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While higher than a single-threaded process, it is significantly lower than the theoretical maximum of 8.0. This suggests that for such a trivial task (a single print statement), the overhead of spawning and managing threads outweighs the actual computat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ion time.</w:t>
      </w:r>
      <w:r>
        <w:rPr>
          <w:rFonts w:ascii="Times New Roman" w:hAnsi="Times New Roman" w:eastAsia="Times New Roman" w:cs="Times New Roman"/>
        </w:rPr>
      </w:r>
    </w:p>
    <w:p w14:paraId="73EFD13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Frequency Scaling: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processor ran 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1.608 GHz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during this task, which is slightly below the base clock of 1.80GHz. This is common for very short-lived bursts where the CPU doesn't have time to ramp up to its maximum turbo frequency.</w:t>
      </w:r>
      <w:r>
        <w:rPr>
          <w:rFonts w:ascii="Times New Roman" w:hAnsi="Times New Roman" w:eastAsia="Times New Roman" w:cs="Times New Roman"/>
        </w:rPr>
      </w:r>
    </w:p>
    <w:p w14:paraId="699879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Pipeline Efficiency (IPC)</w:t>
      </w:r>
      <w:r>
        <w:rPr>
          <w:rFonts w:ascii="Times New Roman" w:hAnsi="Times New Roman" w:eastAsia="Times New Roman" w:cs="Times New Roman"/>
        </w:rPr>
      </w:r>
    </w:p>
    <w:p w14:paraId="6DF69E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 Instruction Throughput: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Instructions Per Cycle (IPC) is extremely low at 0.08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In a high-performance scenario, an i7-8550U can achieve an IPC of 2.0 or higher.</w:t>
      </w:r>
      <w:r>
        <w:rPr>
          <w:rFonts w:ascii="Times New Roman" w:hAnsi="Times New Roman" w:eastAsia="Times New Roman" w:cs="Times New Roman"/>
        </w:rPr>
      </w:r>
    </w:p>
    <w:p w14:paraId="640DC6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Bottleneck Analysis: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low IPC indicates the CPU spent the vast majority of its cycles stalled. This is not due to complex math, but rather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I/O bottleneck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writing to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stdout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(the terminal) and the synchronization overhead within the OpenMP library and the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printf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function (which is thread-safe and involves locking).</w:t>
      </w:r>
      <w:r>
        <w:rPr>
          <w:rFonts w:ascii="Times New Roman" w:hAnsi="Times New Roman" w:eastAsia="Times New Roman" w:cs="Times New Roman"/>
        </w:rPr>
      </w:r>
    </w:p>
    <w:p w14:paraId="3E8769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Branching and Memory</w:t>
      </w:r>
      <w:r>
        <w:rPr>
          <w:rFonts w:ascii="Times New Roman" w:hAnsi="Times New Roman" w:eastAsia="Times New Roman" w:cs="Times New Roman"/>
        </w:rPr>
      </w:r>
    </w:p>
    <w:p w14:paraId="51CAA71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Branch Predictor Accuracy: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branch miss rate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3.87%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While seemingly low, for a program that is essentially a single loop/fork, this indicates that the setup code for the OpenMP parallel region involves several conditional checks and jump instructions that weren't perfectly predicted.</w:t>
      </w:r>
      <w:r>
        <w:rPr>
          <w:rFonts w:ascii="Times New Roman" w:hAnsi="Times New Roman" w:eastAsia="Times New Roman" w:cs="Times New Roman"/>
        </w:rPr>
      </w:r>
    </w:p>
    <w:p w14:paraId="2061B4E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Minimal Memory Stress: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only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91 page-faults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program has a very small memory footprint. These faults are likely "minor" faults related to loading the OpenMP shared libraries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libgomp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and the initial allocation of thread stacks.</w:t>
      </w:r>
      <w:r>
        <w:rPr>
          <w:rFonts w:ascii="Times New Roman" w:hAnsi="Times New Roman" w:eastAsia="Times New Roman" w:cs="Times New Roman"/>
        </w:rPr>
      </w:r>
    </w:p>
    <w:p w14:paraId="14D88D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Time and Overhead</w:t>
      </w:r>
      <w:r>
        <w:rPr>
          <w:rFonts w:ascii="Times New Roman" w:hAnsi="Times New Roman" w:eastAsia="Times New Roman" w:cs="Times New Roman"/>
        </w:rPr>
      </w:r>
    </w:p>
    <w:p w14:paraId="3EDA941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System vs. User Time: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time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0.0036s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is significantly higher than the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time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0.0017s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This confirms that the program spent more time in the kernel—likely handling thread creation and synchronization—than it did executing the user’s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printf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logic.</w:t>
      </w:r>
      <w:r>
        <w:rPr>
          <w:rFonts w:ascii="Times New Roman" w:hAnsi="Times New Roman" w:eastAsia="Times New Roman" w:cs="Times New Roman"/>
        </w:rPr>
      </w:r>
    </w:p>
    <w:p w14:paraId="5AEA100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Profiling Overhead: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use of the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-pg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flag (for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gprof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and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-O3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optimization was likely negligible here. In fact,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-O3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cannot optimize away the parallel region because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printf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has side effects.</w:t>
      </w:r>
      <w:r>
        <w:rPr>
          <w:rFonts w:ascii="Times New Roman" w:hAnsi="Times New Roman" w:eastAsia="Times New Roman" w:cs="Times New Roman"/>
        </w:rPr>
      </w:r>
    </w:p>
    <w:p w14:paraId="240F9EC4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  <w:u w:val="none"/>
        </w:rPr>
      </w:r>
    </w:p>
    <w:p w14:paraId="26973353">
      <w:pPr>
        <w:pBdr/>
        <w:spacing/>
        <w:ind/>
        <w:jc w:val="left"/>
        <w:rPr>
          <w:rFonts w:ascii="Times New Roman" w:hAnsi="Times New Roman" w:cs="Times New Roman"/>
          <w:b/>
          <w:bCs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5517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25D62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924CB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47752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7E08E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2026-01-31T18:35:29Z</dcterms:modified>
</cp:coreProperties>
</file>