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539" w:rsidRDefault="00932E2B" w:rsidP="00932E2B">
      <w:pPr>
        <w:pStyle w:val="ListParagraph"/>
        <w:numPr>
          <w:ilvl w:val="0"/>
          <w:numId w:val="1"/>
        </w:numPr>
      </w:pPr>
      <w:r>
        <w:t>SC for all palindromes exons and introns</w:t>
      </w:r>
    </w:p>
    <w:p w:rsidR="00932E2B" w:rsidRDefault="00932E2B" w:rsidP="00932E2B">
      <w:pPr>
        <w:pStyle w:val="ListParagraph"/>
        <w:numPr>
          <w:ilvl w:val="0"/>
          <w:numId w:val="1"/>
        </w:numPr>
      </w:pPr>
      <w:r>
        <w:t>SL for all palindromes exons and introns</w:t>
      </w:r>
    </w:p>
    <w:p w:rsidR="00932E2B" w:rsidRDefault="001132BC" w:rsidP="00932E2B">
      <w:pPr>
        <w:pStyle w:val="ListParagraph"/>
        <w:numPr>
          <w:ilvl w:val="0"/>
          <w:numId w:val="1"/>
        </w:numPr>
      </w:pPr>
      <w:r>
        <w:t>Normalized curve (SL divided by size of chromosome)</w:t>
      </w:r>
    </w:p>
    <w:p w:rsidR="001132BC" w:rsidRDefault="001132BC" w:rsidP="00932E2B">
      <w:pPr>
        <w:pStyle w:val="ListParagraph"/>
        <w:numPr>
          <w:ilvl w:val="0"/>
          <w:numId w:val="1"/>
        </w:numPr>
      </w:pPr>
      <w:r>
        <w:t>Number of cancer causing genes per chromosome</w:t>
      </w:r>
    </w:p>
    <w:p w:rsidR="001132BC" w:rsidRDefault="0033210C" w:rsidP="00932E2B">
      <w:pPr>
        <w:pStyle w:val="ListParagraph"/>
        <w:numPr>
          <w:ilvl w:val="0"/>
          <w:numId w:val="1"/>
        </w:numPr>
      </w:pPr>
      <w:r>
        <w:t>Table of palindromes in cancer causing genes vs non cancer causing genes per chromosome</w:t>
      </w:r>
    </w:p>
    <w:sectPr w:rsidR="001132BC" w:rsidSect="0000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B272CD"/>
    <w:multiLevelType w:val="hybridMultilevel"/>
    <w:tmpl w:val="DDC2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2E2B"/>
    <w:rsid w:val="00001539"/>
    <w:rsid w:val="001132BC"/>
    <w:rsid w:val="0033210C"/>
    <w:rsid w:val="00932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E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</dc:creator>
  <cp:lastModifiedBy>Kush</cp:lastModifiedBy>
  <cp:revision>1</cp:revision>
  <dcterms:created xsi:type="dcterms:W3CDTF">2013-07-29T19:02:00Z</dcterms:created>
  <dcterms:modified xsi:type="dcterms:W3CDTF">2013-07-29T19:32:00Z</dcterms:modified>
</cp:coreProperties>
</file>