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Shell Scripting </w:t>
      </w:r>
    </w:p>
    <w:p>
      <w:pPr>
        <w:pStyle w:val="Body"/>
        <w:bidi w:val="0"/>
      </w:pPr>
    </w:p>
    <w:p>
      <w:pPr>
        <w:pStyle w:val="Body"/>
        <w:bidi w:val="0"/>
      </w:pPr>
      <w:r>
        <w:rPr>
          <w:rtl w:val="0"/>
        </w:rPr>
        <w:t>To start with a shell file: vi test.sh</w:t>
      </w:r>
    </w:p>
    <w:p>
      <w:pPr>
        <w:pStyle w:val="Body"/>
        <w:bidi w:val="0"/>
      </w:pPr>
    </w:p>
    <w:p>
      <w:pPr>
        <w:pStyle w:val="Body"/>
        <w:bidi w:val="0"/>
      </w:pPr>
      <w:r>
        <w:rPr>
          <w:rtl w:val="0"/>
        </w:rPr>
        <w:t>#!/bin/bash</w:t>
      </w:r>
    </w:p>
    <w:p>
      <w:pPr>
        <w:pStyle w:val="Body"/>
        <w:bidi w:val="0"/>
      </w:pPr>
      <w:r>
        <w:rPr>
          <w:rtl w:val="0"/>
        </w:rPr>
        <w:t>#Script follows:</w:t>
      </w:r>
    </w:p>
    <w:p>
      <w:pPr>
        <w:pStyle w:val="Body"/>
        <w:bidi w:val="0"/>
      </w:pPr>
    </w:p>
    <w:p>
      <w:pPr>
        <w:pStyle w:val="Body"/>
        <w:bidi w:val="0"/>
      </w:pPr>
      <w:r>
        <w:rPr>
          <w:rtl w:val="0"/>
        </w:rPr>
        <w:t>Pwd</w:t>
      </w:r>
    </w:p>
    <w:p>
      <w:pPr>
        <w:pStyle w:val="Body"/>
        <w:bidi w:val="0"/>
      </w:pPr>
      <w:r>
        <w:rPr>
          <w:rtl w:val="0"/>
        </w:rPr>
        <w:t>Ls</w:t>
      </w:r>
    </w:p>
    <w:p>
      <w:pPr>
        <w:pStyle w:val="Body"/>
        <w:bidi w:val="0"/>
      </w:pPr>
    </w:p>
    <w:p>
      <w:pPr>
        <w:pStyle w:val="Body"/>
        <w:bidi w:val="0"/>
      </w:pPr>
      <w:r>
        <w:rPr>
          <w:rtl w:val="0"/>
        </w:rPr>
        <w:t xml:space="preserve">Save the above file as .sh file </w:t>
      </w:r>
    </w:p>
    <w:p>
      <w:pPr>
        <w:pStyle w:val="Body"/>
        <w:bidi w:val="0"/>
      </w:pPr>
    </w:p>
    <w:p>
      <w:pPr>
        <w:pStyle w:val="Body"/>
        <w:bidi w:val="0"/>
      </w:pPr>
      <w:r>
        <w:rPr>
          <w:rtl w:val="0"/>
        </w:rPr>
        <w:t>Chmod +x test.sh #make the file executable</w:t>
      </w:r>
    </w:p>
    <w:p>
      <w:pPr>
        <w:pStyle w:val="Body"/>
        <w:bidi w:val="0"/>
      </w:pPr>
    </w:p>
    <w:p>
      <w:pPr>
        <w:pStyle w:val="Body"/>
        <w:bidi w:val="0"/>
      </w:pPr>
      <w:r>
        <w:rPr>
          <w:rtl w:val="0"/>
        </w:rPr>
        <w:t>#to run the shell script:</w:t>
      </w:r>
    </w:p>
    <w:p>
      <w:pPr>
        <w:pStyle w:val="Body"/>
        <w:bidi w:val="0"/>
      </w:pPr>
    </w:p>
    <w:p>
      <w:pPr>
        <w:pStyle w:val="Body"/>
        <w:bidi w:val="0"/>
      </w:pPr>
      <w:r>
        <w:rPr>
          <w:rtl w:val="0"/>
        </w:rPr>
        <w:t>./test.sh</w:t>
      </w:r>
    </w:p>
    <w:p>
      <w:pPr>
        <w:pStyle w:val="Body"/>
        <w:bidi w:val="0"/>
      </w:pPr>
    </w:p>
    <w:p>
      <w:pPr>
        <w:pStyle w:val="Body"/>
        <w:bidi w:val="0"/>
      </w:pPr>
      <w:r>
        <w:rPr>
          <w:rtl w:val="0"/>
        </w:rPr>
        <w:t xml:space="preserve">Setting up galera: </w:t>
      </w:r>
    </w:p>
    <w:p>
      <w:pPr>
        <w:pStyle w:val="Body"/>
        <w:bidi w:val="0"/>
      </w:pPr>
    </w:p>
    <w:p>
      <w:pPr>
        <w:pStyle w:val="Body"/>
        <w:bidi w:val="0"/>
      </w:pPr>
      <w:r>
        <w:rPr>
          <w:rtl w:val="0"/>
        </w:rPr>
        <w:t xml:space="preserve">Node 1: </w:t>
      </w:r>
      <w:r>
        <w:rPr>
          <w:rtl w:val="0"/>
        </w:rPr>
        <w:t>172.24.24.46</w:t>
      </w:r>
    </w:p>
    <w:p>
      <w:pPr>
        <w:pStyle w:val="Body"/>
        <w:bidi w:val="0"/>
      </w:pPr>
      <w:r>
        <w:rPr>
          <w:rtl w:val="0"/>
        </w:rPr>
        <w:t xml:space="preserve">Node 2: </w:t>
      </w:r>
      <w:r>
        <w:rPr>
          <w:rtl w:val="0"/>
        </w:rPr>
        <w:t>172.24.24.57</w:t>
      </w:r>
    </w:p>
    <w:p>
      <w:pPr>
        <w:pStyle w:val="Body"/>
        <w:bidi w:val="0"/>
      </w:pPr>
      <w:r>
        <w:rPr>
          <w:rtl w:val="0"/>
        </w:rPr>
        <w:t xml:space="preserve">Node 3: </w:t>
      </w:r>
      <w:r>
        <w:rPr>
          <w:rtl w:val="0"/>
        </w:rPr>
        <w:t>172.24.24.22</w:t>
      </w:r>
    </w:p>
    <w:p>
      <w:pPr>
        <w:pStyle w:val="Body"/>
        <w:bidi w:val="0"/>
      </w:pPr>
    </w:p>
    <w:p>
      <w:pPr>
        <w:pStyle w:val="Body"/>
        <w:bidi w:val="0"/>
      </w:pPr>
      <w:r>
        <w:rPr>
          <w:rtl w:val="0"/>
        </w:rPr>
        <w:t>Identify the disk usage and drop a mail for all the shards for all the async</w:t>
      </w:r>
      <w:r>
        <w:rPr>
          <w:rtl w:val="0"/>
        </w:rPr>
        <w:t>’</w:t>
      </w:r>
      <w:r>
        <w:rPr>
          <w:rtl w:val="0"/>
        </w:rPr>
        <w:t>s utilisation, 1 to 15 shards are on the same disk size, in 16th shard we have added more disk, so it</w:t>
      </w:r>
      <w:r>
        <w:rPr>
          <w:rtl w:val="0"/>
        </w:rPr>
        <w:t>’</w:t>
      </w:r>
      <w:r>
        <w:rPr>
          <w:rtl w:val="0"/>
        </w:rPr>
        <w:t xml:space="preserve">s always around 75% </w:t>
      </w:r>
    </w:p>
    <w:p>
      <w:pPr>
        <w:pStyle w:val="Body"/>
        <w:bidi w:val="0"/>
      </w:pPr>
    </w:p>
    <w:p>
      <w:pPr>
        <w:pStyle w:val="Body"/>
        <w:bidi w:val="0"/>
      </w:pPr>
      <w:r>
        <w:rPr>
          <w:rtl w:val="0"/>
        </w:rPr>
        <w:t>We have to check whether the backup has been taken on that particular date if it</w:t>
      </w:r>
      <w:r>
        <w:rPr>
          <w:rtl w:val="0"/>
        </w:rPr>
        <w:t>’</w:t>
      </w:r>
      <w:r>
        <w:rPr>
          <w:rtl w:val="0"/>
        </w:rPr>
        <w:t xml:space="preserve">s completed or not. </w:t>
      </w:r>
    </w:p>
    <w:p>
      <w:pPr>
        <w:pStyle w:val="Body"/>
        <w:bidi w:val="0"/>
      </w:pPr>
    </w:p>
    <w:p>
      <w:pPr>
        <w:pStyle w:val="Body"/>
        <w:bidi w:val="0"/>
      </w:pPr>
      <w:r>
        <w:rPr>
          <w:rtl w:val="0"/>
        </w:rPr>
        <w:t xml:space="preserve">We should have a complete understanding of what we do by next week. </w:t>
      </w:r>
    </w:p>
    <w:p>
      <w:pPr>
        <w:pStyle w:val="Body"/>
        <w:bidi w:val="0"/>
      </w:pPr>
    </w:p>
    <w:p>
      <w:pPr>
        <w:pStyle w:val="Body"/>
        <w:bidi w:val="0"/>
      </w:pPr>
      <w:r>
        <w:rPr>
          <w:rtl w:val="0"/>
        </w:rPr>
        <w:t>Check all the boxes by ssh, if it has filled up until 89% send an email, user running the script, what will happen when the user is running the script, first it will check if the backup is created for the day, if the backup is created rsync it to the main backup server, once it reaches the backup server docker it up and verify the count from the live async nodes and the docker containers. A truncate verification report could be sent as a mail with the respective dates and get an approval for that email from payments team.</w:t>
      </w:r>
    </w:p>
    <w:p>
      <w:pPr>
        <w:pStyle w:val="Body"/>
        <w:bidi w:val="0"/>
      </w:pPr>
    </w:p>
    <w:p>
      <w:pPr>
        <w:pStyle w:val="Body"/>
        <w:bidi w:val="0"/>
      </w:pPr>
      <w:r>
        <w:rPr>
          <w:rtl w:val="0"/>
        </w:rPr>
        <w:t>Using the ticket where the partition number has been mentioned, using that come up with the updated truncate commands automatically. Command can take it as a user input.</w:t>
      </w:r>
    </w:p>
    <w:p>
      <w:pPr>
        <w:pStyle w:val="Body"/>
        <w:bidi w:val="0"/>
      </w:pPr>
    </w:p>
    <w:p>
      <w:pPr>
        <w:pStyle w:val="Body"/>
        <w:bidi w:val="0"/>
      </w:pPr>
      <w:r>
        <w:rPr>
          <w:rtl w:val="0"/>
        </w:rPr>
        <w:t>Backup verification and report should be in one script, truncate part would be in another.</w:t>
      </w:r>
    </w:p>
    <w:p>
      <w:pPr>
        <w:pStyle w:val="Body"/>
        <w:bidi w:val="0"/>
      </w:pPr>
    </w:p>
    <w:p>
      <w:pPr>
        <w:pStyle w:val="Body"/>
        <w:bidi w:val="0"/>
      </w:pPr>
      <w:r>
        <w:rPr>
          <w:rtl w:val="0"/>
        </w:rPr>
        <w:t xml:space="preserve">Pass the table names and partition as an argument. </w:t>
      </w:r>
    </w:p>
    <w:p>
      <w:pPr>
        <w:pStyle w:val="Body"/>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