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ED34" w14:textId="7D2A0513" w:rsidR="00BA09EE" w:rsidRDefault="00BF3D93" w:rsidP="00BA09EE">
      <w:pPr>
        <w:rPr>
          <w:b/>
          <w:bCs/>
          <w:sz w:val="44"/>
          <w:szCs w:val="44"/>
        </w:rPr>
      </w:pPr>
      <w:r>
        <w:rPr>
          <w:b/>
          <w:bCs/>
          <w:noProof/>
          <w:sz w:val="44"/>
          <w:szCs w:val="44"/>
        </w:rPr>
        <w:t xml:space="preserve">    </w:t>
      </w:r>
      <w:r>
        <w:rPr>
          <w:b/>
          <w:bCs/>
          <w:noProof/>
          <w:sz w:val="44"/>
          <w:szCs w:val="44"/>
        </w:rPr>
        <w:drawing>
          <wp:inline distT="0" distB="0" distL="0" distR="0" wp14:anchorId="62AD8B1B" wp14:editId="277EC545">
            <wp:extent cx="4988371" cy="3756599"/>
            <wp:effectExtent l="0" t="0" r="3175" b="0"/>
            <wp:docPr id="889881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81247" name="Picture 889881247"/>
                    <pic:cNvPicPr/>
                  </pic:nvPicPr>
                  <pic:blipFill>
                    <a:blip r:embed="rId6">
                      <a:extLst>
                        <a:ext uri="{28A0092B-C50C-407E-A947-70E740481C1C}">
                          <a14:useLocalDpi xmlns:a14="http://schemas.microsoft.com/office/drawing/2010/main" val="0"/>
                        </a:ext>
                      </a:extLst>
                    </a:blip>
                    <a:stretch>
                      <a:fillRect/>
                    </a:stretch>
                  </pic:blipFill>
                  <pic:spPr>
                    <a:xfrm>
                      <a:off x="0" y="0"/>
                      <a:ext cx="5020273" cy="3780624"/>
                    </a:xfrm>
                    <a:prstGeom prst="rect">
                      <a:avLst/>
                    </a:prstGeom>
                  </pic:spPr>
                </pic:pic>
              </a:graphicData>
            </a:graphic>
          </wp:inline>
        </w:drawing>
      </w:r>
    </w:p>
    <w:p w14:paraId="127FFF47" w14:textId="77777777" w:rsidR="00BF3D93" w:rsidRPr="00BF3D93" w:rsidRDefault="00BA09EE" w:rsidP="00BA09EE">
      <w:pPr>
        <w:rPr>
          <w:b/>
          <w:bCs/>
          <w:sz w:val="56"/>
          <w:szCs w:val="56"/>
          <w:u w:val="single"/>
        </w:rPr>
      </w:pPr>
      <w:r w:rsidRPr="00BA09EE">
        <w:rPr>
          <w:b/>
          <w:bCs/>
          <w:sz w:val="72"/>
          <w:szCs w:val="72"/>
          <w:u w:val="single"/>
        </w:rPr>
        <w:t>Internship Report:</w:t>
      </w:r>
    </w:p>
    <w:p w14:paraId="34D3833E" w14:textId="25784872" w:rsidR="00BA09EE" w:rsidRPr="00BF3D93" w:rsidRDefault="00BA09EE" w:rsidP="00BA09EE">
      <w:pPr>
        <w:rPr>
          <w:sz w:val="56"/>
          <w:szCs w:val="56"/>
        </w:rPr>
      </w:pPr>
      <w:r w:rsidRPr="00BA09EE">
        <w:rPr>
          <w:sz w:val="56"/>
          <w:szCs w:val="56"/>
        </w:rPr>
        <w:t xml:space="preserve"> Detailed Setup of IAM Policies, Secure Storage, and Data Encryption</w:t>
      </w:r>
    </w:p>
    <w:p w14:paraId="4286F777" w14:textId="77777777" w:rsidR="00BA09EE" w:rsidRDefault="00BA09EE" w:rsidP="00BA09EE">
      <w:pPr>
        <w:rPr>
          <w:b/>
          <w:bCs/>
          <w:sz w:val="44"/>
          <w:szCs w:val="44"/>
        </w:rPr>
      </w:pPr>
    </w:p>
    <w:p w14:paraId="2BC72E9E" w14:textId="77777777" w:rsidR="00BA09EE" w:rsidRDefault="00BA09EE" w:rsidP="00BA09EE">
      <w:pPr>
        <w:rPr>
          <w:b/>
          <w:bCs/>
          <w:sz w:val="44"/>
          <w:szCs w:val="44"/>
        </w:rPr>
      </w:pPr>
    </w:p>
    <w:p w14:paraId="219300C6" w14:textId="6A8121E6" w:rsidR="00BA09EE" w:rsidRDefault="00BF3D93" w:rsidP="00BA09EE">
      <w:pPr>
        <w:rPr>
          <w:b/>
          <w:bCs/>
          <w:sz w:val="44"/>
          <w:szCs w:val="44"/>
        </w:rPr>
      </w:pPr>
      <w:proofErr w:type="gramStart"/>
      <w:r>
        <w:rPr>
          <w:b/>
          <w:bCs/>
          <w:sz w:val="44"/>
          <w:szCs w:val="44"/>
        </w:rPr>
        <w:t>Submitted  by</w:t>
      </w:r>
      <w:proofErr w:type="gramEnd"/>
      <w:r>
        <w:rPr>
          <w:b/>
          <w:bCs/>
          <w:sz w:val="44"/>
          <w:szCs w:val="44"/>
        </w:rPr>
        <w:t>: Ritwiz</w:t>
      </w:r>
    </w:p>
    <w:p w14:paraId="2277C1E6" w14:textId="5725E6EF" w:rsidR="001438A1" w:rsidRDefault="001438A1" w:rsidP="00BA09EE">
      <w:pPr>
        <w:rPr>
          <w:b/>
          <w:bCs/>
          <w:sz w:val="44"/>
          <w:szCs w:val="44"/>
        </w:rPr>
      </w:pPr>
      <w:r w:rsidRPr="001438A1">
        <w:rPr>
          <w:b/>
          <w:bCs/>
          <w:sz w:val="44"/>
          <w:szCs w:val="44"/>
        </w:rPr>
        <w:t xml:space="preserve">Intern </w:t>
      </w:r>
      <w:proofErr w:type="gramStart"/>
      <w:r w:rsidRPr="001438A1">
        <w:rPr>
          <w:b/>
          <w:bCs/>
          <w:sz w:val="44"/>
          <w:szCs w:val="44"/>
        </w:rPr>
        <w:t>ID:CT</w:t>
      </w:r>
      <w:proofErr w:type="gramEnd"/>
      <w:r w:rsidRPr="001438A1">
        <w:rPr>
          <w:b/>
          <w:bCs/>
          <w:sz w:val="44"/>
          <w:szCs w:val="44"/>
        </w:rPr>
        <w:t>04DH918</w:t>
      </w:r>
    </w:p>
    <w:p w14:paraId="2A7862C0" w14:textId="77777777" w:rsidR="00BA09EE" w:rsidRDefault="00BA09EE" w:rsidP="00BA09EE">
      <w:pPr>
        <w:rPr>
          <w:b/>
          <w:bCs/>
          <w:sz w:val="44"/>
          <w:szCs w:val="44"/>
        </w:rPr>
      </w:pPr>
    </w:p>
    <w:p w14:paraId="7DC986E1" w14:textId="77777777" w:rsidR="00BA09EE" w:rsidRDefault="00BA09EE" w:rsidP="00BA09EE">
      <w:pPr>
        <w:rPr>
          <w:b/>
          <w:bCs/>
          <w:sz w:val="44"/>
          <w:szCs w:val="44"/>
        </w:rPr>
      </w:pPr>
    </w:p>
    <w:p w14:paraId="498443DA" w14:textId="77777777" w:rsidR="00BA09EE" w:rsidRDefault="00BA09EE" w:rsidP="00BA09EE">
      <w:pPr>
        <w:rPr>
          <w:b/>
          <w:bCs/>
          <w:sz w:val="44"/>
          <w:szCs w:val="44"/>
        </w:rPr>
      </w:pPr>
    </w:p>
    <w:p w14:paraId="340C6EE6" w14:textId="77777777" w:rsidR="00BF3D93" w:rsidRDefault="00BF3D93" w:rsidP="00BA09EE">
      <w:pPr>
        <w:rPr>
          <w:sz w:val="44"/>
          <w:szCs w:val="44"/>
        </w:rPr>
      </w:pPr>
    </w:p>
    <w:p w14:paraId="652AEE14" w14:textId="0DE646C2" w:rsidR="00BA09EE" w:rsidRPr="00BA09EE" w:rsidRDefault="00BA09EE" w:rsidP="00BA09EE">
      <w:pPr>
        <w:rPr>
          <w:b/>
          <w:bCs/>
          <w:sz w:val="52"/>
          <w:szCs w:val="52"/>
          <w:u w:val="single"/>
        </w:rPr>
      </w:pPr>
      <w:r>
        <w:rPr>
          <w:b/>
          <w:bCs/>
          <w:sz w:val="52"/>
          <w:szCs w:val="52"/>
        </w:rPr>
        <w:t xml:space="preserve">                        </w:t>
      </w:r>
      <w:r w:rsidRPr="00BA09EE">
        <w:rPr>
          <w:b/>
          <w:bCs/>
          <w:sz w:val="52"/>
          <w:szCs w:val="52"/>
          <w:u w:val="single"/>
        </w:rPr>
        <w:t>Table of Contents</w:t>
      </w:r>
    </w:p>
    <w:p w14:paraId="38274D0C" w14:textId="5FBFD450" w:rsidR="00BA09EE" w:rsidRDefault="00BA09EE" w:rsidP="00BA09EE">
      <w:pPr>
        <w:ind w:left="360"/>
        <w:rPr>
          <w:b/>
          <w:bCs/>
          <w:sz w:val="44"/>
          <w:szCs w:val="44"/>
        </w:rPr>
      </w:pPr>
      <w:r>
        <w:rPr>
          <w:b/>
          <w:bCs/>
          <w:sz w:val="44"/>
          <w:szCs w:val="44"/>
        </w:rPr>
        <w:t xml:space="preserve">    1.</w:t>
      </w:r>
      <w:r w:rsidRPr="00BA09EE">
        <w:rPr>
          <w:b/>
          <w:bCs/>
          <w:sz w:val="44"/>
          <w:szCs w:val="44"/>
        </w:rPr>
        <w:t>Introduction</w:t>
      </w:r>
    </w:p>
    <w:p w14:paraId="1FDD9645" w14:textId="77777777" w:rsidR="00BA09EE" w:rsidRPr="00BA09EE" w:rsidRDefault="00BA09EE" w:rsidP="00BA09EE">
      <w:pPr>
        <w:ind w:left="360"/>
        <w:rPr>
          <w:b/>
          <w:bCs/>
          <w:sz w:val="44"/>
          <w:szCs w:val="44"/>
        </w:rPr>
      </w:pPr>
    </w:p>
    <w:p w14:paraId="7DA722A4" w14:textId="775DA3F0" w:rsidR="00BA09EE" w:rsidRPr="00BA09EE" w:rsidRDefault="00BA09EE" w:rsidP="00BA09EE">
      <w:pPr>
        <w:ind w:left="720"/>
        <w:rPr>
          <w:sz w:val="36"/>
          <w:szCs w:val="36"/>
        </w:rPr>
      </w:pPr>
      <w:r>
        <w:rPr>
          <w:b/>
          <w:bCs/>
          <w:sz w:val="44"/>
          <w:szCs w:val="44"/>
        </w:rPr>
        <w:t>2.</w:t>
      </w:r>
      <w:r w:rsidRPr="00BA09EE">
        <w:rPr>
          <w:b/>
          <w:bCs/>
          <w:sz w:val="44"/>
          <w:szCs w:val="44"/>
        </w:rPr>
        <w:t>IAM Policies Setup</w:t>
      </w:r>
      <w:r w:rsidRPr="00BA09EE">
        <w:rPr>
          <w:b/>
          <w:bCs/>
          <w:sz w:val="44"/>
          <w:szCs w:val="44"/>
        </w:rPr>
        <w:br/>
      </w:r>
      <w:r w:rsidRPr="00BA09EE">
        <w:rPr>
          <w:sz w:val="36"/>
          <w:szCs w:val="36"/>
        </w:rPr>
        <w:t>2.1 User and Group Creation</w:t>
      </w:r>
      <w:r w:rsidRPr="00BA09EE">
        <w:rPr>
          <w:sz w:val="36"/>
          <w:szCs w:val="36"/>
        </w:rPr>
        <w:br/>
        <w:t>2.2 Custom Policy Definition</w:t>
      </w:r>
      <w:r w:rsidRPr="00BA09EE">
        <w:rPr>
          <w:sz w:val="36"/>
          <w:szCs w:val="36"/>
        </w:rPr>
        <w:br/>
        <w:t>2.3 Role-Based Access Control (RBAC)</w:t>
      </w:r>
      <w:r w:rsidRPr="00BA09EE">
        <w:rPr>
          <w:sz w:val="36"/>
          <w:szCs w:val="36"/>
        </w:rPr>
        <w:br/>
        <w:t>2.4 IAM Best Practices Implemented</w:t>
      </w:r>
    </w:p>
    <w:p w14:paraId="2647012A" w14:textId="77777777" w:rsidR="00BA09EE" w:rsidRPr="00BA09EE" w:rsidRDefault="00BA09EE" w:rsidP="00BA09EE">
      <w:pPr>
        <w:ind w:left="720"/>
        <w:rPr>
          <w:b/>
          <w:bCs/>
          <w:sz w:val="44"/>
          <w:szCs w:val="44"/>
        </w:rPr>
      </w:pPr>
    </w:p>
    <w:p w14:paraId="2167D025" w14:textId="37BC0074" w:rsidR="00BA09EE" w:rsidRPr="00BA09EE" w:rsidRDefault="00BA09EE" w:rsidP="00BA09EE">
      <w:pPr>
        <w:ind w:left="720"/>
        <w:rPr>
          <w:sz w:val="36"/>
          <w:szCs w:val="36"/>
        </w:rPr>
      </w:pPr>
      <w:r>
        <w:rPr>
          <w:b/>
          <w:bCs/>
          <w:sz w:val="44"/>
          <w:szCs w:val="44"/>
        </w:rPr>
        <w:t>3.</w:t>
      </w:r>
      <w:r w:rsidRPr="00BA09EE">
        <w:rPr>
          <w:b/>
          <w:bCs/>
          <w:sz w:val="44"/>
          <w:szCs w:val="44"/>
        </w:rPr>
        <w:t>Secure Storage Setup (Amazon S3)</w:t>
      </w:r>
      <w:r w:rsidRPr="00BA09EE">
        <w:rPr>
          <w:b/>
          <w:bCs/>
          <w:sz w:val="44"/>
          <w:szCs w:val="44"/>
        </w:rPr>
        <w:br/>
      </w:r>
      <w:r w:rsidRPr="00BA09EE">
        <w:rPr>
          <w:sz w:val="36"/>
          <w:szCs w:val="36"/>
        </w:rPr>
        <w:t>3.1 Bucket Configuration</w:t>
      </w:r>
      <w:r w:rsidRPr="00BA09EE">
        <w:rPr>
          <w:sz w:val="36"/>
          <w:szCs w:val="36"/>
        </w:rPr>
        <w:br/>
        <w:t>3.2 Access Control Strategies</w:t>
      </w:r>
      <w:r w:rsidRPr="00BA09EE">
        <w:rPr>
          <w:sz w:val="36"/>
          <w:szCs w:val="36"/>
        </w:rPr>
        <w:br/>
        <w:t>3.3 Bucket Policy Example to Enforce Encryption</w:t>
      </w:r>
      <w:r w:rsidRPr="00BA09EE">
        <w:rPr>
          <w:sz w:val="36"/>
          <w:szCs w:val="36"/>
        </w:rPr>
        <w:br/>
        <w:t>3.4 Logging and Monitoring</w:t>
      </w:r>
      <w:r w:rsidRPr="00BA09EE">
        <w:rPr>
          <w:sz w:val="36"/>
          <w:szCs w:val="36"/>
        </w:rPr>
        <w:br/>
        <w:t>3.5 Data Lifecycle Management</w:t>
      </w:r>
    </w:p>
    <w:p w14:paraId="7C4B60F0" w14:textId="77777777" w:rsidR="00BA09EE" w:rsidRPr="00BA09EE" w:rsidRDefault="00BA09EE" w:rsidP="00BA09EE">
      <w:pPr>
        <w:ind w:left="720"/>
        <w:rPr>
          <w:sz w:val="44"/>
          <w:szCs w:val="44"/>
        </w:rPr>
      </w:pPr>
    </w:p>
    <w:p w14:paraId="730E64D2" w14:textId="017A7320" w:rsidR="00BA09EE" w:rsidRPr="00BA09EE" w:rsidRDefault="00BA09EE" w:rsidP="00BA09EE">
      <w:pPr>
        <w:ind w:left="720"/>
        <w:rPr>
          <w:sz w:val="36"/>
          <w:szCs w:val="36"/>
        </w:rPr>
      </w:pPr>
      <w:r>
        <w:rPr>
          <w:b/>
          <w:bCs/>
          <w:sz w:val="44"/>
          <w:szCs w:val="44"/>
        </w:rPr>
        <w:t>4</w:t>
      </w:r>
      <w:r w:rsidRPr="00BA09EE">
        <w:rPr>
          <w:b/>
          <w:bCs/>
          <w:sz w:val="44"/>
          <w:szCs w:val="44"/>
        </w:rPr>
        <w:t>.</w:t>
      </w:r>
      <w:r w:rsidRPr="00BA09EE">
        <w:rPr>
          <w:b/>
          <w:bCs/>
          <w:sz w:val="44"/>
          <w:szCs w:val="44"/>
        </w:rPr>
        <w:t>Data Encryption Setup</w:t>
      </w:r>
      <w:r w:rsidRPr="00BA09EE">
        <w:rPr>
          <w:b/>
          <w:bCs/>
          <w:sz w:val="44"/>
          <w:szCs w:val="44"/>
        </w:rPr>
        <w:br/>
      </w:r>
      <w:r w:rsidRPr="00BA09EE">
        <w:rPr>
          <w:sz w:val="36"/>
          <w:szCs w:val="36"/>
        </w:rPr>
        <w:t>4.1 Server-Side Encryption (SSE)</w:t>
      </w:r>
      <w:r w:rsidRPr="00BA09EE">
        <w:rPr>
          <w:sz w:val="36"/>
          <w:szCs w:val="36"/>
        </w:rPr>
        <w:br/>
        <w:t>4.2 AWS KMS Setup</w:t>
      </w:r>
      <w:r w:rsidRPr="00BA09EE">
        <w:rPr>
          <w:sz w:val="36"/>
          <w:szCs w:val="36"/>
        </w:rPr>
        <w:br/>
        <w:t>4.3 Client-Side Encryption</w:t>
      </w:r>
      <w:r w:rsidRPr="00BA09EE">
        <w:rPr>
          <w:sz w:val="36"/>
          <w:szCs w:val="36"/>
        </w:rPr>
        <w:br/>
        <w:t>4.4 Enforcing Encryption via Bucket Policy</w:t>
      </w:r>
      <w:r w:rsidRPr="00BA09EE">
        <w:rPr>
          <w:sz w:val="36"/>
          <w:szCs w:val="36"/>
        </w:rPr>
        <w:br/>
        <w:t>4.5 Encryption in Transit</w:t>
      </w:r>
    </w:p>
    <w:p w14:paraId="3D0C0978" w14:textId="77777777" w:rsidR="00BA09EE" w:rsidRDefault="00BA09EE" w:rsidP="00BA09EE">
      <w:pPr>
        <w:ind w:left="720"/>
        <w:rPr>
          <w:b/>
          <w:bCs/>
          <w:sz w:val="44"/>
          <w:szCs w:val="44"/>
        </w:rPr>
      </w:pPr>
      <w:r>
        <w:rPr>
          <w:b/>
          <w:bCs/>
          <w:sz w:val="44"/>
          <w:szCs w:val="44"/>
        </w:rPr>
        <w:t>5.</w:t>
      </w:r>
      <w:r w:rsidRPr="00BA09EE">
        <w:rPr>
          <w:b/>
          <w:bCs/>
          <w:sz w:val="44"/>
          <w:szCs w:val="44"/>
        </w:rPr>
        <w:t>Challenges and Resolutions</w:t>
      </w:r>
    </w:p>
    <w:p w14:paraId="3F56023D" w14:textId="77777777" w:rsidR="00BA09EE" w:rsidRDefault="00BA09EE" w:rsidP="00BA09EE">
      <w:pPr>
        <w:ind w:left="720"/>
        <w:rPr>
          <w:b/>
          <w:bCs/>
          <w:sz w:val="44"/>
          <w:szCs w:val="44"/>
        </w:rPr>
      </w:pPr>
      <w:r>
        <w:rPr>
          <w:b/>
          <w:bCs/>
          <w:sz w:val="44"/>
          <w:szCs w:val="44"/>
        </w:rPr>
        <w:lastRenderedPageBreak/>
        <w:t>6.</w:t>
      </w:r>
      <w:r w:rsidRPr="00BA09EE">
        <w:rPr>
          <w:b/>
          <w:bCs/>
          <w:sz w:val="44"/>
          <w:szCs w:val="44"/>
        </w:rPr>
        <w:t>Conclusion</w:t>
      </w:r>
    </w:p>
    <w:p w14:paraId="3DB15833" w14:textId="0ED93F17" w:rsidR="00BA09EE" w:rsidRPr="00BA09EE" w:rsidRDefault="00BA09EE" w:rsidP="00BA09EE">
      <w:pPr>
        <w:ind w:left="720"/>
        <w:rPr>
          <w:b/>
          <w:bCs/>
          <w:sz w:val="44"/>
          <w:szCs w:val="44"/>
        </w:rPr>
      </w:pPr>
      <w:r w:rsidRPr="00BA09EE">
        <w:rPr>
          <w:sz w:val="44"/>
          <w:szCs w:val="44"/>
        </w:rPr>
        <w:pict w14:anchorId="25C8C673">
          <v:rect id="_x0000_i1323" style="width:0;height:1.5pt" o:hralign="center" o:hrstd="t" o:hr="t" fillcolor="#a0a0a0" stroked="f"/>
        </w:pict>
      </w:r>
    </w:p>
    <w:p w14:paraId="57917983" w14:textId="3FE4F5ED" w:rsidR="00BA09EE" w:rsidRPr="00BA09EE" w:rsidRDefault="00BA09EE" w:rsidP="00BA09EE">
      <w:pPr>
        <w:rPr>
          <w:sz w:val="72"/>
          <w:szCs w:val="72"/>
          <w:u w:val="single"/>
        </w:rPr>
      </w:pPr>
      <w:r>
        <w:rPr>
          <w:b/>
          <w:bCs/>
          <w:sz w:val="52"/>
          <w:szCs w:val="52"/>
        </w:rPr>
        <w:t xml:space="preserve"> </w:t>
      </w:r>
      <w:r w:rsidRPr="00BA09EE">
        <w:rPr>
          <w:b/>
          <w:bCs/>
          <w:sz w:val="52"/>
          <w:szCs w:val="52"/>
          <w:u w:val="single"/>
        </w:rPr>
        <w:t xml:space="preserve"> </w:t>
      </w:r>
      <w:r w:rsidRPr="00BA09EE">
        <w:rPr>
          <w:b/>
          <w:bCs/>
          <w:sz w:val="72"/>
          <w:szCs w:val="72"/>
          <w:u w:val="single"/>
        </w:rPr>
        <w:t>Introduction</w:t>
      </w:r>
    </w:p>
    <w:p w14:paraId="02EF8065" w14:textId="77777777" w:rsidR="00BA09EE" w:rsidRDefault="00BA09EE" w:rsidP="00BA09EE">
      <w:pPr>
        <w:rPr>
          <w:sz w:val="36"/>
          <w:szCs w:val="36"/>
        </w:rPr>
      </w:pPr>
      <w:r w:rsidRPr="00BA09EE">
        <w:rPr>
          <w:sz w:val="36"/>
          <w:szCs w:val="36"/>
        </w:rPr>
        <w:t>With the rapid adoption of cloud computing, securing digital assets, controlling access, and protecting data have become crucial. Organizations must ensure that sensitive information is adequately protected from unauthorized access, data leaks, and compliance breaches. Cloud providers like Amazon Web Services (AWS) offer robust tools and services for managing identity, access, and data security. This report details the practical implementation and configuration of IAM (Identity and Access Management) policies, secure storage configurations using Amazon S3, and data encryption techniques using AWS Key Management Service (KMS).</w:t>
      </w:r>
    </w:p>
    <w:p w14:paraId="17682E4A" w14:textId="77777777" w:rsidR="00BA09EE" w:rsidRPr="00BA09EE" w:rsidRDefault="00BA09EE" w:rsidP="00BA09EE">
      <w:pPr>
        <w:rPr>
          <w:sz w:val="36"/>
          <w:szCs w:val="36"/>
        </w:rPr>
      </w:pPr>
    </w:p>
    <w:p w14:paraId="391D4216" w14:textId="77777777" w:rsidR="00BA09EE" w:rsidRPr="00BA09EE" w:rsidRDefault="00BA09EE" w:rsidP="00BA09EE">
      <w:pPr>
        <w:rPr>
          <w:sz w:val="36"/>
          <w:szCs w:val="36"/>
        </w:rPr>
      </w:pPr>
      <w:r w:rsidRPr="00BA09EE">
        <w:rPr>
          <w:sz w:val="36"/>
          <w:szCs w:val="36"/>
        </w:rPr>
        <w:t>This internship project was aimed at gaining hands-on experience in building secure cloud infrastructure components by:</w:t>
      </w:r>
    </w:p>
    <w:p w14:paraId="327D23F5" w14:textId="77777777" w:rsidR="00BA09EE" w:rsidRPr="00BA09EE" w:rsidRDefault="00BA09EE" w:rsidP="00BA09EE">
      <w:pPr>
        <w:numPr>
          <w:ilvl w:val="0"/>
          <w:numId w:val="14"/>
        </w:numPr>
        <w:rPr>
          <w:sz w:val="36"/>
          <w:szCs w:val="36"/>
        </w:rPr>
      </w:pPr>
      <w:r w:rsidRPr="00BA09EE">
        <w:rPr>
          <w:sz w:val="36"/>
          <w:szCs w:val="36"/>
        </w:rPr>
        <w:t>Designing and applying granular IAM policies to enforce least privilege access control.</w:t>
      </w:r>
    </w:p>
    <w:p w14:paraId="05D92FF2" w14:textId="77777777" w:rsidR="00BA09EE" w:rsidRPr="00BA09EE" w:rsidRDefault="00BA09EE" w:rsidP="00BA09EE">
      <w:pPr>
        <w:numPr>
          <w:ilvl w:val="0"/>
          <w:numId w:val="14"/>
        </w:numPr>
        <w:rPr>
          <w:sz w:val="36"/>
          <w:szCs w:val="36"/>
        </w:rPr>
      </w:pPr>
      <w:r w:rsidRPr="00BA09EE">
        <w:rPr>
          <w:sz w:val="36"/>
          <w:szCs w:val="36"/>
        </w:rPr>
        <w:t>Implementing secure data storage mechanisms using AWS S3.</w:t>
      </w:r>
    </w:p>
    <w:p w14:paraId="78110464" w14:textId="77777777" w:rsidR="00BA09EE" w:rsidRPr="00BA09EE" w:rsidRDefault="00BA09EE" w:rsidP="00BA09EE">
      <w:pPr>
        <w:numPr>
          <w:ilvl w:val="0"/>
          <w:numId w:val="14"/>
        </w:numPr>
        <w:rPr>
          <w:sz w:val="36"/>
          <w:szCs w:val="36"/>
        </w:rPr>
      </w:pPr>
      <w:r w:rsidRPr="00BA09EE">
        <w:rPr>
          <w:sz w:val="36"/>
          <w:szCs w:val="36"/>
        </w:rPr>
        <w:lastRenderedPageBreak/>
        <w:t>Applying data encryption at rest and in transit using server-side and client-side techniques.</w:t>
      </w:r>
    </w:p>
    <w:p w14:paraId="3FE27A59" w14:textId="77777777" w:rsidR="00BA09EE" w:rsidRPr="00BA09EE" w:rsidRDefault="00BA09EE" w:rsidP="00BA09EE">
      <w:pPr>
        <w:rPr>
          <w:sz w:val="44"/>
          <w:szCs w:val="44"/>
        </w:rPr>
      </w:pPr>
      <w:r w:rsidRPr="00BA09EE">
        <w:rPr>
          <w:sz w:val="44"/>
          <w:szCs w:val="44"/>
        </w:rPr>
        <w:pict w14:anchorId="2271EF03">
          <v:rect id="_x0000_i1324" style="width:0;height:1.5pt" o:hralign="center" o:hrstd="t" o:hr="t" fillcolor="#a0a0a0" stroked="f"/>
        </w:pict>
      </w:r>
    </w:p>
    <w:p w14:paraId="6E7C7249" w14:textId="389CACF4" w:rsidR="00BA09EE" w:rsidRPr="00BA09EE" w:rsidRDefault="00BA09EE" w:rsidP="00BA09EE">
      <w:pPr>
        <w:rPr>
          <w:sz w:val="52"/>
          <w:szCs w:val="52"/>
          <w:u w:val="single"/>
        </w:rPr>
      </w:pPr>
      <w:r w:rsidRPr="00BA09EE">
        <w:rPr>
          <w:b/>
          <w:bCs/>
          <w:sz w:val="52"/>
          <w:szCs w:val="52"/>
          <w:u w:val="single"/>
        </w:rPr>
        <w:t>IAM Policies Setup</w:t>
      </w:r>
    </w:p>
    <w:p w14:paraId="37393F13" w14:textId="77777777" w:rsidR="00BA09EE" w:rsidRDefault="00BA09EE" w:rsidP="00BA09EE">
      <w:pPr>
        <w:rPr>
          <w:sz w:val="40"/>
          <w:szCs w:val="40"/>
        </w:rPr>
      </w:pPr>
      <w:r w:rsidRPr="00BA09EE">
        <w:rPr>
          <w:sz w:val="40"/>
          <w:szCs w:val="40"/>
        </w:rPr>
        <w:t>IAM policies are JSON-based documents used to define permissions for users, groups, and roles in AWS. The core aim was to manage and restrict access effectively.</w:t>
      </w:r>
    </w:p>
    <w:p w14:paraId="21CB3351" w14:textId="77777777" w:rsidR="00BA09EE" w:rsidRPr="00BA09EE" w:rsidRDefault="00BA09EE" w:rsidP="00BA09EE">
      <w:pPr>
        <w:rPr>
          <w:sz w:val="40"/>
          <w:szCs w:val="40"/>
        </w:rPr>
      </w:pPr>
    </w:p>
    <w:p w14:paraId="2A358CC0" w14:textId="77777777" w:rsidR="00BA09EE" w:rsidRPr="00BA09EE" w:rsidRDefault="00BA09EE" w:rsidP="00BA09EE">
      <w:pPr>
        <w:rPr>
          <w:sz w:val="44"/>
          <w:szCs w:val="44"/>
        </w:rPr>
      </w:pPr>
      <w:r w:rsidRPr="00BA09EE">
        <w:rPr>
          <w:b/>
          <w:bCs/>
          <w:sz w:val="44"/>
          <w:szCs w:val="44"/>
        </w:rPr>
        <w:t>2.1 User and Group Creation</w:t>
      </w:r>
    </w:p>
    <w:p w14:paraId="63657B36" w14:textId="77777777" w:rsidR="00BA09EE" w:rsidRPr="00BA09EE" w:rsidRDefault="00BA09EE" w:rsidP="00BA09EE">
      <w:pPr>
        <w:numPr>
          <w:ilvl w:val="0"/>
          <w:numId w:val="15"/>
        </w:numPr>
        <w:rPr>
          <w:sz w:val="40"/>
          <w:szCs w:val="40"/>
        </w:rPr>
      </w:pPr>
      <w:r w:rsidRPr="00BA09EE">
        <w:rPr>
          <w:sz w:val="40"/>
          <w:szCs w:val="40"/>
        </w:rPr>
        <w:t>Created users for different roles: developers, auditors, testers.</w:t>
      </w:r>
    </w:p>
    <w:p w14:paraId="4734C22C" w14:textId="77777777" w:rsidR="00BA09EE" w:rsidRDefault="00BA09EE" w:rsidP="00BA09EE">
      <w:pPr>
        <w:numPr>
          <w:ilvl w:val="0"/>
          <w:numId w:val="15"/>
        </w:numPr>
        <w:rPr>
          <w:sz w:val="40"/>
          <w:szCs w:val="40"/>
        </w:rPr>
      </w:pPr>
      <w:r w:rsidRPr="00BA09EE">
        <w:rPr>
          <w:sz w:val="40"/>
          <w:szCs w:val="40"/>
        </w:rPr>
        <w:t>Grouped users based on function to simplify permission management (e.g., DevGroup, AdminGroup).</w:t>
      </w:r>
    </w:p>
    <w:p w14:paraId="427C4B5B" w14:textId="77777777" w:rsidR="00BA09EE" w:rsidRPr="00BA09EE" w:rsidRDefault="00BA09EE" w:rsidP="00BA09EE">
      <w:pPr>
        <w:ind w:left="720"/>
        <w:rPr>
          <w:sz w:val="40"/>
          <w:szCs w:val="40"/>
        </w:rPr>
      </w:pPr>
    </w:p>
    <w:p w14:paraId="4E09FFFB" w14:textId="77777777" w:rsidR="00BA09EE" w:rsidRPr="00BA09EE" w:rsidRDefault="00BA09EE" w:rsidP="00BA09EE">
      <w:pPr>
        <w:rPr>
          <w:sz w:val="44"/>
          <w:szCs w:val="44"/>
        </w:rPr>
      </w:pPr>
      <w:r w:rsidRPr="00BA09EE">
        <w:rPr>
          <w:b/>
          <w:bCs/>
          <w:sz w:val="44"/>
          <w:szCs w:val="44"/>
        </w:rPr>
        <w:t>2.2 Custom Policy Definition</w:t>
      </w:r>
    </w:p>
    <w:p w14:paraId="70AE0C88" w14:textId="77777777" w:rsidR="00BA09EE" w:rsidRPr="00BA09EE" w:rsidRDefault="00BA09EE" w:rsidP="00BA09EE">
      <w:pPr>
        <w:numPr>
          <w:ilvl w:val="0"/>
          <w:numId w:val="16"/>
        </w:numPr>
        <w:rPr>
          <w:sz w:val="40"/>
          <w:szCs w:val="40"/>
        </w:rPr>
      </w:pPr>
      <w:r w:rsidRPr="00BA09EE">
        <w:rPr>
          <w:sz w:val="40"/>
          <w:szCs w:val="40"/>
        </w:rPr>
        <w:t>Example: Created a policy to allow users to upload files to a specific S3 bucket only.</w:t>
      </w:r>
    </w:p>
    <w:p w14:paraId="6023C121" w14:textId="77777777" w:rsidR="00BA09EE" w:rsidRPr="00BA09EE" w:rsidRDefault="00BA09EE" w:rsidP="00BA09EE">
      <w:pPr>
        <w:rPr>
          <w:sz w:val="40"/>
          <w:szCs w:val="40"/>
        </w:rPr>
      </w:pPr>
      <w:r w:rsidRPr="00BA09EE">
        <w:rPr>
          <w:sz w:val="40"/>
          <w:szCs w:val="40"/>
        </w:rPr>
        <w:t>{</w:t>
      </w:r>
    </w:p>
    <w:p w14:paraId="56B4F56A" w14:textId="77777777" w:rsidR="00BA09EE" w:rsidRPr="00BA09EE" w:rsidRDefault="00BA09EE" w:rsidP="00BA09EE">
      <w:pPr>
        <w:rPr>
          <w:sz w:val="40"/>
          <w:szCs w:val="40"/>
        </w:rPr>
      </w:pPr>
      <w:r w:rsidRPr="00BA09EE">
        <w:rPr>
          <w:sz w:val="40"/>
          <w:szCs w:val="40"/>
        </w:rPr>
        <w:t xml:space="preserve">  "Version": "2012-10-17",</w:t>
      </w:r>
    </w:p>
    <w:p w14:paraId="7737C8F5" w14:textId="77777777" w:rsidR="00BA09EE" w:rsidRPr="00BA09EE" w:rsidRDefault="00BA09EE" w:rsidP="00BA09EE">
      <w:pPr>
        <w:rPr>
          <w:sz w:val="40"/>
          <w:szCs w:val="40"/>
        </w:rPr>
      </w:pPr>
      <w:r w:rsidRPr="00BA09EE">
        <w:rPr>
          <w:sz w:val="40"/>
          <w:szCs w:val="40"/>
        </w:rPr>
        <w:t xml:space="preserve">  "Statement": [</w:t>
      </w:r>
    </w:p>
    <w:p w14:paraId="32255CF6" w14:textId="77777777" w:rsidR="00BA09EE" w:rsidRPr="00BA09EE" w:rsidRDefault="00BA09EE" w:rsidP="00BA09EE">
      <w:pPr>
        <w:rPr>
          <w:sz w:val="40"/>
          <w:szCs w:val="40"/>
        </w:rPr>
      </w:pPr>
      <w:r w:rsidRPr="00BA09EE">
        <w:rPr>
          <w:sz w:val="40"/>
          <w:szCs w:val="40"/>
        </w:rPr>
        <w:lastRenderedPageBreak/>
        <w:t xml:space="preserve">    {</w:t>
      </w:r>
    </w:p>
    <w:p w14:paraId="5E6C09E1" w14:textId="77777777" w:rsidR="00BA09EE" w:rsidRPr="00BA09EE" w:rsidRDefault="00BA09EE" w:rsidP="00BA09EE">
      <w:pPr>
        <w:rPr>
          <w:sz w:val="40"/>
          <w:szCs w:val="40"/>
        </w:rPr>
      </w:pPr>
      <w:r w:rsidRPr="00BA09EE">
        <w:rPr>
          <w:sz w:val="40"/>
          <w:szCs w:val="40"/>
        </w:rPr>
        <w:t xml:space="preserve">      "Effect": "Allow",</w:t>
      </w:r>
    </w:p>
    <w:p w14:paraId="71C3E5A3" w14:textId="77777777" w:rsidR="00BA09EE" w:rsidRPr="00BA09EE" w:rsidRDefault="00BA09EE" w:rsidP="00BA09EE">
      <w:pPr>
        <w:rPr>
          <w:sz w:val="40"/>
          <w:szCs w:val="40"/>
        </w:rPr>
      </w:pPr>
      <w:r w:rsidRPr="00BA09EE">
        <w:rPr>
          <w:sz w:val="40"/>
          <w:szCs w:val="40"/>
        </w:rPr>
        <w:t xml:space="preserve">      "Action": "s</w:t>
      </w:r>
      <w:proofErr w:type="gramStart"/>
      <w:r w:rsidRPr="00BA09EE">
        <w:rPr>
          <w:sz w:val="40"/>
          <w:szCs w:val="40"/>
        </w:rPr>
        <w:t>3:PutObject</w:t>
      </w:r>
      <w:proofErr w:type="gramEnd"/>
      <w:r w:rsidRPr="00BA09EE">
        <w:rPr>
          <w:sz w:val="40"/>
          <w:szCs w:val="40"/>
        </w:rPr>
        <w:t>",</w:t>
      </w:r>
    </w:p>
    <w:p w14:paraId="034D8372" w14:textId="77777777" w:rsidR="00BA09EE" w:rsidRPr="00BA09EE" w:rsidRDefault="00BA09EE" w:rsidP="00BA09EE">
      <w:pPr>
        <w:rPr>
          <w:sz w:val="40"/>
          <w:szCs w:val="40"/>
        </w:rPr>
      </w:pPr>
      <w:r w:rsidRPr="00BA09EE">
        <w:rPr>
          <w:sz w:val="40"/>
          <w:szCs w:val="40"/>
        </w:rPr>
        <w:t xml:space="preserve">      "Resource": "</w:t>
      </w:r>
      <w:proofErr w:type="gramStart"/>
      <w:r w:rsidRPr="00BA09EE">
        <w:rPr>
          <w:sz w:val="40"/>
          <w:szCs w:val="40"/>
        </w:rPr>
        <w:t>arn:aws</w:t>
      </w:r>
      <w:proofErr w:type="gramEnd"/>
      <w:r w:rsidRPr="00BA09EE">
        <w:rPr>
          <w:sz w:val="40"/>
          <w:szCs w:val="40"/>
        </w:rPr>
        <w:t>:s</w:t>
      </w:r>
      <w:proofErr w:type="gramStart"/>
      <w:r w:rsidRPr="00BA09EE">
        <w:rPr>
          <w:sz w:val="40"/>
          <w:szCs w:val="40"/>
        </w:rPr>
        <w:t>3:::</w:t>
      </w:r>
      <w:proofErr w:type="gramEnd"/>
      <w:r w:rsidRPr="00BA09EE">
        <w:rPr>
          <w:sz w:val="40"/>
          <w:szCs w:val="40"/>
        </w:rPr>
        <w:t>secure-data-bucket/*"</w:t>
      </w:r>
    </w:p>
    <w:p w14:paraId="4FB86F2D" w14:textId="77777777" w:rsidR="00BA09EE" w:rsidRPr="00BA09EE" w:rsidRDefault="00BA09EE" w:rsidP="00BA09EE">
      <w:pPr>
        <w:rPr>
          <w:sz w:val="40"/>
          <w:szCs w:val="40"/>
        </w:rPr>
      </w:pPr>
      <w:r w:rsidRPr="00BA09EE">
        <w:rPr>
          <w:sz w:val="40"/>
          <w:szCs w:val="40"/>
        </w:rPr>
        <w:t xml:space="preserve">    }</w:t>
      </w:r>
    </w:p>
    <w:p w14:paraId="718DE51E" w14:textId="77777777" w:rsidR="00BA09EE" w:rsidRPr="00BA09EE" w:rsidRDefault="00BA09EE" w:rsidP="00BA09EE">
      <w:pPr>
        <w:rPr>
          <w:sz w:val="40"/>
          <w:szCs w:val="40"/>
        </w:rPr>
      </w:pPr>
      <w:r w:rsidRPr="00BA09EE">
        <w:rPr>
          <w:sz w:val="40"/>
          <w:szCs w:val="40"/>
        </w:rPr>
        <w:t xml:space="preserve">  ]</w:t>
      </w:r>
    </w:p>
    <w:p w14:paraId="6B9BA396" w14:textId="77777777" w:rsidR="00BA09EE" w:rsidRDefault="00BA09EE" w:rsidP="00BA09EE">
      <w:pPr>
        <w:rPr>
          <w:sz w:val="40"/>
          <w:szCs w:val="40"/>
        </w:rPr>
      </w:pPr>
      <w:r w:rsidRPr="00BA09EE">
        <w:rPr>
          <w:sz w:val="40"/>
          <w:szCs w:val="40"/>
        </w:rPr>
        <w:t>}</w:t>
      </w:r>
    </w:p>
    <w:p w14:paraId="4C02E129" w14:textId="77777777" w:rsidR="00BA09EE" w:rsidRPr="00BA09EE" w:rsidRDefault="00BA09EE" w:rsidP="00BA09EE">
      <w:pPr>
        <w:rPr>
          <w:sz w:val="40"/>
          <w:szCs w:val="40"/>
        </w:rPr>
      </w:pPr>
    </w:p>
    <w:p w14:paraId="4CDF9CB7" w14:textId="77777777" w:rsidR="00BA09EE" w:rsidRPr="00BA09EE" w:rsidRDefault="00BA09EE" w:rsidP="00BA09EE">
      <w:pPr>
        <w:rPr>
          <w:sz w:val="44"/>
          <w:szCs w:val="44"/>
        </w:rPr>
      </w:pPr>
      <w:r w:rsidRPr="00BA09EE">
        <w:rPr>
          <w:b/>
          <w:bCs/>
          <w:sz w:val="44"/>
          <w:szCs w:val="44"/>
        </w:rPr>
        <w:t>2.3 Role-Based Access Control (RBAC)</w:t>
      </w:r>
    </w:p>
    <w:p w14:paraId="398BEF9F" w14:textId="77777777" w:rsidR="00BA09EE" w:rsidRPr="00BA09EE" w:rsidRDefault="00BA09EE" w:rsidP="00BA09EE">
      <w:pPr>
        <w:numPr>
          <w:ilvl w:val="0"/>
          <w:numId w:val="17"/>
        </w:numPr>
        <w:rPr>
          <w:sz w:val="40"/>
          <w:szCs w:val="40"/>
        </w:rPr>
      </w:pPr>
      <w:r w:rsidRPr="00BA09EE">
        <w:rPr>
          <w:sz w:val="40"/>
          <w:szCs w:val="40"/>
        </w:rPr>
        <w:t>Used IAM roles to assign temporary permissions to EC2 instances, Lambda functions, and cross-account users.</w:t>
      </w:r>
    </w:p>
    <w:p w14:paraId="48748A1E" w14:textId="77777777" w:rsidR="00BA09EE" w:rsidRDefault="00BA09EE" w:rsidP="00BA09EE">
      <w:pPr>
        <w:numPr>
          <w:ilvl w:val="0"/>
          <w:numId w:val="17"/>
        </w:numPr>
        <w:rPr>
          <w:sz w:val="40"/>
          <w:szCs w:val="40"/>
        </w:rPr>
      </w:pPr>
      <w:r w:rsidRPr="00BA09EE">
        <w:rPr>
          <w:sz w:val="40"/>
          <w:szCs w:val="40"/>
        </w:rPr>
        <w:t>Ensured least privilege by avoiding wildcards and overly broad actions.</w:t>
      </w:r>
    </w:p>
    <w:p w14:paraId="6EBE7D01" w14:textId="77777777" w:rsidR="00BA09EE" w:rsidRPr="00BA09EE" w:rsidRDefault="00BA09EE" w:rsidP="00BA09EE">
      <w:pPr>
        <w:ind w:left="720"/>
        <w:rPr>
          <w:sz w:val="40"/>
          <w:szCs w:val="40"/>
        </w:rPr>
      </w:pPr>
    </w:p>
    <w:p w14:paraId="39E37532" w14:textId="77777777" w:rsidR="00BA09EE" w:rsidRPr="00BA09EE" w:rsidRDefault="00BA09EE" w:rsidP="00BA09EE">
      <w:pPr>
        <w:rPr>
          <w:sz w:val="44"/>
          <w:szCs w:val="44"/>
        </w:rPr>
      </w:pPr>
      <w:r w:rsidRPr="00BA09EE">
        <w:rPr>
          <w:b/>
          <w:bCs/>
          <w:sz w:val="44"/>
          <w:szCs w:val="44"/>
        </w:rPr>
        <w:t>2.4 IAM Best Practices Implemented</w:t>
      </w:r>
    </w:p>
    <w:p w14:paraId="6613BFE6" w14:textId="77777777" w:rsidR="00BA09EE" w:rsidRPr="00BA09EE" w:rsidRDefault="00BA09EE" w:rsidP="00BA09EE">
      <w:pPr>
        <w:numPr>
          <w:ilvl w:val="0"/>
          <w:numId w:val="18"/>
        </w:numPr>
        <w:rPr>
          <w:sz w:val="40"/>
          <w:szCs w:val="40"/>
        </w:rPr>
      </w:pPr>
      <w:r w:rsidRPr="00BA09EE">
        <w:rPr>
          <w:sz w:val="40"/>
          <w:szCs w:val="40"/>
        </w:rPr>
        <w:t>Enabled MFA for all privileged accounts.</w:t>
      </w:r>
    </w:p>
    <w:p w14:paraId="1EB5D85D" w14:textId="77777777" w:rsidR="00BA09EE" w:rsidRPr="00BA09EE" w:rsidRDefault="00BA09EE" w:rsidP="00BA09EE">
      <w:pPr>
        <w:numPr>
          <w:ilvl w:val="0"/>
          <w:numId w:val="18"/>
        </w:numPr>
        <w:rPr>
          <w:sz w:val="40"/>
          <w:szCs w:val="40"/>
        </w:rPr>
      </w:pPr>
      <w:r w:rsidRPr="00BA09EE">
        <w:rPr>
          <w:sz w:val="40"/>
          <w:szCs w:val="40"/>
        </w:rPr>
        <w:t>Regularly reviewed IAM Access Analyzer findings to detect unintended access.</w:t>
      </w:r>
    </w:p>
    <w:p w14:paraId="413A1A49" w14:textId="77777777" w:rsidR="00BA09EE" w:rsidRPr="00BA09EE" w:rsidRDefault="00BA09EE" w:rsidP="00BA09EE">
      <w:pPr>
        <w:numPr>
          <w:ilvl w:val="0"/>
          <w:numId w:val="18"/>
        </w:numPr>
        <w:rPr>
          <w:sz w:val="40"/>
          <w:szCs w:val="40"/>
        </w:rPr>
      </w:pPr>
      <w:r w:rsidRPr="00BA09EE">
        <w:rPr>
          <w:sz w:val="40"/>
          <w:szCs w:val="40"/>
        </w:rPr>
        <w:t>Avoided use of root account for any routine operations.</w:t>
      </w:r>
    </w:p>
    <w:p w14:paraId="03086772" w14:textId="77777777" w:rsidR="00BA09EE" w:rsidRPr="00BA09EE" w:rsidRDefault="00BA09EE" w:rsidP="00BA09EE">
      <w:pPr>
        <w:rPr>
          <w:sz w:val="44"/>
          <w:szCs w:val="44"/>
        </w:rPr>
      </w:pPr>
    </w:p>
    <w:p w14:paraId="6D0F4CB1" w14:textId="77777777" w:rsidR="00BA09EE" w:rsidRPr="00BA09EE" w:rsidRDefault="00BA09EE" w:rsidP="00BA09EE">
      <w:pPr>
        <w:rPr>
          <w:sz w:val="44"/>
          <w:szCs w:val="44"/>
        </w:rPr>
      </w:pPr>
      <w:r w:rsidRPr="00BA09EE">
        <w:rPr>
          <w:sz w:val="44"/>
          <w:szCs w:val="44"/>
        </w:rPr>
        <w:pict w14:anchorId="07EB19A3">
          <v:rect id="_x0000_i1325" style="width:0;height:1.5pt" o:hralign="center" o:hrstd="t" o:hr="t" fillcolor="#a0a0a0" stroked="f"/>
        </w:pict>
      </w:r>
    </w:p>
    <w:p w14:paraId="7EFE0AE6" w14:textId="58BF6EE8" w:rsidR="00BA09EE" w:rsidRPr="00BA09EE" w:rsidRDefault="00BA09EE" w:rsidP="00BA09EE">
      <w:pPr>
        <w:rPr>
          <w:sz w:val="52"/>
          <w:szCs w:val="52"/>
          <w:u w:val="single"/>
        </w:rPr>
      </w:pPr>
      <w:r w:rsidRPr="00BA09EE">
        <w:rPr>
          <w:b/>
          <w:bCs/>
          <w:sz w:val="52"/>
          <w:szCs w:val="52"/>
          <w:u w:val="single"/>
        </w:rPr>
        <w:t>Secure Storage Setup (Amazon S3)</w:t>
      </w:r>
    </w:p>
    <w:p w14:paraId="72F50945" w14:textId="77777777" w:rsidR="00BA09EE" w:rsidRPr="00BA09EE" w:rsidRDefault="00BA09EE" w:rsidP="00BA09EE">
      <w:pPr>
        <w:rPr>
          <w:sz w:val="40"/>
          <w:szCs w:val="40"/>
        </w:rPr>
      </w:pPr>
      <w:r w:rsidRPr="00BA09EE">
        <w:rPr>
          <w:sz w:val="40"/>
          <w:szCs w:val="40"/>
        </w:rPr>
        <w:t>Secure storage was ensured through proper configuration of Amazon S3, including access control, logging, and encryption.</w:t>
      </w:r>
    </w:p>
    <w:p w14:paraId="3D7195AD" w14:textId="77777777" w:rsidR="00BA09EE" w:rsidRPr="00BA09EE" w:rsidRDefault="00BA09EE" w:rsidP="00BA09EE">
      <w:pPr>
        <w:rPr>
          <w:sz w:val="44"/>
          <w:szCs w:val="44"/>
        </w:rPr>
      </w:pPr>
      <w:r w:rsidRPr="00BA09EE">
        <w:rPr>
          <w:b/>
          <w:bCs/>
          <w:sz w:val="44"/>
          <w:szCs w:val="44"/>
        </w:rPr>
        <w:t>3.1 Bucket Configuration</w:t>
      </w:r>
    </w:p>
    <w:p w14:paraId="4987E032" w14:textId="77777777" w:rsidR="00BA09EE" w:rsidRPr="00BA09EE" w:rsidRDefault="00BA09EE" w:rsidP="00BA09EE">
      <w:pPr>
        <w:numPr>
          <w:ilvl w:val="0"/>
          <w:numId w:val="19"/>
        </w:numPr>
        <w:rPr>
          <w:sz w:val="40"/>
          <w:szCs w:val="40"/>
        </w:rPr>
      </w:pPr>
      <w:r w:rsidRPr="00BA09EE">
        <w:rPr>
          <w:sz w:val="40"/>
          <w:szCs w:val="40"/>
        </w:rPr>
        <w:t>Created buckets with descriptive naming conventions (e.g., "prod-backup-logs").</w:t>
      </w:r>
    </w:p>
    <w:p w14:paraId="7CB0A98A" w14:textId="77777777" w:rsidR="00BA09EE" w:rsidRPr="00BA09EE" w:rsidRDefault="00BA09EE" w:rsidP="00BA09EE">
      <w:pPr>
        <w:numPr>
          <w:ilvl w:val="0"/>
          <w:numId w:val="19"/>
        </w:numPr>
        <w:rPr>
          <w:sz w:val="40"/>
          <w:szCs w:val="40"/>
        </w:rPr>
      </w:pPr>
      <w:r w:rsidRPr="00BA09EE">
        <w:rPr>
          <w:sz w:val="40"/>
          <w:szCs w:val="40"/>
        </w:rPr>
        <w:t>Enabled versioning to retain old versions of files.</w:t>
      </w:r>
    </w:p>
    <w:p w14:paraId="206508FF" w14:textId="77777777" w:rsidR="00BA09EE" w:rsidRPr="00BA09EE" w:rsidRDefault="00BA09EE" w:rsidP="00BA09EE">
      <w:pPr>
        <w:rPr>
          <w:sz w:val="44"/>
          <w:szCs w:val="44"/>
        </w:rPr>
      </w:pPr>
      <w:r w:rsidRPr="00BA09EE">
        <w:rPr>
          <w:b/>
          <w:bCs/>
          <w:sz w:val="44"/>
          <w:szCs w:val="44"/>
        </w:rPr>
        <w:t>3.2 Access Control Strategies</w:t>
      </w:r>
    </w:p>
    <w:p w14:paraId="5F16EDD6" w14:textId="77777777" w:rsidR="00BA09EE" w:rsidRPr="00BA09EE" w:rsidRDefault="00BA09EE" w:rsidP="00BA09EE">
      <w:pPr>
        <w:numPr>
          <w:ilvl w:val="0"/>
          <w:numId w:val="20"/>
        </w:numPr>
        <w:rPr>
          <w:sz w:val="40"/>
          <w:szCs w:val="40"/>
        </w:rPr>
      </w:pPr>
      <w:r w:rsidRPr="00BA09EE">
        <w:rPr>
          <w:sz w:val="40"/>
          <w:szCs w:val="40"/>
        </w:rPr>
        <w:t>Blocked public access settings enforced by default.</w:t>
      </w:r>
    </w:p>
    <w:p w14:paraId="0DAF045C" w14:textId="77777777" w:rsidR="00BA09EE" w:rsidRPr="00BA09EE" w:rsidRDefault="00BA09EE" w:rsidP="00BA09EE">
      <w:pPr>
        <w:numPr>
          <w:ilvl w:val="0"/>
          <w:numId w:val="20"/>
        </w:numPr>
        <w:rPr>
          <w:sz w:val="40"/>
          <w:szCs w:val="40"/>
        </w:rPr>
      </w:pPr>
      <w:r w:rsidRPr="00BA09EE">
        <w:rPr>
          <w:sz w:val="40"/>
          <w:szCs w:val="40"/>
        </w:rPr>
        <w:t>Used a combination of IAM policies and bucket policies for fine-grained control.</w:t>
      </w:r>
    </w:p>
    <w:p w14:paraId="0E46FA31" w14:textId="77777777" w:rsidR="00BA09EE" w:rsidRPr="00BA09EE" w:rsidRDefault="00BA09EE" w:rsidP="00BA09EE">
      <w:pPr>
        <w:numPr>
          <w:ilvl w:val="0"/>
          <w:numId w:val="20"/>
        </w:numPr>
        <w:rPr>
          <w:sz w:val="40"/>
          <w:szCs w:val="40"/>
        </w:rPr>
      </w:pPr>
      <w:r w:rsidRPr="00BA09EE">
        <w:rPr>
          <w:sz w:val="40"/>
          <w:szCs w:val="40"/>
        </w:rPr>
        <w:t>Disabled ACLs (Access Control Lists) to avoid conflicts.</w:t>
      </w:r>
    </w:p>
    <w:p w14:paraId="53F8E930" w14:textId="77777777" w:rsidR="00BA09EE" w:rsidRPr="00BA09EE" w:rsidRDefault="00BA09EE" w:rsidP="00BA09EE">
      <w:pPr>
        <w:rPr>
          <w:sz w:val="44"/>
          <w:szCs w:val="44"/>
        </w:rPr>
      </w:pPr>
      <w:r w:rsidRPr="00BA09EE">
        <w:rPr>
          <w:b/>
          <w:bCs/>
          <w:sz w:val="44"/>
          <w:szCs w:val="44"/>
        </w:rPr>
        <w:t>3.3 Bucket Policy Example to Enforce Encryption</w:t>
      </w:r>
    </w:p>
    <w:p w14:paraId="0F16C9E8" w14:textId="77777777" w:rsidR="00BA09EE" w:rsidRPr="00BA09EE" w:rsidRDefault="00BA09EE" w:rsidP="00BA09EE">
      <w:pPr>
        <w:rPr>
          <w:sz w:val="40"/>
          <w:szCs w:val="40"/>
        </w:rPr>
      </w:pPr>
      <w:r w:rsidRPr="00BA09EE">
        <w:rPr>
          <w:sz w:val="40"/>
          <w:szCs w:val="40"/>
        </w:rPr>
        <w:t>{</w:t>
      </w:r>
    </w:p>
    <w:p w14:paraId="784C793B" w14:textId="77777777" w:rsidR="00BA09EE" w:rsidRPr="00BA09EE" w:rsidRDefault="00BA09EE" w:rsidP="00BA09EE">
      <w:pPr>
        <w:rPr>
          <w:sz w:val="40"/>
          <w:szCs w:val="40"/>
        </w:rPr>
      </w:pPr>
      <w:r w:rsidRPr="00BA09EE">
        <w:rPr>
          <w:sz w:val="40"/>
          <w:szCs w:val="40"/>
        </w:rPr>
        <w:t xml:space="preserve">  "Version": "2012-10-17",</w:t>
      </w:r>
    </w:p>
    <w:p w14:paraId="28D3D63A" w14:textId="77777777" w:rsidR="00BA09EE" w:rsidRPr="00BA09EE" w:rsidRDefault="00BA09EE" w:rsidP="00BA09EE">
      <w:pPr>
        <w:rPr>
          <w:sz w:val="40"/>
          <w:szCs w:val="40"/>
        </w:rPr>
      </w:pPr>
      <w:r w:rsidRPr="00BA09EE">
        <w:rPr>
          <w:sz w:val="40"/>
          <w:szCs w:val="40"/>
        </w:rPr>
        <w:lastRenderedPageBreak/>
        <w:t xml:space="preserve">  "Statement": [</w:t>
      </w:r>
    </w:p>
    <w:p w14:paraId="61CE4A68" w14:textId="77777777" w:rsidR="00BA09EE" w:rsidRPr="00BA09EE" w:rsidRDefault="00BA09EE" w:rsidP="00BA09EE">
      <w:pPr>
        <w:rPr>
          <w:sz w:val="40"/>
          <w:szCs w:val="40"/>
        </w:rPr>
      </w:pPr>
      <w:r w:rsidRPr="00BA09EE">
        <w:rPr>
          <w:sz w:val="40"/>
          <w:szCs w:val="40"/>
        </w:rPr>
        <w:t xml:space="preserve">    {</w:t>
      </w:r>
    </w:p>
    <w:p w14:paraId="420961BB" w14:textId="77777777" w:rsidR="00BA09EE" w:rsidRPr="00BA09EE" w:rsidRDefault="00BA09EE" w:rsidP="00BA09EE">
      <w:pPr>
        <w:rPr>
          <w:sz w:val="40"/>
          <w:szCs w:val="40"/>
        </w:rPr>
      </w:pPr>
      <w:r w:rsidRPr="00BA09EE">
        <w:rPr>
          <w:sz w:val="40"/>
          <w:szCs w:val="40"/>
        </w:rPr>
        <w:t xml:space="preserve">      "Sid": "DenyUnencryptedUploads",</w:t>
      </w:r>
    </w:p>
    <w:p w14:paraId="7CF716A0" w14:textId="77777777" w:rsidR="00BA09EE" w:rsidRPr="00BA09EE" w:rsidRDefault="00BA09EE" w:rsidP="00BA09EE">
      <w:pPr>
        <w:rPr>
          <w:sz w:val="40"/>
          <w:szCs w:val="40"/>
        </w:rPr>
      </w:pPr>
      <w:r w:rsidRPr="00BA09EE">
        <w:rPr>
          <w:sz w:val="40"/>
          <w:szCs w:val="40"/>
        </w:rPr>
        <w:t xml:space="preserve">      "Effect": "Deny",</w:t>
      </w:r>
    </w:p>
    <w:p w14:paraId="2E2BF435" w14:textId="77777777" w:rsidR="00BA09EE" w:rsidRPr="00BA09EE" w:rsidRDefault="00BA09EE" w:rsidP="00BA09EE">
      <w:pPr>
        <w:rPr>
          <w:sz w:val="40"/>
          <w:szCs w:val="40"/>
        </w:rPr>
      </w:pPr>
      <w:r w:rsidRPr="00BA09EE">
        <w:rPr>
          <w:sz w:val="40"/>
          <w:szCs w:val="40"/>
        </w:rPr>
        <w:t xml:space="preserve">      "Principal": "*",</w:t>
      </w:r>
    </w:p>
    <w:p w14:paraId="6744674C" w14:textId="77777777" w:rsidR="00BA09EE" w:rsidRPr="00BA09EE" w:rsidRDefault="00BA09EE" w:rsidP="00BA09EE">
      <w:pPr>
        <w:rPr>
          <w:sz w:val="40"/>
          <w:szCs w:val="40"/>
        </w:rPr>
      </w:pPr>
      <w:r w:rsidRPr="00BA09EE">
        <w:rPr>
          <w:sz w:val="40"/>
          <w:szCs w:val="40"/>
        </w:rPr>
        <w:t xml:space="preserve">      "Action": "s</w:t>
      </w:r>
      <w:proofErr w:type="gramStart"/>
      <w:r w:rsidRPr="00BA09EE">
        <w:rPr>
          <w:sz w:val="40"/>
          <w:szCs w:val="40"/>
        </w:rPr>
        <w:t>3:PutObject</w:t>
      </w:r>
      <w:proofErr w:type="gramEnd"/>
      <w:r w:rsidRPr="00BA09EE">
        <w:rPr>
          <w:sz w:val="40"/>
          <w:szCs w:val="40"/>
        </w:rPr>
        <w:t>",</w:t>
      </w:r>
    </w:p>
    <w:p w14:paraId="463BCAD7" w14:textId="77777777" w:rsidR="00BA09EE" w:rsidRPr="00BA09EE" w:rsidRDefault="00BA09EE" w:rsidP="00BA09EE">
      <w:pPr>
        <w:rPr>
          <w:sz w:val="40"/>
          <w:szCs w:val="40"/>
        </w:rPr>
      </w:pPr>
      <w:r w:rsidRPr="00BA09EE">
        <w:rPr>
          <w:sz w:val="40"/>
          <w:szCs w:val="40"/>
        </w:rPr>
        <w:t xml:space="preserve">      "Resource": "</w:t>
      </w:r>
      <w:proofErr w:type="gramStart"/>
      <w:r w:rsidRPr="00BA09EE">
        <w:rPr>
          <w:sz w:val="40"/>
          <w:szCs w:val="40"/>
        </w:rPr>
        <w:t>arn:aws</w:t>
      </w:r>
      <w:proofErr w:type="gramEnd"/>
      <w:r w:rsidRPr="00BA09EE">
        <w:rPr>
          <w:sz w:val="40"/>
          <w:szCs w:val="40"/>
        </w:rPr>
        <w:t>:s</w:t>
      </w:r>
      <w:proofErr w:type="gramStart"/>
      <w:r w:rsidRPr="00BA09EE">
        <w:rPr>
          <w:sz w:val="40"/>
          <w:szCs w:val="40"/>
        </w:rPr>
        <w:t>3:::</w:t>
      </w:r>
      <w:proofErr w:type="gramEnd"/>
      <w:r w:rsidRPr="00BA09EE">
        <w:rPr>
          <w:sz w:val="40"/>
          <w:szCs w:val="40"/>
        </w:rPr>
        <w:t>secure-data-bucket/*",</w:t>
      </w:r>
    </w:p>
    <w:p w14:paraId="7EE17A16" w14:textId="77777777" w:rsidR="00BA09EE" w:rsidRPr="00BA09EE" w:rsidRDefault="00BA09EE" w:rsidP="00BA09EE">
      <w:pPr>
        <w:rPr>
          <w:sz w:val="40"/>
          <w:szCs w:val="40"/>
        </w:rPr>
      </w:pPr>
      <w:r w:rsidRPr="00BA09EE">
        <w:rPr>
          <w:sz w:val="40"/>
          <w:szCs w:val="40"/>
        </w:rPr>
        <w:t xml:space="preserve">      "Condition": {</w:t>
      </w:r>
    </w:p>
    <w:p w14:paraId="2B1591FC" w14:textId="77777777" w:rsidR="00BA09EE" w:rsidRPr="00BA09EE" w:rsidRDefault="00BA09EE" w:rsidP="00BA09EE">
      <w:pPr>
        <w:rPr>
          <w:sz w:val="40"/>
          <w:szCs w:val="40"/>
        </w:rPr>
      </w:pPr>
      <w:r w:rsidRPr="00BA09EE">
        <w:rPr>
          <w:sz w:val="40"/>
          <w:szCs w:val="40"/>
        </w:rPr>
        <w:t xml:space="preserve">        "StringNotEquals": {</w:t>
      </w:r>
    </w:p>
    <w:p w14:paraId="758E2AEA" w14:textId="77777777" w:rsidR="00BA09EE" w:rsidRPr="00BA09EE" w:rsidRDefault="00BA09EE" w:rsidP="00BA09EE">
      <w:pPr>
        <w:rPr>
          <w:sz w:val="40"/>
          <w:szCs w:val="40"/>
        </w:rPr>
      </w:pPr>
      <w:r w:rsidRPr="00BA09EE">
        <w:rPr>
          <w:sz w:val="40"/>
          <w:szCs w:val="40"/>
        </w:rPr>
        <w:t xml:space="preserve">          "s3:x-amz-server-side-encryption": "AES256"</w:t>
      </w:r>
    </w:p>
    <w:p w14:paraId="6A113FF4" w14:textId="77777777" w:rsidR="00BA09EE" w:rsidRPr="00BA09EE" w:rsidRDefault="00BA09EE" w:rsidP="00BA09EE">
      <w:pPr>
        <w:rPr>
          <w:sz w:val="40"/>
          <w:szCs w:val="40"/>
        </w:rPr>
      </w:pPr>
      <w:r w:rsidRPr="00BA09EE">
        <w:rPr>
          <w:sz w:val="40"/>
          <w:szCs w:val="40"/>
        </w:rPr>
        <w:t xml:space="preserve">        }</w:t>
      </w:r>
    </w:p>
    <w:p w14:paraId="32CF51AD" w14:textId="77777777" w:rsidR="00BA09EE" w:rsidRPr="00BA09EE" w:rsidRDefault="00BA09EE" w:rsidP="00BA09EE">
      <w:pPr>
        <w:rPr>
          <w:sz w:val="40"/>
          <w:szCs w:val="40"/>
        </w:rPr>
      </w:pPr>
      <w:r w:rsidRPr="00BA09EE">
        <w:rPr>
          <w:sz w:val="40"/>
          <w:szCs w:val="40"/>
        </w:rPr>
        <w:t xml:space="preserve">      }</w:t>
      </w:r>
    </w:p>
    <w:p w14:paraId="567D321D" w14:textId="77777777" w:rsidR="00BA09EE" w:rsidRPr="00BA09EE" w:rsidRDefault="00BA09EE" w:rsidP="00BA09EE">
      <w:pPr>
        <w:rPr>
          <w:sz w:val="40"/>
          <w:szCs w:val="40"/>
        </w:rPr>
      </w:pPr>
      <w:r w:rsidRPr="00BA09EE">
        <w:rPr>
          <w:sz w:val="40"/>
          <w:szCs w:val="40"/>
        </w:rPr>
        <w:t xml:space="preserve">    }</w:t>
      </w:r>
    </w:p>
    <w:p w14:paraId="1BF85B54" w14:textId="77777777" w:rsidR="00BA09EE" w:rsidRPr="00BA09EE" w:rsidRDefault="00BA09EE" w:rsidP="00BA09EE">
      <w:pPr>
        <w:rPr>
          <w:sz w:val="40"/>
          <w:szCs w:val="40"/>
        </w:rPr>
      </w:pPr>
      <w:r w:rsidRPr="00BA09EE">
        <w:rPr>
          <w:sz w:val="40"/>
          <w:szCs w:val="40"/>
        </w:rPr>
        <w:t xml:space="preserve">  ]</w:t>
      </w:r>
    </w:p>
    <w:p w14:paraId="21D4625C" w14:textId="77777777" w:rsidR="00BA09EE" w:rsidRPr="00BA09EE" w:rsidRDefault="00BA09EE" w:rsidP="00BA09EE">
      <w:pPr>
        <w:rPr>
          <w:sz w:val="40"/>
          <w:szCs w:val="40"/>
        </w:rPr>
      </w:pPr>
      <w:r w:rsidRPr="00BA09EE">
        <w:rPr>
          <w:sz w:val="40"/>
          <w:szCs w:val="40"/>
        </w:rPr>
        <w:t>}</w:t>
      </w:r>
    </w:p>
    <w:p w14:paraId="6BCE29C7" w14:textId="77777777" w:rsidR="00BA09EE" w:rsidRPr="00BA09EE" w:rsidRDefault="00BA09EE" w:rsidP="00BA09EE">
      <w:pPr>
        <w:rPr>
          <w:sz w:val="44"/>
          <w:szCs w:val="44"/>
        </w:rPr>
      </w:pPr>
      <w:r w:rsidRPr="00BA09EE">
        <w:rPr>
          <w:b/>
          <w:bCs/>
          <w:sz w:val="44"/>
          <w:szCs w:val="44"/>
        </w:rPr>
        <w:t>3.4 Logging and Monitoring</w:t>
      </w:r>
    </w:p>
    <w:p w14:paraId="5F25A6A3" w14:textId="77777777" w:rsidR="00BA09EE" w:rsidRPr="00BA09EE" w:rsidRDefault="00BA09EE" w:rsidP="00BA09EE">
      <w:pPr>
        <w:numPr>
          <w:ilvl w:val="0"/>
          <w:numId w:val="21"/>
        </w:numPr>
        <w:rPr>
          <w:sz w:val="40"/>
          <w:szCs w:val="40"/>
        </w:rPr>
      </w:pPr>
      <w:r w:rsidRPr="00BA09EE">
        <w:rPr>
          <w:sz w:val="40"/>
          <w:szCs w:val="40"/>
        </w:rPr>
        <w:t>Enabled S3 server access logs.</w:t>
      </w:r>
    </w:p>
    <w:p w14:paraId="4276920F" w14:textId="77777777" w:rsidR="00BA09EE" w:rsidRDefault="00BA09EE" w:rsidP="00BA09EE">
      <w:pPr>
        <w:numPr>
          <w:ilvl w:val="0"/>
          <w:numId w:val="21"/>
        </w:numPr>
        <w:rPr>
          <w:sz w:val="40"/>
          <w:szCs w:val="40"/>
        </w:rPr>
      </w:pPr>
      <w:r w:rsidRPr="00BA09EE">
        <w:rPr>
          <w:sz w:val="40"/>
          <w:szCs w:val="40"/>
        </w:rPr>
        <w:t>Integrated S3 with AWS CloudTrail and AWS CloudWatch for monitoring and alerting.</w:t>
      </w:r>
    </w:p>
    <w:p w14:paraId="1D36C8C9" w14:textId="77777777" w:rsidR="00BA09EE" w:rsidRDefault="00BA09EE" w:rsidP="00BA09EE">
      <w:pPr>
        <w:rPr>
          <w:sz w:val="40"/>
          <w:szCs w:val="40"/>
        </w:rPr>
      </w:pPr>
    </w:p>
    <w:p w14:paraId="71A447DA" w14:textId="77777777" w:rsidR="00BA09EE" w:rsidRPr="00BA09EE" w:rsidRDefault="00BA09EE" w:rsidP="00BA09EE">
      <w:pPr>
        <w:rPr>
          <w:sz w:val="40"/>
          <w:szCs w:val="40"/>
        </w:rPr>
      </w:pPr>
    </w:p>
    <w:p w14:paraId="59CE10EE" w14:textId="77777777" w:rsidR="00BA09EE" w:rsidRPr="00BA09EE" w:rsidRDefault="00BA09EE" w:rsidP="00BA09EE">
      <w:pPr>
        <w:rPr>
          <w:sz w:val="44"/>
          <w:szCs w:val="44"/>
        </w:rPr>
      </w:pPr>
      <w:r w:rsidRPr="00BA09EE">
        <w:rPr>
          <w:b/>
          <w:bCs/>
          <w:sz w:val="44"/>
          <w:szCs w:val="44"/>
        </w:rPr>
        <w:t>3.5 Data Lifecycle Management</w:t>
      </w:r>
    </w:p>
    <w:p w14:paraId="516C5F3D" w14:textId="77777777" w:rsidR="00BA09EE" w:rsidRPr="00BA09EE" w:rsidRDefault="00BA09EE" w:rsidP="00BA09EE">
      <w:pPr>
        <w:numPr>
          <w:ilvl w:val="0"/>
          <w:numId w:val="22"/>
        </w:numPr>
        <w:rPr>
          <w:sz w:val="40"/>
          <w:szCs w:val="40"/>
        </w:rPr>
      </w:pPr>
      <w:r w:rsidRPr="00BA09EE">
        <w:rPr>
          <w:sz w:val="40"/>
          <w:szCs w:val="40"/>
        </w:rPr>
        <w:t>Configured lifecycle rules to archive data to Glacier after 90 days.</w:t>
      </w:r>
    </w:p>
    <w:p w14:paraId="458E8CC3" w14:textId="77777777" w:rsidR="00BA09EE" w:rsidRPr="00BA09EE" w:rsidRDefault="00BA09EE" w:rsidP="00BA09EE">
      <w:pPr>
        <w:numPr>
          <w:ilvl w:val="0"/>
          <w:numId w:val="22"/>
        </w:numPr>
        <w:rPr>
          <w:sz w:val="40"/>
          <w:szCs w:val="40"/>
        </w:rPr>
      </w:pPr>
      <w:r w:rsidRPr="00BA09EE">
        <w:rPr>
          <w:sz w:val="40"/>
          <w:szCs w:val="40"/>
        </w:rPr>
        <w:t>Deleted data automatically after 365 days to reduce storage costs.</w:t>
      </w:r>
    </w:p>
    <w:p w14:paraId="08BAFA5F" w14:textId="77777777" w:rsidR="00BA09EE" w:rsidRPr="00BA09EE" w:rsidRDefault="00BA09EE" w:rsidP="00BA09EE">
      <w:pPr>
        <w:rPr>
          <w:sz w:val="40"/>
          <w:szCs w:val="40"/>
        </w:rPr>
      </w:pPr>
      <w:r w:rsidRPr="00BA09EE">
        <w:rPr>
          <w:sz w:val="40"/>
          <w:szCs w:val="40"/>
        </w:rPr>
        <w:pict w14:anchorId="614349FF">
          <v:rect id="_x0000_i1326" style="width:0;height:1.5pt" o:hralign="center" o:hrstd="t" o:hr="t" fillcolor="#a0a0a0" stroked="f"/>
        </w:pict>
      </w:r>
    </w:p>
    <w:p w14:paraId="0823C6B6" w14:textId="2D383E87" w:rsidR="00BA09EE" w:rsidRPr="00BA09EE" w:rsidRDefault="00BA09EE" w:rsidP="00BA09EE">
      <w:pPr>
        <w:rPr>
          <w:sz w:val="52"/>
          <w:szCs w:val="52"/>
          <w:u w:val="single"/>
        </w:rPr>
      </w:pPr>
      <w:r w:rsidRPr="00BA09EE">
        <w:rPr>
          <w:b/>
          <w:bCs/>
          <w:sz w:val="52"/>
          <w:szCs w:val="52"/>
          <w:u w:val="single"/>
        </w:rPr>
        <w:t xml:space="preserve"> Data Encryption Setup</w:t>
      </w:r>
    </w:p>
    <w:p w14:paraId="5F8AF06F" w14:textId="77777777" w:rsidR="00BA09EE" w:rsidRDefault="00BA09EE" w:rsidP="00BA09EE">
      <w:pPr>
        <w:rPr>
          <w:sz w:val="40"/>
          <w:szCs w:val="40"/>
        </w:rPr>
      </w:pPr>
      <w:r w:rsidRPr="00BA09EE">
        <w:rPr>
          <w:sz w:val="40"/>
          <w:szCs w:val="40"/>
        </w:rPr>
        <w:t>Data encryption protects sensitive data by encoding it. AWS provides various encryption options that were explored and implemented during the project.</w:t>
      </w:r>
    </w:p>
    <w:p w14:paraId="27FD0F81" w14:textId="77777777" w:rsidR="00BA09EE" w:rsidRPr="00BA09EE" w:rsidRDefault="00BA09EE" w:rsidP="00BA09EE">
      <w:pPr>
        <w:rPr>
          <w:sz w:val="40"/>
          <w:szCs w:val="40"/>
        </w:rPr>
      </w:pPr>
    </w:p>
    <w:p w14:paraId="7036B4A1" w14:textId="77777777" w:rsidR="00BA09EE" w:rsidRPr="00BA09EE" w:rsidRDefault="00BA09EE" w:rsidP="00BA09EE">
      <w:pPr>
        <w:rPr>
          <w:sz w:val="44"/>
          <w:szCs w:val="44"/>
        </w:rPr>
      </w:pPr>
      <w:r w:rsidRPr="00BA09EE">
        <w:rPr>
          <w:b/>
          <w:bCs/>
          <w:sz w:val="44"/>
          <w:szCs w:val="44"/>
        </w:rPr>
        <w:t>4.1 Server-Side Encryption (SSE)</w:t>
      </w:r>
    </w:p>
    <w:p w14:paraId="7DBC6A50" w14:textId="77777777" w:rsidR="00BA09EE" w:rsidRPr="00BA09EE" w:rsidRDefault="00BA09EE" w:rsidP="00BA09EE">
      <w:pPr>
        <w:numPr>
          <w:ilvl w:val="0"/>
          <w:numId w:val="23"/>
        </w:numPr>
        <w:rPr>
          <w:sz w:val="40"/>
          <w:szCs w:val="40"/>
        </w:rPr>
      </w:pPr>
      <w:r w:rsidRPr="00BA09EE">
        <w:rPr>
          <w:sz w:val="40"/>
          <w:szCs w:val="40"/>
        </w:rPr>
        <w:t>Enabled SSE-S3 (Amazon S3 managed keys) by default on buckets.</w:t>
      </w:r>
    </w:p>
    <w:p w14:paraId="40477992" w14:textId="77777777" w:rsidR="00BA09EE" w:rsidRDefault="00BA09EE" w:rsidP="00BA09EE">
      <w:pPr>
        <w:numPr>
          <w:ilvl w:val="0"/>
          <w:numId w:val="23"/>
        </w:numPr>
        <w:rPr>
          <w:sz w:val="40"/>
          <w:szCs w:val="40"/>
        </w:rPr>
      </w:pPr>
      <w:r w:rsidRPr="00BA09EE">
        <w:rPr>
          <w:sz w:val="40"/>
          <w:szCs w:val="40"/>
        </w:rPr>
        <w:t>Used SSE-KMS for sensitive data, providing enhanced key management features.</w:t>
      </w:r>
    </w:p>
    <w:p w14:paraId="23097AC3" w14:textId="77777777" w:rsidR="00BA09EE" w:rsidRPr="00BA09EE" w:rsidRDefault="00BA09EE" w:rsidP="00BA09EE">
      <w:pPr>
        <w:ind w:left="720"/>
        <w:rPr>
          <w:sz w:val="40"/>
          <w:szCs w:val="40"/>
        </w:rPr>
      </w:pPr>
    </w:p>
    <w:p w14:paraId="110FAF48" w14:textId="77777777" w:rsidR="00BA09EE" w:rsidRPr="00BA09EE" w:rsidRDefault="00BA09EE" w:rsidP="00BA09EE">
      <w:pPr>
        <w:rPr>
          <w:sz w:val="44"/>
          <w:szCs w:val="44"/>
        </w:rPr>
      </w:pPr>
      <w:r w:rsidRPr="00BA09EE">
        <w:rPr>
          <w:b/>
          <w:bCs/>
          <w:sz w:val="44"/>
          <w:szCs w:val="44"/>
        </w:rPr>
        <w:t>4.2 AWS KMS Setup</w:t>
      </w:r>
    </w:p>
    <w:p w14:paraId="21C41D72" w14:textId="77777777" w:rsidR="00BA09EE" w:rsidRPr="00BA09EE" w:rsidRDefault="00BA09EE" w:rsidP="00BA09EE">
      <w:pPr>
        <w:numPr>
          <w:ilvl w:val="0"/>
          <w:numId w:val="24"/>
        </w:numPr>
        <w:rPr>
          <w:sz w:val="40"/>
          <w:szCs w:val="40"/>
        </w:rPr>
      </w:pPr>
      <w:r w:rsidRPr="00BA09EE">
        <w:rPr>
          <w:sz w:val="40"/>
          <w:szCs w:val="40"/>
        </w:rPr>
        <w:t>Created Customer Managed Keys (CMKs) using AWS KMS.</w:t>
      </w:r>
    </w:p>
    <w:p w14:paraId="7BAA7268" w14:textId="77777777" w:rsidR="00BA09EE" w:rsidRPr="00BA09EE" w:rsidRDefault="00BA09EE" w:rsidP="00BA09EE">
      <w:pPr>
        <w:numPr>
          <w:ilvl w:val="0"/>
          <w:numId w:val="24"/>
        </w:numPr>
        <w:rPr>
          <w:sz w:val="40"/>
          <w:szCs w:val="40"/>
        </w:rPr>
      </w:pPr>
      <w:r w:rsidRPr="00BA09EE">
        <w:rPr>
          <w:sz w:val="40"/>
          <w:szCs w:val="40"/>
        </w:rPr>
        <w:lastRenderedPageBreak/>
        <w:t>Defined key policies to restrict access to CMKs.</w:t>
      </w:r>
    </w:p>
    <w:p w14:paraId="54F3F15F" w14:textId="77777777" w:rsidR="00BA09EE" w:rsidRDefault="00BA09EE" w:rsidP="00BA09EE">
      <w:pPr>
        <w:numPr>
          <w:ilvl w:val="0"/>
          <w:numId w:val="24"/>
        </w:numPr>
        <w:rPr>
          <w:sz w:val="40"/>
          <w:szCs w:val="40"/>
        </w:rPr>
      </w:pPr>
      <w:r w:rsidRPr="00BA09EE">
        <w:rPr>
          <w:sz w:val="40"/>
          <w:szCs w:val="40"/>
        </w:rPr>
        <w:t>Enabled automatic key rotation for compliance.</w:t>
      </w:r>
    </w:p>
    <w:p w14:paraId="049B70B3" w14:textId="77777777" w:rsidR="00BA09EE" w:rsidRPr="00BA09EE" w:rsidRDefault="00BA09EE" w:rsidP="00BA09EE">
      <w:pPr>
        <w:ind w:left="720"/>
        <w:rPr>
          <w:sz w:val="40"/>
          <w:szCs w:val="40"/>
        </w:rPr>
      </w:pPr>
    </w:p>
    <w:p w14:paraId="2D7FB170" w14:textId="77777777" w:rsidR="00BA09EE" w:rsidRPr="00BA09EE" w:rsidRDefault="00BA09EE" w:rsidP="00BA09EE">
      <w:pPr>
        <w:rPr>
          <w:sz w:val="44"/>
          <w:szCs w:val="44"/>
        </w:rPr>
      </w:pPr>
      <w:r w:rsidRPr="00BA09EE">
        <w:rPr>
          <w:b/>
          <w:bCs/>
          <w:sz w:val="44"/>
          <w:szCs w:val="44"/>
        </w:rPr>
        <w:t>4.3 Client-Side Encryption</w:t>
      </w:r>
    </w:p>
    <w:p w14:paraId="16C6ED0F" w14:textId="77777777" w:rsidR="00BA09EE" w:rsidRPr="00BA09EE" w:rsidRDefault="00BA09EE" w:rsidP="00BA09EE">
      <w:pPr>
        <w:numPr>
          <w:ilvl w:val="0"/>
          <w:numId w:val="25"/>
        </w:numPr>
        <w:rPr>
          <w:sz w:val="40"/>
          <w:szCs w:val="40"/>
        </w:rPr>
      </w:pPr>
      <w:r w:rsidRPr="00BA09EE">
        <w:rPr>
          <w:sz w:val="40"/>
          <w:szCs w:val="40"/>
        </w:rPr>
        <w:t>Used AWS SDK (boto3 in Python) to encrypt data before uploading to S3.</w:t>
      </w:r>
    </w:p>
    <w:p w14:paraId="688103FB" w14:textId="77777777" w:rsidR="00BA09EE" w:rsidRDefault="00BA09EE" w:rsidP="00BA09EE">
      <w:pPr>
        <w:numPr>
          <w:ilvl w:val="0"/>
          <w:numId w:val="25"/>
        </w:numPr>
        <w:rPr>
          <w:sz w:val="40"/>
          <w:szCs w:val="40"/>
        </w:rPr>
      </w:pPr>
      <w:r w:rsidRPr="00BA09EE">
        <w:rPr>
          <w:sz w:val="40"/>
          <w:szCs w:val="40"/>
        </w:rPr>
        <w:t>Managed local keys securely and stored encrypted objects in designated buckets.</w:t>
      </w:r>
    </w:p>
    <w:p w14:paraId="3A6E34A2" w14:textId="77777777" w:rsidR="00BA09EE" w:rsidRPr="00BA09EE" w:rsidRDefault="00BA09EE" w:rsidP="00BA09EE">
      <w:pPr>
        <w:ind w:left="720"/>
        <w:rPr>
          <w:sz w:val="40"/>
          <w:szCs w:val="40"/>
        </w:rPr>
      </w:pPr>
    </w:p>
    <w:p w14:paraId="3882A27B" w14:textId="77777777" w:rsidR="00BA09EE" w:rsidRPr="00BA09EE" w:rsidRDefault="00BA09EE" w:rsidP="00BA09EE">
      <w:pPr>
        <w:rPr>
          <w:sz w:val="44"/>
          <w:szCs w:val="44"/>
        </w:rPr>
      </w:pPr>
      <w:r w:rsidRPr="00BA09EE">
        <w:rPr>
          <w:b/>
          <w:bCs/>
          <w:sz w:val="44"/>
          <w:szCs w:val="44"/>
        </w:rPr>
        <w:t>4.4 Enforcing Encryption via Bucket Policy</w:t>
      </w:r>
    </w:p>
    <w:p w14:paraId="06A00A8D" w14:textId="77777777" w:rsidR="00BA09EE" w:rsidRPr="00BA09EE" w:rsidRDefault="00BA09EE" w:rsidP="00BA09EE">
      <w:pPr>
        <w:numPr>
          <w:ilvl w:val="0"/>
          <w:numId w:val="26"/>
        </w:numPr>
        <w:rPr>
          <w:sz w:val="40"/>
          <w:szCs w:val="40"/>
        </w:rPr>
      </w:pPr>
      <w:r w:rsidRPr="00BA09EE">
        <w:rPr>
          <w:sz w:val="40"/>
          <w:szCs w:val="40"/>
        </w:rPr>
        <w:t>Configured bucket policies to deny unencrypted uploads.</w:t>
      </w:r>
    </w:p>
    <w:p w14:paraId="44C169BC" w14:textId="77777777" w:rsidR="00BA09EE" w:rsidRDefault="00BA09EE" w:rsidP="00BA09EE">
      <w:pPr>
        <w:numPr>
          <w:ilvl w:val="0"/>
          <w:numId w:val="26"/>
        </w:numPr>
        <w:rPr>
          <w:sz w:val="40"/>
          <w:szCs w:val="40"/>
        </w:rPr>
      </w:pPr>
      <w:r w:rsidRPr="00BA09EE">
        <w:rPr>
          <w:sz w:val="40"/>
          <w:szCs w:val="40"/>
        </w:rPr>
        <w:t>Ensured that only encrypted objects using SSE-KMS were accepted.</w:t>
      </w:r>
    </w:p>
    <w:p w14:paraId="011B6553" w14:textId="77777777" w:rsidR="00BA09EE" w:rsidRPr="00BA09EE" w:rsidRDefault="00BA09EE" w:rsidP="00BA09EE">
      <w:pPr>
        <w:numPr>
          <w:ilvl w:val="0"/>
          <w:numId w:val="26"/>
        </w:numPr>
        <w:rPr>
          <w:sz w:val="40"/>
          <w:szCs w:val="40"/>
        </w:rPr>
      </w:pPr>
    </w:p>
    <w:p w14:paraId="4B023912" w14:textId="77777777" w:rsidR="00BA09EE" w:rsidRPr="00BA09EE" w:rsidRDefault="00BA09EE" w:rsidP="00BA09EE">
      <w:pPr>
        <w:rPr>
          <w:sz w:val="44"/>
          <w:szCs w:val="44"/>
        </w:rPr>
      </w:pPr>
      <w:r w:rsidRPr="00BA09EE">
        <w:rPr>
          <w:b/>
          <w:bCs/>
          <w:sz w:val="44"/>
          <w:szCs w:val="44"/>
        </w:rPr>
        <w:lastRenderedPageBreak/>
        <w:t>4.5 Encryption in Transit</w:t>
      </w:r>
    </w:p>
    <w:p w14:paraId="2F545755" w14:textId="77777777" w:rsidR="00BA09EE" w:rsidRPr="00BA09EE" w:rsidRDefault="00BA09EE" w:rsidP="00BA09EE">
      <w:pPr>
        <w:numPr>
          <w:ilvl w:val="0"/>
          <w:numId w:val="27"/>
        </w:numPr>
        <w:rPr>
          <w:sz w:val="40"/>
          <w:szCs w:val="40"/>
        </w:rPr>
      </w:pPr>
      <w:r w:rsidRPr="00BA09EE">
        <w:rPr>
          <w:sz w:val="40"/>
          <w:szCs w:val="40"/>
        </w:rPr>
        <w:t>Enforced HTTPS for all API interactions.</w:t>
      </w:r>
    </w:p>
    <w:p w14:paraId="51A73204" w14:textId="77777777" w:rsidR="00BA09EE" w:rsidRDefault="00BA09EE" w:rsidP="00BA09EE">
      <w:pPr>
        <w:numPr>
          <w:ilvl w:val="0"/>
          <w:numId w:val="27"/>
        </w:numPr>
        <w:rPr>
          <w:sz w:val="44"/>
          <w:szCs w:val="44"/>
        </w:rPr>
      </w:pPr>
      <w:r w:rsidRPr="00BA09EE">
        <w:rPr>
          <w:sz w:val="40"/>
          <w:szCs w:val="40"/>
        </w:rPr>
        <w:t>Verified TLS connections during client-server communication</w:t>
      </w:r>
      <w:r w:rsidRPr="00BA09EE">
        <w:rPr>
          <w:sz w:val="44"/>
          <w:szCs w:val="44"/>
        </w:rPr>
        <w:t>.</w:t>
      </w:r>
    </w:p>
    <w:p w14:paraId="4AD19FEA" w14:textId="77777777" w:rsidR="00BA09EE" w:rsidRDefault="00BA09EE" w:rsidP="00BA09EE">
      <w:pPr>
        <w:rPr>
          <w:sz w:val="44"/>
          <w:szCs w:val="44"/>
        </w:rPr>
      </w:pPr>
    </w:p>
    <w:p w14:paraId="3B416462" w14:textId="77777777" w:rsidR="00BA09EE" w:rsidRDefault="00BA09EE" w:rsidP="00BA09EE">
      <w:pPr>
        <w:rPr>
          <w:sz w:val="44"/>
          <w:szCs w:val="44"/>
        </w:rPr>
      </w:pPr>
    </w:p>
    <w:p w14:paraId="176697E4" w14:textId="77777777" w:rsidR="00BA09EE" w:rsidRPr="00BA09EE" w:rsidRDefault="00BA09EE" w:rsidP="00BA09EE">
      <w:pPr>
        <w:rPr>
          <w:sz w:val="44"/>
          <w:szCs w:val="44"/>
        </w:rPr>
      </w:pPr>
    </w:p>
    <w:p w14:paraId="1636B100" w14:textId="77777777" w:rsidR="00BA09EE" w:rsidRPr="00BA09EE" w:rsidRDefault="00BA09EE" w:rsidP="00BA09EE">
      <w:pPr>
        <w:rPr>
          <w:sz w:val="44"/>
          <w:szCs w:val="44"/>
        </w:rPr>
      </w:pPr>
      <w:r w:rsidRPr="00BA09EE">
        <w:rPr>
          <w:sz w:val="44"/>
          <w:szCs w:val="44"/>
        </w:rPr>
        <w:pict w14:anchorId="6D7A95EC">
          <v:rect id="_x0000_i1327" style="width:0;height:1.5pt" o:hralign="center" o:hrstd="t" o:hr="t" fillcolor="#a0a0a0" stroked="f"/>
        </w:pict>
      </w:r>
    </w:p>
    <w:p w14:paraId="4B3115E8" w14:textId="36B31028" w:rsidR="00BA09EE" w:rsidRDefault="00BA09EE" w:rsidP="00BA09EE">
      <w:pPr>
        <w:rPr>
          <w:b/>
          <w:bCs/>
          <w:sz w:val="56"/>
          <w:szCs w:val="56"/>
          <w:u w:val="single"/>
        </w:rPr>
      </w:pPr>
      <w:r w:rsidRPr="00BA09EE">
        <w:rPr>
          <w:b/>
          <w:bCs/>
          <w:sz w:val="56"/>
          <w:szCs w:val="56"/>
          <w:u w:val="single"/>
        </w:rPr>
        <w:t xml:space="preserve"> Challenges and Resolutions</w:t>
      </w:r>
    </w:p>
    <w:p w14:paraId="31514216" w14:textId="77777777" w:rsidR="00BA09EE" w:rsidRPr="00BA09EE" w:rsidRDefault="00BA09EE" w:rsidP="00BA09EE">
      <w:pPr>
        <w:rPr>
          <w:sz w:val="56"/>
          <w:szCs w:val="56"/>
          <w:u w:val="single"/>
        </w:rPr>
      </w:pPr>
    </w:p>
    <w:p w14:paraId="4A25FF04" w14:textId="77777777" w:rsidR="00BA09EE" w:rsidRDefault="00BA09EE" w:rsidP="00BA09EE">
      <w:pPr>
        <w:rPr>
          <w:sz w:val="44"/>
          <w:szCs w:val="44"/>
        </w:rPr>
      </w:pPr>
      <w:r w:rsidRPr="00BA09EE">
        <w:rPr>
          <w:b/>
          <w:bCs/>
          <w:sz w:val="44"/>
          <w:szCs w:val="44"/>
        </w:rPr>
        <w:t>Challenge 1:</w:t>
      </w:r>
      <w:r w:rsidRPr="00BA09EE">
        <w:rPr>
          <w:sz w:val="44"/>
          <w:szCs w:val="44"/>
        </w:rPr>
        <w:t xml:space="preserve"> Misconfigured IAM policies led to denied access for legitimate users.</w:t>
      </w:r>
    </w:p>
    <w:p w14:paraId="35223502" w14:textId="1561206F" w:rsidR="00BA09EE" w:rsidRDefault="00BA09EE" w:rsidP="00BA09EE">
      <w:pPr>
        <w:rPr>
          <w:sz w:val="44"/>
          <w:szCs w:val="44"/>
        </w:rPr>
      </w:pPr>
      <w:r w:rsidRPr="00BA09EE">
        <w:rPr>
          <w:sz w:val="44"/>
          <w:szCs w:val="44"/>
        </w:rPr>
        <w:br/>
      </w:r>
      <w:r w:rsidRPr="00BA09EE">
        <w:rPr>
          <w:b/>
          <w:bCs/>
          <w:sz w:val="44"/>
          <w:szCs w:val="44"/>
        </w:rPr>
        <w:t>Resolution:</w:t>
      </w:r>
      <w:r w:rsidRPr="00BA09EE">
        <w:rPr>
          <w:sz w:val="44"/>
          <w:szCs w:val="44"/>
        </w:rPr>
        <w:t xml:space="preserve"> Used IAM Policy Simulator to test and debug policy behavior.</w:t>
      </w:r>
    </w:p>
    <w:p w14:paraId="61FE564D" w14:textId="77777777" w:rsidR="00BA09EE" w:rsidRPr="00BA09EE" w:rsidRDefault="00BA09EE" w:rsidP="00BA09EE">
      <w:pPr>
        <w:rPr>
          <w:sz w:val="44"/>
          <w:szCs w:val="44"/>
        </w:rPr>
      </w:pPr>
    </w:p>
    <w:p w14:paraId="74E2C461" w14:textId="77777777" w:rsidR="00BA09EE" w:rsidRDefault="00BA09EE" w:rsidP="00BA09EE">
      <w:pPr>
        <w:rPr>
          <w:sz w:val="44"/>
          <w:szCs w:val="44"/>
        </w:rPr>
      </w:pPr>
      <w:r w:rsidRPr="00BA09EE">
        <w:rPr>
          <w:b/>
          <w:bCs/>
          <w:sz w:val="44"/>
          <w:szCs w:val="44"/>
        </w:rPr>
        <w:t>Challenge 2:</w:t>
      </w:r>
      <w:r w:rsidRPr="00BA09EE">
        <w:rPr>
          <w:sz w:val="44"/>
          <w:szCs w:val="44"/>
        </w:rPr>
        <w:t xml:space="preserve"> KMS key access errors during S3 uploads.</w:t>
      </w:r>
    </w:p>
    <w:p w14:paraId="7C584B64" w14:textId="2EB51B3D" w:rsidR="00BA09EE" w:rsidRDefault="00BA09EE" w:rsidP="00BA09EE">
      <w:pPr>
        <w:rPr>
          <w:sz w:val="44"/>
          <w:szCs w:val="44"/>
        </w:rPr>
      </w:pPr>
      <w:r w:rsidRPr="00BA09EE">
        <w:rPr>
          <w:sz w:val="44"/>
          <w:szCs w:val="44"/>
        </w:rPr>
        <w:lastRenderedPageBreak/>
        <w:br/>
      </w:r>
      <w:r w:rsidRPr="00BA09EE">
        <w:rPr>
          <w:b/>
          <w:bCs/>
          <w:sz w:val="44"/>
          <w:szCs w:val="44"/>
        </w:rPr>
        <w:t>Resolution:</w:t>
      </w:r>
      <w:r w:rsidRPr="00BA09EE">
        <w:rPr>
          <w:sz w:val="44"/>
          <w:szCs w:val="44"/>
        </w:rPr>
        <w:t xml:space="preserve"> Reviewed and updated KMS key policy to grant required permissions.</w:t>
      </w:r>
    </w:p>
    <w:p w14:paraId="766466A1" w14:textId="77777777" w:rsidR="00BA09EE" w:rsidRPr="00BA09EE" w:rsidRDefault="00BA09EE" w:rsidP="00BA09EE">
      <w:pPr>
        <w:rPr>
          <w:sz w:val="44"/>
          <w:szCs w:val="44"/>
        </w:rPr>
      </w:pPr>
    </w:p>
    <w:p w14:paraId="769EF085" w14:textId="77777777" w:rsidR="00BA09EE" w:rsidRDefault="00BA09EE" w:rsidP="00BA09EE">
      <w:pPr>
        <w:rPr>
          <w:sz w:val="44"/>
          <w:szCs w:val="44"/>
        </w:rPr>
      </w:pPr>
      <w:r w:rsidRPr="00BA09EE">
        <w:rPr>
          <w:b/>
          <w:bCs/>
          <w:sz w:val="44"/>
          <w:szCs w:val="44"/>
        </w:rPr>
        <w:t>Challenge 3:</w:t>
      </w:r>
      <w:r w:rsidRPr="00BA09EE">
        <w:rPr>
          <w:sz w:val="44"/>
          <w:szCs w:val="44"/>
        </w:rPr>
        <w:t xml:space="preserve"> Objects being uploaded without encryption.</w:t>
      </w:r>
    </w:p>
    <w:p w14:paraId="137B550C" w14:textId="04C233A4" w:rsidR="00BA09EE" w:rsidRPr="00BA09EE" w:rsidRDefault="00BA09EE" w:rsidP="00BA09EE">
      <w:pPr>
        <w:rPr>
          <w:sz w:val="44"/>
          <w:szCs w:val="44"/>
        </w:rPr>
      </w:pPr>
      <w:r w:rsidRPr="00BA09EE">
        <w:rPr>
          <w:sz w:val="44"/>
          <w:szCs w:val="44"/>
        </w:rPr>
        <w:br/>
      </w:r>
      <w:r w:rsidRPr="00BA09EE">
        <w:rPr>
          <w:b/>
          <w:bCs/>
          <w:sz w:val="44"/>
          <w:szCs w:val="44"/>
        </w:rPr>
        <w:t>Resolution:</w:t>
      </w:r>
      <w:r w:rsidRPr="00BA09EE">
        <w:rPr>
          <w:sz w:val="44"/>
          <w:szCs w:val="44"/>
        </w:rPr>
        <w:t xml:space="preserve"> Implemented strict bucket policy to deny non-encrypted uploads.</w:t>
      </w:r>
    </w:p>
    <w:p w14:paraId="5E7763FB" w14:textId="77777777" w:rsidR="00BA09EE" w:rsidRPr="00BA09EE" w:rsidRDefault="00BA09EE" w:rsidP="00BA09EE">
      <w:pPr>
        <w:rPr>
          <w:sz w:val="44"/>
          <w:szCs w:val="44"/>
        </w:rPr>
      </w:pPr>
      <w:r w:rsidRPr="00BA09EE">
        <w:rPr>
          <w:sz w:val="44"/>
          <w:szCs w:val="44"/>
        </w:rPr>
        <w:pict w14:anchorId="12D67A38">
          <v:rect id="_x0000_i1328" style="width:0;height:1.5pt" o:hralign="center" o:hrstd="t" o:hr="t" fillcolor="#a0a0a0" stroked="f"/>
        </w:pict>
      </w:r>
    </w:p>
    <w:p w14:paraId="25437CEF" w14:textId="5D62C693" w:rsidR="00BA09EE" w:rsidRPr="00BA09EE" w:rsidRDefault="00BA09EE" w:rsidP="00BA09EE">
      <w:pPr>
        <w:rPr>
          <w:sz w:val="72"/>
          <w:szCs w:val="72"/>
          <w:u w:val="single"/>
        </w:rPr>
      </w:pPr>
      <w:r w:rsidRPr="00BA09EE">
        <w:rPr>
          <w:b/>
          <w:bCs/>
          <w:sz w:val="72"/>
          <w:szCs w:val="72"/>
          <w:u w:val="single"/>
        </w:rPr>
        <w:t xml:space="preserve"> Conclusion</w:t>
      </w:r>
    </w:p>
    <w:p w14:paraId="291CB41E" w14:textId="77777777" w:rsidR="00BA09EE" w:rsidRPr="00BA09EE" w:rsidRDefault="00BA09EE" w:rsidP="00BA09EE">
      <w:pPr>
        <w:rPr>
          <w:sz w:val="44"/>
          <w:szCs w:val="44"/>
        </w:rPr>
      </w:pPr>
      <w:r w:rsidRPr="00BA09EE">
        <w:rPr>
          <w:sz w:val="44"/>
          <w:szCs w:val="44"/>
        </w:rPr>
        <w:t xml:space="preserve">This project provided critical hands-on experience in implementing key cloud security features. From controlling access via IAM, to securing data storage with Amazon S3, and protecting sensitive data with AWS KMS encryption, each component contributed to building a secure cloud environment. This work is foundational for roles in cloud security and </w:t>
      </w:r>
      <w:proofErr w:type="gramStart"/>
      <w:r w:rsidRPr="00BA09EE">
        <w:rPr>
          <w:sz w:val="44"/>
          <w:szCs w:val="44"/>
        </w:rPr>
        <w:t>DevSecOps, and</w:t>
      </w:r>
      <w:proofErr w:type="gramEnd"/>
      <w:r w:rsidRPr="00BA09EE">
        <w:rPr>
          <w:sz w:val="44"/>
          <w:szCs w:val="44"/>
        </w:rPr>
        <w:t xml:space="preserve"> offers practical knowledge for </w:t>
      </w:r>
      <w:r w:rsidRPr="00BA09EE">
        <w:rPr>
          <w:sz w:val="44"/>
          <w:szCs w:val="44"/>
        </w:rPr>
        <w:lastRenderedPageBreak/>
        <w:t>ensuring security and compliance in any cloud-first organization.</w:t>
      </w:r>
    </w:p>
    <w:p w14:paraId="152AFBBC" w14:textId="77777777" w:rsidR="003F7EE6" w:rsidRPr="00BA09EE" w:rsidRDefault="003F7EE6" w:rsidP="00BA09EE">
      <w:pPr>
        <w:rPr>
          <w:sz w:val="44"/>
          <w:szCs w:val="44"/>
        </w:rPr>
      </w:pPr>
    </w:p>
    <w:sectPr w:rsidR="003F7EE6" w:rsidRPr="00BA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928AF"/>
    <w:multiLevelType w:val="hybridMultilevel"/>
    <w:tmpl w:val="FBC446A6"/>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15:restartNumberingAfterBreak="0">
    <w:nsid w:val="093E3E18"/>
    <w:multiLevelType w:val="multilevel"/>
    <w:tmpl w:val="A60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0F69"/>
    <w:multiLevelType w:val="multilevel"/>
    <w:tmpl w:val="A260CCC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6BE3D27"/>
    <w:multiLevelType w:val="multilevel"/>
    <w:tmpl w:val="A7EED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D1B95"/>
    <w:multiLevelType w:val="multilevel"/>
    <w:tmpl w:val="D33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D3EAC"/>
    <w:multiLevelType w:val="multilevel"/>
    <w:tmpl w:val="064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360DF"/>
    <w:multiLevelType w:val="multilevel"/>
    <w:tmpl w:val="2172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90041"/>
    <w:multiLevelType w:val="multilevel"/>
    <w:tmpl w:val="F3F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66CA2"/>
    <w:multiLevelType w:val="multilevel"/>
    <w:tmpl w:val="8D32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840DF"/>
    <w:multiLevelType w:val="multilevel"/>
    <w:tmpl w:val="D2F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153A6"/>
    <w:multiLevelType w:val="multilevel"/>
    <w:tmpl w:val="81E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365DD"/>
    <w:multiLevelType w:val="multilevel"/>
    <w:tmpl w:val="29C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53299"/>
    <w:multiLevelType w:val="multilevel"/>
    <w:tmpl w:val="CF7A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95AAE"/>
    <w:multiLevelType w:val="multilevel"/>
    <w:tmpl w:val="2BB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338BD"/>
    <w:multiLevelType w:val="multilevel"/>
    <w:tmpl w:val="B5EA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F26C6"/>
    <w:multiLevelType w:val="multilevel"/>
    <w:tmpl w:val="5AFA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360A5"/>
    <w:multiLevelType w:val="multilevel"/>
    <w:tmpl w:val="C84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F0870"/>
    <w:multiLevelType w:val="multilevel"/>
    <w:tmpl w:val="AA3C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13424"/>
    <w:multiLevelType w:val="multilevel"/>
    <w:tmpl w:val="21729614"/>
    <w:lvl w:ilvl="0">
      <w:start w:val="1"/>
      <w:numFmt w:val="decimal"/>
      <w:lvlText w:val="%1."/>
      <w:lvlJc w:val="left"/>
      <w:pPr>
        <w:tabs>
          <w:tab w:val="num" w:pos="1353"/>
        </w:tabs>
        <w:ind w:left="1353"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9" w15:restartNumberingAfterBreak="0">
    <w:nsid w:val="5EF0589A"/>
    <w:multiLevelType w:val="multilevel"/>
    <w:tmpl w:val="9B3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631F0"/>
    <w:multiLevelType w:val="multilevel"/>
    <w:tmpl w:val="EEE2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64B65"/>
    <w:multiLevelType w:val="multilevel"/>
    <w:tmpl w:val="366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76064"/>
    <w:multiLevelType w:val="multilevel"/>
    <w:tmpl w:val="2172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71EE7"/>
    <w:multiLevelType w:val="multilevel"/>
    <w:tmpl w:val="569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D1A60"/>
    <w:multiLevelType w:val="multilevel"/>
    <w:tmpl w:val="1FCA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F6833"/>
    <w:multiLevelType w:val="multilevel"/>
    <w:tmpl w:val="86B4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C6E01"/>
    <w:multiLevelType w:val="multilevel"/>
    <w:tmpl w:val="ECD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859834">
    <w:abstractNumId w:val="18"/>
  </w:num>
  <w:num w:numId="2" w16cid:durableId="1658725925">
    <w:abstractNumId w:val="11"/>
  </w:num>
  <w:num w:numId="3" w16cid:durableId="1044210779">
    <w:abstractNumId w:val="2"/>
  </w:num>
  <w:num w:numId="4" w16cid:durableId="786700885">
    <w:abstractNumId w:val="15"/>
  </w:num>
  <w:num w:numId="5" w16cid:durableId="1987737111">
    <w:abstractNumId w:val="21"/>
  </w:num>
  <w:num w:numId="6" w16cid:durableId="1190870388">
    <w:abstractNumId w:val="5"/>
  </w:num>
  <w:num w:numId="7" w16cid:durableId="121047805">
    <w:abstractNumId w:val="17"/>
  </w:num>
  <w:num w:numId="8" w16cid:durableId="1648506916">
    <w:abstractNumId w:val="7"/>
  </w:num>
  <w:num w:numId="9" w16cid:durableId="834296601">
    <w:abstractNumId w:val="25"/>
  </w:num>
  <w:num w:numId="10" w16cid:durableId="778375698">
    <w:abstractNumId w:val="3"/>
  </w:num>
  <w:num w:numId="11" w16cid:durableId="312879716">
    <w:abstractNumId w:val="0"/>
  </w:num>
  <w:num w:numId="12" w16cid:durableId="911430198">
    <w:abstractNumId w:val="22"/>
  </w:num>
  <w:num w:numId="13" w16cid:durableId="446393303">
    <w:abstractNumId w:val="6"/>
  </w:num>
  <w:num w:numId="14" w16cid:durableId="760179676">
    <w:abstractNumId w:val="23"/>
  </w:num>
  <w:num w:numId="15" w16cid:durableId="1643727801">
    <w:abstractNumId w:val="9"/>
  </w:num>
  <w:num w:numId="16" w16cid:durableId="333804552">
    <w:abstractNumId w:val="10"/>
  </w:num>
  <w:num w:numId="17" w16cid:durableId="1806584137">
    <w:abstractNumId w:val="8"/>
  </w:num>
  <w:num w:numId="18" w16cid:durableId="383912780">
    <w:abstractNumId w:val="13"/>
  </w:num>
  <w:num w:numId="19" w16cid:durableId="934872411">
    <w:abstractNumId w:val="1"/>
  </w:num>
  <w:num w:numId="20" w16cid:durableId="2105496840">
    <w:abstractNumId w:val="4"/>
  </w:num>
  <w:num w:numId="21" w16cid:durableId="622200970">
    <w:abstractNumId w:val="19"/>
  </w:num>
  <w:num w:numId="22" w16cid:durableId="853763825">
    <w:abstractNumId w:val="16"/>
  </w:num>
  <w:num w:numId="23" w16cid:durableId="1424034581">
    <w:abstractNumId w:val="26"/>
  </w:num>
  <w:num w:numId="24" w16cid:durableId="1227573240">
    <w:abstractNumId w:val="14"/>
  </w:num>
  <w:num w:numId="25" w16cid:durableId="311980662">
    <w:abstractNumId w:val="12"/>
  </w:num>
  <w:num w:numId="26" w16cid:durableId="890111809">
    <w:abstractNumId w:val="24"/>
  </w:num>
  <w:num w:numId="27" w16cid:durableId="1077023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51"/>
    <w:rsid w:val="001438A1"/>
    <w:rsid w:val="00152CBB"/>
    <w:rsid w:val="003F7EE6"/>
    <w:rsid w:val="004C2A14"/>
    <w:rsid w:val="0081543C"/>
    <w:rsid w:val="00B00851"/>
    <w:rsid w:val="00BA09EE"/>
    <w:rsid w:val="00BF3D93"/>
    <w:rsid w:val="00F7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4DC2"/>
  <w15:chartTrackingRefBased/>
  <w15:docId w15:val="{96E92DF7-B569-40A9-A4F5-2E6EA244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9EE"/>
  </w:style>
  <w:style w:type="paragraph" w:styleId="Heading1">
    <w:name w:val="heading 1"/>
    <w:basedOn w:val="Normal"/>
    <w:next w:val="Normal"/>
    <w:link w:val="Heading1Char"/>
    <w:uiPriority w:val="9"/>
    <w:qFormat/>
    <w:rsid w:val="00B00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851"/>
    <w:rPr>
      <w:rFonts w:eastAsiaTheme="majorEastAsia" w:cstheme="majorBidi"/>
      <w:color w:val="272727" w:themeColor="text1" w:themeTint="D8"/>
    </w:rPr>
  </w:style>
  <w:style w:type="paragraph" w:styleId="Title">
    <w:name w:val="Title"/>
    <w:basedOn w:val="Normal"/>
    <w:next w:val="Normal"/>
    <w:link w:val="TitleChar"/>
    <w:uiPriority w:val="10"/>
    <w:qFormat/>
    <w:rsid w:val="00B00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851"/>
    <w:pPr>
      <w:spacing w:before="160"/>
      <w:jc w:val="center"/>
    </w:pPr>
    <w:rPr>
      <w:i/>
      <w:iCs/>
      <w:color w:val="404040" w:themeColor="text1" w:themeTint="BF"/>
    </w:rPr>
  </w:style>
  <w:style w:type="character" w:customStyle="1" w:styleId="QuoteChar">
    <w:name w:val="Quote Char"/>
    <w:basedOn w:val="DefaultParagraphFont"/>
    <w:link w:val="Quote"/>
    <w:uiPriority w:val="29"/>
    <w:rsid w:val="00B00851"/>
    <w:rPr>
      <w:i/>
      <w:iCs/>
      <w:color w:val="404040" w:themeColor="text1" w:themeTint="BF"/>
    </w:rPr>
  </w:style>
  <w:style w:type="paragraph" w:styleId="ListParagraph">
    <w:name w:val="List Paragraph"/>
    <w:basedOn w:val="Normal"/>
    <w:uiPriority w:val="34"/>
    <w:qFormat/>
    <w:rsid w:val="00B00851"/>
    <w:pPr>
      <w:ind w:left="720"/>
      <w:contextualSpacing/>
    </w:pPr>
  </w:style>
  <w:style w:type="character" w:styleId="IntenseEmphasis">
    <w:name w:val="Intense Emphasis"/>
    <w:basedOn w:val="DefaultParagraphFont"/>
    <w:uiPriority w:val="21"/>
    <w:qFormat/>
    <w:rsid w:val="00B00851"/>
    <w:rPr>
      <w:i/>
      <w:iCs/>
      <w:color w:val="0F4761" w:themeColor="accent1" w:themeShade="BF"/>
    </w:rPr>
  </w:style>
  <w:style w:type="paragraph" w:styleId="IntenseQuote">
    <w:name w:val="Intense Quote"/>
    <w:basedOn w:val="Normal"/>
    <w:next w:val="Normal"/>
    <w:link w:val="IntenseQuoteChar"/>
    <w:uiPriority w:val="30"/>
    <w:qFormat/>
    <w:rsid w:val="00B00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851"/>
    <w:rPr>
      <w:i/>
      <w:iCs/>
      <w:color w:val="0F4761" w:themeColor="accent1" w:themeShade="BF"/>
    </w:rPr>
  </w:style>
  <w:style w:type="character" w:styleId="IntenseReference">
    <w:name w:val="Intense Reference"/>
    <w:basedOn w:val="DefaultParagraphFont"/>
    <w:uiPriority w:val="32"/>
    <w:qFormat/>
    <w:rsid w:val="00B008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8605">
      <w:bodyDiv w:val="1"/>
      <w:marLeft w:val="0"/>
      <w:marRight w:val="0"/>
      <w:marTop w:val="0"/>
      <w:marBottom w:val="0"/>
      <w:divBdr>
        <w:top w:val="none" w:sz="0" w:space="0" w:color="auto"/>
        <w:left w:val="none" w:sz="0" w:space="0" w:color="auto"/>
        <w:bottom w:val="none" w:sz="0" w:space="0" w:color="auto"/>
        <w:right w:val="none" w:sz="0" w:space="0" w:color="auto"/>
      </w:divBdr>
    </w:div>
    <w:div w:id="98523758">
      <w:bodyDiv w:val="1"/>
      <w:marLeft w:val="0"/>
      <w:marRight w:val="0"/>
      <w:marTop w:val="0"/>
      <w:marBottom w:val="0"/>
      <w:divBdr>
        <w:top w:val="none" w:sz="0" w:space="0" w:color="auto"/>
        <w:left w:val="none" w:sz="0" w:space="0" w:color="auto"/>
        <w:bottom w:val="none" w:sz="0" w:space="0" w:color="auto"/>
        <w:right w:val="none" w:sz="0" w:space="0" w:color="auto"/>
      </w:divBdr>
    </w:div>
    <w:div w:id="657148666">
      <w:bodyDiv w:val="1"/>
      <w:marLeft w:val="0"/>
      <w:marRight w:val="0"/>
      <w:marTop w:val="0"/>
      <w:marBottom w:val="0"/>
      <w:divBdr>
        <w:top w:val="none" w:sz="0" w:space="0" w:color="auto"/>
        <w:left w:val="none" w:sz="0" w:space="0" w:color="auto"/>
        <w:bottom w:val="none" w:sz="0" w:space="0" w:color="auto"/>
        <w:right w:val="none" w:sz="0" w:space="0" w:color="auto"/>
      </w:divBdr>
    </w:div>
    <w:div w:id="701128563">
      <w:bodyDiv w:val="1"/>
      <w:marLeft w:val="0"/>
      <w:marRight w:val="0"/>
      <w:marTop w:val="0"/>
      <w:marBottom w:val="0"/>
      <w:divBdr>
        <w:top w:val="none" w:sz="0" w:space="0" w:color="auto"/>
        <w:left w:val="none" w:sz="0" w:space="0" w:color="auto"/>
        <w:bottom w:val="none" w:sz="0" w:space="0" w:color="auto"/>
        <w:right w:val="none" w:sz="0" w:space="0" w:color="auto"/>
      </w:divBdr>
    </w:div>
    <w:div w:id="960451747">
      <w:bodyDiv w:val="1"/>
      <w:marLeft w:val="0"/>
      <w:marRight w:val="0"/>
      <w:marTop w:val="0"/>
      <w:marBottom w:val="0"/>
      <w:divBdr>
        <w:top w:val="none" w:sz="0" w:space="0" w:color="auto"/>
        <w:left w:val="none" w:sz="0" w:space="0" w:color="auto"/>
        <w:bottom w:val="none" w:sz="0" w:space="0" w:color="auto"/>
        <w:right w:val="none" w:sz="0" w:space="0" w:color="auto"/>
      </w:divBdr>
    </w:div>
    <w:div w:id="1715695549">
      <w:bodyDiv w:val="1"/>
      <w:marLeft w:val="0"/>
      <w:marRight w:val="0"/>
      <w:marTop w:val="0"/>
      <w:marBottom w:val="0"/>
      <w:divBdr>
        <w:top w:val="none" w:sz="0" w:space="0" w:color="auto"/>
        <w:left w:val="none" w:sz="0" w:space="0" w:color="auto"/>
        <w:bottom w:val="none" w:sz="0" w:space="0" w:color="auto"/>
        <w:right w:val="none" w:sz="0" w:space="0" w:color="auto"/>
      </w:divBdr>
    </w:div>
    <w:div w:id="1879468847">
      <w:bodyDiv w:val="1"/>
      <w:marLeft w:val="0"/>
      <w:marRight w:val="0"/>
      <w:marTop w:val="0"/>
      <w:marBottom w:val="0"/>
      <w:divBdr>
        <w:top w:val="none" w:sz="0" w:space="0" w:color="auto"/>
        <w:left w:val="none" w:sz="0" w:space="0" w:color="auto"/>
        <w:bottom w:val="none" w:sz="0" w:space="0" w:color="auto"/>
        <w:right w:val="none" w:sz="0" w:space="0" w:color="auto"/>
      </w:divBdr>
    </w:div>
    <w:div w:id="20311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5F99A-9578-44BA-B8D8-BD853D08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Ritwiz Choudhary</dc:creator>
  <cp:keywords/>
  <dc:description/>
  <cp:lastModifiedBy>Ritwiz Choudhary</cp:lastModifiedBy>
  <cp:revision>1</cp:revision>
  <dcterms:created xsi:type="dcterms:W3CDTF">2025-07-21T06:54:00Z</dcterms:created>
  <dcterms:modified xsi:type="dcterms:W3CDTF">2025-07-21T08:26:00Z</dcterms:modified>
</cp:coreProperties>
</file>