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/ Software Requirements Specification</w:t>
      </w:r>
    </w:p>
    <w:p>
      <w:r>
        <w:rPr>
          <w:i/>
        </w:rPr>
        <w:t>Status: DRAFT -- generated by frd-agent from its own frd.json, data_spec.json, error_catalogue.json</w:t>
      </w:r>
    </w:p>
    <w:p>
      <w:pPr>
        <w:pStyle w:val="Heading1"/>
      </w:pPr>
      <w:r>
        <w:t>1. Introduction</w:t>
      </w:r>
    </w:p>
    <w:p>
      <w:r>
        <w:t>This FRD covers 17 requirements (FR-001 through FR-017), each traced to a BRD functional or non-functional requirement id and one or more business rules.</w:t>
      </w:r>
    </w:p>
    <w:p>
      <w:pPr>
        <w:pStyle w:val="Heading1"/>
      </w:pPr>
      <w:r>
        <w:t>2. Requirements</w:t>
      </w:r>
    </w:p>
    <w:p>
      <w:pPr>
        <w:pStyle w:val="Heading2"/>
      </w:pPr>
      <w:r>
        <w:t>FR-001 — Customer Registration and KYC  (traces F1)</w:t>
      </w:r>
    </w:p>
    <w:p>
      <w:r>
        <w:rPr>
          <w:b/>
        </w:rPr>
        <w:t xml:space="preserve">Statement: </w:t>
      </w:r>
      <w:r>
        <w:t>The system shall allow a Customer to register and complete KYC using Aadhaar and PAN identity documents, with format validation only (mocked verification).</w:t>
      </w:r>
    </w:p>
    <w:p>
      <w:r>
        <w:rPr>
          <w:b/>
        </w:rPr>
        <w:t xml:space="preserve">Epic: </w:t>
      </w:r>
      <w:r>
        <w:t xml:space="preserve">Customer Onboarding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User is not currently registered in the system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Customer record created with KYC documents submitted</w:t>
      </w:r>
    </w:p>
    <w:p>
      <w:pPr>
        <w:pStyle w:val="ListBullet"/>
      </w:pPr>
      <w:r>
        <w:t>KYC status is Pending Review</w:t>
      </w:r>
    </w:p>
    <w:p>
      <w:pPr>
        <w:pStyle w:val="ListBullet"/>
      </w:pPr>
      <w:r>
        <w:t>Account is created in Pending state awaiting Bank operations activation</w:t>
      </w:r>
    </w:p>
    <w:p>
      <w:r>
        <w:t>Errors: ERR-001, ERR-002, ERR-003, ERR-008</w:t>
      </w:r>
    </w:p>
    <w:p>
      <w:r>
        <w:t>Source: SA-1, BR-001</w:t>
      </w:r>
    </w:p>
    <w:p>
      <w:pPr>
        <w:pStyle w:val="Heading2"/>
      </w:pPr>
      <w:r>
        <w:t>FR-002 — Account Onboarding and Activation  (traces F2)</w:t>
      </w:r>
    </w:p>
    <w:p>
      <w:r>
        <w:rPr>
          <w:b/>
        </w:rPr>
        <w:t xml:space="preserve">Statement: </w:t>
      </w:r>
      <w:r>
        <w:t>The system shall allow a Customer to onboard an account, and shall allow Bank operations to review and activate it before the account can be used.</w:t>
      </w:r>
    </w:p>
    <w:p>
      <w:r>
        <w:rPr>
          <w:b/>
        </w:rPr>
        <w:t xml:space="preserve">Epic: </w:t>
      </w:r>
      <w:r>
        <w:t xml:space="preserve">Account Management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Customer has completed KYC</w:t>
      </w:r>
    </w:p>
    <w:p>
      <w:pPr>
        <w:pStyle w:val="ListBullet"/>
      </w:pPr>
      <w:r>
        <w:t>Account is in Pending state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Account transitions from Pending to Active</w:t>
      </w:r>
    </w:p>
    <w:p>
      <w:pPr>
        <w:pStyle w:val="ListBullet"/>
      </w:pPr>
      <w:r>
        <w:t>Account can be used for transactions</w:t>
      </w:r>
    </w:p>
    <w:p>
      <w:r>
        <w:t>Errors: ERR-004, ERR-005</w:t>
      </w:r>
    </w:p>
    <w:p>
      <w:r>
        <w:t>Source: SA-2, BR-002, SA-ROLE-OPS</w:t>
      </w:r>
    </w:p>
    <w:p>
      <w:pPr>
        <w:pStyle w:val="Heading2"/>
      </w:pPr>
      <w:r>
        <w:t>FR-003 — User Login with Role-Based Access Control  (traces F3)</w:t>
      </w:r>
    </w:p>
    <w:p>
      <w:r>
        <w:rPr>
          <w:b/>
        </w:rPr>
        <w:t xml:space="preserve">Statement: </w:t>
      </w:r>
      <w:r>
        <w:t>The system shall allow Customer and Bank operations users to log in, with role-based access control applied.</w:t>
      </w:r>
    </w:p>
    <w:p>
      <w:r>
        <w:rPr>
          <w:b/>
        </w:rPr>
        <w:t xml:space="preserve">Epic: </w:t>
      </w:r>
      <w:r>
        <w:t xml:space="preserve">Authentication &amp; Session Management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User has valid credentials</w:t>
      </w:r>
    </w:p>
    <w:p>
      <w:pPr>
        <w:pStyle w:val="ListBullet"/>
      </w:pPr>
      <w:r>
        <w:t>User account is Active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Authenticated session created</w:t>
      </w:r>
    </w:p>
    <w:p>
      <w:pPr>
        <w:pStyle w:val="ListBullet"/>
      </w:pPr>
      <w:r>
        <w:t>Role-based permissions enforced</w:t>
      </w:r>
    </w:p>
    <w:p>
      <w:r>
        <w:t>Errors: ERR-006, ERR-007</w:t>
      </w:r>
    </w:p>
    <w:p>
      <w:r>
        <w:t>Source: SA-3, BR-009</w:t>
      </w:r>
    </w:p>
    <w:p>
      <w:pPr>
        <w:pStyle w:val="Heading2"/>
      </w:pPr>
      <w:r>
        <w:t>FR-004 — User Logout  (traces F4)</w:t>
      </w:r>
    </w:p>
    <w:p>
      <w:r>
        <w:rPr>
          <w:b/>
        </w:rPr>
        <w:t xml:space="preserve">Statement: </w:t>
      </w:r>
      <w:r>
        <w:t>The system shall allow Customer and Bank operations users to log out, terminating their authenticated session.</w:t>
      </w:r>
    </w:p>
    <w:p>
      <w:r>
        <w:rPr>
          <w:b/>
        </w:rPr>
        <w:t xml:space="preserve">Epic: </w:t>
      </w:r>
      <w:r>
        <w:t xml:space="preserve">Authentication &amp; Session Management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User has an active authenticated session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Session is terminated</w:t>
      </w:r>
    </w:p>
    <w:p>
      <w:pPr>
        <w:pStyle w:val="ListBullet"/>
      </w:pPr>
      <w:r>
        <w:t>User is redirected to login</w:t>
      </w:r>
    </w:p>
    <w:p>
      <w:r>
        <w:t>Errors: ERR-010</w:t>
      </w:r>
    </w:p>
    <w:p>
      <w:r>
        <w:t>Source: SA-4, BR-009</w:t>
      </w:r>
    </w:p>
    <w:p>
      <w:pPr>
        <w:pStyle w:val="Heading2"/>
      </w:pPr>
      <w:r>
        <w:t>FR-005 — Synthetic Money Transfer  (traces F5)</w:t>
      </w:r>
    </w:p>
    <w:p>
      <w:r>
        <w:rPr>
          <w:b/>
        </w:rPr>
        <w:t xml:space="preserve">Statement: </w:t>
      </w:r>
      <w:r>
        <w:t>The system shall allow a Customer to initiate a synthetic money transfer to another account.</w:t>
      </w:r>
    </w:p>
    <w:p>
      <w:r>
        <w:rPr>
          <w:b/>
        </w:rPr>
        <w:t xml:space="preserve">Epic: </w:t>
      </w:r>
      <w:r>
        <w:t xml:space="preserve">Fund Transfers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Customer has an active authenticated session</w:t>
      </w:r>
    </w:p>
    <w:p>
      <w:pPr>
        <w:pStyle w:val="ListBullet"/>
      </w:pPr>
      <w:r>
        <w:t>Account is Active</w:t>
      </w:r>
    </w:p>
    <w:p>
      <w:pPr>
        <w:pStyle w:val="ListBullet"/>
      </w:pPr>
      <w:r>
        <w:t>Sufficient balance available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Transfer record created with status Completed</w:t>
      </w:r>
    </w:p>
    <w:p>
      <w:pPr>
        <w:pStyle w:val="ListBullet"/>
      </w:pPr>
      <w:r>
        <w:t>Sender balance debited</w:t>
      </w:r>
    </w:p>
    <w:p>
      <w:pPr>
        <w:pStyle w:val="ListBullet"/>
      </w:pPr>
      <w:r>
        <w:t>Receiver balance credited</w:t>
      </w:r>
    </w:p>
    <w:p>
      <w:pPr>
        <w:pStyle w:val="ListBullet"/>
      </w:pPr>
      <w:r>
        <w:t>Audit entry recorded</w:t>
      </w:r>
    </w:p>
    <w:p>
      <w:r>
        <w:t>Errors: ERR-009, ERR-011, ERR-012, ERR-013, ERR-014, ERR-015, ERR-016</w:t>
      </w:r>
    </w:p>
    <w:p>
      <w:r>
        <w:t>Blocked by open question(s): OQ-003</w:t>
      </w:r>
    </w:p>
    <w:p>
      <w:r>
        <w:t>Source: SA-5, BR-003, BR-004</w:t>
      </w:r>
    </w:p>
    <w:p>
      <w:pPr>
        <w:pStyle w:val="Heading2"/>
      </w:pPr>
      <w:r>
        <w:t>FR-006 — Account Receives Synthetic Money Transfer  (traces F6)</w:t>
      </w:r>
    </w:p>
    <w:p>
      <w:r>
        <w:rPr>
          <w:b/>
        </w:rPr>
        <w:t xml:space="preserve">Statement: </w:t>
      </w:r>
      <w:r>
        <w:t>The system shall allow a Customer's account to receive a synthetic money transfer.</w:t>
      </w:r>
    </w:p>
    <w:p>
      <w:r>
        <w:rPr>
          <w:b/>
        </w:rPr>
        <w:t xml:space="preserve">Epic: </w:t>
      </w:r>
      <w:r>
        <w:t xml:space="preserve">Fund Transfers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Sender has initiated a valid transfer</w:t>
      </w:r>
    </w:p>
    <w:p>
      <w:pPr>
        <w:pStyle w:val="ListBullet"/>
      </w:pPr>
      <w:r>
        <w:t>Receiver account exists and is Active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Receiver balance credited with transferred amount</w:t>
      </w:r>
    </w:p>
    <w:p>
      <w:pPr>
        <w:pStyle w:val="ListBullet"/>
      </w:pPr>
      <w:r>
        <w:t>Transfer record status updated to Completed</w:t>
      </w:r>
    </w:p>
    <w:p>
      <w:pPr>
        <w:pStyle w:val="ListBullet"/>
      </w:pPr>
      <w:r>
        <w:t>Audit entry recorded</w:t>
      </w:r>
    </w:p>
    <w:p>
      <w:r>
        <w:t>Errors: ERR-009</w:t>
      </w:r>
    </w:p>
    <w:p>
      <w:r>
        <w:t>Source: SA-6, BR-003</w:t>
      </w:r>
    </w:p>
    <w:p>
      <w:pPr>
        <w:pStyle w:val="Heading2"/>
      </w:pPr>
      <w:r>
        <w:t>FR-007 — View Account Statements  (traces F7)</w:t>
      </w:r>
    </w:p>
    <w:p>
      <w:r>
        <w:rPr>
          <w:b/>
        </w:rPr>
        <w:t xml:space="preserve">Statement: </w:t>
      </w:r>
      <w:r>
        <w:t>The system shall allow Customer and Bank operations users to view account statements according to their role permissions.</w:t>
      </w:r>
    </w:p>
    <w:p>
      <w:r>
        <w:rPr>
          <w:b/>
        </w:rPr>
        <w:t xml:space="preserve">Epic: </w:t>
      </w:r>
      <w:r>
        <w:t xml:space="preserve">Statements &amp; Reporting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User has an active authenticated session</w:t>
      </w:r>
    </w:p>
    <w:p>
      <w:pPr>
        <w:pStyle w:val="ListBullet"/>
      </w:pPr>
      <w:r>
        <w:t>Account has transaction history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Statement data displayed to the user</w:t>
      </w:r>
    </w:p>
    <w:p>
      <w:r>
        <w:t>Errors: ERR-010</w:t>
      </w:r>
    </w:p>
    <w:p>
      <w:r>
        <w:t>Source: SA-7, BR-010</w:t>
      </w:r>
    </w:p>
    <w:p>
      <w:pPr>
        <w:pStyle w:val="Heading2"/>
      </w:pPr>
      <w:r>
        <w:t>FR-008 — Download Account Statement  (traces F8)</w:t>
      </w:r>
    </w:p>
    <w:p>
      <w:r>
        <w:rPr>
          <w:b/>
        </w:rPr>
        <w:t xml:space="preserve">Statement: </w:t>
      </w:r>
      <w:r>
        <w:t>The system shall allow a Customer to download their account statement.</w:t>
      </w:r>
    </w:p>
    <w:p>
      <w:r>
        <w:rPr>
          <w:b/>
        </w:rPr>
        <w:t xml:space="preserve">Epic: </w:t>
      </w:r>
      <w:r>
        <w:t xml:space="preserve">Statements &amp; Reporting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Customer has an active authenticated session</w:t>
      </w:r>
    </w:p>
    <w:p>
      <w:pPr>
        <w:pStyle w:val="ListBullet"/>
      </w:pPr>
      <w:r>
        <w:t>Account has transaction history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Statement file generated and provided for download</w:t>
      </w:r>
    </w:p>
    <w:p>
      <w:r>
        <w:t>Errors: ERR-010</w:t>
      </w:r>
    </w:p>
    <w:p>
      <w:r>
        <w:t>Source: SA-8, BR-010, SA-ROLE-CUST</w:t>
      </w:r>
    </w:p>
    <w:p>
      <w:pPr>
        <w:pStyle w:val="Heading2"/>
      </w:pPr>
      <w:r>
        <w:t>FR-009 — Bank Operations Audit Trail  (traces F9)</w:t>
      </w:r>
    </w:p>
    <w:p>
      <w:r>
        <w:rPr>
          <w:b/>
        </w:rPr>
        <w:t xml:space="preserve">Statement: </w:t>
      </w:r>
      <w:r>
        <w:t>The system shall allow Bank operations to view the audit trail of account and KYC state changes.</w:t>
      </w:r>
    </w:p>
    <w:p>
      <w:r>
        <w:rPr>
          <w:b/>
        </w:rPr>
        <w:t xml:space="preserve">Epic: </w:t>
      </w:r>
      <w:r>
        <w:t xml:space="preserve">Audit &amp; Compliance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Bank operations user has an active authenticated session</w:t>
      </w:r>
    </w:p>
    <w:p>
      <w:pPr>
        <w:pStyle w:val="ListBullet"/>
      </w:pPr>
      <w:r>
        <w:t>Audit entries exist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Audit trail displayed with actor, action, and timestamp for each state change</w:t>
      </w:r>
    </w:p>
    <w:p>
      <w:r>
        <w:t>Errors: ERR-010</w:t>
      </w:r>
    </w:p>
    <w:p>
      <w:r>
        <w:t>Source: SA-ROLE-OPS, BR-007</w:t>
      </w:r>
    </w:p>
    <w:p>
      <w:pPr>
        <w:pStyle w:val="Heading2"/>
      </w:pPr>
      <w:r>
        <w:t>FR-010 — Bank Operations Transfer Restriction  (traces F10)</w:t>
      </w:r>
    </w:p>
    <w:p>
      <w:r>
        <w:rPr>
          <w:b/>
        </w:rPr>
        <w:t xml:space="preserve">Statement: </w:t>
      </w:r>
      <w:r>
        <w:t>The system shall prevent Bank operations users from initiating money transfers.</w:t>
      </w:r>
    </w:p>
    <w:p>
      <w:r>
        <w:rPr>
          <w:b/>
        </w:rPr>
        <w:t xml:space="preserve">Epic: </w:t>
      </w:r>
      <w:r>
        <w:t xml:space="preserve">Fund Transfers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Bank operations</w:t>
      </w:r>
    </w:p>
    <w:p>
      <w:pPr>
        <w:pStyle w:val="IntenseQuote"/>
      </w:pPr>
      <w:r>
        <w:t>Preconditions:</w:t>
      </w:r>
    </w:p>
    <w:p>
      <w:pPr>
        <w:pStyle w:val="ListBullet"/>
      </w:pPr>
      <w:r>
        <w:t>Bank operations user is authenticated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Transfer initiation blocked</w:t>
      </w:r>
    </w:p>
    <w:p>
      <w:pPr>
        <w:pStyle w:val="ListBullet"/>
      </w:pPr>
      <w:r>
        <w:t>User informed they lack permission for this action</w:t>
      </w:r>
    </w:p>
    <w:p>
      <w:r>
        <w:t>Errors: ERR-010</w:t>
      </w:r>
    </w:p>
    <w:p>
      <w:r>
        <w:t>Source: SA-ROLE-OPS, BR-005</w:t>
      </w:r>
    </w:p>
    <w:p>
      <w:pPr>
        <w:pStyle w:val="Heading2"/>
      </w:pPr>
      <w:r>
        <w:t>FR-011 — Authentication Enforcement  (traces NF1)</w:t>
      </w:r>
    </w:p>
    <w:p>
      <w:r>
        <w:rPr>
          <w:b/>
        </w:rPr>
        <w:t xml:space="preserve">Statement: </w:t>
      </w:r>
      <w:r>
        <w:t>The system shall require authentication for every Customer and Bank operations action, protecting account and identity data appropriate to a banking simulation.</w:t>
      </w:r>
    </w:p>
    <w:p>
      <w:r>
        <w:rPr>
          <w:b/>
        </w:rPr>
        <w:t xml:space="preserve">Epic: </w:t>
      </w:r>
      <w:r>
        <w:t xml:space="preserve">Security &amp; Access Control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All actions require an authenticated session</w:t>
      </w:r>
    </w:p>
    <w:p>
      <w:pPr>
        <w:pStyle w:val="ListBullet"/>
      </w:pPr>
      <w:r>
        <w:t>Unauthenticated requests are rejected</w:t>
      </w:r>
    </w:p>
    <w:p>
      <w:r>
        <w:t>Errors: ERR-006, ERR-010</w:t>
      </w:r>
    </w:p>
    <w:p>
      <w:r>
        <w:t>Source: BR-011, CH-OBJ-5, BR-009</w:t>
      </w:r>
    </w:p>
    <w:p>
      <w:pPr>
        <w:pStyle w:val="Heading2"/>
      </w:pPr>
      <w:r>
        <w:t>FR-012 — Sensitive Data Access Control  (traces NF2)</w:t>
      </w:r>
    </w:p>
    <w:p>
      <w:r>
        <w:rPr>
          <w:b/>
        </w:rPr>
        <w:t xml:space="preserve">Statement: </w:t>
      </w:r>
      <w:r>
        <w:t>The system shall treat KYC and account data as sensitive and restrict access to it by role.</w:t>
      </w:r>
    </w:p>
    <w:p>
      <w:r>
        <w:rPr>
          <w:b/>
        </w:rPr>
        <w:t xml:space="preserve">Epic: </w:t>
      </w:r>
      <w:r>
        <w:t xml:space="preserve">Security &amp; Access Control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KYC data accessible only to the owning Customer and authorized Bank operations</w:t>
      </w:r>
    </w:p>
    <w:p>
      <w:pPr>
        <w:pStyle w:val="ListBullet"/>
      </w:pPr>
      <w:r>
        <w:t>Account data restricted by role</w:t>
      </w:r>
    </w:p>
    <w:p>
      <w:r>
        <w:t>Errors: ERR-010</w:t>
      </w:r>
    </w:p>
    <w:p>
      <w:r>
        <w:t>Source: BR-011, SA-ROLE-OPS</w:t>
      </w:r>
    </w:p>
    <w:p>
      <w:pPr>
        <w:pStyle w:val="Heading2"/>
      </w:pPr>
      <w:r>
        <w:t>FR-013 — Accessibility Compliance  (traces NF3)</w:t>
      </w:r>
    </w:p>
    <w:p>
      <w:r>
        <w:rPr>
          <w:b/>
        </w:rPr>
        <w:t xml:space="preserve">Statement: </w:t>
      </w:r>
      <w:r>
        <w:t>Customer- and Bank-operations-facing interfaces shall meet accessibility requirements as an acceptance condition.</w:t>
      </w:r>
    </w:p>
    <w:p>
      <w:r>
        <w:rPr>
          <w:b/>
        </w:rPr>
        <w:t xml:space="preserve">Epic: </w:t>
      </w:r>
      <w:r>
        <w:t xml:space="preserve">Quality Attributes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Customer, Bank operations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UI meets accessibility standards</w:t>
      </w:r>
    </w:p>
    <w:p>
      <w:r>
        <w:t>Source: BR-011, CH-OBJ-5</w:t>
      </w:r>
    </w:p>
    <w:p>
      <w:pPr>
        <w:pStyle w:val="Heading2"/>
      </w:pPr>
      <w:r>
        <w:t>FR-014 — Data Persistence Reliability  (traces NF4)</w:t>
      </w:r>
    </w:p>
    <w:p>
      <w:r>
        <w:rPr>
          <w:b/>
        </w:rPr>
        <w:t xml:space="preserve">Statement: </w:t>
      </w:r>
      <w:r>
        <w:t>The system shall reliably persist account, KYC, and transaction state changes without data loss.</w:t>
      </w:r>
    </w:p>
    <w:p>
      <w:r>
        <w:rPr>
          <w:b/>
        </w:rPr>
        <w:t xml:space="preserve">Epic: </w:t>
      </w:r>
      <w:r>
        <w:t xml:space="preserve">Quality Attributes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/>
    </w:p>
    <w:p>
      <w:pPr>
        <w:pStyle w:val="IntenseQuote"/>
      </w:pPr>
      <w:r>
        <w:t>Postconditions:</w:t>
      </w:r>
    </w:p>
    <w:p>
      <w:pPr>
        <w:pStyle w:val="ListBullet"/>
      </w:pPr>
      <w:r>
        <w:t>All state changes are durably persisted</w:t>
      </w:r>
    </w:p>
    <w:p>
      <w:pPr>
        <w:pStyle w:val="ListBullet"/>
      </w:pPr>
      <w:r>
        <w:t>No data loss on normal or error paths</w:t>
      </w:r>
    </w:p>
    <w:p>
      <w:r>
        <w:t>Source: BR-011, CH-OBJ-5</w:t>
      </w:r>
    </w:p>
    <w:p>
      <w:pPr>
        <w:pStyle w:val="Heading2"/>
      </w:pPr>
      <w:r>
        <w:t>FR-015 — Testability and Automation Readiness  (traces NF5)</w:t>
      </w:r>
    </w:p>
    <w:p>
      <w:r>
        <w:rPr>
          <w:b/>
        </w:rPr>
        <w:t xml:space="preserve">Statement: </w:t>
      </w:r>
      <w:r>
        <w:t>The system shall be built to be testable, including deterministic synthetic data and stable UI selectors for test automation.</w:t>
      </w:r>
    </w:p>
    <w:p>
      <w:r>
        <w:rPr>
          <w:b/>
        </w:rPr>
        <w:t xml:space="preserve">Epic: </w:t>
      </w:r>
      <w:r>
        <w:t xml:space="preserve">Quality Attributes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/>
    </w:p>
    <w:p>
      <w:pPr>
        <w:pStyle w:val="IntenseQuote"/>
      </w:pPr>
      <w:r>
        <w:t>Postconditions:</w:t>
      </w:r>
    </w:p>
    <w:p>
      <w:pPr>
        <w:pStyle w:val="ListBullet"/>
      </w:pPr>
      <w:r>
        <w:t>Deterministic test data available</w:t>
      </w:r>
    </w:p>
    <w:p>
      <w:pPr>
        <w:pStyle w:val="ListBullet"/>
      </w:pPr>
      <w:r>
        <w:t>Stable UI selectors present for automation</w:t>
      </w:r>
    </w:p>
    <w:p>
      <w:r>
        <w:t>Blocked by open question(s): OQ-004</w:t>
      </w:r>
    </w:p>
    <w:p>
      <w:r>
        <w:t>Source: BR-011, OQ-004</w:t>
      </w:r>
    </w:p>
    <w:p>
      <w:pPr>
        <w:pStyle w:val="Heading2"/>
      </w:pPr>
      <w:r>
        <w:t>FR-016 — Audit Trail Logging  (traces NF6)</w:t>
      </w:r>
    </w:p>
    <w:p>
      <w:r>
        <w:rPr>
          <w:b/>
        </w:rPr>
        <w:t xml:space="preserve">Statement: </w:t>
      </w:r>
      <w:r>
        <w:t>All account, KYC, and transfer state changes shall be recorded with actor, action, and timestamp to support audit-trail viewing and defect root-cause analysis.</w:t>
      </w:r>
    </w:p>
    <w:p>
      <w:r>
        <w:rPr>
          <w:b/>
        </w:rPr>
        <w:t xml:space="preserve">Epic: </w:t>
      </w:r>
      <w:r>
        <w:t xml:space="preserve">Audit &amp; Compliance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>
        <w:t>Bank operations</w:t>
      </w:r>
    </w:p>
    <w:p>
      <w:pPr>
        <w:pStyle w:val="IntenseQuote"/>
      </w:pPr>
      <w:r>
        <w:t>Postconditions:</w:t>
      </w:r>
    </w:p>
    <w:p>
      <w:pPr>
        <w:pStyle w:val="ListBullet"/>
      </w:pPr>
      <w:r>
        <w:t>Every state change produces an audit entry with actor, action, and timestamp</w:t>
      </w:r>
    </w:p>
    <w:p>
      <w:r>
        <w:t>Source: CH-OBJ-2, CH-OBJ-6, BR-007</w:t>
      </w:r>
    </w:p>
    <w:p>
      <w:pPr>
        <w:pStyle w:val="Heading2"/>
      </w:pPr>
      <w:r>
        <w:t>FR-017 — Traceability and Artifact Governance  (traces NF7)</w:t>
      </w:r>
    </w:p>
    <w:p>
      <w:r>
        <w:rPr>
          <w:b/>
        </w:rPr>
        <w:t xml:space="preserve">Statement: </w:t>
      </w:r>
      <w:r>
        <w:t>Every approved business rule shall be traceable through requirement, design, implementation, test, and evidence record, and all agent-produced artifacts shall be reviewable, reproducible, schema-valid, source-linked, and subject to human approval.</w:t>
      </w:r>
    </w:p>
    <w:p>
      <w:r>
        <w:rPr>
          <w:b/>
        </w:rPr>
        <w:t xml:space="preserve">Epic: </w:t>
      </w:r>
      <w:r>
        <w:t xml:space="preserve">Governance &amp; Traceability    </w:t>
      </w:r>
      <w:r>
        <w:rPr>
          <w:b/>
        </w:rPr>
        <w:t xml:space="preserve">Priority: </w:t>
      </w:r>
      <w:r>
        <w:t xml:space="preserve">Must (P1)    </w:t>
      </w:r>
      <w:r>
        <w:rPr>
          <w:b/>
        </w:rPr>
        <w:t xml:space="preserve">Roles: </w:t>
      </w:r>
      <w:r/>
    </w:p>
    <w:p>
      <w:pPr>
        <w:pStyle w:val="IntenseQuote"/>
      </w:pPr>
      <w:r>
        <w:t>Postconditions:</w:t>
      </w:r>
    </w:p>
    <w:p>
      <w:pPr>
        <w:pStyle w:val="ListBullet"/>
      </w:pPr>
      <w:r>
        <w:t>Full traceability chain maintained for every business rule</w:t>
      </w:r>
    </w:p>
    <w:p>
      <w:pPr>
        <w:pStyle w:val="ListBullet"/>
      </w:pPr>
      <w:r>
        <w:t>Agent artifacts meet governance criteria</w:t>
      </w:r>
    </w:p>
    <w:p>
      <w:r>
        <w:t>Source: CH-PROB-2, CH-OBJ-4, CH-OBJ-6, BR-008</w:t>
      </w:r>
    </w:p>
    <w:p>
      <w:pPr>
        <w:pStyle w:val="Heading1"/>
      </w:pPr>
      <w:r>
        <w:t>3. Data Specification</w:t>
      </w:r>
    </w:p>
    <w:p>
      <w:pPr>
        <w:pStyle w:val="Heading2"/>
      </w:pPr>
      <w:r>
        <w:t>3.1 Entity Fields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Length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CUST-###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full_name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alphanumeric with spaces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Asha Verma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username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lowercase alphanumeric and underscore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asha_verma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password_hash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SHA-256 hex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a3f1b2c4d5e6f708192a3b4c5d6e7f80a1b2c3d4e5f60718293a4b5c6d7e8f90a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role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CUSTOMER | BANK_OPS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CUSTOMER</w:t>
            </w:r>
          </w:p>
        </w:tc>
      </w:tr>
      <w:tr>
        <w:tc>
          <w:tcPr>
            <w:tcW w:type="dxa" w:w="1440"/>
          </w:tcPr>
          <w:p>
            <w:r>
              <w:t>Customer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PENDING_KYC | KYC_SUBMITTED | ACTIVE | SUSPENDED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ACC-###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CUST-###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account_number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###-###-###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100-200-001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balance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1440"/>
          </w:tcPr>
          <w:p>
            <w:r>
              <w:t>decimal with 2 places</w:t>
            </w:r>
          </w:p>
        </w:tc>
        <w:tc>
          <w:tcPr>
            <w:tcW w:type="dxa" w:w="1440"/>
          </w:tcPr>
          <w:p>
            <w:r>
              <w:t>18,2</w:t>
            </w:r>
          </w:p>
        </w:tc>
        <w:tc>
          <w:tcPr>
            <w:tcW w:type="dxa" w:w="1440"/>
          </w:tcPr>
          <w:p>
            <w:r>
              <w:t>12500.00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minimum_balance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1440"/>
          </w:tcPr>
          <w:p>
            <w:r>
              <w:t>decimal with 2 places</w:t>
            </w:r>
          </w:p>
        </w:tc>
        <w:tc>
          <w:tcPr>
            <w:tcW w:type="dxa" w:w="1440"/>
          </w:tcPr>
          <w:p>
            <w:r>
              <w:t>18,2</w:t>
            </w:r>
          </w:p>
        </w:tc>
        <w:tc>
          <w:tcPr>
            <w:tcW w:type="dxa" w:w="1440"/>
          </w:tcPr>
          <w:p>
            <w:r>
              <w:t>MIN_BALANCE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PENDING | ACTIVE | FROZEN | CLOSED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transaction_id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TXN-######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TXN-000001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from_account_id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ACC-###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to_account_id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ACC-###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ACC-002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amount</w:t>
            </w:r>
          </w:p>
        </w:tc>
        <w:tc>
          <w:tcPr>
            <w:tcW w:type="dxa" w:w="1440"/>
          </w:tcPr>
          <w:p>
            <w:r>
              <w:t>number</w:t>
            </w:r>
          </w:p>
        </w:tc>
        <w:tc>
          <w:tcPr>
            <w:tcW w:type="dxa" w:w="1440"/>
          </w:tcPr>
          <w:p>
            <w:r>
              <w:t>decimal with 2 places</w:t>
            </w:r>
          </w:p>
        </w:tc>
        <w:tc>
          <w:tcPr>
            <w:tcW w:type="dxa" w:w="1440"/>
          </w:tcPr>
          <w:p>
            <w:r>
              <w:t>18,2</w:t>
            </w:r>
          </w:p>
        </w:tc>
        <w:tc>
          <w:tcPr>
            <w:tcW w:type="dxa" w:w="1440"/>
          </w:tcPr>
          <w:p>
            <w:r>
              <w:t>500.00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PENDING | COMPLETED | FAILED | REVERSED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COMPLETED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initiated_at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2026-09-08T10:15:30Z</w:t>
            </w:r>
          </w:p>
        </w:tc>
      </w:tr>
      <w:tr>
        <w:tc>
          <w:tcPr>
            <w:tcW w:type="dxa" w:w="1440"/>
          </w:tcPr>
          <w:p>
            <w:r>
              <w:t>Transaction</w:t>
            </w:r>
          </w:p>
        </w:tc>
        <w:tc>
          <w:tcPr>
            <w:tcW w:type="dxa" w:w="1440"/>
          </w:tcPr>
          <w:p>
            <w:r>
              <w:t>completed_at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2026-09-08T10:15:31Z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kyc_id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KYC-###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KYC-001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CUST-###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aadhaar_number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12-digit numeric XXXX XXXX XXXX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4521 9876 2345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pan_number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PAN format ALPHA#####ALPHA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ABCDE1234F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SUBMITTED | IN_REVIEW | APPROVED | REJECTED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APPROVED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submitted_at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2026-09-08T09:45:00Z</w:t>
            </w:r>
          </w:p>
        </w:tc>
      </w:tr>
      <w:tr>
        <w:tc>
          <w:tcPr>
            <w:tcW w:type="dxa" w:w="1440"/>
          </w:tcPr>
          <w:p>
            <w:r>
              <w:t>KYC Record</w:t>
            </w:r>
          </w:p>
        </w:tc>
        <w:tc>
          <w:tcPr>
            <w:tcW w:type="dxa" w:w="1440"/>
          </w:tcPr>
          <w:p>
            <w:r>
              <w:t>reviewed_at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RFC3339, nullable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2026-09-08T10:00:00Z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session_id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UUID v4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8f2c9e4a-7b3d-4f1e-9a5b-2c8d1e0f4a6b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CUST-###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created_at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2026-09-08T10:10:00Z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expires_at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2026-09-08T11:10:00Z</w:t>
            </w:r>
          </w:p>
        </w:tc>
      </w:tr>
      <w:tr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ACTIVE | EXPIRED | LOGGED_OUT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statement_id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STMT-####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STMT-0001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account_id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ACC-###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period_start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2026-08-01T00:00:00Z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period_end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2026-08-31T23:59:59Z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generated_at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2026-09-08T10:20:00Z</w:t>
            </w:r>
          </w:p>
        </w:tc>
      </w:tr>
      <w:tr>
        <w:tc>
          <w:tcPr>
            <w:tcW w:type="dxa" w:w="1440"/>
          </w:tcPr>
          <w:p>
            <w:r>
              <w:t>Statement</w:t>
            </w:r>
          </w:p>
        </w:tc>
        <w:tc>
          <w:tcPr>
            <w:tcW w:type="dxa" w:w="1440"/>
          </w:tcPr>
          <w:p>
            <w:r>
              <w:t>format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PDF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PDF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audit_id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AUD-#######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AUD-0000001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actor_id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CUST-### or OPS-### or SYSTEM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CUST-001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action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UPPER_SNAKE_CASE verb + noun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ACCOUNT_ACTIVATED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entity_type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ACCOUNT | KYC | TRANSACTION | SESSION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entity_id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entity-specific id format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ACC-001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detail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free text JSON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{"from": "PENDING", "to": "ACTIVE"}</w:t>
            </w:r>
          </w:p>
        </w:tc>
      </w:tr>
      <w:tr>
        <w:tc>
          <w:tcPr>
            <w:tcW w:type="dxa" w:w="1440"/>
          </w:tcPr>
          <w:p>
            <w:r>
              <w:t>Audit Entry</w:t>
            </w:r>
          </w:p>
        </w:tc>
        <w:tc>
          <w:tcPr>
            <w:tcW w:type="dxa" w:w="1440"/>
          </w:tcPr>
          <w:p>
            <w:r>
              <w:t>timestamp</w:t>
            </w:r>
          </w:p>
        </w:tc>
        <w:tc>
          <w:tcPr>
            <w:tcW w:type="dxa" w:w="1440"/>
          </w:tcPr>
          <w:p>
            <w:r>
              <w:t>datetime</w:t>
            </w:r>
          </w:p>
        </w:tc>
        <w:tc>
          <w:tcPr>
            <w:tcW w:type="dxa" w:w="1440"/>
          </w:tcPr>
          <w:p>
            <w:r>
              <w:t>ISO 8601 RFC3339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2026-09-08T10:05:30Z</w:t>
            </w:r>
          </w:p>
        </w:tc>
      </w:tr>
    </w:tbl>
    <w:p>
      <w:pPr>
        <w:pStyle w:val="Heading2"/>
      </w:pPr>
      <w:r>
        <w:t>3.2 State Transitions</w:t>
      </w:r>
    </w:p>
    <w:p>
      <w:r>
        <w:rPr>
          <w:b/>
        </w:rPr>
        <w:t xml:space="preserve">Account: </w:t>
      </w:r>
      <w:r>
        <w:t>PENDING → ACTIVE → FROZEN → CLOSED</w:t>
      </w:r>
    </w:p>
    <w:p>
      <w:r>
        <w:rPr>
          <w:b/>
        </w:rPr>
        <w:t xml:space="preserve">KYC Record: </w:t>
      </w:r>
      <w:r>
        <w:t>SUBMITTED → IN_REVIEW → APPROVED → REJECTED</w:t>
      </w:r>
    </w:p>
    <w:p>
      <w:r>
        <w:rPr>
          <w:b/>
        </w:rPr>
        <w:t xml:space="preserve">Transaction: </w:t>
      </w:r>
      <w:r>
        <w:t>PENDING → COMPLETED → FAILED → REVERSED</w:t>
      </w:r>
    </w:p>
    <w:p>
      <w:r>
        <w:rPr>
          <w:b/>
        </w:rPr>
        <w:t xml:space="preserve">Session: </w:t>
      </w:r>
      <w:r>
        <w:t>ACTIVE → EXPIRED → LOGGED_OUT</w:t>
      </w:r>
    </w:p>
    <w:p>
      <w:r>
        <w:rPr>
          <w:b/>
        </w:rPr>
        <w:t xml:space="preserve">Customer: </w:t>
      </w:r>
      <w:r>
        <w:t>PENDING_KYC → KYC_SUBMITTED → ACTIVE → SUSPENDED</w:t>
      </w:r>
    </w:p>
    <w:p>
      <w:pPr>
        <w:pStyle w:val="Heading2"/>
      </w:pPr>
      <w:r>
        <w:t>3.3 Numeric Limit Placeholders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Blocked by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Below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Above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Error</w:t>
            </w:r>
          </w:p>
        </w:tc>
      </w:tr>
      <w:tr>
        <w:tc>
          <w:tcPr>
            <w:tcW w:type="dxa" w:w="1440"/>
          </w:tcPr>
          <w:p>
            <w:r>
              <w:t>minimum_balance</w:t>
            </w:r>
          </w:p>
        </w:tc>
        <w:tc>
          <w:tcPr>
            <w:tcW w:type="dxa" w:w="1440"/>
          </w:tcPr>
          <w:p>
            <w:r>
              <w:t>OQ-002</w:t>
            </w:r>
          </w:p>
        </w:tc>
        <w:tc>
          <w:tcPr>
            <w:tcW w:type="dxa" w:w="1440"/>
          </w:tcPr>
          <w:p>
            <w:r>
              <w:t>MIN_BALANCE - 0.01</w:t>
            </w:r>
          </w:p>
        </w:tc>
        <w:tc>
          <w:tcPr>
            <w:tcW w:type="dxa" w:w="1440"/>
          </w:tcPr>
          <w:p>
            <w:r>
              <w:t>MIN_BALANCE</w:t>
            </w:r>
          </w:p>
        </w:tc>
        <w:tc>
          <w:tcPr>
            <w:tcW w:type="dxa" w:w="1440"/>
          </w:tcPr>
          <w:p>
            <w:r>
              <w:t>MIN_BALANCE + 0.01</w:t>
            </w:r>
          </w:p>
        </w:tc>
        <w:tc>
          <w:tcPr>
            <w:tcW w:type="dxa" w:w="1440"/>
          </w:tcPr>
          <w:p>
            <w:r>
              <w:t>ERR-011</w:t>
            </w:r>
          </w:p>
        </w:tc>
      </w:tr>
      <w:tr>
        <w:tc>
          <w:tcPr>
            <w:tcW w:type="dxa" w:w="1440"/>
          </w:tcPr>
          <w:p>
            <w:r>
              <w:t>daily_transfer_cap</w:t>
            </w:r>
          </w:p>
        </w:tc>
        <w:tc>
          <w:tcPr>
            <w:tcW w:type="dxa" w:w="1440"/>
          </w:tcPr>
          <w:p>
            <w:r>
              <w:t>OQ-003</w:t>
            </w:r>
          </w:p>
        </w:tc>
        <w:tc>
          <w:tcPr>
            <w:tcW w:type="dxa" w:w="1440"/>
          </w:tcPr>
          <w:p>
            <w:r>
              <w:t>DAILY_CAP - 0.01</w:t>
            </w:r>
          </w:p>
        </w:tc>
        <w:tc>
          <w:tcPr>
            <w:tcW w:type="dxa" w:w="1440"/>
          </w:tcPr>
          <w:p>
            <w:r>
              <w:t>DAILY_CAP</w:t>
            </w:r>
          </w:p>
        </w:tc>
        <w:tc>
          <w:tcPr>
            <w:tcW w:type="dxa" w:w="1440"/>
          </w:tcPr>
          <w:p>
            <w:r>
              <w:t>DAILY_CAP + 0.01</w:t>
            </w:r>
          </w:p>
        </w:tc>
        <w:tc>
          <w:tcPr>
            <w:tcW w:type="dxa" w:w="1440"/>
          </w:tcPr>
          <w:p>
            <w:r>
              <w:t>ERR-014</w:t>
            </w:r>
          </w:p>
        </w:tc>
      </w:tr>
    </w:tbl>
    <w:p>
      <w:pPr>
        <w:pStyle w:val="Heading1"/>
      </w:pPr>
      <w:r>
        <w:t>4. Error Catalogue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Error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HTTP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User Message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ERR-001</w:t>
            </w:r>
          </w:p>
        </w:tc>
        <w:tc>
          <w:tcPr>
            <w:tcW w:type="dxa" w:w="1728"/>
          </w:tcPr>
          <w:p>
            <w:r>
              <w:t>INVALID_AADHAAR_FORMAT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Aadhaar number you entered is not valid. It must be exactly 12 digits. Please check the number and try again.</w:t>
            </w:r>
          </w:p>
        </w:tc>
        <w:tc>
          <w:tcPr>
            <w:tcW w:type="dxa" w:w="1728"/>
          </w:tcPr>
          <w:p>
            <w:r>
              <w:t>Boundary triple: below (11 digits), at (12 digits valid), above (13 digits). Format: 12 digits with optional spaces.</w:t>
            </w:r>
          </w:p>
        </w:tc>
      </w:tr>
      <w:tr>
        <w:tc>
          <w:tcPr>
            <w:tcW w:type="dxa" w:w="1728"/>
          </w:tcPr>
          <w:p>
            <w:r>
              <w:t>ERR-002</w:t>
            </w:r>
          </w:p>
        </w:tc>
        <w:tc>
          <w:tcPr>
            <w:tcW w:type="dxa" w:w="1728"/>
          </w:tcPr>
          <w:p>
            <w:r>
              <w:t>INVALID_PAN_FORMAT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PAN number you entered is not valid. It must be exactly 10 characters in the format AAAAA####A (5 letters, 4 digits, 1 letter). Please check and re-enter.</w:t>
            </w:r>
          </w:p>
        </w:tc>
        <w:tc>
          <w:tcPr>
            <w:tcW w:type="dxa" w:w="1728"/>
          </w:tcPr>
          <w:p>
            <w:r>
              <w:t>Boundary triple: below (9 chars), at (10 chars valid), above (11 chars). Regex: ^[A-Z]{5}[0-9]{4}[A-Z]{1}$.</w:t>
            </w:r>
          </w:p>
        </w:tc>
      </w:tr>
      <w:tr>
        <w:tc>
          <w:tcPr>
            <w:tcW w:type="dxa" w:w="1728"/>
          </w:tcPr>
          <w:p>
            <w:r>
              <w:t>ERR-003</w:t>
            </w:r>
          </w:p>
        </w:tc>
        <w:tc>
          <w:tcPr>
            <w:tcW w:type="dxa" w:w="1728"/>
          </w:tcPr>
          <w:p>
            <w:r>
              <w:t>INVALID_PAN_PATTERN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PAN number you entered does not match the expected format. It must start with 5 uppercase letters, followed by 4 digits, and end with an uppercase letter.</w:t>
            </w:r>
          </w:p>
        </w:tc>
        <w:tc>
          <w:tcPr>
            <w:tcW w:type="dxa" w:w="1728"/>
          </w:tcPr>
          <w:p>
            <w:r>
              <w:t>Pan matches length but fails regex (e.g., 12345ABCD0). Separate from ERR-002 length check.</w:t>
            </w:r>
          </w:p>
        </w:tc>
      </w:tr>
      <w:tr>
        <w:tc>
          <w:tcPr>
            <w:tcW w:type="dxa" w:w="1728"/>
          </w:tcPr>
          <w:p>
            <w:r>
              <w:t>ERR-004</w:t>
            </w:r>
          </w:p>
        </w:tc>
        <w:tc>
          <w:tcPr>
            <w:tcW w:type="dxa" w:w="1728"/>
          </w:tcPr>
          <w:p>
            <w:r>
              <w:t>ACCOUNT_NOT_FOUND</w:t>
            </w:r>
          </w:p>
        </w:tc>
        <w:tc>
          <w:tcPr>
            <w:tcW w:type="dxa" w:w="1728"/>
          </w:tcPr>
          <w:p>
            <w:r>
              <w:t>404</w:t>
            </w:r>
          </w:p>
        </w:tc>
        <w:tc>
          <w:tcPr>
            <w:tcW w:type="dxa" w:w="1728"/>
          </w:tcPr>
          <w:p>
            <w:r>
              <w:t>The account you are looking for was not found. Please verify the account number and try again.</w:t>
            </w:r>
          </w:p>
        </w:tc>
        <w:tc>
          <w:tcPr>
            <w:tcW w:type="dxa" w:w="1728"/>
          </w:tcPr>
          <w:p>
            <w:r>
              <w:t>Raised when referenced account_id does not exist in the system.</w:t>
            </w:r>
          </w:p>
        </w:tc>
      </w:tr>
      <w:tr>
        <w:tc>
          <w:tcPr>
            <w:tcW w:type="dxa" w:w="1728"/>
          </w:tcPr>
          <w:p>
            <w:r>
              <w:t>ERR-005</w:t>
            </w:r>
          </w:p>
        </w:tc>
        <w:tc>
          <w:tcPr>
            <w:tcW w:type="dxa" w:w="1728"/>
          </w:tcPr>
          <w:p>
            <w:r>
              <w:t>ACCOUNT_INACTIVE</w:t>
            </w:r>
          </w:p>
        </w:tc>
        <w:tc>
          <w:tcPr>
            <w:tcW w:type="dxa" w:w="1728"/>
          </w:tcPr>
          <w:p>
            <w:r>
              <w:t>409</w:t>
            </w:r>
          </w:p>
        </w:tc>
        <w:tc>
          <w:tcPr>
            <w:tcW w:type="dxa" w:w="1728"/>
          </w:tcPr>
          <w:p>
            <w:r>
              <w:t>This account is not currently active and cannot be used. It may need to be reviewed and activated by Bank operations.</w:t>
            </w:r>
          </w:p>
        </w:tc>
        <w:tc>
          <w:tcPr>
            <w:tcW w:type="dxa" w:w="1728"/>
          </w:tcPr>
          <w:p>
            <w:r>
              <w:t>Account in PENDING or FROZEN status.</w:t>
            </w:r>
          </w:p>
        </w:tc>
      </w:tr>
      <w:tr>
        <w:tc>
          <w:tcPr>
            <w:tcW w:type="dxa" w:w="1728"/>
          </w:tcPr>
          <w:p>
            <w:r>
              <w:t>ERR-006</w:t>
            </w:r>
          </w:p>
        </w:tc>
        <w:tc>
          <w:tcPr>
            <w:tcW w:type="dxa" w:w="1728"/>
          </w:tcPr>
          <w:p>
            <w:r>
              <w:t>INVALID_CREDENTIALS</w:t>
            </w:r>
          </w:p>
        </w:tc>
        <w:tc>
          <w:tcPr>
            <w:tcW w:type="dxa" w:w="1728"/>
          </w:tcPr>
          <w:p>
            <w:r>
              <w:t>401</w:t>
            </w:r>
          </w:p>
        </w:tc>
        <w:tc>
          <w:tcPr>
            <w:tcW w:type="dxa" w:w="1728"/>
          </w:tcPr>
          <w:p>
            <w:r>
              <w:t>The username or password you entered is incorrect. Please check your credentials and try again.</w:t>
            </w:r>
          </w:p>
        </w:tc>
        <w:tc>
          <w:tcPr>
            <w:tcW w:type="dxa" w:w="1728"/>
          </w:tcPr>
          <w:p>
            <w:r>
              <w:t>Username not found or password hash mismatch. Used for login authentication failures.</w:t>
            </w:r>
          </w:p>
        </w:tc>
      </w:tr>
      <w:tr>
        <w:tc>
          <w:tcPr>
            <w:tcW w:type="dxa" w:w="1728"/>
          </w:tcPr>
          <w:p>
            <w:r>
              <w:t>ERR-007</w:t>
            </w:r>
          </w:p>
        </w:tc>
        <w:tc>
          <w:tcPr>
            <w:tcW w:type="dxa" w:w="1728"/>
          </w:tcPr>
          <w:p>
            <w:r>
              <w:t>ACCOUNT_LOCKED</w:t>
            </w:r>
          </w:p>
        </w:tc>
        <w:tc>
          <w:tcPr>
            <w:tcW w:type="dxa" w:w="1728"/>
          </w:tcPr>
          <w:p>
            <w:r>
              <w:t>423</w:t>
            </w:r>
          </w:p>
        </w:tc>
        <w:tc>
          <w:tcPr>
            <w:tcW w:type="dxa" w:w="1728"/>
          </w:tcPr>
          <w:p>
            <w:r>
              <w:t>Your account has been locked due to multiple failed login attempts. Please contact Bank operations to unlock it.</w:t>
            </w:r>
          </w:p>
        </w:tc>
        <w:tc>
          <w:tcPr>
            <w:tcW w:type="dxa" w:w="1728"/>
          </w:tcPr>
          <w:p>
            <w:r>
              <w:t>Triggered after exceeding the maximum allowed failed login attempts (threshold TBD).</w:t>
            </w:r>
          </w:p>
        </w:tc>
      </w:tr>
      <w:tr>
        <w:tc>
          <w:tcPr>
            <w:tcW w:type="dxa" w:w="1728"/>
          </w:tcPr>
          <w:p>
            <w:r>
              <w:t>ERR-008</w:t>
            </w:r>
          </w:p>
        </w:tc>
        <w:tc>
          <w:tcPr>
            <w:tcW w:type="dxa" w:w="1728"/>
          </w:tcPr>
          <w:p>
            <w:r>
              <w:t>DUPLICATE_KYC_DOCUMENT</w:t>
            </w:r>
          </w:p>
        </w:tc>
        <w:tc>
          <w:tcPr>
            <w:tcW w:type="dxa" w:w="1728"/>
          </w:tcPr>
          <w:p>
            <w:r>
              <w:t>409</w:t>
            </w:r>
          </w:p>
        </w:tc>
        <w:tc>
          <w:tcPr>
            <w:tcW w:type="dxa" w:w="1728"/>
          </w:tcPr>
          <w:p>
            <w:r>
              <w:t>A KYC record already exists for this Aadhaar or PAN number. Each identity document can only be used once.</w:t>
            </w:r>
          </w:p>
        </w:tc>
        <w:tc>
          <w:tcPr>
            <w:tcW w:type="dxa" w:w="1728"/>
          </w:tcPr>
          <w:p>
            <w:r>
              <w:t>Raised on unique constraint violation when submitting duplicate Aadhaar or PAN.</w:t>
            </w:r>
          </w:p>
        </w:tc>
      </w:tr>
      <w:tr>
        <w:tc>
          <w:tcPr>
            <w:tcW w:type="dxa" w:w="1728"/>
          </w:tcPr>
          <w:p>
            <w:r>
              <w:t>ERR-009</w:t>
            </w:r>
          </w:p>
        </w:tc>
        <w:tc>
          <w:tcPr>
            <w:tcW w:type="dxa" w:w="1728"/>
          </w:tcPr>
          <w:p>
            <w:r>
              <w:t>INSUFFICIENT_BALANCE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Your account balance is too low to complete this transfer. Please check your available balance and reduce the transfer amount or add funds.</w:t>
            </w:r>
          </w:p>
        </w:tc>
        <w:tc>
          <w:tcPr>
            <w:tcW w:type="dxa" w:w="1728"/>
          </w:tcPr>
          <w:p>
            <w:r>
              <w:t>Boundary triple: below minimum_balance (at limit), at minimum_balance (at limit), above minimum_balance (at limit). Actual MIN_BALANCE value is unresolved (OQ-002).</w:t>
            </w:r>
          </w:p>
        </w:tc>
      </w:tr>
      <w:tr>
        <w:tc>
          <w:tcPr>
            <w:tcW w:type="dxa" w:w="1728"/>
          </w:tcPr>
          <w:p>
            <w:r>
              <w:t>ERR-010</w:t>
            </w:r>
          </w:p>
        </w:tc>
        <w:tc>
          <w:tcPr>
            <w:tcW w:type="dxa" w:w="1728"/>
          </w:tcPr>
          <w:p>
            <w:r>
              <w:t>UNAUTHORIZED_ACTION</w:t>
            </w:r>
          </w:p>
        </w:tc>
        <w:tc>
          <w:tcPr>
            <w:tcW w:type="dxa" w:w="1728"/>
          </w:tcPr>
          <w:p>
            <w:r>
              <w:t>403</w:t>
            </w:r>
          </w:p>
        </w:tc>
        <w:tc>
          <w:tcPr>
            <w:tcW w:type="dxa" w:w="1728"/>
          </w:tcPr>
          <w:p>
            <w:r>
              <w:t>You do not have permission to perform this action. Please contact your administrator if you believe this is an error.</w:t>
            </w:r>
          </w:p>
        </w:tc>
        <w:tc>
          <w:tcPr>
            <w:tcW w:type="dxa" w:w="1728"/>
          </w:tcPr>
          <w:p>
            <w:r>
              <w:t>Role-based access control violation. Covers unauthorized access to data, actions outside role permissions, and expired sessions.</w:t>
            </w:r>
          </w:p>
        </w:tc>
      </w:tr>
      <w:tr>
        <w:tc>
          <w:tcPr>
            <w:tcW w:type="dxa" w:w="1728"/>
          </w:tcPr>
          <w:p>
            <w:r>
              <w:t>ERR-011</w:t>
            </w:r>
          </w:p>
        </w:tc>
        <w:tc>
          <w:tcPr>
            <w:tcW w:type="dxa" w:w="1728"/>
          </w:tcPr>
          <w:p>
            <w:r>
              <w:t>BELOW_MINIMUM_BALANCE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This transfer would bring your balance below the required minimum. The minimum balance is set by policy. Please reduce the transfer amount.</w:t>
            </w:r>
          </w:p>
        </w:tc>
        <w:tc>
          <w:tcPr>
            <w:tcW w:type="dxa" w:w="1728"/>
          </w:tcPr>
          <w:p>
            <w:r>
              <w:t>Boundary triple for minimum_balance limit: below (resulting balance &lt; MIN_BALANCE), at (resulting balance = MIN_BALANCE), above (resulting balance &gt; MIN_BALANCE). Actual MIN_BALANCE value is unresolved (OQ-002).</w:t>
            </w:r>
          </w:p>
        </w:tc>
      </w:tr>
      <w:tr>
        <w:tc>
          <w:tcPr>
            <w:tcW w:type="dxa" w:w="1728"/>
          </w:tcPr>
          <w:p>
            <w:r>
              <w:t>ERR-012</w:t>
            </w:r>
          </w:p>
        </w:tc>
        <w:tc>
          <w:tcPr>
            <w:tcW w:type="dxa" w:w="1728"/>
          </w:tcPr>
          <w:p>
            <w:r>
              <w:t>SELF_TRANSFER_BLOCKED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You cannot transfer money to your own account. Please select a different recipient.</w:t>
            </w:r>
          </w:p>
        </w:tc>
        <w:tc>
          <w:tcPr>
            <w:tcW w:type="dxa" w:w="1728"/>
          </w:tcPr>
          <w:p>
            <w:r>
              <w:t>Raised when from_account_id equals to_account_id.</w:t>
            </w:r>
          </w:p>
        </w:tc>
      </w:tr>
      <w:tr>
        <w:tc>
          <w:tcPr>
            <w:tcW w:type="dxa" w:w="1728"/>
          </w:tcPr>
          <w:p>
            <w:r>
              <w:t>ERR-013</w:t>
            </w:r>
          </w:p>
        </w:tc>
        <w:tc>
          <w:tcPr>
            <w:tcW w:type="dxa" w:w="1728"/>
          </w:tcPr>
          <w:p>
            <w:r>
              <w:t>TRANSFER_LIMIT_EXCEEDED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This transfer exceeds the single-transfer limit. Please split the transfer into smaller amounts within the allowed limit.</w:t>
            </w:r>
          </w:p>
        </w:tc>
        <w:tc>
          <w:tcPr>
            <w:tcW w:type="dxa" w:w="1728"/>
          </w:tcPr>
          <w:p>
            <w:r>
              <w:t>Boundary triple: below (amount &lt; PER_TXN_LIMIT, passes), at (amount = PER_TXN_LIMIT, passes), above (amount &gt; PER_TXN_LIMIT, blocked). Actual PER_TXN_LIMIT value is unresolved (OQ-003).</w:t>
            </w:r>
          </w:p>
        </w:tc>
      </w:tr>
      <w:tr>
        <w:tc>
          <w:tcPr>
            <w:tcW w:type="dxa" w:w="1728"/>
          </w:tcPr>
          <w:p>
            <w:r>
              <w:t>ERR-014</w:t>
            </w:r>
          </w:p>
        </w:tc>
        <w:tc>
          <w:tcPr>
            <w:tcW w:type="dxa" w:w="1728"/>
          </w:tcPr>
          <w:p>
            <w:r>
              <w:t>DAILY_TRANSFER_CAP_EXCEEDED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You have reached your daily transfer limit. You can try again tomorrow. This limit is in place to protect your account.</w:t>
            </w:r>
          </w:p>
        </w:tc>
        <w:tc>
          <w:tcPr>
            <w:tcW w:type="dxa" w:w="1728"/>
          </w:tcPr>
          <w:p>
            <w:r>
              <w:t>Boundary triple for daily_transfer_cap: below (cumulative &lt; DAILY_CAP, passes), at (cumulative = DAILY_CAP, passes), above (cumulative &gt; DAILY_CAP, blocked). Actual DAILY_CAP value is unresolved (OQ-003).</w:t>
            </w:r>
          </w:p>
        </w:tc>
      </w:tr>
      <w:tr>
        <w:tc>
          <w:tcPr>
            <w:tcW w:type="dxa" w:w="1728"/>
          </w:tcPr>
          <w:p>
            <w:r>
              <w:t>ERR-015</w:t>
            </w:r>
          </w:p>
        </w:tc>
        <w:tc>
          <w:tcPr>
            <w:tcW w:type="dxa" w:w="1728"/>
          </w:tcPr>
          <w:p>
            <w:r>
              <w:t>RECIPIENT_ACCOUNT_FROZEN</w:t>
            </w:r>
          </w:p>
        </w:tc>
        <w:tc>
          <w:tcPr>
            <w:tcW w:type="dxa" w:w="1728"/>
          </w:tcPr>
          <w:p>
            <w:r>
              <w:t>409</w:t>
            </w:r>
          </w:p>
        </w:tc>
        <w:tc>
          <w:tcPr>
            <w:tcW w:type="dxa" w:w="1728"/>
          </w:tcPr>
          <w:p>
            <w:r>
              <w:t>The recipient's account is currently frozen and cannot receive transfers at this time. Please try again later or contact support.</w:t>
            </w:r>
          </w:p>
        </w:tc>
        <w:tc>
          <w:tcPr>
            <w:tcW w:type="dxa" w:w="1728"/>
          </w:tcPr>
          <w:p>
            <w:r>
              <w:t>Raised when to_account status is FROZEN or CLOSED.</w:t>
            </w:r>
          </w:p>
        </w:tc>
      </w:tr>
      <w:tr>
        <w:tc>
          <w:tcPr>
            <w:tcW w:type="dxa" w:w="1728"/>
          </w:tcPr>
          <w:p>
            <w:r>
              <w:t>ERR-016</w:t>
            </w:r>
          </w:p>
        </w:tc>
        <w:tc>
          <w:tcPr>
            <w:tcW w:type="dxa" w:w="1728"/>
          </w:tcPr>
          <w:p>
            <w:r>
              <w:t>TRANSFER_INVALID_AMOUNT</w:t>
            </w:r>
          </w:p>
        </w:tc>
        <w:tc>
          <w:tcPr>
            <w:tcW w:type="dxa" w:w="1728"/>
          </w:tcPr>
          <w:p>
            <w:r>
              <w:t>422</w:t>
            </w:r>
          </w:p>
        </w:tc>
        <w:tc>
          <w:tcPr>
            <w:tcW w:type="dxa" w:w="1728"/>
          </w:tcPr>
          <w:p>
            <w:r>
              <w:t>The transfer amount is invalid. Please enter a positive amount greater than zero.</w:t>
            </w:r>
          </w:p>
        </w:tc>
        <w:tc>
          <w:tcPr>
            <w:tcW w:type="dxa" w:w="1728"/>
          </w:tcPr>
          <w:p>
            <w:r>
              <w:t>Amount is zero or negative. Always raises regardless of limits.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